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okyklos g. 6F, Lapė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okyklos g. 6F, Lapė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okyklos g. 6F, Lapė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I0o9QJoF/hp4CT2nkzEmHFw7Q6g+fpQZaU+bKnPXFqM=</DigestValue>
      </Reference>
      <Reference URI="MP_Mokyklos%20g.%206F%2C%20Lap%C4%97s.docx">
        <DigestMethod Algorithm="http://www.w3.org/2001/04/xmlenc#sha256"/>
        <DigestValue>WayB1fwlxYzPqzhA0EBEbspHJq7YUUX1/r3qhoNfMKM=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hqgbwJKcQ7jQqFMEDNHAr1vA0AA6n51SzPkAPwpnyis=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8th3uvj1a2ze7GFUgG3dF+SeJdz27mD6MtxaRZje+t4=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jeOZKftAc49k3Ie6j9j6kIAgganxtjzzuUWzqIYlxGM=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pgU82z9/FGSTrsViK8XGOetRvMMi5KCLORrEOV79OnQ=</DigestValue>
      </Reference>
    </SignedInfo>
    <SignatureValue Id="signature_0_value">HK8W0xA+1Uq1OtFnZo3bRBNKsWaFwj0Zk7PRYwmdWeU+4SJdmgaHE+DzuQq3f1wmLrDgZaR40K3mR/M4wZbenERMqYEl5Vy2QVzAmFhVRq39US/tqxC1DXFqZRPkdr01dnwuqAPtEWCUAmBkpIm538yaaQXcJyZupmLFbe6laFUEnjkdj1Ra8s0WWj5YZN9utR0MPLjb6t5cMi/w/dRIe5+KpMyUFqyrxqS6UaB1fgS+/cF0W+J2VQLvDDKu8n0JKFXE1DIZfN9Wv+fbEbYNQ2rjwID/wiTL8afwYJ1FERAuqSghPfcidfgzuu2tGQGgYWoDgLF/mgNmE6oEmHYSf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2024-12-13T12:24:13Z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db23659d-e1a2-4735-a661-56e1fb848c02">
              <CanonicalizationMethod xmlns="http://www.w3.org/2000/09/xmldsig#" Algorithm="http://www.w3.org/TR/2001/REC-xml-c14n-20010315"/>
              <EncapsulatedTimeStamp Id="ETS-4f230e7d-4782-400d-8015-28f68d4c5d7f">MIIHyQYJKoZIhvcNAQcCoIIHujCCB7YCAQMxDzANBglghkgBZQMEAgEFADB5BgsqhkiG9w0BCRABBKBqBGgwZgIBAQYEVR0gADAvMAsGCWCGSAFlAwQCAQQgGdE55S3BumYT+wG0loIFp8IT8Vk+fsOKpYy0mW8MyA8CFDAwMDIwMjQxMjEzMjMwNDI2MTMyGA8yMDI0MTIxMzIyMDQyN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7XYi+IRmuie96woTOAn4Ft+ElmMrH3fzXcNbELuwWIcwgbAGCyqGSIb3DQEJEAIMMYGgMIGdMIGaMIGXBBTEFPATrDiqFHOcR30Ytp5gYbwoKDB/MHOkcTBvMQswCQYDVQQGEwJQTDEdMBsGA1UECgwUTmFyb2Rvd3kgQmFuayBQb2xza2kxJjAkBgNVBAMMHU5hcm9kb3dlIENlbnRydW0gQ2VydHlmaWthY2ppMRkwFwYDVQRhDBBWQVRQTC01MjUwMDA4MTk4AggF0ZR7leiAiTAKBggqhkjOPQQDAgRHMEUCIBlC2oNoP31aia4UtAR44LJeEaQGh6VD4WhjzKAHo/PEAiEA89PQwaK9YKwtzD7E/h7gshzSDPyUJPQh4ShJR+74djk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2024-12-14T22:05:23Z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UiVT0nF28b9/GmtqHbHODx0FEFy40hKvbnWcpIhqkqg=</DigestValue>
                  </DigestAlgAndValue>
                </OCSPRef>
              </OCSPRefs>
            </CompleteRevocationRefs>
            <SigAndRefsTimeStamp Id="TS-e0d3b3fb-9d21-4752-a1b9-ddac04584642">
              <CanonicalizationMethod xmlns="http://www.w3.org/2000/09/xmldsig#" Algorithm="http://www.w3.org/TR/2001/REC-xml-c14n-20010315"/>
              <EncapsulatedTimeStamp Id="ETS-1cda9b23-f50b-4a1e-b3f9-d6d1b2d6a8b0">MIIHyQYJKoZIhvcNAQcCoIIHujCCB7YCAQMxDzANBglghkgBZQMEAgEFADB5BgsqhkiG9w0BCRABBKBqBGgwZgIBAQYEVR0gADAvMAsGCWCGSAFlAwQCAQQgyR9p55Sc2Hc7pYMTmG4KggM3hdj/ejC3lPODdXaeHSICFDAwMDIwMjQxMjE0MjMwNTI0NjA1GA8yMDI0MTIxNDIyMDUyN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kS/UC0iPa7RPzqezzg6Oll+W0HFgXzPvSwHsySS4UTIwgbAGCyqGSIb3DQEJEAIMMYGgMIGdMIGaMIGXBBTEFPATrDiqFHOcR30Ytp5gYbwoKDB/MHOkcTBvMQswCQYDVQQGEwJQTDEdMBsGA1UECgwUTmFyb2Rvd3kgQmFuayBQb2xza2kxJjAkBgNVBAMMHU5hcm9kb3dlIENlbnRydW0gQ2VydHlmaWthY2ppMRkwFwYDVQRhDBBWQVRQTC01MjUwMDA4MTk4AggF0ZR7leiAiTAKBggqhkjOPQQDAgRHMEUCIDPBngtuICTiZpGI/KayFSblL5MR1FT4gKYmKAfod8ZaAiEA30cLaqKKSqZL+pwnMNnQ3+x7z/riV9LRnMMshChl1jU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Mokyklos g. 6f, Lapių mstl., Lapių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2024-12-13T14:24:13+02:00</sig:date>
  </sig:creation>
  <sig:registrations ID="registrations_0">
    <sig:registration ID="registration_0">
      <sig:date>2024-12-13T14:24:03+02:00</sig:date>
      <sig:number>MP-1411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2024-12-13T14:24:13+02:00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v.20241203.1</generator>
      <os>win</os>
    </technical_environment>
  </Use>
  <Custom ID="custom_0"/>
</metadata>
</file>