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208E" w:rsidRDefault="006C208E" w:rsidP="006C208E">
      <w:pPr>
        <w:pStyle w:val="Pavadinimas"/>
        <w:rPr>
          <w:szCs w:val="28"/>
        </w:rPr>
      </w:pPr>
      <w:r>
        <w:rPr>
          <w:szCs w:val="28"/>
        </w:rPr>
        <w:t>10</w:t>
      </w:r>
      <w:r w:rsidRPr="008B4F36">
        <w:rPr>
          <w:szCs w:val="28"/>
        </w:rPr>
        <w:t xml:space="preserve"> POSĖDIS</w:t>
      </w:r>
    </w:p>
    <w:p w:rsidR="006C208E" w:rsidRDefault="006C208E" w:rsidP="006C208E">
      <w:pPr>
        <w:pStyle w:val="Pavadinimas"/>
        <w:rPr>
          <w:szCs w:val="28"/>
        </w:rPr>
      </w:pPr>
    </w:p>
    <w:p w:rsidR="006C208E" w:rsidRPr="00A825AA" w:rsidRDefault="006C208E" w:rsidP="006C208E">
      <w:pPr>
        <w:jc w:val="center"/>
        <w:rPr>
          <w:rFonts w:ascii="Times New Roman" w:hAnsi="Times New Roman"/>
          <w:b/>
          <w:sz w:val="24"/>
          <w:szCs w:val="24"/>
        </w:rPr>
      </w:pPr>
      <w:r w:rsidRPr="00A825AA">
        <w:rPr>
          <w:rFonts w:ascii="Times New Roman" w:hAnsi="Times New Roman"/>
          <w:b/>
          <w:sz w:val="24"/>
          <w:szCs w:val="24"/>
        </w:rPr>
        <w:t>SPRENDIMAS</w:t>
      </w:r>
    </w:p>
    <w:p w:rsidR="0013655E" w:rsidRPr="00FA57DD" w:rsidRDefault="0013655E" w:rsidP="0013655E">
      <w:pPr>
        <w:jc w:val="center"/>
        <w:rPr>
          <w:rFonts w:ascii="Times New Roman" w:hAnsi="Times New Roman"/>
          <w:b/>
          <w:sz w:val="24"/>
          <w:szCs w:val="24"/>
        </w:rPr>
      </w:pPr>
      <w:r w:rsidRPr="00FA57DD">
        <w:rPr>
          <w:rFonts w:ascii="Times New Roman" w:hAnsi="Times New Roman"/>
          <w:b/>
          <w:sz w:val="24"/>
          <w:szCs w:val="24"/>
        </w:rPr>
        <w:t xml:space="preserve">DĖL GATVĖVARDŽIŲ </w:t>
      </w:r>
      <w:r w:rsidRPr="004F3C1F">
        <w:rPr>
          <w:rFonts w:ascii="Times New Roman" w:hAnsi="Times New Roman"/>
          <w:b/>
          <w:sz w:val="24"/>
          <w:szCs w:val="24"/>
        </w:rPr>
        <w:t xml:space="preserve">SUTEIKIMO </w:t>
      </w:r>
      <w:r>
        <w:rPr>
          <w:rFonts w:ascii="Times New Roman" w:hAnsi="Times New Roman"/>
          <w:b/>
          <w:sz w:val="24"/>
          <w:szCs w:val="24"/>
        </w:rPr>
        <w:t xml:space="preserve">EŽERĖLIO, GARLIAVOS, GARLIAVOS APYLINKIŲ, RINGAUDŲ, SAMYLŲ, TAURAKIEMIO, UŽLIEDŽIŲ IR VILKIJOS APYLINKIŲ </w:t>
      </w:r>
      <w:r w:rsidRPr="005058BE">
        <w:rPr>
          <w:rFonts w:ascii="Times New Roman" w:hAnsi="Times New Roman"/>
          <w:b/>
          <w:sz w:val="24"/>
          <w:szCs w:val="24"/>
        </w:rPr>
        <w:t>SENIŪNIJOSE</w:t>
      </w:r>
    </w:p>
    <w:p w:rsidR="006C208E" w:rsidRPr="00A825AA" w:rsidRDefault="006C208E" w:rsidP="0013655E">
      <w:pPr>
        <w:jc w:val="center"/>
        <w:rPr>
          <w:rFonts w:ascii="Times New Roman" w:hAnsi="Times New Roman"/>
          <w:sz w:val="24"/>
          <w:szCs w:val="24"/>
        </w:rPr>
      </w:pPr>
    </w:p>
    <w:p w:rsidR="006C208E" w:rsidRPr="00F13AD1" w:rsidRDefault="006C208E" w:rsidP="006C208E">
      <w:pPr>
        <w:jc w:val="center"/>
        <w:rPr>
          <w:rFonts w:ascii="Times New Roman" w:hAnsi="Times New Roman"/>
          <w:sz w:val="24"/>
          <w:szCs w:val="24"/>
        </w:rPr>
      </w:pPr>
      <w:r w:rsidRPr="00F13AD1">
        <w:rPr>
          <w:rFonts w:ascii="Times New Roman" w:hAnsi="Times New Roman"/>
          <w:sz w:val="24"/>
          <w:szCs w:val="24"/>
        </w:rPr>
        <w:t xml:space="preserve">2024 m. </w:t>
      </w:r>
      <w:r>
        <w:rPr>
          <w:rFonts w:ascii="Times New Roman" w:hAnsi="Times New Roman"/>
          <w:sz w:val="24"/>
          <w:szCs w:val="24"/>
        </w:rPr>
        <w:t>lapkričio</w:t>
      </w:r>
      <w:r w:rsidRPr="00F13AD1">
        <w:rPr>
          <w:rFonts w:ascii="Times New Roman" w:hAnsi="Times New Roman"/>
          <w:sz w:val="24"/>
          <w:szCs w:val="24"/>
        </w:rPr>
        <w:t xml:space="preserve"> 2</w:t>
      </w:r>
      <w:r>
        <w:rPr>
          <w:rFonts w:ascii="Times New Roman" w:hAnsi="Times New Roman"/>
          <w:sz w:val="24"/>
          <w:szCs w:val="24"/>
        </w:rPr>
        <w:t>1</w:t>
      </w:r>
      <w:r w:rsidRPr="00F13AD1">
        <w:rPr>
          <w:rFonts w:ascii="Times New Roman" w:hAnsi="Times New Roman"/>
          <w:sz w:val="24"/>
          <w:szCs w:val="24"/>
        </w:rPr>
        <w:t xml:space="preserve"> d. Nr. TS-</w:t>
      </w:r>
      <w:r w:rsidR="00820FAB">
        <w:rPr>
          <w:rFonts w:ascii="Times New Roman" w:hAnsi="Times New Roman"/>
          <w:sz w:val="24"/>
          <w:szCs w:val="24"/>
        </w:rPr>
        <w:t>444</w:t>
      </w:r>
    </w:p>
    <w:p w:rsidR="006C208E" w:rsidRPr="00F13AD1" w:rsidRDefault="006C208E" w:rsidP="006C208E">
      <w:pPr>
        <w:jc w:val="center"/>
        <w:rPr>
          <w:rFonts w:ascii="Times New Roman" w:hAnsi="Times New Roman"/>
          <w:sz w:val="24"/>
          <w:szCs w:val="24"/>
        </w:rPr>
      </w:pPr>
      <w:r w:rsidRPr="00F13AD1">
        <w:rPr>
          <w:rFonts w:ascii="Times New Roman" w:hAnsi="Times New Roman"/>
          <w:sz w:val="24"/>
          <w:szCs w:val="24"/>
        </w:rPr>
        <w:t>Kaunas</w:t>
      </w:r>
    </w:p>
    <w:p w:rsidR="006C208E" w:rsidRPr="006C7859" w:rsidRDefault="006C208E" w:rsidP="006C208E">
      <w:pPr>
        <w:spacing w:line="360" w:lineRule="auto"/>
        <w:jc w:val="center"/>
        <w:rPr>
          <w:rFonts w:ascii="Times New Roman" w:hAnsi="Times New Roman"/>
          <w:sz w:val="24"/>
          <w:szCs w:val="24"/>
        </w:rPr>
      </w:pPr>
    </w:p>
    <w:p w:rsidR="006C208E" w:rsidRDefault="006C208E" w:rsidP="006C208E">
      <w:pPr>
        <w:jc w:val="center"/>
        <w:rPr>
          <w:rFonts w:ascii="Times New Roman" w:hAnsi="Times New Roman"/>
          <w:sz w:val="24"/>
          <w:szCs w:val="24"/>
        </w:rPr>
      </w:pPr>
    </w:p>
    <w:p w:rsidR="0013655E" w:rsidRPr="0014760D" w:rsidRDefault="0013655E" w:rsidP="0013655E">
      <w:pPr>
        <w:pStyle w:val="pavadinimas0"/>
        <w:spacing w:before="0" w:beforeAutospacing="0" w:after="0" w:afterAutospacing="0" w:line="360" w:lineRule="auto"/>
        <w:ind w:firstLine="851"/>
        <w:jc w:val="both"/>
      </w:pPr>
      <w:r w:rsidRPr="00EF520B">
        <w:t>Vadovaudamasi Lietuvos Respublikos vietos savivaldos įstatymo 15 straipsnio 2 dalies 26 punktu, Lietuvos Respublikos teritorijos administracinių vienetų ir jų ribų įstatymo 9 straipsnio 2 dalimi, Pavadinimų gatvėms, pastatams, statiniams ir kitiems objektams suteikimo, keitimo ir įtraukimo į apskaitą tvarkos aprašu, patvirtintu Lietuvos Respublikos vidaus reikalų ministro 2011</w:t>
      </w:r>
      <w:r>
        <w:t xml:space="preserve"> </w:t>
      </w:r>
      <w:r w:rsidRPr="00EF520B">
        <w:t>m. sausio 25 d. įsakymu Nr. 1V-57 „</w:t>
      </w:r>
      <w:r w:rsidRPr="00EF520B">
        <w:rPr>
          <w:bCs/>
        </w:rPr>
        <w:t xml:space="preserve">Dėl Numerių pastatams, patalpoms, butams ir žemės sklypams, kuriuose pagal jų naudojimo paskirtį (būdą) ar teritorijų planavimo dokumentus leidžiama pastatų statyba, suteikimo, keitimo ir apskaitos tvarkos aprašo ir Pavadinimų gatvėms, </w:t>
      </w:r>
      <w:r w:rsidRPr="0096488C">
        <w:rPr>
          <w:bCs/>
        </w:rPr>
        <w:t xml:space="preserve">pastatams, statiniams </w:t>
      </w:r>
      <w:r w:rsidRPr="009F6AB3">
        <w:rPr>
          <w:bCs/>
        </w:rPr>
        <w:t xml:space="preserve">ir kitiems objektams suteikimo, keitimo ir </w:t>
      </w:r>
      <w:r w:rsidRPr="00BC7CB4">
        <w:rPr>
          <w:bCs/>
        </w:rPr>
        <w:t>įtraukimo į apskaitą tvarkos aprašo patvirtinimo“,</w:t>
      </w:r>
      <w:r w:rsidRPr="00BC7CB4">
        <w:t xml:space="preserve"> atsižvelgdama į</w:t>
      </w:r>
      <w:r>
        <w:t xml:space="preserve"> Ežerėlio seniūnijos 2024 m. spalio 25 d. raštą Nr. EŽSD-195 „Dėl </w:t>
      </w:r>
      <w:proofErr w:type="spellStart"/>
      <w:r>
        <w:t>gatvėvardžio</w:t>
      </w:r>
      <w:proofErr w:type="spellEnd"/>
      <w:r>
        <w:t xml:space="preserve"> suteikimo“ ir </w:t>
      </w:r>
      <w:r w:rsidRPr="00642A09">
        <w:t>seni</w:t>
      </w:r>
      <w:r w:rsidRPr="00642A09">
        <w:rPr>
          <w:rFonts w:hint="eastAsia"/>
        </w:rPr>
        <w:t>ū</w:t>
      </w:r>
      <w:r w:rsidRPr="00642A09">
        <w:t>nai</w:t>
      </w:r>
      <w:r w:rsidRPr="00642A09">
        <w:rPr>
          <w:rFonts w:hint="eastAsia"/>
        </w:rPr>
        <w:t>č</w:t>
      </w:r>
      <w:r w:rsidRPr="00642A09">
        <w:t>i</w:t>
      </w:r>
      <w:r w:rsidRPr="00642A09">
        <w:rPr>
          <w:rFonts w:hint="eastAsia"/>
        </w:rPr>
        <w:t>ų</w:t>
      </w:r>
      <w:r w:rsidRPr="00642A09">
        <w:t xml:space="preserve"> sueigos 2024 m. </w:t>
      </w:r>
      <w:r>
        <w:t xml:space="preserve">rugpjūčio 6 d. protokolą Nr. EŽS-3, </w:t>
      </w:r>
      <w:r w:rsidRPr="002037BD">
        <w:t>Garliavos seniūnijos</w:t>
      </w:r>
      <w:r>
        <w:t xml:space="preserve"> </w:t>
      </w:r>
      <w:r w:rsidRPr="002037BD">
        <w:t>2024 m. spalio 31 d. raštą Nr.</w:t>
      </w:r>
      <w:r>
        <w:t> </w:t>
      </w:r>
      <w:r w:rsidRPr="002037BD">
        <w:t xml:space="preserve">GASD-653 „Dėl </w:t>
      </w:r>
      <w:proofErr w:type="spellStart"/>
      <w:r w:rsidRPr="002037BD">
        <w:t>gatvėvardžio</w:t>
      </w:r>
      <w:proofErr w:type="spellEnd"/>
      <w:r w:rsidRPr="002037BD">
        <w:t xml:space="preserve"> suteikimo“ ir seniūnaičių sueigos 2024 m. spalio 24 d. protokolą Nr.</w:t>
      </w:r>
      <w:r>
        <w:t xml:space="preserve"> </w:t>
      </w:r>
      <w:r w:rsidRPr="002037BD">
        <w:t>GATS-6,</w:t>
      </w:r>
      <w:r>
        <w:t xml:space="preserve">  Garliavos  apylinkių  seniūnijos  2024  m. spalio 8 d. raštą  Nr. GAASD-562 „Dėl </w:t>
      </w:r>
      <w:proofErr w:type="spellStart"/>
      <w:r>
        <w:t>gatvėvardžio</w:t>
      </w:r>
      <w:proofErr w:type="spellEnd"/>
      <w:r>
        <w:t xml:space="preserve"> suteikimo“ ir seniūnaičių sueigos 2024 m. spalio 7 d. protokolą Nr. GAAST-7, </w:t>
      </w:r>
      <w:r w:rsidRPr="00642A09">
        <w:t>R</w:t>
      </w:r>
      <w:r>
        <w:t>ingaudų</w:t>
      </w:r>
      <w:r w:rsidRPr="00642A09">
        <w:t xml:space="preserve"> seniūnijos 2024</w:t>
      </w:r>
      <w:r>
        <w:t xml:space="preserve"> </w:t>
      </w:r>
      <w:r w:rsidRPr="00642A09">
        <w:t>m. s</w:t>
      </w:r>
      <w:r>
        <w:t>pali</w:t>
      </w:r>
      <w:r w:rsidRPr="00642A09">
        <w:t xml:space="preserve">o </w:t>
      </w:r>
      <w:r>
        <w:t>1</w:t>
      </w:r>
      <w:r w:rsidRPr="00642A09">
        <w:t>0 d. raštą Nr. R</w:t>
      </w:r>
      <w:r>
        <w:t>I</w:t>
      </w:r>
      <w:r w:rsidRPr="00642A09">
        <w:t>SD-</w:t>
      </w:r>
      <w:r>
        <w:t>69</w:t>
      </w:r>
      <w:r w:rsidRPr="00642A09">
        <w:t xml:space="preserve">0 „Dėl </w:t>
      </w:r>
      <w:proofErr w:type="spellStart"/>
      <w:r w:rsidRPr="00642A09">
        <w:t>gatvėvardži</w:t>
      </w:r>
      <w:r>
        <w:t>o</w:t>
      </w:r>
      <w:proofErr w:type="spellEnd"/>
      <w:r w:rsidRPr="00642A09">
        <w:t xml:space="preserve"> suteikimo“ ir seni</w:t>
      </w:r>
      <w:r w:rsidRPr="00642A09">
        <w:rPr>
          <w:rFonts w:hint="eastAsia"/>
        </w:rPr>
        <w:t>ū</w:t>
      </w:r>
      <w:r w:rsidRPr="00642A09">
        <w:t>nai</w:t>
      </w:r>
      <w:r w:rsidRPr="00642A09">
        <w:rPr>
          <w:rFonts w:hint="eastAsia"/>
        </w:rPr>
        <w:t>č</w:t>
      </w:r>
      <w:r w:rsidRPr="00642A09">
        <w:t>i</w:t>
      </w:r>
      <w:r w:rsidRPr="00642A09">
        <w:rPr>
          <w:rFonts w:hint="eastAsia"/>
        </w:rPr>
        <w:t>ų</w:t>
      </w:r>
      <w:r w:rsidRPr="00642A09">
        <w:t xml:space="preserve"> sueigos 2024 m. s</w:t>
      </w:r>
      <w:r>
        <w:t>pali</w:t>
      </w:r>
      <w:r w:rsidRPr="00642A09">
        <w:t xml:space="preserve">o </w:t>
      </w:r>
      <w:r>
        <w:t>8</w:t>
      </w:r>
      <w:r w:rsidRPr="00642A09">
        <w:t xml:space="preserve"> d. </w:t>
      </w:r>
      <w:r w:rsidRPr="00634430">
        <w:t xml:space="preserve">protokolą Nr. RIVN-8, </w:t>
      </w:r>
      <w:proofErr w:type="spellStart"/>
      <w:r>
        <w:t>Samylų</w:t>
      </w:r>
      <w:proofErr w:type="spellEnd"/>
      <w:r>
        <w:t xml:space="preserve"> seniūnijos 2024 m. lapkričio 5 d. rekomendaciją Nr. SASD-286 „Dėl </w:t>
      </w:r>
      <w:proofErr w:type="spellStart"/>
      <w:r>
        <w:t>gatvėvardžio</w:t>
      </w:r>
      <w:proofErr w:type="spellEnd"/>
      <w:r>
        <w:t xml:space="preserve"> suteikimo“ ir </w:t>
      </w:r>
      <w:r w:rsidRPr="0093180C">
        <w:t xml:space="preserve">seniūnaičių sueigos 2024 m. lapkričio </w:t>
      </w:r>
      <w:r>
        <w:t>4</w:t>
      </w:r>
      <w:r w:rsidRPr="0093180C">
        <w:t xml:space="preserve"> d.</w:t>
      </w:r>
      <w:r>
        <w:t xml:space="preserve"> protokolą Nr. 7, </w:t>
      </w:r>
      <w:proofErr w:type="spellStart"/>
      <w:r>
        <w:t>Taurakiemio</w:t>
      </w:r>
      <w:proofErr w:type="spellEnd"/>
      <w:r>
        <w:t xml:space="preserve"> seniūnijos 2024 m. lapkričio 5 d. raštą Nr. TASD-242 „Dėl </w:t>
      </w:r>
      <w:proofErr w:type="spellStart"/>
      <w:r>
        <w:t>gatvėvardžio</w:t>
      </w:r>
      <w:proofErr w:type="spellEnd"/>
      <w:r>
        <w:t xml:space="preserve"> suteikimo“ ir seniūnaičių sueigos 2024 m. lapkričio 4 d. protokolą Nr. TAT7-7, Užliedžių seniūnijos 2024 m</w:t>
      </w:r>
      <w:r w:rsidRPr="0014760D">
        <w:t>.</w:t>
      </w:r>
      <w:r>
        <w:t> </w:t>
      </w:r>
      <w:r w:rsidRPr="0014760D">
        <w:t xml:space="preserve">spalio 30 d. raštą Nr. UŽSD-176 „Dėl </w:t>
      </w:r>
      <w:proofErr w:type="spellStart"/>
      <w:r w:rsidRPr="0014760D">
        <w:t>gatvėvardžių</w:t>
      </w:r>
      <w:proofErr w:type="spellEnd"/>
      <w:r w:rsidRPr="0014760D">
        <w:t xml:space="preserve"> suteikimo“ ir seniūnaičių sueigos 2024 m. spalio 29 d. protokolą Nr. T5-7, V</w:t>
      </w:r>
      <w:r w:rsidRPr="0014760D">
        <w:rPr>
          <w:rFonts w:hint="eastAsia"/>
        </w:rPr>
        <w:t>Į</w:t>
      </w:r>
      <w:r w:rsidRPr="0014760D">
        <w:t xml:space="preserve"> Registr</w:t>
      </w:r>
      <w:r w:rsidRPr="0014760D">
        <w:rPr>
          <w:rFonts w:hint="eastAsia"/>
        </w:rPr>
        <w:t>ų</w:t>
      </w:r>
      <w:r w:rsidRPr="0014760D">
        <w:t xml:space="preserve"> centro Adres</w:t>
      </w:r>
      <w:r w:rsidRPr="0014760D">
        <w:rPr>
          <w:rFonts w:hint="eastAsia"/>
        </w:rPr>
        <w:t>ų</w:t>
      </w:r>
      <w:r w:rsidRPr="0014760D">
        <w:t xml:space="preserve"> registro departamento 2017</w:t>
      </w:r>
      <w:r>
        <w:t> </w:t>
      </w:r>
      <w:r w:rsidRPr="0014760D">
        <w:t>m. rugs</w:t>
      </w:r>
      <w:r w:rsidRPr="0014760D">
        <w:rPr>
          <w:rFonts w:hint="eastAsia"/>
        </w:rPr>
        <w:t>ė</w:t>
      </w:r>
      <w:r w:rsidRPr="0014760D">
        <w:t>jo 15 d. rašt</w:t>
      </w:r>
      <w:r w:rsidRPr="0014760D">
        <w:rPr>
          <w:rFonts w:hint="eastAsia"/>
        </w:rPr>
        <w:t>ą</w:t>
      </w:r>
      <w:r w:rsidRPr="0014760D">
        <w:t xml:space="preserve"> Nr. (1.1.30.)s-7862 „D</w:t>
      </w:r>
      <w:r w:rsidRPr="0014760D">
        <w:rPr>
          <w:rFonts w:hint="eastAsia"/>
        </w:rPr>
        <w:t>ė</w:t>
      </w:r>
      <w:r w:rsidRPr="0014760D">
        <w:t>l seni</w:t>
      </w:r>
      <w:r w:rsidRPr="0014760D">
        <w:rPr>
          <w:rFonts w:hint="eastAsia"/>
        </w:rPr>
        <w:t>ū</w:t>
      </w:r>
      <w:r w:rsidRPr="0014760D">
        <w:t>nij</w:t>
      </w:r>
      <w:r w:rsidRPr="0014760D">
        <w:rPr>
          <w:rFonts w:hint="eastAsia"/>
        </w:rPr>
        <w:t>ų</w:t>
      </w:r>
      <w:r w:rsidRPr="0014760D">
        <w:t xml:space="preserve"> aptarnaujam</w:t>
      </w:r>
      <w:r w:rsidRPr="0014760D">
        <w:rPr>
          <w:rFonts w:hint="eastAsia"/>
        </w:rPr>
        <w:t>ų</w:t>
      </w:r>
      <w:r w:rsidRPr="0014760D">
        <w:t xml:space="preserve"> teritorij</w:t>
      </w:r>
      <w:r w:rsidRPr="0014760D">
        <w:rPr>
          <w:rFonts w:hint="eastAsia"/>
        </w:rPr>
        <w:t>ų</w:t>
      </w:r>
      <w:r w:rsidRPr="0014760D">
        <w:t xml:space="preserve"> rib</w:t>
      </w:r>
      <w:r w:rsidRPr="0014760D">
        <w:rPr>
          <w:rFonts w:hint="eastAsia"/>
        </w:rPr>
        <w:t>ų</w:t>
      </w:r>
      <w:r w:rsidRPr="0014760D">
        <w:t xml:space="preserve"> nustatymo ir pakeitimo“, Pavadinimų sumanymo ir atminimo įamžinimo Kauno rajone </w:t>
      </w:r>
      <w:r w:rsidRPr="0014760D">
        <w:lastRenderedPageBreak/>
        <w:t>komisijos 2024 m. lapkričio 7 d. protokolą Nr. PAD-10, Kauno rajono savivaldybės taryba  n</w:t>
      </w:r>
      <w:r>
        <w:t> </w:t>
      </w:r>
      <w:r w:rsidRPr="0014760D">
        <w:t>u</w:t>
      </w:r>
      <w:r>
        <w:t> </w:t>
      </w:r>
      <w:r w:rsidRPr="0014760D">
        <w:t>s p r e n d ž i a:</w:t>
      </w:r>
    </w:p>
    <w:p w:rsidR="0013655E" w:rsidRDefault="0013655E" w:rsidP="0013655E">
      <w:pPr>
        <w:pStyle w:val="pavadinimas0"/>
        <w:spacing w:before="0" w:beforeAutospacing="0" w:after="0" w:afterAutospacing="0" w:line="360" w:lineRule="auto"/>
        <w:ind w:firstLine="851"/>
        <w:jc w:val="both"/>
      </w:pPr>
      <w:r w:rsidRPr="00EF520B">
        <w:t xml:space="preserve">Suteikti </w:t>
      </w:r>
      <w:proofErr w:type="spellStart"/>
      <w:r w:rsidRPr="00EF520B">
        <w:t>gatvėvardžius</w:t>
      </w:r>
      <w:proofErr w:type="spellEnd"/>
      <w:r w:rsidRPr="00EF520B">
        <w:t>:</w:t>
      </w:r>
    </w:p>
    <w:p w:rsidR="0013655E" w:rsidRDefault="0013655E" w:rsidP="0013655E">
      <w:pPr>
        <w:pStyle w:val="pavadinimas0"/>
        <w:spacing w:before="0" w:beforeAutospacing="0" w:after="0" w:afterAutospacing="0" w:line="360" w:lineRule="auto"/>
        <w:ind w:firstLine="851"/>
        <w:jc w:val="both"/>
      </w:pPr>
      <w:r w:rsidRPr="00AD2097">
        <w:t>1.</w:t>
      </w:r>
      <w:r w:rsidRPr="000325CE">
        <w:t xml:space="preserve"> </w:t>
      </w:r>
      <w:r>
        <w:t>Ežerėlio sen., Ežerėlio m. – Pagirio g. (1 priedas).</w:t>
      </w:r>
    </w:p>
    <w:p w:rsidR="0013655E" w:rsidRDefault="0013655E" w:rsidP="0013655E">
      <w:pPr>
        <w:pStyle w:val="pavadinimas0"/>
        <w:spacing w:before="0" w:beforeAutospacing="0" w:after="0" w:afterAutospacing="0" w:line="360" w:lineRule="auto"/>
        <w:ind w:firstLine="851"/>
        <w:jc w:val="both"/>
      </w:pPr>
      <w:r>
        <w:t>2. Garliavos sen., Garliavos m. – Eglūnų g. (2 priedas).</w:t>
      </w:r>
    </w:p>
    <w:p w:rsidR="0013655E" w:rsidRDefault="0013655E" w:rsidP="0013655E">
      <w:pPr>
        <w:pStyle w:val="pavadinimas0"/>
        <w:spacing w:before="0" w:beforeAutospacing="0" w:after="0" w:afterAutospacing="0" w:line="360" w:lineRule="auto"/>
        <w:ind w:firstLine="851"/>
        <w:jc w:val="both"/>
      </w:pPr>
      <w:r>
        <w:t>3. Garliavos apylinkių sen., Jonučių II k. – Meno g. (3 priedas).</w:t>
      </w:r>
    </w:p>
    <w:p w:rsidR="0013655E" w:rsidRDefault="0013655E" w:rsidP="0013655E">
      <w:pPr>
        <w:pStyle w:val="pavadinimas0"/>
        <w:spacing w:before="0" w:beforeAutospacing="0" w:after="0" w:afterAutospacing="0" w:line="360" w:lineRule="auto"/>
        <w:ind w:firstLine="851"/>
        <w:jc w:val="both"/>
      </w:pPr>
      <w:r>
        <w:t xml:space="preserve">4. Ringaudų sen., </w:t>
      </w:r>
      <w:proofErr w:type="spellStart"/>
      <w:r>
        <w:t>Virbališkių</w:t>
      </w:r>
      <w:proofErr w:type="spellEnd"/>
      <w:r>
        <w:t xml:space="preserve"> k. </w:t>
      </w:r>
      <w:r w:rsidRPr="007E39E2">
        <w:t>–</w:t>
      </w:r>
      <w:r>
        <w:t xml:space="preserve"> Kopų g. (4 priedas).</w:t>
      </w:r>
    </w:p>
    <w:p w:rsidR="0013655E" w:rsidRDefault="0013655E" w:rsidP="0013655E">
      <w:pPr>
        <w:pStyle w:val="pavadinimas0"/>
        <w:spacing w:before="0" w:beforeAutospacing="0" w:after="0" w:afterAutospacing="0" w:line="360" w:lineRule="auto"/>
        <w:ind w:firstLine="851"/>
        <w:jc w:val="both"/>
      </w:pPr>
      <w:r>
        <w:t xml:space="preserve">5. </w:t>
      </w:r>
      <w:proofErr w:type="spellStart"/>
      <w:r>
        <w:t>Samylų</w:t>
      </w:r>
      <w:proofErr w:type="spellEnd"/>
      <w:r>
        <w:t xml:space="preserve"> sen., Dubravų k. (5 priedas):</w:t>
      </w:r>
    </w:p>
    <w:p w:rsidR="0013655E" w:rsidRDefault="0013655E" w:rsidP="0013655E">
      <w:pPr>
        <w:pStyle w:val="pavadinimas0"/>
        <w:spacing w:before="0" w:beforeAutospacing="0" w:after="0" w:afterAutospacing="0" w:line="360" w:lineRule="auto"/>
        <w:ind w:firstLine="851"/>
        <w:jc w:val="both"/>
      </w:pPr>
      <w:r>
        <w:t>5.1. Pramogų g.,</w:t>
      </w:r>
    </w:p>
    <w:p w:rsidR="0013655E" w:rsidRDefault="0013655E" w:rsidP="0013655E">
      <w:pPr>
        <w:pStyle w:val="pavadinimas0"/>
        <w:spacing w:before="0" w:beforeAutospacing="0" w:after="0" w:afterAutospacing="0" w:line="360" w:lineRule="auto"/>
        <w:ind w:firstLine="851"/>
        <w:jc w:val="both"/>
      </w:pPr>
      <w:r>
        <w:t>5.2. Sodybų g.</w:t>
      </w:r>
    </w:p>
    <w:p w:rsidR="0013655E" w:rsidRDefault="0013655E" w:rsidP="0013655E">
      <w:pPr>
        <w:pStyle w:val="pavadinimas0"/>
        <w:spacing w:before="0" w:beforeAutospacing="0" w:after="0" w:afterAutospacing="0" w:line="360" w:lineRule="auto"/>
        <w:ind w:firstLine="851"/>
        <w:jc w:val="both"/>
      </w:pPr>
      <w:r>
        <w:t xml:space="preserve">6. </w:t>
      </w:r>
      <w:proofErr w:type="spellStart"/>
      <w:r>
        <w:t>Taurakiemio</w:t>
      </w:r>
      <w:proofErr w:type="spellEnd"/>
      <w:r>
        <w:t xml:space="preserve"> sen., </w:t>
      </w:r>
      <w:proofErr w:type="spellStart"/>
      <w:r>
        <w:t>Viršužiglio</w:t>
      </w:r>
      <w:proofErr w:type="spellEnd"/>
      <w:r>
        <w:t xml:space="preserve"> k. – Gervių g. (</w:t>
      </w:r>
      <w:r>
        <w:rPr>
          <w:lang w:val="en-US"/>
        </w:rPr>
        <w:t>6</w:t>
      </w:r>
      <w:r>
        <w:t xml:space="preserve"> priedas).</w:t>
      </w:r>
    </w:p>
    <w:p w:rsidR="0013655E" w:rsidRDefault="0013655E" w:rsidP="0013655E">
      <w:pPr>
        <w:pStyle w:val="pavadinimas0"/>
        <w:spacing w:before="0" w:beforeAutospacing="0" w:after="0" w:afterAutospacing="0" w:line="360" w:lineRule="auto"/>
        <w:ind w:firstLine="851"/>
        <w:jc w:val="both"/>
      </w:pPr>
      <w:r>
        <w:t>7. Užliedžių sen.:</w:t>
      </w:r>
    </w:p>
    <w:p w:rsidR="0013655E" w:rsidRDefault="0013655E" w:rsidP="0013655E">
      <w:pPr>
        <w:pStyle w:val="pavadinimas0"/>
        <w:spacing w:before="0" w:beforeAutospacing="0" w:after="0" w:afterAutospacing="0" w:line="360" w:lineRule="auto"/>
        <w:ind w:firstLine="851"/>
        <w:jc w:val="both"/>
      </w:pPr>
      <w:r>
        <w:t xml:space="preserve">7.1. Giraitės k. </w:t>
      </w:r>
      <w:r w:rsidRPr="00CA49FC">
        <w:t>–</w:t>
      </w:r>
      <w:r>
        <w:t xml:space="preserve"> </w:t>
      </w:r>
      <w:proofErr w:type="spellStart"/>
      <w:r>
        <w:t>Robinijų</w:t>
      </w:r>
      <w:proofErr w:type="spellEnd"/>
      <w:r>
        <w:t xml:space="preserve"> g. (7 priedas),</w:t>
      </w:r>
    </w:p>
    <w:p w:rsidR="0013655E" w:rsidRDefault="0013655E" w:rsidP="0013655E">
      <w:pPr>
        <w:pStyle w:val="pavadinimas0"/>
        <w:spacing w:before="0" w:beforeAutospacing="0" w:after="0" w:afterAutospacing="0" w:line="360" w:lineRule="auto"/>
        <w:ind w:firstLine="851"/>
        <w:jc w:val="both"/>
      </w:pPr>
      <w:r>
        <w:t>7.2. Užliedžių k. – Pietų g. (8 priedas).</w:t>
      </w:r>
    </w:p>
    <w:p w:rsidR="0013655E" w:rsidRDefault="0013655E" w:rsidP="0013655E">
      <w:pPr>
        <w:pStyle w:val="pavadinimas0"/>
        <w:spacing w:before="0" w:beforeAutospacing="0" w:after="0" w:afterAutospacing="0" w:line="360" w:lineRule="auto"/>
        <w:ind w:firstLine="851"/>
        <w:jc w:val="both"/>
      </w:pPr>
      <w:r>
        <w:t xml:space="preserve">8. Vilkijos apyl. sen., </w:t>
      </w:r>
      <w:proofErr w:type="spellStart"/>
      <w:r>
        <w:t>Palazduonio</w:t>
      </w:r>
      <w:proofErr w:type="spellEnd"/>
      <w:r>
        <w:t xml:space="preserve"> k. – Koplytėlės g. (9 priedas).</w:t>
      </w:r>
    </w:p>
    <w:p w:rsidR="0013655E" w:rsidRDefault="0013655E" w:rsidP="0013655E">
      <w:pPr>
        <w:tabs>
          <w:tab w:val="left" w:pos="1418"/>
        </w:tabs>
        <w:spacing w:line="360" w:lineRule="auto"/>
        <w:ind w:firstLine="851"/>
        <w:jc w:val="both"/>
        <w:rPr>
          <w:rFonts w:ascii="Times New Roman" w:hAnsi="Times New Roman"/>
          <w:sz w:val="24"/>
          <w:szCs w:val="24"/>
        </w:rPr>
      </w:pPr>
      <w:r w:rsidRPr="00EF520B">
        <w:rPr>
          <w:rFonts w:ascii="Times New Roman" w:hAnsi="Times New Roman"/>
          <w:sz w:val="24"/>
          <w:szCs w:val="24"/>
        </w:rPr>
        <w:t>Šis sprendimas gali būti skundžiamas savo pasirinkimu Lietuvos administracinių ginčų komisijos Kauno apygardos skyriui (Laisvės al. 36, 44240 Kaunas) Lietuvos Respublikos ikiteisminio administracinių ginčų nagrinėjimo tvarkos įstatymo nustatyta tvarka arba Regionų administracinio teismo Kauno rūmams (A. Mickevičiaus g. 8A, 44312 Kaunas) Lietuvos Respublikos administracinių bylų teisenos įstatymo nustatyta tvarka per vieną mėnesį nuo šio sprendimo paskelbimo arba įteikimo suinteresuotam asmeniui dienos.</w:t>
      </w:r>
    </w:p>
    <w:p w:rsidR="0013655E" w:rsidRDefault="0013655E" w:rsidP="0013655E">
      <w:pPr>
        <w:tabs>
          <w:tab w:val="left" w:pos="993"/>
        </w:tabs>
        <w:spacing w:line="360" w:lineRule="auto"/>
        <w:jc w:val="both"/>
        <w:rPr>
          <w:rFonts w:ascii="Times New Roman" w:hAnsi="Times New Roman"/>
          <w:sz w:val="24"/>
          <w:szCs w:val="24"/>
        </w:rPr>
      </w:pPr>
    </w:p>
    <w:p w:rsidR="0013655E" w:rsidRDefault="0013655E" w:rsidP="0013655E">
      <w:pPr>
        <w:tabs>
          <w:tab w:val="left" w:pos="993"/>
        </w:tabs>
        <w:spacing w:line="360" w:lineRule="auto"/>
        <w:jc w:val="both"/>
        <w:rPr>
          <w:rFonts w:ascii="Times New Roman" w:hAnsi="Times New Roman"/>
          <w:sz w:val="24"/>
          <w:szCs w:val="24"/>
        </w:rPr>
      </w:pPr>
    </w:p>
    <w:p w:rsidR="0013655E" w:rsidRDefault="0013655E" w:rsidP="00820FAB">
      <w:pPr>
        <w:tabs>
          <w:tab w:val="left" w:pos="993"/>
          <w:tab w:val="left" w:pos="6946"/>
        </w:tabs>
        <w:spacing w:line="360" w:lineRule="auto"/>
        <w:jc w:val="both"/>
        <w:rPr>
          <w:rFonts w:ascii="Times New Roman" w:hAnsi="Times New Roman"/>
          <w:sz w:val="24"/>
          <w:szCs w:val="24"/>
        </w:rPr>
      </w:pPr>
      <w:r w:rsidRPr="00EF520B">
        <w:rPr>
          <w:rFonts w:ascii="Times New Roman" w:hAnsi="Times New Roman"/>
          <w:sz w:val="24"/>
          <w:szCs w:val="24"/>
        </w:rPr>
        <w:t>Savivaldybės meras</w:t>
      </w:r>
      <w:r w:rsidR="00820FAB">
        <w:rPr>
          <w:rFonts w:ascii="Times New Roman" w:hAnsi="Times New Roman"/>
          <w:sz w:val="24"/>
          <w:szCs w:val="24"/>
        </w:rPr>
        <w:tab/>
        <w:t>Valerijus Makūnas</w:t>
      </w:r>
    </w:p>
    <w:p w:rsidR="0013655E" w:rsidRPr="006C7859" w:rsidRDefault="0013655E" w:rsidP="006C208E">
      <w:pPr>
        <w:jc w:val="center"/>
        <w:rPr>
          <w:rFonts w:ascii="Times New Roman" w:hAnsi="Times New Roman"/>
          <w:sz w:val="24"/>
          <w:szCs w:val="24"/>
        </w:rPr>
      </w:pPr>
    </w:p>
    <w:sectPr w:rsidR="0013655E" w:rsidRPr="006C7859" w:rsidSect="00820FAB">
      <w:headerReference w:type="default" r:id="rId7"/>
      <w:headerReference w:type="first" r:id="rId8"/>
      <w:pgSz w:w="11906" w:h="16838"/>
      <w:pgMar w:top="1276" w:right="1133"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2E50" w:rsidRDefault="005B2E50" w:rsidP="006C208E">
      <w:r>
        <w:separator/>
      </w:r>
    </w:p>
  </w:endnote>
  <w:endnote w:type="continuationSeparator" w:id="0">
    <w:p w:rsidR="005B2E50" w:rsidRDefault="005B2E50" w:rsidP="006C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Courier New"/>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2E50" w:rsidRDefault="005B2E50" w:rsidP="006C208E">
      <w:r>
        <w:separator/>
      </w:r>
    </w:p>
  </w:footnote>
  <w:footnote w:type="continuationSeparator" w:id="0">
    <w:p w:rsidR="005B2E50" w:rsidRDefault="005B2E50" w:rsidP="006C2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637054"/>
      <w:docPartObj>
        <w:docPartGallery w:val="Page Numbers (Top of Page)"/>
        <w:docPartUnique/>
      </w:docPartObj>
    </w:sdtPr>
    <w:sdtEndPr>
      <w:rPr>
        <w:rFonts w:ascii="Times New Roman" w:hAnsi="Times New Roman" w:cs="Times New Roman"/>
        <w:sz w:val="24"/>
        <w:szCs w:val="24"/>
      </w:rPr>
    </w:sdtEndPr>
    <w:sdtContent>
      <w:p w:rsidR="009A2747" w:rsidRPr="009A2747" w:rsidRDefault="009A2747">
        <w:pPr>
          <w:pStyle w:val="Antrats"/>
          <w:jc w:val="center"/>
          <w:rPr>
            <w:rFonts w:ascii="Times New Roman" w:hAnsi="Times New Roman" w:cs="Times New Roman"/>
            <w:sz w:val="24"/>
            <w:szCs w:val="24"/>
          </w:rPr>
        </w:pPr>
        <w:r w:rsidRPr="009A2747">
          <w:rPr>
            <w:rFonts w:ascii="Times New Roman" w:hAnsi="Times New Roman" w:cs="Times New Roman"/>
            <w:sz w:val="24"/>
            <w:szCs w:val="24"/>
          </w:rPr>
          <w:fldChar w:fldCharType="begin"/>
        </w:r>
        <w:r w:rsidRPr="009A2747">
          <w:rPr>
            <w:rFonts w:ascii="Times New Roman" w:hAnsi="Times New Roman" w:cs="Times New Roman"/>
            <w:sz w:val="24"/>
            <w:szCs w:val="24"/>
          </w:rPr>
          <w:instrText>PAGE   \* MERGEFORMAT</w:instrText>
        </w:r>
        <w:r w:rsidRPr="009A2747">
          <w:rPr>
            <w:rFonts w:ascii="Times New Roman" w:hAnsi="Times New Roman" w:cs="Times New Roman"/>
            <w:sz w:val="24"/>
            <w:szCs w:val="24"/>
          </w:rPr>
          <w:fldChar w:fldCharType="separate"/>
        </w:r>
        <w:r w:rsidRPr="009A2747">
          <w:rPr>
            <w:rFonts w:ascii="Times New Roman" w:hAnsi="Times New Roman" w:cs="Times New Roman"/>
            <w:sz w:val="24"/>
            <w:szCs w:val="24"/>
          </w:rPr>
          <w:t>2</w:t>
        </w:r>
        <w:r w:rsidRPr="009A2747">
          <w:rPr>
            <w:rFonts w:ascii="Times New Roman" w:hAnsi="Times New Roman" w:cs="Times New Roman"/>
            <w:sz w:val="24"/>
            <w:szCs w:val="24"/>
          </w:rPr>
          <w:fldChar w:fldCharType="end"/>
        </w:r>
      </w:p>
    </w:sdtContent>
  </w:sdt>
  <w:p w:rsidR="009A2747" w:rsidRDefault="009A274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208E" w:rsidRDefault="006C208E" w:rsidP="006C208E">
    <w:pPr>
      <w:jc w:val="center"/>
      <w:rPr>
        <w:sz w:val="16"/>
        <w:szCs w:val="16"/>
      </w:rPr>
    </w:pPr>
    <w:r>
      <w:rPr>
        <w:rFonts w:ascii="Times New Roman" w:hAnsi="Times New Roman"/>
        <w:noProof/>
      </w:rPr>
      <w:drawing>
        <wp:inline distT="0" distB="0" distL="0" distR="0" wp14:anchorId="5EB8BFD8" wp14:editId="70A4B95A">
          <wp:extent cx="514350" cy="619125"/>
          <wp:effectExtent l="0" t="0" r="0" b="9525"/>
          <wp:docPr id="318543123" name="Paveikslėlis 318543123"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6C208E" w:rsidRDefault="006C208E" w:rsidP="006C208E">
    <w:pPr>
      <w:jc w:val="center"/>
      <w:rPr>
        <w:sz w:val="16"/>
        <w:szCs w:val="16"/>
      </w:rPr>
    </w:pPr>
  </w:p>
  <w:p w:rsidR="006C208E" w:rsidRPr="00615A29" w:rsidRDefault="006C208E" w:rsidP="006C208E">
    <w:pPr>
      <w:jc w:val="center"/>
      <w:rPr>
        <w:sz w:val="16"/>
        <w:szCs w:val="16"/>
      </w:rPr>
    </w:pPr>
  </w:p>
  <w:p w:rsidR="006C208E" w:rsidRDefault="006C208E" w:rsidP="006C208E">
    <w:pPr>
      <w:jc w:val="center"/>
      <w:rPr>
        <w:rFonts w:ascii="Times New Roman" w:hAnsi="Times New Roman"/>
        <w:b/>
        <w:sz w:val="28"/>
      </w:rPr>
    </w:pPr>
    <w:r>
      <w:rPr>
        <w:rFonts w:ascii="Times New Roman" w:hAnsi="Times New Roman"/>
        <w:b/>
        <w:sz w:val="28"/>
      </w:rPr>
      <w:t>KAUNO  RAJONO  SAVIVALDYBĖS  TARYBA</w:t>
    </w:r>
  </w:p>
  <w:p w:rsidR="006C208E" w:rsidRDefault="006C208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5B69"/>
    <w:multiLevelType w:val="hybridMultilevel"/>
    <w:tmpl w:val="A5D68E2E"/>
    <w:lvl w:ilvl="0" w:tplc="081C916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3E463A66"/>
    <w:multiLevelType w:val="multilevel"/>
    <w:tmpl w:val="CFC2DBF8"/>
    <w:lvl w:ilvl="0">
      <w:start w:val="1"/>
      <w:numFmt w:val="decimal"/>
      <w:lvlText w:val="%1."/>
      <w:lvlJc w:val="left"/>
      <w:pPr>
        <w:ind w:left="1069" w:hanging="360"/>
      </w:pPr>
      <w:rPr>
        <w:rFonts w:hint="default"/>
      </w:rPr>
    </w:lvl>
    <w:lvl w:ilvl="1">
      <w:start w:val="1"/>
      <w:numFmt w:val="decimal"/>
      <w:isLgl/>
      <w:lvlText w:val="%1.%2."/>
      <w:lvlJc w:val="left"/>
      <w:pPr>
        <w:ind w:left="1859" w:hanging="1150"/>
      </w:pPr>
      <w:rPr>
        <w:rFonts w:hint="default"/>
      </w:rPr>
    </w:lvl>
    <w:lvl w:ilvl="2">
      <w:start w:val="1"/>
      <w:numFmt w:val="decimal"/>
      <w:isLgl/>
      <w:lvlText w:val="%1.%2.%3."/>
      <w:lvlJc w:val="left"/>
      <w:pPr>
        <w:ind w:left="1576" w:hanging="1150"/>
      </w:pPr>
      <w:rPr>
        <w:rFonts w:hint="default"/>
      </w:rPr>
    </w:lvl>
    <w:lvl w:ilvl="3">
      <w:start w:val="1"/>
      <w:numFmt w:val="decimal"/>
      <w:isLgl/>
      <w:lvlText w:val="%1.%2.%3.%4."/>
      <w:lvlJc w:val="left"/>
      <w:pPr>
        <w:ind w:left="1859" w:hanging="1150"/>
      </w:pPr>
      <w:rPr>
        <w:rFonts w:hint="default"/>
      </w:rPr>
    </w:lvl>
    <w:lvl w:ilvl="4">
      <w:start w:val="1"/>
      <w:numFmt w:val="decimal"/>
      <w:isLgl/>
      <w:lvlText w:val="%1.%2.%3.%4.%5."/>
      <w:lvlJc w:val="left"/>
      <w:pPr>
        <w:ind w:left="1859" w:hanging="1150"/>
      </w:pPr>
      <w:rPr>
        <w:rFonts w:hint="default"/>
      </w:rPr>
    </w:lvl>
    <w:lvl w:ilvl="5">
      <w:start w:val="1"/>
      <w:numFmt w:val="decimal"/>
      <w:isLgl/>
      <w:lvlText w:val="%1.%2.%3.%4.%5.%6."/>
      <w:lvlJc w:val="left"/>
      <w:pPr>
        <w:ind w:left="1859" w:hanging="115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1437946097">
    <w:abstractNumId w:val="0"/>
  </w:num>
  <w:num w:numId="2" w16cid:durableId="1892645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8E"/>
    <w:rsid w:val="0013655E"/>
    <w:rsid w:val="00267930"/>
    <w:rsid w:val="002755B9"/>
    <w:rsid w:val="004451D5"/>
    <w:rsid w:val="0047378F"/>
    <w:rsid w:val="00586788"/>
    <w:rsid w:val="005B2E50"/>
    <w:rsid w:val="006647E2"/>
    <w:rsid w:val="006C208E"/>
    <w:rsid w:val="006C7859"/>
    <w:rsid w:val="00737B6A"/>
    <w:rsid w:val="007644D6"/>
    <w:rsid w:val="00820FAB"/>
    <w:rsid w:val="0087686E"/>
    <w:rsid w:val="00920684"/>
    <w:rsid w:val="009A1987"/>
    <w:rsid w:val="009A2747"/>
    <w:rsid w:val="009A3131"/>
    <w:rsid w:val="00B32D27"/>
    <w:rsid w:val="00B772F1"/>
    <w:rsid w:val="00E50D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CAC61-159C-4520-8CF4-C55EA5C5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C208E"/>
    <w:pPr>
      <w:spacing w:after="0" w:line="240" w:lineRule="auto"/>
    </w:pPr>
    <w:rPr>
      <w:rFonts w:ascii="TimesLT" w:eastAsia="Times New Roman" w:hAnsi="TimesLT" w:cs="Times New Roman"/>
      <w:kern w:val="0"/>
      <w:sz w:val="26"/>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C208E"/>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AntratsDiagrama">
    <w:name w:val="Antraštės Diagrama"/>
    <w:basedOn w:val="Numatytasispastraiposriftas"/>
    <w:link w:val="Antrats"/>
    <w:uiPriority w:val="99"/>
    <w:rsid w:val="006C208E"/>
  </w:style>
  <w:style w:type="paragraph" w:styleId="Porat">
    <w:name w:val="footer"/>
    <w:basedOn w:val="prastasis"/>
    <w:link w:val="PoratDiagrama"/>
    <w:uiPriority w:val="99"/>
    <w:unhideWhenUsed/>
    <w:rsid w:val="006C208E"/>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PoratDiagrama">
    <w:name w:val="Poraštė Diagrama"/>
    <w:basedOn w:val="Numatytasispastraiposriftas"/>
    <w:link w:val="Porat"/>
    <w:uiPriority w:val="99"/>
    <w:rsid w:val="006C208E"/>
  </w:style>
  <w:style w:type="paragraph" w:styleId="Pavadinimas">
    <w:name w:val="Title"/>
    <w:aliases w:val="TES_Turinio pavadinimas"/>
    <w:basedOn w:val="prastasis"/>
    <w:link w:val="PavadinimasDiagrama"/>
    <w:uiPriority w:val="99"/>
    <w:qFormat/>
    <w:rsid w:val="006C208E"/>
    <w:pPr>
      <w:jc w:val="center"/>
    </w:pPr>
    <w:rPr>
      <w:rFonts w:ascii="Times New Roman" w:hAnsi="Times New Roman"/>
      <w:b/>
      <w:sz w:val="28"/>
    </w:rPr>
  </w:style>
  <w:style w:type="character" w:customStyle="1" w:styleId="PavadinimasDiagrama">
    <w:name w:val="Pavadinimas Diagrama"/>
    <w:aliases w:val="TES_Turinio pavadinimas Diagrama"/>
    <w:basedOn w:val="Numatytasispastraiposriftas"/>
    <w:link w:val="Pavadinimas"/>
    <w:uiPriority w:val="99"/>
    <w:rsid w:val="006C208E"/>
    <w:rPr>
      <w:rFonts w:ascii="Times New Roman" w:eastAsia="Times New Roman" w:hAnsi="Times New Roman" w:cs="Times New Roman"/>
      <w:b/>
      <w:kern w:val="0"/>
      <w:sz w:val="28"/>
      <w:szCs w:val="20"/>
      <w:lang w:eastAsia="lt-LT"/>
      <w14:ligatures w14:val="none"/>
    </w:rPr>
  </w:style>
  <w:style w:type="paragraph" w:styleId="Sraopastraipa">
    <w:name w:val="List Paragraph"/>
    <w:basedOn w:val="prastasis"/>
    <w:uiPriority w:val="34"/>
    <w:qFormat/>
    <w:rsid w:val="006C7859"/>
    <w:pPr>
      <w:spacing w:line="360" w:lineRule="auto"/>
      <w:ind w:left="720"/>
      <w:contextualSpacing/>
    </w:pPr>
    <w:rPr>
      <w:rFonts w:ascii="Times New Roman" w:eastAsia="Calibri" w:hAnsi="Times New Roman"/>
      <w:sz w:val="24"/>
      <w:szCs w:val="22"/>
      <w:lang w:eastAsia="en-US"/>
    </w:rPr>
  </w:style>
  <w:style w:type="paragraph" w:customStyle="1" w:styleId="pavadinimas0">
    <w:name w:val="pavadinimas"/>
    <w:basedOn w:val="prastasis"/>
    <w:rsid w:val="00E50D26"/>
    <w:pPr>
      <w:spacing w:before="100" w:beforeAutospacing="1" w:after="100" w:afterAutospacing="1"/>
    </w:pPr>
    <w:rPr>
      <w:rFonts w:ascii="Times New Roman" w:hAnsi="Times New Roman"/>
      <w:sz w:val="24"/>
      <w:szCs w:val="24"/>
    </w:rPr>
  </w:style>
  <w:style w:type="table" w:styleId="Lentelstinklelis">
    <w:name w:val="Table Grid"/>
    <w:basedOn w:val="prastojilentel"/>
    <w:uiPriority w:val="39"/>
    <w:rsid w:val="00E50D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2263</Words>
  <Characters>1291</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Mozūraitienė</dc:creator>
  <cp:keywords/>
  <dc:description/>
  <cp:lastModifiedBy>Indrė Mozūraitienė</cp:lastModifiedBy>
  <cp:revision>4</cp:revision>
  <cp:lastPrinted>2024-11-21T14:05:00Z</cp:lastPrinted>
  <dcterms:created xsi:type="dcterms:W3CDTF">2024-11-21T10:36:00Z</dcterms:created>
  <dcterms:modified xsi:type="dcterms:W3CDTF">2024-11-21T14:05:00Z</dcterms:modified>
</cp:coreProperties>
</file>