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93B6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EB0A23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EB0A23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EB0A23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EB0A23" w:rsidRDefault="008D519E" w:rsidP="00AF69D6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0142C602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>20</w:t>
      </w:r>
      <w:r w:rsidR="00F37F45" w:rsidRPr="00EB0A23">
        <w:rPr>
          <w:rFonts w:ascii="Times New Roman" w:hAnsi="Times New Roman"/>
          <w:sz w:val="24"/>
          <w:szCs w:val="24"/>
        </w:rPr>
        <w:t>2</w:t>
      </w:r>
      <w:r w:rsidR="009373DB">
        <w:rPr>
          <w:rFonts w:ascii="Times New Roman" w:hAnsi="Times New Roman"/>
          <w:sz w:val="24"/>
          <w:szCs w:val="24"/>
        </w:rPr>
        <w:t>4</w:t>
      </w:r>
      <w:r w:rsidRPr="00EB0A23">
        <w:rPr>
          <w:rFonts w:ascii="Times New Roman" w:hAnsi="Times New Roman"/>
          <w:sz w:val="24"/>
          <w:szCs w:val="24"/>
        </w:rPr>
        <w:t xml:space="preserve"> m.</w:t>
      </w:r>
      <w:r w:rsidR="008959F4" w:rsidRPr="00EB0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A64">
        <w:rPr>
          <w:rFonts w:ascii="Times New Roman" w:hAnsi="Times New Roman"/>
          <w:sz w:val="24"/>
          <w:szCs w:val="24"/>
        </w:rPr>
        <w:t>spalio</w:t>
      </w:r>
      <w:proofErr w:type="spellEnd"/>
      <w:r w:rsidR="00D25277">
        <w:rPr>
          <w:rFonts w:ascii="Times New Roman" w:hAnsi="Times New Roman"/>
          <w:sz w:val="24"/>
          <w:szCs w:val="24"/>
        </w:rPr>
        <w:t xml:space="preserve"> </w:t>
      </w:r>
      <w:r w:rsidR="00713C67" w:rsidRPr="00EB0A23">
        <w:rPr>
          <w:rFonts w:ascii="Times New Roman" w:hAnsi="Times New Roman"/>
          <w:sz w:val="24"/>
          <w:szCs w:val="24"/>
        </w:rPr>
        <w:t xml:space="preserve"> </w:t>
      </w:r>
      <w:r w:rsidR="00851012" w:rsidRPr="00EB0A23">
        <w:rPr>
          <w:rFonts w:ascii="Times New Roman" w:hAnsi="Times New Roman"/>
          <w:sz w:val="24"/>
          <w:szCs w:val="24"/>
        </w:rPr>
        <w:t xml:space="preserve"> d.</w:t>
      </w:r>
      <w:r w:rsidR="009A5BDE" w:rsidRPr="00EB0A23">
        <w:rPr>
          <w:rFonts w:ascii="Times New Roman" w:hAnsi="Times New Roman"/>
          <w:sz w:val="24"/>
          <w:szCs w:val="24"/>
        </w:rPr>
        <w:t xml:space="preserve"> </w:t>
      </w:r>
      <w:r w:rsidRPr="00EB0A23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EB0A23" w:rsidRDefault="00B27614" w:rsidP="00AF69D6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EB0A2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0B159EC9" w14:textId="43E68408" w:rsidR="000E7D21" w:rsidRPr="009E4662" w:rsidRDefault="004145EA" w:rsidP="009E4662">
      <w:pPr>
        <w:spacing w:after="0" w:line="360" w:lineRule="auto"/>
        <w:ind w:right="140" w:firstLine="993"/>
        <w:jc w:val="both"/>
        <w:rPr>
          <w:rFonts w:ascii="Times New Roman" w:hAnsi="Times New Roman"/>
          <w:sz w:val="24"/>
          <w:szCs w:val="24"/>
        </w:rPr>
      </w:pPr>
      <w:r w:rsidRPr="00F804EC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AC0769" w:rsidRPr="00F804EC">
        <w:rPr>
          <w:rFonts w:ascii="Times New Roman" w:hAnsi="Times New Roman"/>
          <w:sz w:val="24"/>
          <w:szCs w:val="24"/>
        </w:rPr>
        <w:t>34</w:t>
      </w:r>
      <w:r w:rsidRPr="00F804EC">
        <w:rPr>
          <w:rFonts w:ascii="Times New Roman" w:hAnsi="Times New Roman"/>
          <w:sz w:val="24"/>
          <w:szCs w:val="24"/>
        </w:rPr>
        <w:t xml:space="preserve"> straipsnio </w:t>
      </w:r>
      <w:r w:rsidR="00AC0769" w:rsidRPr="00F804EC">
        <w:rPr>
          <w:rFonts w:ascii="Times New Roman" w:hAnsi="Times New Roman"/>
          <w:sz w:val="24"/>
          <w:szCs w:val="24"/>
        </w:rPr>
        <w:t>6</w:t>
      </w:r>
      <w:r w:rsidRPr="00F804EC">
        <w:rPr>
          <w:rFonts w:ascii="Times New Roman" w:hAnsi="Times New Roman"/>
          <w:sz w:val="24"/>
          <w:szCs w:val="24"/>
        </w:rPr>
        <w:t xml:space="preserve"> dalies </w:t>
      </w:r>
      <w:r w:rsidR="00AC0769" w:rsidRPr="00F804EC">
        <w:rPr>
          <w:rFonts w:ascii="Times New Roman" w:hAnsi="Times New Roman"/>
          <w:sz w:val="24"/>
          <w:szCs w:val="24"/>
        </w:rPr>
        <w:t>5</w:t>
      </w:r>
      <w:r w:rsidRPr="00F804EC">
        <w:rPr>
          <w:rFonts w:ascii="Times New Roman" w:hAnsi="Times New Roman"/>
          <w:sz w:val="24"/>
          <w:szCs w:val="24"/>
        </w:rPr>
        <w:t xml:space="preserve"> punktu, Lietuvos Respublikos teritorijų planavimo įstatymo 6 straipsnio 3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patvirtinimo“, 9, 10 punktais</w:t>
      </w:r>
      <w:r w:rsidRPr="00F804EC">
        <w:rPr>
          <w:rFonts w:ascii="Times New Roman" w:hAnsi="Times New Roman"/>
          <w:sz w:val="24"/>
          <w:szCs w:val="24"/>
          <w:lang w:val="pt-BR"/>
        </w:rPr>
        <w:t>,</w:t>
      </w:r>
      <w:r w:rsidRPr="00DD0F7A">
        <w:rPr>
          <w:rFonts w:ascii="Times New Roman" w:hAnsi="Times New Roman"/>
          <w:sz w:val="24"/>
          <w:szCs w:val="24"/>
          <w:lang w:val="pt-BR"/>
        </w:rPr>
        <w:t xml:space="preserve"> Kompleksinio teritorijų planavimo dokumentų rengimo taisyklių, patvirtintų Lietuvos Respublikos aplinkos ministro 2014-01-02 įsakymu Nr. D1-8 </w:t>
      </w:r>
      <w:r w:rsidRPr="00DD0F7A">
        <w:rPr>
          <w:rFonts w:ascii="Times New Roman" w:hAnsi="Times New Roman"/>
          <w:sz w:val="24"/>
          <w:szCs w:val="24"/>
        </w:rPr>
        <w:t>„</w:t>
      </w:r>
      <w:r w:rsidRPr="00DD0F7A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patvirtinimo”, 312</w:t>
      </w:r>
      <w:r w:rsidRPr="00BF377D">
        <w:rPr>
          <w:rFonts w:ascii="Times New Roman" w:hAnsi="Times New Roman"/>
          <w:sz w:val="24"/>
          <w:szCs w:val="24"/>
          <w:lang w:val="pt-BR"/>
        </w:rPr>
        <w:t xml:space="preserve">, 315, 316, </w:t>
      </w:r>
      <w:r w:rsidRPr="00F804EC">
        <w:rPr>
          <w:rFonts w:ascii="Times New Roman" w:hAnsi="Times New Roman"/>
          <w:sz w:val="24"/>
          <w:szCs w:val="24"/>
          <w:lang w:val="pt-BR"/>
        </w:rPr>
        <w:t>319</w:t>
      </w:r>
      <w:r w:rsidRPr="00F804EC">
        <w:rPr>
          <w:rFonts w:ascii="Times New Roman" w:hAnsi="Times New Roman"/>
          <w:spacing w:val="-2"/>
          <w:sz w:val="24"/>
          <w:szCs w:val="24"/>
        </w:rPr>
        <w:t xml:space="preserve"> punktais,</w:t>
      </w:r>
      <w:r w:rsidRPr="001F7339">
        <w:rPr>
          <w:rFonts w:ascii="Times New Roman" w:hAnsi="Times New Roman"/>
          <w:spacing w:val="-2"/>
          <w:sz w:val="24"/>
          <w:szCs w:val="24"/>
        </w:rPr>
        <w:t xml:space="preserve"> Kauno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 rajono savivaldybės teritorijos bendrojo plano 1-</w:t>
      </w:r>
      <w:r w:rsidRPr="009373DB">
        <w:rPr>
          <w:rFonts w:ascii="Times New Roman" w:hAnsi="Times New Roman"/>
          <w:spacing w:val="-2"/>
          <w:sz w:val="24"/>
          <w:szCs w:val="24"/>
        </w:rPr>
        <w:t>uoju pakeitimu, patvirtintu Kauno rajono savivaldybės tarybos 2014-08-28 sprendimu</w:t>
      </w:r>
      <w:r w:rsidR="00114DFE" w:rsidRPr="009373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73DB">
        <w:rPr>
          <w:rFonts w:ascii="Times New Roman" w:hAnsi="Times New Roman"/>
          <w:spacing w:val="-2"/>
          <w:sz w:val="24"/>
          <w:szCs w:val="24"/>
        </w:rPr>
        <w:t xml:space="preserve">Nr. TS-299 „Dėl Kauno rajono savivaldybės teritorijos bendrojo plano 1-ojo pakeitimo tvirtinimo“, </w:t>
      </w:r>
      <w:r w:rsidRPr="009E4662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teritorijos bendrojo plano 1-ojo pakeitimo koregavimo patvirtinimo“, Kauno rajono savivaldybės tarybos 2020-05-28 sprendimu Nr. TS-233 ,,Dėl Kauno rajono savivaldybės teritorijos bendrojo plano 1-ojo pakeitimo koregavimo patvirtinimo“ </w:t>
      </w:r>
      <w:r w:rsidR="00AC0769" w:rsidRPr="009E4662">
        <w:rPr>
          <w:rFonts w:ascii="Times New Roman" w:hAnsi="Times New Roman"/>
          <w:sz w:val="24"/>
          <w:szCs w:val="24"/>
        </w:rPr>
        <w:t xml:space="preserve">ir </w:t>
      </w:r>
      <w:r w:rsidR="000E7D21" w:rsidRPr="009E4662">
        <w:rPr>
          <w:rFonts w:ascii="Times New Roman" w:hAnsi="Times New Roman"/>
          <w:sz w:val="24"/>
          <w:szCs w:val="24"/>
        </w:rPr>
        <w:t>Kauno rajono savivaldybės administracijos direktoriau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>s</w:t>
      </w:r>
      <w:r w:rsidR="009E4662" w:rsidRPr="009E466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>202</w:t>
      </w:r>
      <w:r w:rsidR="009373DB" w:rsidRPr="009E4662">
        <w:rPr>
          <w:rFonts w:ascii="Times New Roman" w:hAnsi="Times New Roman"/>
          <w:spacing w:val="-4"/>
          <w:sz w:val="24"/>
          <w:szCs w:val="24"/>
        </w:rPr>
        <w:t>4-</w:t>
      </w:r>
      <w:r w:rsidR="00EA2A64" w:rsidRPr="009E4662">
        <w:rPr>
          <w:rFonts w:ascii="Times New Roman" w:hAnsi="Times New Roman"/>
          <w:spacing w:val="-4"/>
          <w:sz w:val="24"/>
          <w:szCs w:val="24"/>
        </w:rPr>
        <w:t>10-</w:t>
      </w:r>
      <w:r w:rsidR="00457730" w:rsidRPr="009E4662">
        <w:rPr>
          <w:rFonts w:ascii="Times New Roman" w:hAnsi="Times New Roman"/>
          <w:spacing w:val="-4"/>
          <w:sz w:val="24"/>
          <w:szCs w:val="24"/>
        </w:rPr>
        <w:t>21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Pr="009E466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>Nr. ĮS-</w:t>
      </w:r>
      <w:r w:rsidR="00457730" w:rsidRPr="009E4662">
        <w:rPr>
          <w:rFonts w:ascii="Times New Roman" w:hAnsi="Times New Roman"/>
          <w:spacing w:val="-4"/>
          <w:sz w:val="24"/>
          <w:szCs w:val="24"/>
        </w:rPr>
        <w:t>2023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0E7D21" w:rsidRPr="009E4662">
        <w:rPr>
          <w:rFonts w:ascii="Times New Roman" w:hAnsi="Times New Roman"/>
          <w:sz w:val="24"/>
          <w:szCs w:val="24"/>
        </w:rPr>
        <w:t>Dėl teritorijų planavimo proceso inicijavimo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0E7D21" w:rsidRPr="009E4662">
        <w:rPr>
          <w:rFonts w:ascii="Times New Roman" w:hAnsi="Times New Roman"/>
          <w:sz w:val="24"/>
          <w:szCs w:val="24"/>
        </w:rPr>
        <w:t>planavimo iniciatoriaus</w:t>
      </w:r>
      <w:r w:rsidR="000E7D21" w:rsidRPr="009E466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57730" w:rsidRPr="009E4662">
        <w:rPr>
          <w:rFonts w:ascii="Times New Roman" w:hAnsi="Times New Roman"/>
          <w:spacing w:val="-2"/>
          <w:sz w:val="24"/>
          <w:szCs w:val="24"/>
        </w:rPr>
        <w:t>2024-10-02 prašymą, registruotą 2024-10-02 Nr. UG-1400</w:t>
      </w:r>
      <w:r w:rsidR="000E7D21" w:rsidRPr="009E466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0252433" w14:textId="3D6D6C78" w:rsidR="00B34F58" w:rsidRPr="009E4662" w:rsidRDefault="00E2236A" w:rsidP="009E4662">
      <w:pPr>
        <w:pStyle w:val="HTMLiankstoformatuotas"/>
        <w:numPr>
          <w:ilvl w:val="0"/>
          <w:numId w:val="12"/>
        </w:numPr>
        <w:tabs>
          <w:tab w:val="left" w:pos="851"/>
          <w:tab w:val="left" w:pos="1134"/>
        </w:tabs>
        <w:spacing w:line="360" w:lineRule="auto"/>
        <w:ind w:left="0" w:right="140" w:firstLine="851"/>
        <w:jc w:val="both"/>
        <w:rPr>
          <w:rFonts w:ascii="Times New Roman" w:hAnsi="Times New Roman"/>
          <w:sz w:val="24"/>
          <w:szCs w:val="24"/>
        </w:rPr>
      </w:pPr>
      <w:r w:rsidRPr="009E4662">
        <w:rPr>
          <w:rFonts w:ascii="Times New Roman" w:hAnsi="Times New Roman"/>
          <w:sz w:val="24"/>
          <w:szCs w:val="24"/>
        </w:rPr>
        <w:t>L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>e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>i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>d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>ž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>i</w:t>
      </w:r>
      <w:r w:rsidR="0054048D" w:rsidRPr="009E4662">
        <w:rPr>
          <w:rFonts w:ascii="Times New Roman" w:hAnsi="Times New Roman"/>
          <w:sz w:val="24"/>
          <w:szCs w:val="24"/>
        </w:rPr>
        <w:t xml:space="preserve"> </w:t>
      </w:r>
      <w:r w:rsidRPr="009E4662">
        <w:rPr>
          <w:rFonts w:ascii="Times New Roman" w:hAnsi="Times New Roman"/>
          <w:sz w:val="24"/>
          <w:szCs w:val="24"/>
        </w:rPr>
        <w:t xml:space="preserve">u </w:t>
      </w:r>
      <w:r w:rsidR="001979FE" w:rsidRPr="009E4662">
        <w:rPr>
          <w:rFonts w:ascii="Times New Roman" w:hAnsi="Times New Roman"/>
          <w:sz w:val="24"/>
          <w:szCs w:val="24"/>
        </w:rPr>
        <w:t>rengti</w:t>
      </w:r>
      <w:r w:rsidR="000B14A2" w:rsidRPr="009E4662">
        <w:rPr>
          <w:rFonts w:ascii="Times New Roman" w:hAnsi="Times New Roman"/>
          <w:sz w:val="24"/>
          <w:szCs w:val="24"/>
        </w:rPr>
        <w:t xml:space="preserve"> </w:t>
      </w:r>
      <w:r w:rsidR="009E4662" w:rsidRPr="009E4662">
        <w:rPr>
          <w:rFonts w:ascii="Times New Roman" w:hAnsi="Times New Roman"/>
          <w:spacing w:val="-2"/>
          <w:sz w:val="24"/>
          <w:szCs w:val="24"/>
        </w:rPr>
        <w:t>Kauno rajono savivaldybės administracijos direktoriaus 2015-09-25 įsakymu Nr. ĮS-1778 patvirtintų žemės sklypų Kauno r. sav., Karmėlavos sen., Ramučių k., Liepų g. 1, kadastro Nr. 5233/0009:133 ir kadastro Nr. 5233/0009:655</w:t>
      </w:r>
      <w:r w:rsidR="009E4662" w:rsidRPr="009E4662">
        <w:rPr>
          <w:rFonts w:ascii="Times New Roman" w:hAnsi="Times New Roman" w:cs="Times New Roman"/>
          <w:sz w:val="24"/>
          <w:szCs w:val="24"/>
        </w:rPr>
        <w:t>,</w:t>
      </w:r>
      <w:r w:rsidR="009E4662" w:rsidRPr="009E4662">
        <w:rPr>
          <w:rFonts w:ascii="Times New Roman" w:hAnsi="Times New Roman" w:cs="Times New Roman"/>
          <w:spacing w:val="-4"/>
          <w:sz w:val="24"/>
          <w:szCs w:val="24"/>
        </w:rPr>
        <w:t xml:space="preserve"> detaliojo plano koregavimą žemės sklypuose </w:t>
      </w:r>
      <w:r w:rsidR="009E4662" w:rsidRPr="009E4662">
        <w:rPr>
          <w:rFonts w:ascii="Times New Roman" w:hAnsi="Times New Roman" w:cs="Times New Roman"/>
          <w:sz w:val="24"/>
          <w:szCs w:val="24"/>
        </w:rPr>
        <w:t xml:space="preserve">Kauno r. sav., </w:t>
      </w:r>
      <w:r w:rsidR="009E4662" w:rsidRPr="009E4662">
        <w:rPr>
          <w:rFonts w:ascii="Times New Roman" w:hAnsi="Times New Roman"/>
          <w:spacing w:val="-2"/>
          <w:sz w:val="24"/>
          <w:szCs w:val="24"/>
        </w:rPr>
        <w:t>Karmėlavos sen., Ramučių k., Liepų g. 1, kadastro Nr. 5233/0009:1065</w:t>
      </w:r>
      <w:r w:rsidR="009E4662" w:rsidRPr="009E4662">
        <w:rPr>
          <w:rFonts w:ascii="Times New Roman" w:hAnsi="Times New Roman" w:cs="Times New Roman"/>
          <w:sz w:val="24"/>
          <w:szCs w:val="24"/>
        </w:rPr>
        <w:t xml:space="preserve"> (plotas – 0,1870 ha) ir </w:t>
      </w:r>
      <w:r w:rsidR="009E4662" w:rsidRPr="009E4662">
        <w:rPr>
          <w:rFonts w:ascii="Times New Roman" w:hAnsi="Times New Roman"/>
          <w:spacing w:val="-2"/>
          <w:sz w:val="24"/>
          <w:szCs w:val="24"/>
        </w:rPr>
        <w:t xml:space="preserve">Liepų g. 1A, kadastro Nr. 5233/0009:1066 </w:t>
      </w:r>
      <w:r w:rsidR="009E4662" w:rsidRPr="009E4662">
        <w:rPr>
          <w:rFonts w:ascii="Times New Roman" w:hAnsi="Times New Roman" w:cs="Times New Roman"/>
          <w:sz w:val="24"/>
          <w:szCs w:val="24"/>
        </w:rPr>
        <w:t>(plotas – 0,1880 ha).</w:t>
      </w:r>
      <w:r w:rsidR="009E4662" w:rsidRPr="009E466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532175DC" w14:textId="08A8006E" w:rsidR="00D60C4F" w:rsidRPr="009E4662" w:rsidRDefault="00F14FF2" w:rsidP="009E4662">
      <w:pPr>
        <w:tabs>
          <w:tab w:val="left" w:pos="851"/>
        </w:tabs>
        <w:spacing w:after="0" w:line="360" w:lineRule="auto"/>
        <w:ind w:right="140" w:firstLine="851"/>
        <w:jc w:val="both"/>
        <w:rPr>
          <w:rFonts w:ascii="Times New Roman" w:hAnsi="Times New Roman"/>
          <w:sz w:val="24"/>
          <w:szCs w:val="24"/>
        </w:rPr>
      </w:pPr>
      <w:r w:rsidRPr="009E4662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9E4662">
        <w:rPr>
          <w:rFonts w:ascii="Times New Roman" w:hAnsi="Times New Roman"/>
          <w:sz w:val="24"/>
          <w:szCs w:val="24"/>
        </w:rPr>
        <w:t>oregavimo</w:t>
      </w:r>
      <w:r w:rsidRPr="009E4662">
        <w:rPr>
          <w:rFonts w:ascii="Times New Roman" w:hAnsi="Times New Roman"/>
          <w:sz w:val="24"/>
          <w:szCs w:val="24"/>
        </w:rPr>
        <w:t xml:space="preserve"> tiksl</w:t>
      </w:r>
      <w:r w:rsidR="00B61DF2" w:rsidRPr="009E4662">
        <w:rPr>
          <w:rFonts w:ascii="Times New Roman" w:hAnsi="Times New Roman"/>
          <w:sz w:val="24"/>
          <w:szCs w:val="24"/>
        </w:rPr>
        <w:t>us</w:t>
      </w:r>
      <w:r w:rsidRPr="009E4662">
        <w:rPr>
          <w:rFonts w:ascii="Times New Roman" w:hAnsi="Times New Roman"/>
          <w:sz w:val="24"/>
          <w:szCs w:val="24"/>
        </w:rPr>
        <w:t>:</w:t>
      </w:r>
    </w:p>
    <w:p w14:paraId="1D6A81B6" w14:textId="376D02FE" w:rsidR="00FF1B0A" w:rsidRPr="009E4662" w:rsidRDefault="00FF1B0A" w:rsidP="009E4662">
      <w:pPr>
        <w:spacing w:after="0" w:line="360" w:lineRule="auto"/>
        <w:ind w:right="14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0177D">
        <w:rPr>
          <w:rFonts w:ascii="Times New Roman" w:hAnsi="Times New Roman"/>
          <w:sz w:val="24"/>
          <w:szCs w:val="24"/>
        </w:rPr>
        <w:t xml:space="preserve">2.1. </w:t>
      </w:r>
      <w:r w:rsidR="00F366AB" w:rsidRPr="00DF7902">
        <w:rPr>
          <w:rFonts w:ascii="Times New Roman" w:hAnsi="Times New Roman"/>
          <w:sz w:val="24"/>
          <w:szCs w:val="24"/>
        </w:rPr>
        <w:t>žemės skly</w:t>
      </w:r>
      <w:r w:rsidR="00DF7902" w:rsidRPr="00DF7902">
        <w:rPr>
          <w:rFonts w:ascii="Times New Roman" w:hAnsi="Times New Roman"/>
          <w:sz w:val="24"/>
          <w:szCs w:val="24"/>
        </w:rPr>
        <w:t>pus</w:t>
      </w:r>
      <w:r w:rsidR="00F366AB" w:rsidRPr="00DF7902">
        <w:rPr>
          <w:rFonts w:ascii="Times New Roman" w:hAnsi="Times New Roman"/>
          <w:sz w:val="24"/>
          <w:szCs w:val="24"/>
        </w:rPr>
        <w:t xml:space="preserve">, </w:t>
      </w:r>
      <w:r w:rsidR="00F366AB" w:rsidRPr="00DF790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DF7902" w:rsidRPr="00DF7902">
        <w:rPr>
          <w:rFonts w:ascii="Times New Roman" w:hAnsi="Times New Roman"/>
          <w:spacing w:val="-2"/>
          <w:sz w:val="24"/>
          <w:szCs w:val="24"/>
        </w:rPr>
        <w:t xml:space="preserve">5233/0009:1065 ir </w:t>
      </w:r>
      <w:r w:rsidR="00DF7902" w:rsidRPr="00DF790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DF7902" w:rsidRPr="00DF7902">
        <w:rPr>
          <w:rFonts w:ascii="Times New Roman" w:hAnsi="Times New Roman"/>
          <w:spacing w:val="-2"/>
          <w:sz w:val="24"/>
          <w:szCs w:val="24"/>
        </w:rPr>
        <w:t>5233/0009:1066</w:t>
      </w:r>
      <w:r w:rsidR="00F366AB" w:rsidRPr="00DF7902">
        <w:rPr>
          <w:rFonts w:ascii="Times New Roman" w:hAnsi="Times New Roman"/>
          <w:sz w:val="24"/>
          <w:szCs w:val="24"/>
        </w:rPr>
        <w:t>,</w:t>
      </w:r>
      <w:r w:rsidR="00DF7902" w:rsidRPr="00DF7902">
        <w:rPr>
          <w:rFonts w:ascii="Times New Roman" w:hAnsi="Times New Roman"/>
          <w:sz w:val="24"/>
          <w:szCs w:val="24"/>
        </w:rPr>
        <w:t xml:space="preserve"> sujungti ir</w:t>
      </w:r>
      <w:r w:rsidR="00F366AB" w:rsidRPr="00DF7902">
        <w:rPr>
          <w:rFonts w:ascii="Times New Roman" w:hAnsi="Times New Roman"/>
          <w:sz w:val="24"/>
          <w:szCs w:val="24"/>
        </w:rPr>
        <w:t xml:space="preserve"> padalinti į du ar daugiau žemės sklypus;  </w:t>
      </w:r>
    </w:p>
    <w:p w14:paraId="19FEDAF1" w14:textId="0C4D3827" w:rsidR="00FF1B0A" w:rsidRPr="0050177D" w:rsidRDefault="00FF1B0A" w:rsidP="00FF1B0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177D">
        <w:rPr>
          <w:rFonts w:ascii="Times New Roman" w:hAnsi="Times New Roman"/>
          <w:sz w:val="24"/>
          <w:szCs w:val="24"/>
        </w:rPr>
        <w:t>2.</w:t>
      </w:r>
      <w:r w:rsidR="00F36E2C">
        <w:rPr>
          <w:rFonts w:ascii="Times New Roman" w:hAnsi="Times New Roman"/>
          <w:sz w:val="24"/>
          <w:szCs w:val="24"/>
        </w:rPr>
        <w:t>2</w:t>
      </w:r>
      <w:r w:rsidRPr="0050177D">
        <w:rPr>
          <w:rFonts w:ascii="Times New Roman" w:hAnsi="Times New Roman"/>
          <w:sz w:val="24"/>
          <w:szCs w:val="24"/>
        </w:rPr>
        <w:t>.</w:t>
      </w:r>
      <w:r w:rsidR="00C136DF">
        <w:rPr>
          <w:rFonts w:ascii="Times New Roman" w:hAnsi="Times New Roman"/>
          <w:sz w:val="24"/>
          <w:szCs w:val="24"/>
        </w:rPr>
        <w:t xml:space="preserve"> </w:t>
      </w:r>
      <w:r w:rsidR="00C136DF" w:rsidRPr="00EA7275">
        <w:rPr>
          <w:rFonts w:ascii="Times New Roman" w:hAnsi="Times New Roman"/>
          <w:sz w:val="24"/>
          <w:szCs w:val="24"/>
        </w:rPr>
        <w:t>nustatyti teritorijos naudojimo reglamentą (-</w:t>
      </w:r>
      <w:proofErr w:type="spellStart"/>
      <w:r w:rsidR="00C136DF" w:rsidRPr="00EA7275">
        <w:rPr>
          <w:rFonts w:ascii="Times New Roman" w:hAnsi="Times New Roman"/>
          <w:sz w:val="24"/>
          <w:szCs w:val="24"/>
        </w:rPr>
        <w:t>us</w:t>
      </w:r>
      <w:proofErr w:type="spellEnd"/>
      <w:r w:rsidR="00C136DF" w:rsidRPr="00EA7275">
        <w:rPr>
          <w:rFonts w:ascii="Times New Roman" w:hAnsi="Times New Roman"/>
          <w:sz w:val="24"/>
          <w:szCs w:val="24"/>
        </w:rPr>
        <w:t>) – teritorijos naudojimo būdą, tipą, aprūpinimą inžineriniais tinklais ir kita</w:t>
      </w:r>
      <w:r w:rsidR="00237C2B">
        <w:rPr>
          <w:rFonts w:ascii="Times New Roman" w:hAnsi="Times New Roman"/>
          <w:color w:val="FF0000"/>
          <w:sz w:val="24"/>
          <w:szCs w:val="24"/>
        </w:rPr>
        <w:t>.</w:t>
      </w:r>
    </w:p>
    <w:p w14:paraId="799316AA" w14:textId="20F17064" w:rsidR="00E2236A" w:rsidRPr="00175E79" w:rsidRDefault="00E2236A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lastRenderedPageBreak/>
        <w:t>3. N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r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o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d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a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u:</w:t>
      </w:r>
    </w:p>
    <w:p w14:paraId="1AD9683A" w14:textId="15DD97BC" w:rsidR="00E2236A" w:rsidRPr="00175E79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3.1.</w:t>
      </w:r>
      <w:r w:rsidR="005A5EC1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 xml:space="preserve">Kad </w:t>
      </w:r>
      <w:r w:rsidR="00C16479" w:rsidRPr="00175E79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175E79">
        <w:rPr>
          <w:rFonts w:ascii="Times New Roman" w:hAnsi="Times New Roman"/>
          <w:sz w:val="24"/>
          <w:szCs w:val="24"/>
        </w:rPr>
        <w:t>koregavimą</w:t>
      </w:r>
      <w:r w:rsidR="00C16479" w:rsidRPr="00175E79">
        <w:rPr>
          <w:rFonts w:ascii="Times New Roman" w:hAnsi="Times New Roman"/>
          <w:sz w:val="24"/>
          <w:szCs w:val="24"/>
        </w:rPr>
        <w:t xml:space="preserve"> </w:t>
      </w:r>
      <w:r w:rsidR="00725BC5" w:rsidRPr="00175E79">
        <w:rPr>
          <w:rFonts w:ascii="Times New Roman" w:hAnsi="Times New Roman"/>
          <w:sz w:val="24"/>
          <w:szCs w:val="24"/>
        </w:rPr>
        <w:t xml:space="preserve">finansuoja </w:t>
      </w:r>
      <w:r w:rsidR="00C76E35" w:rsidRPr="00175E79">
        <w:rPr>
          <w:rFonts w:ascii="Times New Roman" w:hAnsi="Times New Roman"/>
          <w:sz w:val="24"/>
          <w:szCs w:val="24"/>
        </w:rPr>
        <w:t>Planavimo iniciatori</w:t>
      </w:r>
      <w:r w:rsidR="009A5BDE" w:rsidRPr="00175E79">
        <w:rPr>
          <w:rFonts w:ascii="Times New Roman" w:hAnsi="Times New Roman"/>
          <w:sz w:val="24"/>
          <w:szCs w:val="24"/>
        </w:rPr>
        <w:t>ai</w:t>
      </w:r>
      <w:r w:rsidRPr="00175E79">
        <w:rPr>
          <w:rFonts w:ascii="Times New Roman" w:hAnsi="Times New Roman"/>
          <w:sz w:val="24"/>
          <w:szCs w:val="24"/>
        </w:rPr>
        <w:t>;</w:t>
      </w:r>
    </w:p>
    <w:p w14:paraId="21804546" w14:textId="2FEBC48E" w:rsidR="00E2236A" w:rsidRPr="000361B1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 xml:space="preserve">3.2. </w:t>
      </w:r>
      <w:r w:rsidR="00376240" w:rsidRPr="00175E79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5622C4">
        <w:rPr>
          <w:rFonts w:ascii="Times New Roman" w:hAnsi="Times New Roman"/>
          <w:sz w:val="24"/>
          <w:szCs w:val="24"/>
        </w:rPr>
        <w:t>koregavimo</w:t>
      </w:r>
      <w:r w:rsidR="00376240" w:rsidRPr="005622C4">
        <w:rPr>
          <w:rFonts w:ascii="Times New Roman" w:hAnsi="Times New Roman"/>
          <w:sz w:val="24"/>
          <w:szCs w:val="24"/>
        </w:rPr>
        <w:t xml:space="preserve"> projektą, gauti planavimo sąlygas iš </w:t>
      </w:r>
      <w:r w:rsidR="00376240" w:rsidRPr="0079585C">
        <w:rPr>
          <w:rFonts w:ascii="Times New Roman" w:hAnsi="Times New Roman"/>
          <w:sz w:val="24"/>
          <w:szCs w:val="24"/>
        </w:rPr>
        <w:t xml:space="preserve">Nacionalinio visuomenės sveikatos centro prie Sveikatos apsaugos </w:t>
      </w:r>
      <w:r w:rsidR="00376240" w:rsidRPr="00B553AB">
        <w:rPr>
          <w:rFonts w:ascii="Times New Roman" w:hAnsi="Times New Roman"/>
          <w:sz w:val="24"/>
          <w:szCs w:val="24"/>
        </w:rPr>
        <w:t>ministerijos,</w:t>
      </w:r>
      <w:r w:rsidR="005437FA">
        <w:rPr>
          <w:rFonts w:ascii="Times New Roman" w:hAnsi="Times New Roman"/>
          <w:sz w:val="24"/>
          <w:szCs w:val="24"/>
        </w:rPr>
        <w:t xml:space="preserve"> VŠĮ Transporto kompetencijų agentūros,</w:t>
      </w:r>
      <w:r w:rsidR="006D1273">
        <w:rPr>
          <w:rFonts w:ascii="Times New Roman" w:hAnsi="Times New Roman"/>
          <w:sz w:val="24"/>
          <w:szCs w:val="24"/>
        </w:rPr>
        <w:t xml:space="preserve"> </w:t>
      </w:r>
      <w:r w:rsidR="001B14BF" w:rsidRPr="00B553AB">
        <w:rPr>
          <w:rFonts w:ascii="Times New Roman" w:hAnsi="Times New Roman"/>
          <w:sz w:val="24"/>
        </w:rPr>
        <w:t>Priešgaisrinės</w:t>
      </w:r>
      <w:r w:rsidR="001B14BF" w:rsidRPr="0079585C">
        <w:rPr>
          <w:rFonts w:ascii="Times New Roman" w:hAnsi="Times New Roman"/>
          <w:sz w:val="24"/>
        </w:rPr>
        <w:t xml:space="preserve"> apsaugos ir gelbėjimo departament</w:t>
      </w:r>
      <w:r w:rsidR="000640A5" w:rsidRPr="0079585C">
        <w:rPr>
          <w:rFonts w:ascii="Times New Roman" w:hAnsi="Times New Roman"/>
          <w:sz w:val="24"/>
        </w:rPr>
        <w:t>o</w:t>
      </w:r>
      <w:r w:rsidR="001B14BF" w:rsidRPr="0079585C">
        <w:rPr>
          <w:rFonts w:ascii="Times New Roman" w:hAnsi="Times New Roman"/>
          <w:sz w:val="24"/>
        </w:rPr>
        <w:t xml:space="preserve"> prie Vidaus reikalų ministerijos</w:t>
      </w:r>
      <w:r w:rsidR="005572AF" w:rsidRPr="0079585C">
        <w:rPr>
          <w:rFonts w:ascii="Times New Roman" w:hAnsi="Times New Roman"/>
          <w:sz w:val="24"/>
          <w:szCs w:val="24"/>
        </w:rPr>
        <w:t>,</w:t>
      </w:r>
      <w:r w:rsidR="00376240" w:rsidRPr="0079585C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 xml:space="preserve"> tinkl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>, esanči</w:t>
      </w:r>
      <w:r w:rsidR="006C4171" w:rsidRPr="0079585C">
        <w:rPr>
          <w:rFonts w:ascii="Times New Roman" w:hAnsi="Times New Roman"/>
          <w:sz w:val="24"/>
          <w:szCs w:val="24"/>
        </w:rPr>
        <w:t>us</w:t>
      </w:r>
      <w:r w:rsidR="00376240" w:rsidRPr="0079585C">
        <w:rPr>
          <w:rFonts w:ascii="Times New Roman" w:hAnsi="Times New Roman"/>
          <w:sz w:val="24"/>
          <w:szCs w:val="24"/>
        </w:rPr>
        <w:t xml:space="preserve"> planuojamoje teritorijoje, </w:t>
      </w:r>
      <w:r w:rsidR="00084678" w:rsidRPr="00C544B0">
        <w:rPr>
          <w:rFonts w:ascii="Times New Roman" w:hAnsi="Times New Roman"/>
          <w:sz w:val="24"/>
          <w:szCs w:val="24"/>
        </w:rPr>
        <w:t>administruojančių įmonių ir</w:t>
      </w:r>
      <w:r w:rsidR="00084678" w:rsidRPr="004F3979">
        <w:rPr>
          <w:rFonts w:ascii="Times New Roman" w:hAnsi="Times New Roman"/>
          <w:sz w:val="24"/>
          <w:szCs w:val="24"/>
        </w:rPr>
        <w:t xml:space="preserve">, jeigu reikia, iš kitų </w:t>
      </w:r>
      <w:r w:rsidR="00084678" w:rsidRPr="00023F4B">
        <w:rPr>
          <w:rFonts w:ascii="Times New Roman" w:hAnsi="Times New Roman"/>
          <w:sz w:val="24"/>
          <w:szCs w:val="24"/>
          <w:lang w:val="pt-BR"/>
        </w:rPr>
        <w:t xml:space="preserve">Kompleksinio teritorijų planavimo dokumentų rengimo taisyklėse nurodytų institucijų </w:t>
      </w:r>
      <w:r w:rsidR="00084678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50EE5DDA" w14:textId="2A9DFA62" w:rsidR="00B27614" w:rsidRPr="007016DA" w:rsidRDefault="00376240" w:rsidP="001D6DB7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7016DA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7016D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7016DA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7016DA">
        <w:rPr>
          <w:rFonts w:ascii="Times New Roman" w:hAnsi="Times New Roman"/>
          <w:sz w:val="24"/>
          <w:szCs w:val="24"/>
        </w:rPr>
        <w:t>.</w:t>
      </w:r>
    </w:p>
    <w:p w14:paraId="639362B6" w14:textId="1C70C229" w:rsidR="00B91E11" w:rsidRPr="001675A9" w:rsidRDefault="00F20258" w:rsidP="001D6DB7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4</w:t>
      </w:r>
      <w:r w:rsidR="00F26752" w:rsidRPr="007016DA">
        <w:rPr>
          <w:rFonts w:ascii="Times New Roman" w:hAnsi="Times New Roman"/>
          <w:sz w:val="24"/>
          <w:szCs w:val="24"/>
        </w:rPr>
        <w:t>. T v i r t i n u</w:t>
      </w:r>
      <w:r w:rsidR="00B5768C" w:rsidRPr="007016DA">
        <w:t xml:space="preserve"> </w:t>
      </w:r>
      <w:r w:rsidR="001B4CFB" w:rsidRPr="009E4662">
        <w:rPr>
          <w:rFonts w:ascii="Times New Roman" w:hAnsi="Times New Roman"/>
          <w:spacing w:val="-2"/>
          <w:sz w:val="24"/>
          <w:szCs w:val="24"/>
        </w:rPr>
        <w:t>Kauno rajono savivaldybės administracijos direktoriaus 2015-09-25 įsakymu Nr. ĮS-1778 patvirtintų žemės sklypų Kauno r. sav., Karmėlavos sen., Ramučių k., Liepų g. 1, kadastro Nr. 5233/0009:133 ir kadastro Nr. 5233/0009:655</w:t>
      </w:r>
      <w:r w:rsidR="001B4CFB" w:rsidRPr="009E4662">
        <w:rPr>
          <w:rFonts w:ascii="Times New Roman" w:hAnsi="Times New Roman"/>
          <w:sz w:val="24"/>
          <w:szCs w:val="24"/>
        </w:rPr>
        <w:t>,</w:t>
      </w:r>
      <w:r w:rsidR="001B4CFB" w:rsidRPr="009E4662">
        <w:rPr>
          <w:rFonts w:ascii="Times New Roman" w:hAnsi="Times New Roman"/>
          <w:spacing w:val="-4"/>
          <w:sz w:val="24"/>
          <w:szCs w:val="24"/>
        </w:rPr>
        <w:t xml:space="preserve"> detaliojo plano koregavim</w:t>
      </w:r>
      <w:r w:rsidR="001B4CFB">
        <w:rPr>
          <w:rFonts w:ascii="Times New Roman" w:hAnsi="Times New Roman"/>
          <w:spacing w:val="-4"/>
          <w:sz w:val="24"/>
          <w:szCs w:val="24"/>
        </w:rPr>
        <w:t>o</w:t>
      </w:r>
      <w:r w:rsidR="001B4CFB" w:rsidRPr="009E4662">
        <w:rPr>
          <w:rFonts w:ascii="Times New Roman" w:hAnsi="Times New Roman"/>
          <w:spacing w:val="-4"/>
          <w:sz w:val="24"/>
          <w:szCs w:val="24"/>
        </w:rPr>
        <w:t xml:space="preserve"> žemės sklypuose </w:t>
      </w:r>
      <w:r w:rsidR="001B4CFB" w:rsidRPr="009E4662">
        <w:rPr>
          <w:rFonts w:ascii="Times New Roman" w:hAnsi="Times New Roman"/>
          <w:sz w:val="24"/>
          <w:szCs w:val="24"/>
        </w:rPr>
        <w:t xml:space="preserve">Kauno r. sav., </w:t>
      </w:r>
      <w:r w:rsidR="001B4CFB" w:rsidRPr="009E4662">
        <w:rPr>
          <w:rFonts w:ascii="Times New Roman" w:hAnsi="Times New Roman"/>
          <w:spacing w:val="-2"/>
          <w:sz w:val="24"/>
          <w:szCs w:val="24"/>
        </w:rPr>
        <w:t>Karmėlavos sen., Ramučių k., Liepų g. 1, kadastro Nr. 5233/0009:1065</w:t>
      </w:r>
      <w:r w:rsidR="001B4CFB" w:rsidRPr="009E4662">
        <w:rPr>
          <w:rFonts w:ascii="Times New Roman" w:hAnsi="Times New Roman"/>
          <w:sz w:val="24"/>
          <w:szCs w:val="24"/>
        </w:rPr>
        <w:t xml:space="preserve"> ir </w:t>
      </w:r>
      <w:r w:rsidR="001B4CFB" w:rsidRPr="009E4662">
        <w:rPr>
          <w:rFonts w:ascii="Times New Roman" w:hAnsi="Times New Roman"/>
          <w:spacing w:val="-2"/>
          <w:sz w:val="24"/>
          <w:szCs w:val="24"/>
        </w:rPr>
        <w:t>Liepų g. 1A, kadastro Nr. 5233/0009:1066</w:t>
      </w:r>
      <w:r w:rsidR="002F6309" w:rsidRPr="001675A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C17AD" w:rsidRPr="001675A9">
        <w:rPr>
          <w:rFonts w:ascii="Times New Roman" w:hAnsi="Times New Roman"/>
          <w:sz w:val="24"/>
          <w:szCs w:val="24"/>
        </w:rPr>
        <w:t xml:space="preserve">planavimo </w:t>
      </w:r>
      <w:r w:rsidR="00835DD7" w:rsidRPr="001675A9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1675A9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7016DA" w:rsidRDefault="00B91E11" w:rsidP="001D6DB7">
      <w:pPr>
        <w:spacing w:after="0" w:line="360" w:lineRule="auto"/>
        <w:ind w:right="-2" w:firstLine="851"/>
        <w:jc w:val="both"/>
        <w:rPr>
          <w:rFonts w:ascii="TimesLT" w:hAnsi="TimesLT"/>
          <w:sz w:val="24"/>
          <w:szCs w:val="24"/>
        </w:rPr>
      </w:pPr>
      <w:r w:rsidRPr="001675A9">
        <w:rPr>
          <w:rFonts w:ascii="Times New Roman" w:hAnsi="Times New Roman"/>
          <w:sz w:val="24"/>
          <w:szCs w:val="24"/>
        </w:rPr>
        <w:t xml:space="preserve">Šis įsakymas 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1675A9">
        <w:rPr>
          <w:rFonts w:ascii="Times New Roman" w:hAnsi="Times New Roman"/>
          <w:sz w:val="24"/>
          <w:szCs w:val="24"/>
        </w:rPr>
        <w:t>skundžiamas savo pasirinkimu</w:t>
      </w:r>
      <w:r w:rsidRPr="001675A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75A9">
        <w:rPr>
          <w:rFonts w:ascii="Times New Roman" w:hAnsi="Times New Roman"/>
          <w:sz w:val="24"/>
          <w:szCs w:val="24"/>
        </w:rPr>
        <w:t>Lietuvos</w:t>
      </w:r>
      <w:r w:rsidRPr="007016DA">
        <w:rPr>
          <w:rFonts w:ascii="Times New Roman" w:hAnsi="Times New Roman"/>
          <w:sz w:val="24"/>
          <w:szCs w:val="24"/>
        </w:rPr>
        <w:t xml:space="preserve">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BE14612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7A752C35" w14:textId="5F9D1F88" w:rsidR="00605136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Administracijos direktorius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7016DA">
        <w:rPr>
          <w:rFonts w:ascii="Times New Roman" w:hAnsi="Times New Roman"/>
          <w:sz w:val="24"/>
          <w:szCs w:val="24"/>
        </w:rPr>
        <w:t xml:space="preserve">          </w:t>
      </w:r>
      <w:r w:rsidRPr="007016DA">
        <w:rPr>
          <w:rFonts w:ascii="Times New Roman" w:hAnsi="Times New Roman"/>
          <w:sz w:val="24"/>
          <w:szCs w:val="24"/>
        </w:rPr>
        <w:t xml:space="preserve"> Šarūnas </w:t>
      </w:r>
      <w:proofErr w:type="spellStart"/>
      <w:r w:rsidRPr="007016DA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12C799A3" w14:textId="77777777" w:rsidR="00AF69D6" w:rsidRDefault="00AF69D6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9F7A6F0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2212545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8FDCB3E" w14:textId="77777777" w:rsidR="00E63D6A" w:rsidRDefault="00E63D6A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87F747E" w14:textId="77777777" w:rsidR="001B162E" w:rsidRDefault="001B162E" w:rsidP="0060513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D1F233A" w14:textId="77777777" w:rsidR="001B162E" w:rsidRDefault="00B91E11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Parengė</w:t>
      </w:r>
    </w:p>
    <w:p w14:paraId="26186912" w14:textId="77777777" w:rsidR="001B162E" w:rsidRDefault="001B162E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EAED45B" w14:textId="77777777" w:rsidR="001B162E" w:rsidRDefault="00CC7C57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G</w:t>
      </w:r>
      <w:r w:rsidR="001B3A7A">
        <w:rPr>
          <w:rFonts w:ascii="Times New Roman" w:hAnsi="Times New Roman"/>
          <w:sz w:val="24"/>
          <w:szCs w:val="24"/>
        </w:rPr>
        <w:t>intarė</w:t>
      </w:r>
      <w:r w:rsidRPr="007016DA">
        <w:rPr>
          <w:rFonts w:ascii="Times New Roman" w:hAnsi="Times New Roman"/>
          <w:sz w:val="24"/>
          <w:szCs w:val="24"/>
        </w:rPr>
        <w:t xml:space="preserve"> </w:t>
      </w:r>
      <w:r w:rsidR="002F6309">
        <w:rPr>
          <w:rFonts w:ascii="Times New Roman" w:hAnsi="Times New Roman"/>
          <w:sz w:val="24"/>
          <w:szCs w:val="24"/>
        </w:rPr>
        <w:t>Kliknienė</w:t>
      </w:r>
    </w:p>
    <w:p w14:paraId="35043B73" w14:textId="030B1482" w:rsidR="003C606E" w:rsidRPr="000A20BE" w:rsidRDefault="007016DA" w:rsidP="00AF69D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-8"/>
          <w:sz w:val="24"/>
          <w:szCs w:val="24"/>
        </w:rPr>
        <w:t>2</w:t>
      </w:r>
      <w:r w:rsidR="00AF69D6">
        <w:rPr>
          <w:rFonts w:ascii="Times New Roman" w:hAnsi="Times New Roman"/>
          <w:spacing w:val="-8"/>
          <w:sz w:val="24"/>
          <w:szCs w:val="24"/>
        </w:rPr>
        <w:t>02</w:t>
      </w:r>
      <w:r w:rsidR="001F195A">
        <w:rPr>
          <w:rFonts w:ascii="Times New Roman" w:hAnsi="Times New Roman"/>
          <w:spacing w:val="-8"/>
          <w:sz w:val="24"/>
          <w:szCs w:val="24"/>
        </w:rPr>
        <w:t>4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A73AA1">
        <w:rPr>
          <w:rFonts w:ascii="Times New Roman" w:hAnsi="Times New Roman"/>
          <w:spacing w:val="-8"/>
          <w:sz w:val="24"/>
          <w:szCs w:val="24"/>
        </w:rPr>
        <w:t>10</w:t>
      </w:r>
      <w:r w:rsidR="00AF69D6">
        <w:rPr>
          <w:rFonts w:ascii="Times New Roman" w:hAnsi="Times New Roman"/>
          <w:spacing w:val="-8"/>
          <w:sz w:val="24"/>
          <w:szCs w:val="24"/>
        </w:rPr>
        <w:t>-</w:t>
      </w:r>
      <w:r w:rsidR="00457730">
        <w:rPr>
          <w:rFonts w:ascii="Times New Roman" w:hAnsi="Times New Roman"/>
          <w:spacing w:val="-8"/>
          <w:sz w:val="24"/>
          <w:szCs w:val="24"/>
        </w:rPr>
        <w:t>25</w:t>
      </w:r>
      <w:r w:rsidR="00927B92" w:rsidRPr="007016DA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3C606E" w:rsidRPr="000A20BE" w:rsidSect="002A61F8">
      <w:headerReference w:type="first" r:id="rId8"/>
      <w:pgSz w:w="11906" w:h="16838" w:code="9"/>
      <w:pgMar w:top="1276" w:right="566" w:bottom="993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C32C" w14:textId="77777777" w:rsidR="00601315" w:rsidRDefault="00601315" w:rsidP="00D231EA">
      <w:pPr>
        <w:spacing w:after="0" w:line="240" w:lineRule="auto"/>
      </w:pPr>
      <w:r>
        <w:separator/>
      </w:r>
    </w:p>
  </w:endnote>
  <w:endnote w:type="continuationSeparator" w:id="0">
    <w:p w14:paraId="7FADC7FF" w14:textId="77777777" w:rsidR="00601315" w:rsidRDefault="00601315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8B25" w14:textId="77777777" w:rsidR="00601315" w:rsidRDefault="00601315" w:rsidP="00D231EA">
      <w:pPr>
        <w:spacing w:after="0" w:line="240" w:lineRule="auto"/>
      </w:pPr>
      <w:r>
        <w:separator/>
      </w:r>
    </w:p>
  </w:footnote>
  <w:footnote w:type="continuationSeparator" w:id="0">
    <w:p w14:paraId="1FBF422B" w14:textId="77777777" w:rsidR="00601315" w:rsidRDefault="00601315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58BE" w14:textId="062E2694" w:rsidR="00A04F30" w:rsidRPr="00886955" w:rsidRDefault="009373DB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886955">
      <w:rPr>
        <w:rFonts w:ascii="Times New Roman" w:hAnsi="Times New Roman"/>
        <w:b/>
        <w:sz w:val="24"/>
        <w:szCs w:val="24"/>
      </w:rPr>
      <w:t xml:space="preserve"> 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  <w:num w:numId="12" w16cid:durableId="1196386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4B75"/>
    <w:rsid w:val="0000598F"/>
    <w:rsid w:val="00006F08"/>
    <w:rsid w:val="00010A98"/>
    <w:rsid w:val="0001223D"/>
    <w:rsid w:val="00021B54"/>
    <w:rsid w:val="00022366"/>
    <w:rsid w:val="000349DA"/>
    <w:rsid w:val="000361B1"/>
    <w:rsid w:val="000438CC"/>
    <w:rsid w:val="000512E1"/>
    <w:rsid w:val="00051EBE"/>
    <w:rsid w:val="000548B7"/>
    <w:rsid w:val="00057271"/>
    <w:rsid w:val="00060CAE"/>
    <w:rsid w:val="00060CE5"/>
    <w:rsid w:val="00060F74"/>
    <w:rsid w:val="0006291A"/>
    <w:rsid w:val="00064096"/>
    <w:rsid w:val="000640A5"/>
    <w:rsid w:val="00084678"/>
    <w:rsid w:val="000871DB"/>
    <w:rsid w:val="0009287B"/>
    <w:rsid w:val="000937A7"/>
    <w:rsid w:val="00093FDE"/>
    <w:rsid w:val="000A20BE"/>
    <w:rsid w:val="000A3264"/>
    <w:rsid w:val="000A6408"/>
    <w:rsid w:val="000A78C6"/>
    <w:rsid w:val="000B14A2"/>
    <w:rsid w:val="000C0B78"/>
    <w:rsid w:val="000C0EDF"/>
    <w:rsid w:val="000D02D4"/>
    <w:rsid w:val="000D3411"/>
    <w:rsid w:val="000D3562"/>
    <w:rsid w:val="000E13AA"/>
    <w:rsid w:val="000E4BEB"/>
    <w:rsid w:val="000E7D21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4DFE"/>
    <w:rsid w:val="001170F3"/>
    <w:rsid w:val="00123A57"/>
    <w:rsid w:val="001256DC"/>
    <w:rsid w:val="00130927"/>
    <w:rsid w:val="0013094E"/>
    <w:rsid w:val="00132F8E"/>
    <w:rsid w:val="0014154A"/>
    <w:rsid w:val="00151765"/>
    <w:rsid w:val="00152274"/>
    <w:rsid w:val="00165E82"/>
    <w:rsid w:val="001675A9"/>
    <w:rsid w:val="001738DB"/>
    <w:rsid w:val="00174715"/>
    <w:rsid w:val="00175E79"/>
    <w:rsid w:val="00183B3F"/>
    <w:rsid w:val="00191E1F"/>
    <w:rsid w:val="001979FE"/>
    <w:rsid w:val="001A2C7F"/>
    <w:rsid w:val="001A4C54"/>
    <w:rsid w:val="001A5D3F"/>
    <w:rsid w:val="001B14BF"/>
    <w:rsid w:val="001B162E"/>
    <w:rsid w:val="001B27E4"/>
    <w:rsid w:val="001B3A7A"/>
    <w:rsid w:val="001B4CFB"/>
    <w:rsid w:val="001C206E"/>
    <w:rsid w:val="001C3967"/>
    <w:rsid w:val="001C3EFA"/>
    <w:rsid w:val="001C518A"/>
    <w:rsid w:val="001D405A"/>
    <w:rsid w:val="001D5B24"/>
    <w:rsid w:val="001D6DB7"/>
    <w:rsid w:val="001E1FEF"/>
    <w:rsid w:val="001E4B04"/>
    <w:rsid w:val="001E4FB0"/>
    <w:rsid w:val="001F03D9"/>
    <w:rsid w:val="001F195A"/>
    <w:rsid w:val="001F2242"/>
    <w:rsid w:val="001F42B0"/>
    <w:rsid w:val="001F52DA"/>
    <w:rsid w:val="001F7339"/>
    <w:rsid w:val="00200241"/>
    <w:rsid w:val="00203AF2"/>
    <w:rsid w:val="00206936"/>
    <w:rsid w:val="00210289"/>
    <w:rsid w:val="00215F09"/>
    <w:rsid w:val="00217C04"/>
    <w:rsid w:val="00220CA7"/>
    <w:rsid w:val="00220E54"/>
    <w:rsid w:val="00237C2B"/>
    <w:rsid w:val="00247C66"/>
    <w:rsid w:val="00251CE4"/>
    <w:rsid w:val="002520E2"/>
    <w:rsid w:val="002621FB"/>
    <w:rsid w:val="00262B7B"/>
    <w:rsid w:val="00272DE4"/>
    <w:rsid w:val="00280189"/>
    <w:rsid w:val="00284F8A"/>
    <w:rsid w:val="002942FA"/>
    <w:rsid w:val="0029642C"/>
    <w:rsid w:val="002A247E"/>
    <w:rsid w:val="002A2C69"/>
    <w:rsid w:val="002A61F8"/>
    <w:rsid w:val="002B0207"/>
    <w:rsid w:val="002B6420"/>
    <w:rsid w:val="002C4312"/>
    <w:rsid w:val="002C53FA"/>
    <w:rsid w:val="002C6761"/>
    <w:rsid w:val="002D4899"/>
    <w:rsid w:val="002D7B78"/>
    <w:rsid w:val="002E1B64"/>
    <w:rsid w:val="002E2472"/>
    <w:rsid w:val="002F05AC"/>
    <w:rsid w:val="002F6309"/>
    <w:rsid w:val="00302892"/>
    <w:rsid w:val="00305169"/>
    <w:rsid w:val="003159D9"/>
    <w:rsid w:val="0031651D"/>
    <w:rsid w:val="0031707C"/>
    <w:rsid w:val="0033657C"/>
    <w:rsid w:val="00336C4D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43C8"/>
    <w:rsid w:val="003A50B9"/>
    <w:rsid w:val="003B261F"/>
    <w:rsid w:val="003B32BF"/>
    <w:rsid w:val="003B5C4C"/>
    <w:rsid w:val="003B6EA0"/>
    <w:rsid w:val="003C360C"/>
    <w:rsid w:val="003C3DC6"/>
    <w:rsid w:val="003C41B3"/>
    <w:rsid w:val="003C45AE"/>
    <w:rsid w:val="003C606E"/>
    <w:rsid w:val="003D3F5F"/>
    <w:rsid w:val="003D4BA1"/>
    <w:rsid w:val="003D66E5"/>
    <w:rsid w:val="003E1472"/>
    <w:rsid w:val="003F0F5A"/>
    <w:rsid w:val="003F0F72"/>
    <w:rsid w:val="003F7400"/>
    <w:rsid w:val="0040685F"/>
    <w:rsid w:val="004108A1"/>
    <w:rsid w:val="00411B2C"/>
    <w:rsid w:val="004145EA"/>
    <w:rsid w:val="0041505F"/>
    <w:rsid w:val="00415D13"/>
    <w:rsid w:val="004165A5"/>
    <w:rsid w:val="00422613"/>
    <w:rsid w:val="00426A72"/>
    <w:rsid w:val="00431B1A"/>
    <w:rsid w:val="004357E1"/>
    <w:rsid w:val="00435DEF"/>
    <w:rsid w:val="00441043"/>
    <w:rsid w:val="00441A22"/>
    <w:rsid w:val="004435DA"/>
    <w:rsid w:val="00444E3C"/>
    <w:rsid w:val="00446358"/>
    <w:rsid w:val="00446898"/>
    <w:rsid w:val="00446E93"/>
    <w:rsid w:val="00452786"/>
    <w:rsid w:val="00456AE9"/>
    <w:rsid w:val="00457730"/>
    <w:rsid w:val="00461D56"/>
    <w:rsid w:val="00466594"/>
    <w:rsid w:val="004672A0"/>
    <w:rsid w:val="00470F17"/>
    <w:rsid w:val="00471570"/>
    <w:rsid w:val="00471D8F"/>
    <w:rsid w:val="004725BF"/>
    <w:rsid w:val="0047400C"/>
    <w:rsid w:val="0048321B"/>
    <w:rsid w:val="004872CB"/>
    <w:rsid w:val="00491B1F"/>
    <w:rsid w:val="00492F3F"/>
    <w:rsid w:val="00494686"/>
    <w:rsid w:val="004962B1"/>
    <w:rsid w:val="004A6BC2"/>
    <w:rsid w:val="004A6D5A"/>
    <w:rsid w:val="004A6F81"/>
    <w:rsid w:val="004B0AB8"/>
    <w:rsid w:val="004B28B4"/>
    <w:rsid w:val="004B3582"/>
    <w:rsid w:val="004B5DF6"/>
    <w:rsid w:val="004C17AD"/>
    <w:rsid w:val="004C3391"/>
    <w:rsid w:val="004C43F0"/>
    <w:rsid w:val="004C707F"/>
    <w:rsid w:val="004D71EB"/>
    <w:rsid w:val="004F4B50"/>
    <w:rsid w:val="004F57D6"/>
    <w:rsid w:val="004F5DD6"/>
    <w:rsid w:val="00501432"/>
    <w:rsid w:val="0050177D"/>
    <w:rsid w:val="005072A2"/>
    <w:rsid w:val="00513319"/>
    <w:rsid w:val="00513951"/>
    <w:rsid w:val="00516159"/>
    <w:rsid w:val="00532C6C"/>
    <w:rsid w:val="005354DD"/>
    <w:rsid w:val="0054048D"/>
    <w:rsid w:val="00540EBF"/>
    <w:rsid w:val="005414C3"/>
    <w:rsid w:val="00542C8E"/>
    <w:rsid w:val="005437BF"/>
    <w:rsid w:val="005437FA"/>
    <w:rsid w:val="00550C5E"/>
    <w:rsid w:val="00553BBC"/>
    <w:rsid w:val="005572AF"/>
    <w:rsid w:val="00560D83"/>
    <w:rsid w:val="005622C4"/>
    <w:rsid w:val="0056237A"/>
    <w:rsid w:val="00573DD1"/>
    <w:rsid w:val="00574846"/>
    <w:rsid w:val="00585056"/>
    <w:rsid w:val="005961EB"/>
    <w:rsid w:val="00596292"/>
    <w:rsid w:val="005A3C8E"/>
    <w:rsid w:val="005A5EC1"/>
    <w:rsid w:val="005A5EC8"/>
    <w:rsid w:val="005A7DAA"/>
    <w:rsid w:val="005B0237"/>
    <w:rsid w:val="005D268F"/>
    <w:rsid w:val="005D6F39"/>
    <w:rsid w:val="005E0BC9"/>
    <w:rsid w:val="005E255A"/>
    <w:rsid w:val="005E3656"/>
    <w:rsid w:val="005E670C"/>
    <w:rsid w:val="005F104F"/>
    <w:rsid w:val="005F6AB6"/>
    <w:rsid w:val="005F7D22"/>
    <w:rsid w:val="00601315"/>
    <w:rsid w:val="00601BF3"/>
    <w:rsid w:val="00604D06"/>
    <w:rsid w:val="00605136"/>
    <w:rsid w:val="00610784"/>
    <w:rsid w:val="006118B6"/>
    <w:rsid w:val="006151BE"/>
    <w:rsid w:val="00623387"/>
    <w:rsid w:val="00631E41"/>
    <w:rsid w:val="0063736B"/>
    <w:rsid w:val="006400EF"/>
    <w:rsid w:val="006514B8"/>
    <w:rsid w:val="00665411"/>
    <w:rsid w:val="0067481F"/>
    <w:rsid w:val="0067754E"/>
    <w:rsid w:val="006778A3"/>
    <w:rsid w:val="00682940"/>
    <w:rsid w:val="00683DF8"/>
    <w:rsid w:val="00685021"/>
    <w:rsid w:val="0069411A"/>
    <w:rsid w:val="006945CB"/>
    <w:rsid w:val="006966D0"/>
    <w:rsid w:val="006A5303"/>
    <w:rsid w:val="006B26C6"/>
    <w:rsid w:val="006B445B"/>
    <w:rsid w:val="006B4F01"/>
    <w:rsid w:val="006C0EF5"/>
    <w:rsid w:val="006C2920"/>
    <w:rsid w:val="006C4171"/>
    <w:rsid w:val="006C4CF5"/>
    <w:rsid w:val="006C4D2D"/>
    <w:rsid w:val="006C633A"/>
    <w:rsid w:val="006C6F01"/>
    <w:rsid w:val="006D0828"/>
    <w:rsid w:val="006D0829"/>
    <w:rsid w:val="006D1273"/>
    <w:rsid w:val="006D1B4C"/>
    <w:rsid w:val="006D1F6D"/>
    <w:rsid w:val="006E2F6F"/>
    <w:rsid w:val="006E7E9B"/>
    <w:rsid w:val="006F249F"/>
    <w:rsid w:val="006F5A6E"/>
    <w:rsid w:val="006F758F"/>
    <w:rsid w:val="00700CEA"/>
    <w:rsid w:val="007016DA"/>
    <w:rsid w:val="00701F2C"/>
    <w:rsid w:val="007026AC"/>
    <w:rsid w:val="00713C67"/>
    <w:rsid w:val="0071439B"/>
    <w:rsid w:val="007202AC"/>
    <w:rsid w:val="00724B2F"/>
    <w:rsid w:val="00725BC5"/>
    <w:rsid w:val="0072738F"/>
    <w:rsid w:val="007309DE"/>
    <w:rsid w:val="0073199A"/>
    <w:rsid w:val="00736086"/>
    <w:rsid w:val="0073651B"/>
    <w:rsid w:val="007374DC"/>
    <w:rsid w:val="00741ABC"/>
    <w:rsid w:val="007427CB"/>
    <w:rsid w:val="0074311A"/>
    <w:rsid w:val="00746C6D"/>
    <w:rsid w:val="00751AEA"/>
    <w:rsid w:val="00753794"/>
    <w:rsid w:val="007540E6"/>
    <w:rsid w:val="00756977"/>
    <w:rsid w:val="00772314"/>
    <w:rsid w:val="00775D3F"/>
    <w:rsid w:val="007801C9"/>
    <w:rsid w:val="0078341A"/>
    <w:rsid w:val="00792531"/>
    <w:rsid w:val="0079585C"/>
    <w:rsid w:val="007A34D1"/>
    <w:rsid w:val="007A4E1E"/>
    <w:rsid w:val="007A4EDE"/>
    <w:rsid w:val="007B5071"/>
    <w:rsid w:val="007C17A8"/>
    <w:rsid w:val="007C61B1"/>
    <w:rsid w:val="007C7F95"/>
    <w:rsid w:val="007D0285"/>
    <w:rsid w:val="007D5F01"/>
    <w:rsid w:val="007E612F"/>
    <w:rsid w:val="007E61AA"/>
    <w:rsid w:val="007F1ECB"/>
    <w:rsid w:val="00823E29"/>
    <w:rsid w:val="00825378"/>
    <w:rsid w:val="008304A7"/>
    <w:rsid w:val="00835DD7"/>
    <w:rsid w:val="00840D58"/>
    <w:rsid w:val="00843396"/>
    <w:rsid w:val="00843914"/>
    <w:rsid w:val="00851012"/>
    <w:rsid w:val="00851D80"/>
    <w:rsid w:val="00852FCA"/>
    <w:rsid w:val="00856264"/>
    <w:rsid w:val="00857613"/>
    <w:rsid w:val="00862988"/>
    <w:rsid w:val="008633E0"/>
    <w:rsid w:val="00864E0B"/>
    <w:rsid w:val="00871471"/>
    <w:rsid w:val="0087509D"/>
    <w:rsid w:val="00881BCE"/>
    <w:rsid w:val="008827C2"/>
    <w:rsid w:val="00884236"/>
    <w:rsid w:val="00885519"/>
    <w:rsid w:val="00886955"/>
    <w:rsid w:val="00887F51"/>
    <w:rsid w:val="008959F4"/>
    <w:rsid w:val="00896ADD"/>
    <w:rsid w:val="008A7223"/>
    <w:rsid w:val="008B3604"/>
    <w:rsid w:val="008B6E40"/>
    <w:rsid w:val="008C4401"/>
    <w:rsid w:val="008D519E"/>
    <w:rsid w:val="008D5404"/>
    <w:rsid w:val="008E6AA2"/>
    <w:rsid w:val="008F1F67"/>
    <w:rsid w:val="008F2894"/>
    <w:rsid w:val="008F4B78"/>
    <w:rsid w:val="008F64BC"/>
    <w:rsid w:val="0091640C"/>
    <w:rsid w:val="009271F4"/>
    <w:rsid w:val="00927623"/>
    <w:rsid w:val="00927B92"/>
    <w:rsid w:val="009373DB"/>
    <w:rsid w:val="00940A7F"/>
    <w:rsid w:val="00940AE1"/>
    <w:rsid w:val="0094228B"/>
    <w:rsid w:val="00945AC7"/>
    <w:rsid w:val="00947430"/>
    <w:rsid w:val="00950073"/>
    <w:rsid w:val="00957A6D"/>
    <w:rsid w:val="00960B28"/>
    <w:rsid w:val="0096197E"/>
    <w:rsid w:val="0097698A"/>
    <w:rsid w:val="00977EA0"/>
    <w:rsid w:val="009817D2"/>
    <w:rsid w:val="00983B4E"/>
    <w:rsid w:val="009A0679"/>
    <w:rsid w:val="009A32FE"/>
    <w:rsid w:val="009A5BDE"/>
    <w:rsid w:val="009A5FA0"/>
    <w:rsid w:val="009A701D"/>
    <w:rsid w:val="009B20CC"/>
    <w:rsid w:val="009B5A22"/>
    <w:rsid w:val="009B5FB2"/>
    <w:rsid w:val="009B7F0C"/>
    <w:rsid w:val="009C10A8"/>
    <w:rsid w:val="009C4B07"/>
    <w:rsid w:val="009D74A2"/>
    <w:rsid w:val="009E4287"/>
    <w:rsid w:val="009E4662"/>
    <w:rsid w:val="009F1A2E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24E10"/>
    <w:rsid w:val="00A32754"/>
    <w:rsid w:val="00A34C6A"/>
    <w:rsid w:val="00A376A8"/>
    <w:rsid w:val="00A379D5"/>
    <w:rsid w:val="00A43C6C"/>
    <w:rsid w:val="00A565C8"/>
    <w:rsid w:val="00A57056"/>
    <w:rsid w:val="00A623C3"/>
    <w:rsid w:val="00A62C2C"/>
    <w:rsid w:val="00A727AD"/>
    <w:rsid w:val="00A7342C"/>
    <w:rsid w:val="00A73AA1"/>
    <w:rsid w:val="00A740C3"/>
    <w:rsid w:val="00A76765"/>
    <w:rsid w:val="00A819F2"/>
    <w:rsid w:val="00A834DC"/>
    <w:rsid w:val="00A939FB"/>
    <w:rsid w:val="00A93B10"/>
    <w:rsid w:val="00AA7BC4"/>
    <w:rsid w:val="00AB4B59"/>
    <w:rsid w:val="00AB5415"/>
    <w:rsid w:val="00AB589A"/>
    <w:rsid w:val="00AC0769"/>
    <w:rsid w:val="00AC59D0"/>
    <w:rsid w:val="00AD3D4D"/>
    <w:rsid w:val="00AD3DE2"/>
    <w:rsid w:val="00AD4020"/>
    <w:rsid w:val="00AD48B9"/>
    <w:rsid w:val="00AE4335"/>
    <w:rsid w:val="00AE4D4A"/>
    <w:rsid w:val="00AF457D"/>
    <w:rsid w:val="00AF69D6"/>
    <w:rsid w:val="00B03366"/>
    <w:rsid w:val="00B14C83"/>
    <w:rsid w:val="00B16D7F"/>
    <w:rsid w:val="00B202FC"/>
    <w:rsid w:val="00B256A2"/>
    <w:rsid w:val="00B27614"/>
    <w:rsid w:val="00B30D9F"/>
    <w:rsid w:val="00B34F58"/>
    <w:rsid w:val="00B3797C"/>
    <w:rsid w:val="00B37BFC"/>
    <w:rsid w:val="00B41E18"/>
    <w:rsid w:val="00B447A1"/>
    <w:rsid w:val="00B46544"/>
    <w:rsid w:val="00B47C7C"/>
    <w:rsid w:val="00B553AB"/>
    <w:rsid w:val="00B572F9"/>
    <w:rsid w:val="00B573B9"/>
    <w:rsid w:val="00B5768C"/>
    <w:rsid w:val="00B61DF2"/>
    <w:rsid w:val="00B6296B"/>
    <w:rsid w:val="00B67AEE"/>
    <w:rsid w:val="00B77420"/>
    <w:rsid w:val="00B77EC0"/>
    <w:rsid w:val="00B80B04"/>
    <w:rsid w:val="00B91E11"/>
    <w:rsid w:val="00B9420B"/>
    <w:rsid w:val="00B97289"/>
    <w:rsid w:val="00BA3189"/>
    <w:rsid w:val="00BA34E0"/>
    <w:rsid w:val="00BB1CC8"/>
    <w:rsid w:val="00BC06D2"/>
    <w:rsid w:val="00BC7138"/>
    <w:rsid w:val="00BD016F"/>
    <w:rsid w:val="00BD051B"/>
    <w:rsid w:val="00BD145D"/>
    <w:rsid w:val="00BD3E82"/>
    <w:rsid w:val="00BD654E"/>
    <w:rsid w:val="00BE147F"/>
    <w:rsid w:val="00BE1DCE"/>
    <w:rsid w:val="00BE57CF"/>
    <w:rsid w:val="00BF04A6"/>
    <w:rsid w:val="00BF377D"/>
    <w:rsid w:val="00BF520E"/>
    <w:rsid w:val="00C06B06"/>
    <w:rsid w:val="00C136DF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40DD"/>
    <w:rsid w:val="00C54A58"/>
    <w:rsid w:val="00C64ED2"/>
    <w:rsid w:val="00C67575"/>
    <w:rsid w:val="00C70DEB"/>
    <w:rsid w:val="00C71292"/>
    <w:rsid w:val="00C71C98"/>
    <w:rsid w:val="00C74899"/>
    <w:rsid w:val="00C76E35"/>
    <w:rsid w:val="00C77F5E"/>
    <w:rsid w:val="00C833A7"/>
    <w:rsid w:val="00C87562"/>
    <w:rsid w:val="00C87680"/>
    <w:rsid w:val="00C931F7"/>
    <w:rsid w:val="00C94E93"/>
    <w:rsid w:val="00CA30C3"/>
    <w:rsid w:val="00CA34E2"/>
    <w:rsid w:val="00CA7D35"/>
    <w:rsid w:val="00CB4AEB"/>
    <w:rsid w:val="00CB5913"/>
    <w:rsid w:val="00CB68B7"/>
    <w:rsid w:val="00CC7C57"/>
    <w:rsid w:val="00CD31C2"/>
    <w:rsid w:val="00CD6019"/>
    <w:rsid w:val="00CE793A"/>
    <w:rsid w:val="00CF32ED"/>
    <w:rsid w:val="00CF4647"/>
    <w:rsid w:val="00CF4EB9"/>
    <w:rsid w:val="00CF4FB0"/>
    <w:rsid w:val="00CF7BA0"/>
    <w:rsid w:val="00D00952"/>
    <w:rsid w:val="00D04C62"/>
    <w:rsid w:val="00D12869"/>
    <w:rsid w:val="00D15169"/>
    <w:rsid w:val="00D167C0"/>
    <w:rsid w:val="00D21251"/>
    <w:rsid w:val="00D231EA"/>
    <w:rsid w:val="00D25277"/>
    <w:rsid w:val="00D3211F"/>
    <w:rsid w:val="00D32586"/>
    <w:rsid w:val="00D33854"/>
    <w:rsid w:val="00D404A6"/>
    <w:rsid w:val="00D51463"/>
    <w:rsid w:val="00D53685"/>
    <w:rsid w:val="00D60C4F"/>
    <w:rsid w:val="00D62261"/>
    <w:rsid w:val="00D6519B"/>
    <w:rsid w:val="00D958A5"/>
    <w:rsid w:val="00D97130"/>
    <w:rsid w:val="00DA21DA"/>
    <w:rsid w:val="00DA5077"/>
    <w:rsid w:val="00DB5C7A"/>
    <w:rsid w:val="00DC659F"/>
    <w:rsid w:val="00DC6CD6"/>
    <w:rsid w:val="00DD0029"/>
    <w:rsid w:val="00DD0F7A"/>
    <w:rsid w:val="00DD26E9"/>
    <w:rsid w:val="00DE3959"/>
    <w:rsid w:val="00DF1769"/>
    <w:rsid w:val="00DF1E2F"/>
    <w:rsid w:val="00DF7902"/>
    <w:rsid w:val="00E05E76"/>
    <w:rsid w:val="00E10F42"/>
    <w:rsid w:val="00E1181D"/>
    <w:rsid w:val="00E15902"/>
    <w:rsid w:val="00E16F85"/>
    <w:rsid w:val="00E21FE9"/>
    <w:rsid w:val="00E2236A"/>
    <w:rsid w:val="00E27D36"/>
    <w:rsid w:val="00E33951"/>
    <w:rsid w:val="00E354A7"/>
    <w:rsid w:val="00E355F0"/>
    <w:rsid w:val="00E414DB"/>
    <w:rsid w:val="00E535AC"/>
    <w:rsid w:val="00E579D9"/>
    <w:rsid w:val="00E63D6A"/>
    <w:rsid w:val="00E6429F"/>
    <w:rsid w:val="00E6445F"/>
    <w:rsid w:val="00E66821"/>
    <w:rsid w:val="00E67633"/>
    <w:rsid w:val="00E8525A"/>
    <w:rsid w:val="00E86C89"/>
    <w:rsid w:val="00E90CDE"/>
    <w:rsid w:val="00E91A8F"/>
    <w:rsid w:val="00E91DC0"/>
    <w:rsid w:val="00E933B1"/>
    <w:rsid w:val="00E94563"/>
    <w:rsid w:val="00EA0D79"/>
    <w:rsid w:val="00EA25F1"/>
    <w:rsid w:val="00EA2A64"/>
    <w:rsid w:val="00EA7CBD"/>
    <w:rsid w:val="00EB0A23"/>
    <w:rsid w:val="00EB2097"/>
    <w:rsid w:val="00EB609A"/>
    <w:rsid w:val="00EC169D"/>
    <w:rsid w:val="00EC2BB4"/>
    <w:rsid w:val="00EC6ADA"/>
    <w:rsid w:val="00EE0CCF"/>
    <w:rsid w:val="00EF08F4"/>
    <w:rsid w:val="00EF24BF"/>
    <w:rsid w:val="00EF70D0"/>
    <w:rsid w:val="00F0510E"/>
    <w:rsid w:val="00F135D7"/>
    <w:rsid w:val="00F14FF2"/>
    <w:rsid w:val="00F20258"/>
    <w:rsid w:val="00F213A2"/>
    <w:rsid w:val="00F21982"/>
    <w:rsid w:val="00F26752"/>
    <w:rsid w:val="00F271A5"/>
    <w:rsid w:val="00F34CED"/>
    <w:rsid w:val="00F35C08"/>
    <w:rsid w:val="00F366AB"/>
    <w:rsid w:val="00F36E2C"/>
    <w:rsid w:val="00F37F45"/>
    <w:rsid w:val="00F40ADA"/>
    <w:rsid w:val="00F4119D"/>
    <w:rsid w:val="00F44BE1"/>
    <w:rsid w:val="00F45DAA"/>
    <w:rsid w:val="00F478B1"/>
    <w:rsid w:val="00F47E97"/>
    <w:rsid w:val="00F50CCE"/>
    <w:rsid w:val="00F569DF"/>
    <w:rsid w:val="00F57C3F"/>
    <w:rsid w:val="00F62599"/>
    <w:rsid w:val="00F64A90"/>
    <w:rsid w:val="00F65D53"/>
    <w:rsid w:val="00F804EC"/>
    <w:rsid w:val="00F85F3C"/>
    <w:rsid w:val="00F8689A"/>
    <w:rsid w:val="00F906EE"/>
    <w:rsid w:val="00F9240F"/>
    <w:rsid w:val="00FA09FE"/>
    <w:rsid w:val="00FA374D"/>
    <w:rsid w:val="00FA461E"/>
    <w:rsid w:val="00FB3838"/>
    <w:rsid w:val="00FB3D90"/>
    <w:rsid w:val="00FB5638"/>
    <w:rsid w:val="00FB7BAF"/>
    <w:rsid w:val="00FC63C9"/>
    <w:rsid w:val="00FE10C4"/>
    <w:rsid w:val="00FE721F"/>
    <w:rsid w:val="00FE779B"/>
    <w:rsid w:val="00FE7CAF"/>
    <w:rsid w:val="00FF129F"/>
    <w:rsid w:val="00FF1B0A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F24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551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Kliknienė</cp:lastModifiedBy>
  <cp:revision>275</cp:revision>
  <cp:lastPrinted>2023-08-10T05:00:00Z</cp:lastPrinted>
  <dcterms:created xsi:type="dcterms:W3CDTF">2022-02-08T14:54:00Z</dcterms:created>
  <dcterms:modified xsi:type="dcterms:W3CDTF">2024-10-28T09:31:00Z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