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3454" w14:textId="77777777" w:rsidR="008F3C5B" w:rsidRDefault="008F3C5B">
      <w:pPr>
        <w:rPr>
          <w:rFonts w:ascii="Times New Roman" w:hAnsi="Times New Roman" w:cs="Times New Roman"/>
          <w:sz w:val="24"/>
          <w:szCs w:val="24"/>
        </w:rPr>
      </w:pPr>
    </w:p>
    <w:p w14:paraId="55AEEDBE" w14:textId="181DD060" w:rsidR="008F3C5B" w:rsidRDefault="008F3C5B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Mobilaus darbo su jaunimu vykdymo teritorija Kauno rajono </w:t>
      </w:r>
      <w:r w:rsidRPr="008F3C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Čeki</w:t>
      </w:r>
      <w:r w:rsidR="005C598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škės, Babtų, Vilkijos, </w:t>
      </w:r>
      <w:proofErr w:type="spellStart"/>
      <w:r w:rsidR="005C598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Taurakiemio</w:t>
      </w:r>
      <w:proofErr w:type="spellEnd"/>
      <w:r w:rsidRPr="008F3C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, Rokų, </w:t>
      </w:r>
      <w:proofErr w:type="spellStart"/>
      <w:r w:rsidRPr="008F3C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Samylų</w:t>
      </w:r>
      <w:proofErr w:type="spellEnd"/>
      <w:r w:rsidRPr="008F3C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, Lap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ių seniūnijose. </w:t>
      </w:r>
    </w:p>
    <w:p w14:paraId="427B847C" w14:textId="5449D63F" w:rsidR="00EE010F" w:rsidRPr="002939E8" w:rsidRDefault="008F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Organizacijos įgyvendina paslaugos teikimą</w:t>
      </w:r>
      <w:r w:rsidR="002939E8" w:rsidRPr="002939E8">
        <w:rPr>
          <w:rFonts w:ascii="Times New Roman" w:hAnsi="Times New Roman" w:cs="Times New Roman"/>
          <w:sz w:val="24"/>
          <w:szCs w:val="24"/>
        </w:rPr>
        <w:t>:</w:t>
      </w:r>
      <w:r w:rsidR="005D1438">
        <w:rPr>
          <w:rFonts w:ascii="Times New Roman" w:hAnsi="Times New Roman" w:cs="Times New Roman"/>
          <w:sz w:val="24"/>
          <w:szCs w:val="24"/>
        </w:rPr>
        <w:t xml:space="preserve"> judėjimo „Stabdyk nusikalstamumą“ Kauno regiono skyrius</w:t>
      </w:r>
      <w:r w:rsidRPr="008F3C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ir Tarptautinės policijos asociacijos Lietuvos skyriaus Kauno rajono poskyris</w:t>
      </w:r>
    </w:p>
    <w:tbl>
      <w:tblPr>
        <w:tblStyle w:val="TableGrid"/>
        <w:tblpPr w:leftFromText="180" w:rightFromText="180" w:vertAnchor="page" w:horzAnchor="margin" w:tblpY="3301"/>
        <w:tblW w:w="13031" w:type="dxa"/>
        <w:tblLook w:val="04A0" w:firstRow="1" w:lastRow="0" w:firstColumn="1" w:lastColumn="0" w:noHBand="0" w:noVBand="1"/>
      </w:tblPr>
      <w:tblGrid>
        <w:gridCol w:w="704"/>
        <w:gridCol w:w="3545"/>
        <w:gridCol w:w="3968"/>
        <w:gridCol w:w="3683"/>
        <w:gridCol w:w="1131"/>
      </w:tblGrid>
      <w:tr w:rsidR="005C5985" w:rsidRPr="002939E8" w14:paraId="7B1F06C2" w14:textId="77777777" w:rsidTr="005C5985">
        <w:trPr>
          <w:trHeight w:val="841"/>
        </w:trPr>
        <w:tc>
          <w:tcPr>
            <w:tcW w:w="704" w:type="dxa"/>
          </w:tcPr>
          <w:p w14:paraId="36E95826" w14:textId="77777777" w:rsidR="005C5985" w:rsidRDefault="005C5985" w:rsidP="005C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3545" w:type="dxa"/>
          </w:tcPr>
          <w:p w14:paraId="30E7824C" w14:textId="77777777" w:rsidR="005C5985" w:rsidRPr="002939E8" w:rsidRDefault="005C5985" w:rsidP="005C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Veikla </w:t>
            </w:r>
          </w:p>
        </w:tc>
        <w:tc>
          <w:tcPr>
            <w:tcW w:w="3968" w:type="dxa"/>
          </w:tcPr>
          <w:p w14:paraId="3C7E64F1" w14:textId="77777777" w:rsidR="005C5985" w:rsidRPr="002939E8" w:rsidRDefault="005C5985" w:rsidP="005C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E8">
              <w:rPr>
                <w:rFonts w:ascii="Times New Roman" w:hAnsi="Times New Roman" w:cs="Times New Roman"/>
                <w:sz w:val="24"/>
                <w:szCs w:val="24"/>
              </w:rPr>
              <w:t>Data ir laikas</w:t>
            </w:r>
          </w:p>
        </w:tc>
        <w:tc>
          <w:tcPr>
            <w:tcW w:w="3683" w:type="dxa"/>
          </w:tcPr>
          <w:p w14:paraId="57F34864" w14:textId="77777777" w:rsidR="005C5985" w:rsidRPr="002939E8" w:rsidRDefault="005C5985" w:rsidP="005C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E8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1131" w:type="dxa"/>
          </w:tcPr>
          <w:p w14:paraId="2B2D122D" w14:textId="77777777" w:rsidR="005C5985" w:rsidRPr="002939E8" w:rsidRDefault="005C5985" w:rsidP="005C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E8"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</w:tr>
      <w:tr w:rsidR="005C5985" w:rsidRPr="002939E8" w14:paraId="0C35F69C" w14:textId="77777777" w:rsidTr="005C5985">
        <w:trPr>
          <w:trHeight w:val="559"/>
        </w:trPr>
        <w:tc>
          <w:tcPr>
            <w:tcW w:w="704" w:type="dxa"/>
          </w:tcPr>
          <w:p w14:paraId="70534C71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14:paraId="46A87094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46F3BC66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2024-05-27 d. nuo 16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.00 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.00 val.  </w:t>
            </w:r>
          </w:p>
        </w:tc>
        <w:tc>
          <w:tcPr>
            <w:tcW w:w="3683" w:type="dxa"/>
          </w:tcPr>
          <w:p w14:paraId="0F8F7EB5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Nemuno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Rokai, Kauno r. 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0EFC9D94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</w:tr>
      <w:tr w:rsidR="005C5985" w:rsidRPr="002939E8" w14:paraId="19FF21CA" w14:textId="77777777" w:rsidTr="005C5985">
        <w:trPr>
          <w:trHeight w:val="415"/>
        </w:trPr>
        <w:tc>
          <w:tcPr>
            <w:tcW w:w="704" w:type="dxa"/>
          </w:tcPr>
          <w:p w14:paraId="0D4268DC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14:paraId="47BD7D83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4B84F044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2024-05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d. nuo 16.00 iki 19.0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46024D33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T.Masiulio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Piliuona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Kauno r.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15877F7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</w:tr>
      <w:tr w:rsidR="005C5985" w:rsidRPr="002939E8" w14:paraId="38856181" w14:textId="77777777" w:rsidTr="005C5985">
        <w:trPr>
          <w:trHeight w:val="407"/>
        </w:trPr>
        <w:tc>
          <w:tcPr>
            <w:tcW w:w="704" w:type="dxa"/>
          </w:tcPr>
          <w:p w14:paraId="6BBFFACD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14:paraId="3F05820F" w14:textId="77777777" w:rsidR="005C5985" w:rsidRPr="002939E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515B4F64" w14:textId="77777777" w:rsidR="005C5985" w:rsidRPr="002939E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d. nuo 16.0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37019648" w14:textId="77777777" w:rsidR="005C5985" w:rsidRPr="002939E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Merkio g. 1, Lapės, Kauno r. </w:t>
            </w:r>
          </w:p>
        </w:tc>
        <w:tc>
          <w:tcPr>
            <w:tcW w:w="1131" w:type="dxa"/>
          </w:tcPr>
          <w:p w14:paraId="52EF11A9" w14:textId="77777777" w:rsidR="005C5985" w:rsidRPr="002939E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</w:tr>
      <w:tr w:rsidR="005C5985" w:rsidRPr="002939E8" w14:paraId="53117188" w14:textId="77777777" w:rsidTr="005C5985">
        <w:trPr>
          <w:trHeight w:val="407"/>
        </w:trPr>
        <w:tc>
          <w:tcPr>
            <w:tcW w:w="704" w:type="dxa"/>
          </w:tcPr>
          <w:p w14:paraId="6FFA54EC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14:paraId="7198D160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0EA54298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d. nuo 16.0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74F8784A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Kėdainių g. prie prekybos centro, Babtai</w:t>
            </w:r>
          </w:p>
        </w:tc>
        <w:tc>
          <w:tcPr>
            <w:tcW w:w="1131" w:type="dxa"/>
          </w:tcPr>
          <w:p w14:paraId="7B2B9C20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val. </w:t>
            </w:r>
          </w:p>
        </w:tc>
      </w:tr>
      <w:tr w:rsidR="005C5985" w:rsidRPr="002939E8" w14:paraId="109F31E2" w14:textId="77777777" w:rsidTr="005C5985">
        <w:trPr>
          <w:trHeight w:val="407"/>
        </w:trPr>
        <w:tc>
          <w:tcPr>
            <w:tcW w:w="704" w:type="dxa"/>
          </w:tcPr>
          <w:p w14:paraId="5F3D5CA0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14:paraId="50174762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281A4B9A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d. nuo 13.0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13D313FC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Ateities g. 4 , Čekiškės, Kauno r.</w:t>
            </w:r>
          </w:p>
        </w:tc>
        <w:tc>
          <w:tcPr>
            <w:tcW w:w="1131" w:type="dxa"/>
          </w:tcPr>
          <w:p w14:paraId="23B27780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val. </w:t>
            </w:r>
          </w:p>
        </w:tc>
      </w:tr>
      <w:tr w:rsidR="005C5985" w:rsidRPr="002939E8" w14:paraId="7C6767D3" w14:textId="77777777" w:rsidTr="005C5985">
        <w:trPr>
          <w:trHeight w:val="407"/>
        </w:trPr>
        <w:tc>
          <w:tcPr>
            <w:tcW w:w="704" w:type="dxa"/>
          </w:tcPr>
          <w:p w14:paraId="46497069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14:paraId="0A6A46A9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2A25850E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d. nuo 16.3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7C6E44BF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Čekiškės g. 128, Vilkija, (automobilių stovėjimo aikštelėje)</w:t>
            </w:r>
          </w:p>
        </w:tc>
        <w:tc>
          <w:tcPr>
            <w:tcW w:w="1131" w:type="dxa"/>
          </w:tcPr>
          <w:p w14:paraId="2D504B59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val.</w:t>
            </w:r>
          </w:p>
        </w:tc>
      </w:tr>
      <w:tr w:rsidR="005C5985" w:rsidRPr="002939E8" w14:paraId="6CB7F3A6" w14:textId="77777777" w:rsidTr="005C5985">
        <w:trPr>
          <w:trHeight w:val="407"/>
        </w:trPr>
        <w:tc>
          <w:tcPr>
            <w:tcW w:w="704" w:type="dxa"/>
          </w:tcPr>
          <w:p w14:paraId="26070955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14:paraId="76FDC922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011A1398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d. nuo 16.0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606E539B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Liepų g. 18, Girionys</w:t>
            </w:r>
          </w:p>
        </w:tc>
        <w:tc>
          <w:tcPr>
            <w:tcW w:w="1131" w:type="dxa"/>
          </w:tcPr>
          <w:p w14:paraId="038A53A8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val. </w:t>
            </w:r>
          </w:p>
        </w:tc>
      </w:tr>
      <w:tr w:rsidR="005C5985" w:rsidRPr="002939E8" w14:paraId="6C955260" w14:textId="77777777" w:rsidTr="005C5985">
        <w:trPr>
          <w:trHeight w:val="407"/>
        </w:trPr>
        <w:tc>
          <w:tcPr>
            <w:tcW w:w="704" w:type="dxa"/>
          </w:tcPr>
          <w:p w14:paraId="680B1A2B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545" w:type="dxa"/>
          </w:tcPr>
          <w:p w14:paraId="0CF7CEFF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19CCCB48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d. nuo 16.0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609F36F0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Merkio g. 1, Lapės, Kauno r.</w:t>
            </w:r>
          </w:p>
        </w:tc>
        <w:tc>
          <w:tcPr>
            <w:tcW w:w="1131" w:type="dxa"/>
          </w:tcPr>
          <w:p w14:paraId="570B6E5A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val.</w:t>
            </w:r>
          </w:p>
        </w:tc>
      </w:tr>
      <w:tr w:rsidR="005C5985" w:rsidRPr="002939E8" w14:paraId="04165DAD" w14:textId="77777777" w:rsidTr="005C5985">
        <w:trPr>
          <w:trHeight w:val="407"/>
        </w:trPr>
        <w:tc>
          <w:tcPr>
            <w:tcW w:w="704" w:type="dxa"/>
          </w:tcPr>
          <w:p w14:paraId="37862B5B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14:paraId="313A0CEA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1B0E3218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d. nuo 16.0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0AA48855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T.Masiulio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Piliuona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Kauno r.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14:paraId="650ECE89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</w:tr>
      <w:tr w:rsidR="005C5985" w:rsidRPr="002939E8" w14:paraId="106964E5" w14:textId="77777777" w:rsidTr="005C5985">
        <w:trPr>
          <w:trHeight w:val="407"/>
        </w:trPr>
        <w:tc>
          <w:tcPr>
            <w:tcW w:w="704" w:type="dxa"/>
          </w:tcPr>
          <w:p w14:paraId="69146BA5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</w:tcPr>
          <w:p w14:paraId="4F7282D1" w14:textId="77777777" w:rsidR="005C5985" w:rsidRPr="005D1438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„Mobilus jaunimo centras“ renginys</w:t>
            </w:r>
          </w:p>
        </w:tc>
        <w:tc>
          <w:tcPr>
            <w:tcW w:w="3968" w:type="dxa"/>
          </w:tcPr>
          <w:p w14:paraId="771158A6" w14:textId="33C06E90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2024-06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nuo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>0 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0 val.  </w:t>
            </w:r>
          </w:p>
        </w:tc>
        <w:tc>
          <w:tcPr>
            <w:tcW w:w="3683" w:type="dxa"/>
          </w:tcPr>
          <w:p w14:paraId="6F82D881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Nemuno g. 14, Rokai</w:t>
            </w:r>
          </w:p>
        </w:tc>
        <w:tc>
          <w:tcPr>
            <w:tcW w:w="1131" w:type="dxa"/>
          </w:tcPr>
          <w:p w14:paraId="09B8C4FA" w14:textId="77777777" w:rsidR="005C5985" w:rsidRDefault="005C5985" w:rsidP="005C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438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</w:p>
        </w:tc>
      </w:tr>
    </w:tbl>
    <w:p w14:paraId="7F1EF860" w14:textId="36504FE7" w:rsidR="002939E8" w:rsidRDefault="007B327A" w:rsidP="008F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Vykdymo grafikas 2024 m. gegužės-birželio</w:t>
      </w:r>
      <w:r w:rsidR="008F3C5B">
        <w:rPr>
          <w:rFonts w:ascii="Times New Roman" w:hAnsi="Times New Roman" w:cs="Times New Roman"/>
          <w:sz w:val="24"/>
          <w:szCs w:val="24"/>
        </w:rPr>
        <w:t xml:space="preserve"> mėn. :</w:t>
      </w:r>
    </w:p>
    <w:p w14:paraId="421618ED" w14:textId="64C704ED" w:rsidR="005C5985" w:rsidRDefault="005C5985" w:rsidP="008F3C5B">
      <w:pPr>
        <w:rPr>
          <w:rFonts w:ascii="Times New Roman" w:hAnsi="Times New Roman" w:cs="Times New Roman"/>
          <w:sz w:val="24"/>
          <w:szCs w:val="24"/>
        </w:rPr>
      </w:pPr>
    </w:p>
    <w:p w14:paraId="4214E737" w14:textId="36F71122" w:rsidR="005C5985" w:rsidRDefault="005C5985" w:rsidP="008F3C5B">
      <w:pPr>
        <w:rPr>
          <w:rFonts w:ascii="Times New Roman" w:hAnsi="Times New Roman" w:cs="Times New Roman"/>
          <w:sz w:val="24"/>
          <w:szCs w:val="24"/>
        </w:rPr>
      </w:pPr>
    </w:p>
    <w:p w14:paraId="043A306F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723B48C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21C43AF3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DEAF404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418A2B16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3C579E6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D146FEC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3618B2BA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073FA3EA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5D3E45F1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9B83DC2" w14:textId="77777777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3F590B43" w14:textId="5C2625F3" w:rsid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3E8AB963" w14:textId="6AF6EA32" w:rsid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</w:p>
    <w:p w14:paraId="63EC3E3D" w14:textId="77777777" w:rsid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Judėjimo „Stabdyk nusikalstamumą“ </w:t>
      </w:r>
    </w:p>
    <w:p w14:paraId="1D837B33" w14:textId="3B628520" w:rsidR="005C5985" w:rsidRPr="005C5985" w:rsidRDefault="005C5985" w:rsidP="005C5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editId="446D97BA">
            <wp:simplePos x="0" y="0"/>
            <wp:positionH relativeFrom="column">
              <wp:posOffset>2962275</wp:posOffset>
            </wp:positionH>
            <wp:positionV relativeFrom="paragraph">
              <wp:posOffset>7059930</wp:posOffset>
            </wp:positionV>
            <wp:extent cx="2352675" cy="1603375"/>
            <wp:effectExtent l="0" t="0" r="9525" b="0"/>
            <wp:wrapNone/>
            <wp:docPr id="3" name="Picture 3" descr="Mano paraš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o paraš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 wp14:editId="6C0D4A32">
            <wp:simplePos x="0" y="0"/>
            <wp:positionH relativeFrom="column">
              <wp:posOffset>2962275</wp:posOffset>
            </wp:positionH>
            <wp:positionV relativeFrom="paragraph">
              <wp:posOffset>7059930</wp:posOffset>
            </wp:positionV>
            <wp:extent cx="2352675" cy="1603375"/>
            <wp:effectExtent l="0" t="0" r="9525" b="0"/>
            <wp:wrapNone/>
            <wp:docPr id="2" name="Picture 2" descr="Mano paraš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 paraš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Kauno regiono skyriaus pirmininkas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Darius Joneikis</w:t>
      </w:r>
    </w:p>
    <w:sectPr w:rsidR="005C5985" w:rsidRPr="005C5985" w:rsidSect="005C5985">
      <w:pgSz w:w="16838" w:h="11906" w:orient="landscape"/>
      <w:pgMar w:top="1135" w:right="1701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0"/>
    <w:rsid w:val="002939E8"/>
    <w:rsid w:val="00371A78"/>
    <w:rsid w:val="003C4E06"/>
    <w:rsid w:val="005C5985"/>
    <w:rsid w:val="005D1438"/>
    <w:rsid w:val="00646BE6"/>
    <w:rsid w:val="007A61C3"/>
    <w:rsid w:val="007B327A"/>
    <w:rsid w:val="00853350"/>
    <w:rsid w:val="00894016"/>
    <w:rsid w:val="008F3C5B"/>
    <w:rsid w:val="00B714DB"/>
    <w:rsid w:val="00E96A67"/>
    <w:rsid w:val="00E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285B73"/>
  <w15:chartTrackingRefBased/>
  <w15:docId w15:val="{4B0F2CD8-48A6-47C5-8B86-8D50A98E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Domantė Sinkevičiūtė</dc:creator>
  <cp:keywords/>
  <dc:description/>
  <cp:lastModifiedBy>Darius Joneikis</cp:lastModifiedBy>
  <cp:revision>2</cp:revision>
  <dcterms:created xsi:type="dcterms:W3CDTF">2024-05-18T18:55:00Z</dcterms:created>
  <dcterms:modified xsi:type="dcterms:W3CDTF">2024-05-18T18:55:00Z</dcterms:modified>
</cp:coreProperties>
</file>