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767" w14:textId="77777777" w:rsidR="002F4B0A" w:rsidRPr="00594551" w:rsidRDefault="002F4B0A" w:rsidP="002F4B0A">
      <w:pPr>
        <w:pStyle w:val="Pavadinimas"/>
        <w:ind w:left="851" w:hanging="851"/>
        <w:rPr>
          <w:sz w:val="24"/>
          <w:szCs w:val="24"/>
        </w:rPr>
      </w:pPr>
      <w:r w:rsidRPr="00594551">
        <w:rPr>
          <w:sz w:val="24"/>
          <w:szCs w:val="24"/>
        </w:rPr>
        <w:t>POTVARKIS</w:t>
      </w:r>
    </w:p>
    <w:p w14:paraId="11E773AA" w14:textId="5DE964B4" w:rsidR="002F4B0A" w:rsidRPr="00154BCD" w:rsidRDefault="002F4B0A" w:rsidP="00D56100">
      <w:pPr>
        <w:jc w:val="center"/>
        <w:rPr>
          <w:rFonts w:ascii="Times New Roman" w:hAnsi="Times New Roman"/>
          <w:b/>
          <w:sz w:val="24"/>
          <w:szCs w:val="24"/>
          <w:lang w:val="lt-LT"/>
        </w:rPr>
      </w:pPr>
      <w:r w:rsidRPr="00154BCD">
        <w:rPr>
          <w:rFonts w:ascii="Times New Roman" w:hAnsi="Times New Roman"/>
          <w:b/>
          <w:sz w:val="24"/>
          <w:szCs w:val="24"/>
          <w:lang w:val="pt-BR"/>
        </w:rPr>
        <w:t>DĖL KAUNO RAJONO SAVIVALDYBĖS MERO 202</w:t>
      </w:r>
      <w:r w:rsidR="00D56100">
        <w:rPr>
          <w:rFonts w:ascii="Times New Roman" w:hAnsi="Times New Roman"/>
          <w:b/>
          <w:sz w:val="24"/>
          <w:szCs w:val="24"/>
          <w:lang w:val="pt-BR"/>
        </w:rPr>
        <w:t>4</w:t>
      </w:r>
      <w:r w:rsidRPr="00154BCD">
        <w:rPr>
          <w:rFonts w:ascii="Times New Roman" w:hAnsi="Times New Roman"/>
          <w:b/>
          <w:sz w:val="24"/>
          <w:szCs w:val="24"/>
          <w:lang w:val="pt-BR"/>
        </w:rPr>
        <w:t xml:space="preserve"> M. </w:t>
      </w:r>
      <w:r w:rsidR="00D56100">
        <w:rPr>
          <w:rFonts w:ascii="Times New Roman" w:hAnsi="Times New Roman"/>
          <w:b/>
          <w:sz w:val="24"/>
          <w:szCs w:val="24"/>
          <w:lang w:val="pt-BR"/>
        </w:rPr>
        <w:t>VASARIO 5</w:t>
      </w:r>
      <w:r w:rsidRPr="00154BCD">
        <w:rPr>
          <w:rFonts w:ascii="Times New Roman" w:hAnsi="Times New Roman"/>
          <w:b/>
          <w:sz w:val="24"/>
          <w:szCs w:val="24"/>
          <w:lang w:val="pt-BR"/>
        </w:rPr>
        <w:t xml:space="preserve"> D. POTVARKIO NR</w:t>
      </w:r>
      <w:r w:rsidRPr="00CA5295">
        <w:rPr>
          <w:rFonts w:ascii="Times New Roman" w:hAnsi="Times New Roman"/>
          <w:b/>
          <w:sz w:val="24"/>
          <w:szCs w:val="24"/>
          <w:lang w:val="lt-LT"/>
        </w:rPr>
        <w:t>. MP-</w:t>
      </w:r>
      <w:r w:rsidR="00D56100">
        <w:rPr>
          <w:rFonts w:ascii="Times New Roman" w:hAnsi="Times New Roman"/>
          <w:b/>
          <w:sz w:val="24"/>
          <w:szCs w:val="24"/>
          <w:lang w:val="lt-LT"/>
        </w:rPr>
        <w:t>115</w:t>
      </w:r>
      <w:r w:rsidR="00CA5295">
        <w:rPr>
          <w:rFonts w:ascii="Times New Roman" w:hAnsi="Times New Roman"/>
          <w:b/>
          <w:sz w:val="24"/>
          <w:szCs w:val="24"/>
          <w:lang w:val="lt-LT"/>
        </w:rPr>
        <w:t xml:space="preserve"> „</w:t>
      </w:r>
      <w:r w:rsidRPr="00D56100">
        <w:rPr>
          <w:rFonts w:ascii="Times New Roman" w:hAnsi="Times New Roman"/>
          <w:b/>
          <w:sz w:val="24"/>
          <w:szCs w:val="24"/>
          <w:lang w:val="pt-BR"/>
        </w:rPr>
        <w:t xml:space="preserve">DĖL </w:t>
      </w:r>
      <w:r w:rsidR="00D56100" w:rsidRPr="00D56100">
        <w:rPr>
          <w:rFonts w:ascii="Times New Roman" w:hAnsi="Times New Roman"/>
          <w:b/>
          <w:sz w:val="24"/>
          <w:szCs w:val="24"/>
          <w:lang w:val="pt-BR"/>
        </w:rPr>
        <w:t>KAUNO RAJONO SAVIVALDYBĖS BIUDŽETINIŲ ĮSTAIGŲ VADOVŲ DARBO APMOKĖJIMO TVARKOS APRAŠ</w:t>
      </w:r>
      <w:r w:rsidR="00D56100">
        <w:rPr>
          <w:rFonts w:ascii="Times New Roman" w:hAnsi="Times New Roman"/>
          <w:b/>
          <w:sz w:val="24"/>
          <w:szCs w:val="24"/>
          <w:lang w:val="pt-BR"/>
        </w:rPr>
        <w:t>O PATVIRTINIMO</w:t>
      </w:r>
      <w:r w:rsidR="00D56100" w:rsidRPr="00D56100">
        <w:rPr>
          <w:rFonts w:ascii="Times New Roman" w:hAnsi="Times New Roman"/>
          <w:b/>
          <w:sz w:val="24"/>
          <w:szCs w:val="24"/>
          <w:lang w:val="pt-BR"/>
        </w:rPr>
        <w:t xml:space="preserve">“ </w:t>
      </w:r>
      <w:r w:rsidRPr="00D56100">
        <w:rPr>
          <w:rFonts w:ascii="Times New Roman" w:hAnsi="Times New Roman"/>
          <w:b/>
          <w:sz w:val="24"/>
          <w:szCs w:val="24"/>
          <w:lang w:val="pt-BR"/>
        </w:rPr>
        <w:t>PA</w:t>
      </w:r>
      <w:r w:rsidRPr="00154BCD">
        <w:rPr>
          <w:rFonts w:ascii="Times New Roman" w:hAnsi="Times New Roman"/>
          <w:b/>
          <w:sz w:val="24"/>
          <w:szCs w:val="24"/>
          <w:lang w:val="lt-LT"/>
        </w:rPr>
        <w:t xml:space="preserve">KEITIMO </w:t>
      </w:r>
    </w:p>
    <w:p w14:paraId="774D0910" w14:textId="77777777" w:rsidR="002F4B0A" w:rsidRPr="00154BCD" w:rsidRDefault="002F4B0A" w:rsidP="002F4B0A">
      <w:pPr>
        <w:pStyle w:val="Antrats"/>
        <w:tabs>
          <w:tab w:val="clear" w:pos="4153"/>
          <w:tab w:val="clear" w:pos="8306"/>
        </w:tabs>
        <w:jc w:val="center"/>
        <w:rPr>
          <w:rFonts w:ascii="Times New Roman" w:hAnsi="Times New Roman"/>
          <w:b/>
          <w:sz w:val="28"/>
          <w:szCs w:val="28"/>
          <w:lang w:val="lt-LT"/>
        </w:rPr>
      </w:pPr>
    </w:p>
    <w:p w14:paraId="61618F84" w14:textId="05A0A9DD" w:rsidR="002F4B0A" w:rsidRPr="00154BCD" w:rsidRDefault="002F4B0A" w:rsidP="002F4B0A">
      <w:pPr>
        <w:pStyle w:val="Antrats"/>
        <w:tabs>
          <w:tab w:val="clear" w:pos="4153"/>
          <w:tab w:val="clear" w:pos="8306"/>
        </w:tabs>
        <w:jc w:val="center"/>
        <w:rPr>
          <w:rFonts w:ascii="Times New Roman" w:hAnsi="Times New Roman"/>
          <w:sz w:val="24"/>
          <w:szCs w:val="24"/>
          <w:lang w:val="pt-BR"/>
        </w:rPr>
      </w:pPr>
      <w:r w:rsidRPr="00154BCD">
        <w:rPr>
          <w:rFonts w:ascii="Times New Roman" w:hAnsi="Times New Roman"/>
          <w:sz w:val="24"/>
          <w:szCs w:val="24"/>
          <w:lang w:val="pt-BR"/>
        </w:rPr>
        <w:t>202</w:t>
      </w:r>
      <w:r w:rsidR="00D56100">
        <w:rPr>
          <w:rFonts w:ascii="Times New Roman" w:hAnsi="Times New Roman"/>
          <w:sz w:val="24"/>
          <w:szCs w:val="24"/>
          <w:lang w:val="pt-BR"/>
        </w:rPr>
        <w:t>4</w:t>
      </w:r>
      <w:r w:rsidRPr="00154BCD">
        <w:rPr>
          <w:rFonts w:ascii="Times New Roman" w:hAnsi="Times New Roman"/>
          <w:sz w:val="24"/>
          <w:szCs w:val="24"/>
          <w:lang w:val="pt-BR"/>
        </w:rPr>
        <w:t xml:space="preserve"> m. </w:t>
      </w:r>
      <w:r w:rsidR="009B750E" w:rsidRPr="009B750E">
        <w:rPr>
          <w:rFonts w:ascii="Times New Roman" w:hAnsi="Times New Roman"/>
          <w:bCs/>
          <w:sz w:val="24"/>
          <w:szCs w:val="24"/>
          <w:lang w:val="lt-LT"/>
        </w:rPr>
        <w:t xml:space="preserve">rugsėjo </w:t>
      </w:r>
      <w:r w:rsidR="00D56100">
        <w:rPr>
          <w:rFonts w:ascii="Times New Roman" w:hAnsi="Times New Roman"/>
          <w:bCs/>
          <w:sz w:val="24"/>
          <w:szCs w:val="24"/>
          <w:lang w:val="lt-LT"/>
        </w:rPr>
        <w:t xml:space="preserve">       </w:t>
      </w:r>
      <w:r w:rsidR="00083F86" w:rsidRPr="009B750E">
        <w:rPr>
          <w:rFonts w:ascii="Times New Roman" w:hAnsi="Times New Roman"/>
          <w:bCs/>
          <w:sz w:val="24"/>
          <w:szCs w:val="24"/>
          <w:lang w:val="lt-LT"/>
        </w:rPr>
        <w:t xml:space="preserve"> </w:t>
      </w:r>
      <w:r w:rsidRPr="009B750E">
        <w:rPr>
          <w:rFonts w:ascii="Times New Roman" w:hAnsi="Times New Roman"/>
          <w:bCs/>
          <w:sz w:val="24"/>
          <w:szCs w:val="24"/>
          <w:lang w:val="lt-LT"/>
        </w:rPr>
        <w:t xml:space="preserve">d. </w:t>
      </w:r>
      <w:r w:rsidR="009B750E" w:rsidRPr="009B750E">
        <w:rPr>
          <w:rFonts w:ascii="Times New Roman" w:hAnsi="Times New Roman"/>
          <w:bCs/>
          <w:sz w:val="24"/>
          <w:szCs w:val="24"/>
          <w:lang w:val="lt-LT"/>
        </w:rPr>
        <w:t xml:space="preserve"> </w:t>
      </w:r>
      <w:r w:rsidR="00CA5295" w:rsidRPr="009B750E">
        <w:rPr>
          <w:rFonts w:ascii="Times New Roman" w:hAnsi="Times New Roman"/>
          <w:bCs/>
          <w:sz w:val="24"/>
          <w:szCs w:val="24"/>
          <w:lang w:val="lt-LT"/>
        </w:rPr>
        <w:t xml:space="preserve"> </w:t>
      </w:r>
      <w:r w:rsidRPr="009B750E">
        <w:rPr>
          <w:rFonts w:ascii="Times New Roman" w:hAnsi="Times New Roman"/>
          <w:bCs/>
          <w:sz w:val="24"/>
          <w:szCs w:val="24"/>
          <w:lang w:val="lt-LT"/>
        </w:rPr>
        <w:t>Nr.</w:t>
      </w:r>
      <w:r w:rsidRPr="00154BCD">
        <w:rPr>
          <w:rFonts w:ascii="Times New Roman" w:hAnsi="Times New Roman"/>
          <w:sz w:val="24"/>
          <w:szCs w:val="24"/>
          <w:lang w:val="pt-BR"/>
        </w:rPr>
        <w:t xml:space="preserve"> MP-</w:t>
      </w:r>
    </w:p>
    <w:p w14:paraId="76CB9996" w14:textId="77777777" w:rsidR="002F4B0A" w:rsidRPr="00154BCD" w:rsidRDefault="002F4B0A" w:rsidP="002F4B0A">
      <w:pPr>
        <w:pStyle w:val="Antrats"/>
        <w:tabs>
          <w:tab w:val="clear" w:pos="4153"/>
          <w:tab w:val="clear" w:pos="8306"/>
        </w:tabs>
        <w:jc w:val="center"/>
        <w:rPr>
          <w:rFonts w:ascii="Times New Roman" w:hAnsi="Times New Roman"/>
          <w:sz w:val="24"/>
          <w:szCs w:val="24"/>
          <w:lang w:val="pt-BR"/>
        </w:rPr>
      </w:pPr>
      <w:r w:rsidRPr="00154BCD">
        <w:rPr>
          <w:rFonts w:ascii="Times New Roman" w:hAnsi="Times New Roman"/>
          <w:sz w:val="24"/>
          <w:szCs w:val="24"/>
          <w:lang w:val="pt-BR"/>
        </w:rPr>
        <w:t>Kaunas</w:t>
      </w:r>
    </w:p>
    <w:p w14:paraId="0D4D2027" w14:textId="77777777" w:rsidR="0042506E" w:rsidRPr="00083F86" w:rsidRDefault="0042506E" w:rsidP="00E34FC7">
      <w:pPr>
        <w:pStyle w:val="Antrats"/>
        <w:tabs>
          <w:tab w:val="clear" w:pos="4153"/>
          <w:tab w:val="clear" w:pos="8306"/>
        </w:tabs>
        <w:spacing w:line="360" w:lineRule="auto"/>
        <w:ind w:firstLine="851"/>
        <w:jc w:val="both"/>
        <w:rPr>
          <w:rFonts w:ascii="Times New Roman" w:hAnsi="Times New Roman"/>
          <w:color w:val="000000" w:themeColor="text1"/>
          <w:sz w:val="24"/>
          <w:szCs w:val="24"/>
          <w:lang w:val="lt-LT"/>
        </w:rPr>
      </w:pPr>
    </w:p>
    <w:p w14:paraId="172F9328" w14:textId="547952C9" w:rsidR="00CA5295" w:rsidRDefault="002F4B0A" w:rsidP="0042506E">
      <w:pPr>
        <w:pStyle w:val="Pagrindinistekstas2"/>
        <w:spacing w:after="0" w:line="360" w:lineRule="auto"/>
        <w:ind w:firstLine="851"/>
        <w:jc w:val="both"/>
        <w:rPr>
          <w:rFonts w:ascii="Times New Roman" w:hAnsi="Times New Roman"/>
          <w:bCs/>
          <w:sz w:val="24"/>
          <w:szCs w:val="24"/>
        </w:rPr>
      </w:pPr>
      <w:r w:rsidRPr="00083F86">
        <w:rPr>
          <w:rFonts w:ascii="Times New Roman" w:hAnsi="Times New Roman"/>
          <w:bCs/>
          <w:sz w:val="24"/>
          <w:szCs w:val="24"/>
        </w:rPr>
        <w:t xml:space="preserve">Vadovaudamasis </w:t>
      </w:r>
      <w:r w:rsidR="00083F86">
        <w:rPr>
          <w:rFonts w:ascii="Times New Roman" w:hAnsi="Times New Roman"/>
          <w:bCs/>
          <w:sz w:val="24"/>
          <w:szCs w:val="24"/>
        </w:rPr>
        <w:t>Liet</w:t>
      </w:r>
      <w:r w:rsidRPr="00083F86">
        <w:rPr>
          <w:rFonts w:ascii="Times New Roman" w:hAnsi="Times New Roman"/>
          <w:bCs/>
          <w:sz w:val="24"/>
          <w:szCs w:val="24"/>
        </w:rPr>
        <w:t xml:space="preserve">uvos Respublikos </w:t>
      </w:r>
      <w:r w:rsidR="00083F86">
        <w:rPr>
          <w:rFonts w:ascii="Times New Roman" w:hAnsi="Times New Roman"/>
          <w:bCs/>
          <w:sz w:val="24"/>
          <w:szCs w:val="24"/>
        </w:rPr>
        <w:t xml:space="preserve"> vietos savivaldos įstatymo 25 straipsnio 5 dalimi, </w:t>
      </w:r>
      <w:r w:rsidR="00D56100" w:rsidRPr="00D56100">
        <w:rPr>
          <w:rFonts w:ascii="Times New Roman" w:hAnsi="Times New Roman"/>
          <w:bCs/>
          <w:sz w:val="24"/>
          <w:szCs w:val="24"/>
        </w:rPr>
        <w:t xml:space="preserve">Lietuvos Respublikos </w:t>
      </w:r>
      <w:r w:rsidR="00391DA8">
        <w:rPr>
          <w:rFonts w:ascii="Times New Roman" w:hAnsi="Times New Roman"/>
          <w:bCs/>
          <w:sz w:val="24"/>
          <w:szCs w:val="24"/>
        </w:rPr>
        <w:t>biudžetinių</w:t>
      </w:r>
      <w:r w:rsidR="00D56100" w:rsidRPr="00D56100">
        <w:rPr>
          <w:rFonts w:ascii="Times New Roman" w:hAnsi="Times New Roman"/>
          <w:bCs/>
          <w:sz w:val="24"/>
          <w:szCs w:val="24"/>
        </w:rPr>
        <w:t xml:space="preserve"> įstaigų darbuotojų darbo apmokėjimo ir komisijų narių atlygio už darbą įstatymo 2 priedo </w:t>
      </w:r>
      <w:r w:rsidR="00D56100">
        <w:rPr>
          <w:rFonts w:ascii="Times New Roman" w:hAnsi="Times New Roman"/>
          <w:bCs/>
          <w:sz w:val="24"/>
          <w:szCs w:val="24"/>
        </w:rPr>
        <w:t>42</w:t>
      </w:r>
      <w:r w:rsidR="00D56100" w:rsidRPr="00D56100">
        <w:rPr>
          <w:rFonts w:ascii="Times New Roman" w:hAnsi="Times New Roman"/>
          <w:bCs/>
          <w:sz w:val="24"/>
          <w:szCs w:val="24"/>
        </w:rPr>
        <w:t xml:space="preserve"> </w:t>
      </w:r>
      <w:r w:rsidR="00391DA8">
        <w:rPr>
          <w:rFonts w:ascii="Times New Roman" w:hAnsi="Times New Roman"/>
          <w:bCs/>
          <w:sz w:val="24"/>
          <w:szCs w:val="24"/>
        </w:rPr>
        <w:t xml:space="preserve">ir 50 </w:t>
      </w:r>
      <w:r w:rsidR="00D56100" w:rsidRPr="00D56100">
        <w:rPr>
          <w:rFonts w:ascii="Times New Roman" w:hAnsi="Times New Roman"/>
          <w:bCs/>
          <w:sz w:val="24"/>
          <w:szCs w:val="24"/>
        </w:rPr>
        <w:t>punkt</w:t>
      </w:r>
      <w:r w:rsidR="00391DA8">
        <w:rPr>
          <w:rFonts w:ascii="Times New Roman" w:hAnsi="Times New Roman"/>
          <w:bCs/>
          <w:sz w:val="24"/>
          <w:szCs w:val="24"/>
        </w:rPr>
        <w:t>ais,</w:t>
      </w:r>
    </w:p>
    <w:p w14:paraId="39F611C7" w14:textId="6B66521F" w:rsidR="003319D3" w:rsidRPr="00391DA8" w:rsidRDefault="00391DA8" w:rsidP="00391DA8">
      <w:pPr>
        <w:pStyle w:val="Pagrindinistekstas2"/>
        <w:tabs>
          <w:tab w:val="left" w:pos="1134"/>
        </w:tabs>
        <w:spacing w:after="0" w:line="360" w:lineRule="auto"/>
        <w:ind w:firstLine="851"/>
        <w:jc w:val="both"/>
        <w:rPr>
          <w:rFonts w:ascii="Times New Roman" w:hAnsi="Times New Roman"/>
          <w:sz w:val="24"/>
          <w:szCs w:val="24"/>
        </w:rPr>
      </w:pPr>
      <w:r>
        <w:rPr>
          <w:rFonts w:ascii="Times New Roman" w:hAnsi="Times New Roman"/>
          <w:spacing w:val="50"/>
          <w:sz w:val="24"/>
          <w:szCs w:val="24"/>
        </w:rPr>
        <w:t>p</w:t>
      </w:r>
      <w:r w:rsidR="002F4B0A" w:rsidRPr="0042506E">
        <w:rPr>
          <w:rFonts w:ascii="Times New Roman" w:hAnsi="Times New Roman"/>
          <w:spacing w:val="50"/>
          <w:sz w:val="24"/>
          <w:szCs w:val="24"/>
        </w:rPr>
        <w:t>akeičiu</w:t>
      </w:r>
      <w:r w:rsidR="002F4B0A" w:rsidRPr="0042506E">
        <w:rPr>
          <w:rFonts w:ascii="Times New Roman" w:hAnsi="Times New Roman"/>
          <w:bCs/>
          <w:sz w:val="24"/>
          <w:szCs w:val="24"/>
        </w:rPr>
        <w:t xml:space="preserve"> Kauno rajono savivaldybės mero 202</w:t>
      </w:r>
      <w:r w:rsidR="00D56100">
        <w:rPr>
          <w:rFonts w:ascii="Times New Roman" w:hAnsi="Times New Roman"/>
          <w:bCs/>
          <w:sz w:val="24"/>
          <w:szCs w:val="24"/>
        </w:rPr>
        <w:t>4</w:t>
      </w:r>
      <w:r w:rsidR="002F4B0A" w:rsidRPr="0042506E">
        <w:rPr>
          <w:rFonts w:ascii="Times New Roman" w:hAnsi="Times New Roman"/>
          <w:bCs/>
          <w:sz w:val="24"/>
          <w:szCs w:val="24"/>
        </w:rPr>
        <w:t xml:space="preserve"> m. </w:t>
      </w:r>
      <w:r w:rsidR="00D56100">
        <w:rPr>
          <w:rFonts w:ascii="Times New Roman" w:hAnsi="Times New Roman"/>
          <w:bCs/>
          <w:sz w:val="24"/>
          <w:szCs w:val="24"/>
        </w:rPr>
        <w:t>vasario 5</w:t>
      </w:r>
      <w:r w:rsidR="002F4B0A" w:rsidRPr="0042506E">
        <w:rPr>
          <w:rFonts w:ascii="Times New Roman" w:hAnsi="Times New Roman"/>
          <w:bCs/>
          <w:sz w:val="24"/>
          <w:szCs w:val="24"/>
        </w:rPr>
        <w:t xml:space="preserve"> d. potvark</w:t>
      </w:r>
      <w:r>
        <w:rPr>
          <w:rFonts w:ascii="Times New Roman" w:hAnsi="Times New Roman"/>
          <w:bCs/>
          <w:sz w:val="24"/>
          <w:szCs w:val="24"/>
        </w:rPr>
        <w:t>io</w:t>
      </w:r>
      <w:r w:rsidR="0042506E">
        <w:rPr>
          <w:rFonts w:ascii="Times New Roman" w:hAnsi="Times New Roman"/>
          <w:bCs/>
          <w:sz w:val="24"/>
          <w:szCs w:val="24"/>
        </w:rPr>
        <w:t xml:space="preserve"> </w:t>
      </w:r>
      <w:r w:rsidR="002F4B0A" w:rsidRPr="0042506E">
        <w:rPr>
          <w:rFonts w:ascii="Times New Roman" w:hAnsi="Times New Roman"/>
          <w:bCs/>
          <w:sz w:val="24"/>
          <w:szCs w:val="24"/>
        </w:rPr>
        <w:t>Nr. MP-</w:t>
      </w:r>
      <w:r w:rsidR="00D56100">
        <w:rPr>
          <w:rFonts w:ascii="Times New Roman" w:hAnsi="Times New Roman"/>
          <w:bCs/>
          <w:sz w:val="24"/>
          <w:szCs w:val="24"/>
        </w:rPr>
        <w:t>115</w:t>
      </w:r>
      <w:r w:rsidR="002F4B0A" w:rsidRPr="0042506E">
        <w:rPr>
          <w:rFonts w:ascii="Times New Roman" w:hAnsi="Times New Roman"/>
          <w:bCs/>
          <w:sz w:val="24"/>
          <w:szCs w:val="24"/>
        </w:rPr>
        <w:t xml:space="preserve"> ,,</w:t>
      </w:r>
      <w:r w:rsidR="00CA5295" w:rsidRPr="0042506E">
        <w:rPr>
          <w:rFonts w:ascii="Times New Roman" w:hAnsi="Times New Roman"/>
          <w:bCs/>
          <w:sz w:val="24"/>
          <w:szCs w:val="24"/>
        </w:rPr>
        <w:t xml:space="preserve">Dėl </w:t>
      </w:r>
      <w:r w:rsidR="00D56100">
        <w:rPr>
          <w:rFonts w:ascii="Times New Roman" w:hAnsi="Times New Roman"/>
          <w:bCs/>
          <w:sz w:val="24"/>
          <w:szCs w:val="24"/>
        </w:rPr>
        <w:t>K</w:t>
      </w:r>
      <w:r w:rsidR="00D56100" w:rsidRPr="00D56100">
        <w:rPr>
          <w:rFonts w:ascii="Times New Roman" w:hAnsi="Times New Roman"/>
          <w:bCs/>
          <w:sz w:val="24"/>
          <w:szCs w:val="24"/>
        </w:rPr>
        <w:t>auno rajono savivaldybės biudžetinių įstaigų vadovų darbo apmokėjimo tvarkos aprašo patvirtinimo</w:t>
      </w:r>
      <w:r w:rsidR="002F4B0A" w:rsidRPr="0042506E">
        <w:rPr>
          <w:rFonts w:ascii="Times New Roman" w:hAnsi="Times New Roman"/>
          <w:bCs/>
          <w:sz w:val="24"/>
          <w:szCs w:val="24"/>
        </w:rPr>
        <w:t>“</w:t>
      </w:r>
      <w:r>
        <w:rPr>
          <w:rFonts w:ascii="Times New Roman" w:hAnsi="Times New Roman"/>
          <w:bCs/>
          <w:sz w:val="24"/>
          <w:szCs w:val="24"/>
        </w:rPr>
        <w:t xml:space="preserve"> </w:t>
      </w:r>
      <w:r w:rsidR="00C0323F">
        <w:rPr>
          <w:rFonts w:ascii="Times New Roman" w:hAnsi="Times New Roman"/>
          <w:color w:val="000000"/>
          <w:sz w:val="24"/>
        </w:rPr>
        <w:t xml:space="preserve">2 </w:t>
      </w:r>
      <w:r>
        <w:rPr>
          <w:rFonts w:ascii="Times New Roman" w:hAnsi="Times New Roman"/>
          <w:color w:val="000000"/>
          <w:sz w:val="24"/>
        </w:rPr>
        <w:t xml:space="preserve">ir 3 </w:t>
      </w:r>
      <w:r w:rsidR="00C0323F">
        <w:rPr>
          <w:rFonts w:ascii="Times New Roman" w:hAnsi="Times New Roman"/>
          <w:color w:val="000000"/>
          <w:sz w:val="24"/>
        </w:rPr>
        <w:t>pried</w:t>
      </w:r>
      <w:r>
        <w:rPr>
          <w:rFonts w:ascii="Times New Roman" w:hAnsi="Times New Roman"/>
          <w:color w:val="000000"/>
          <w:sz w:val="24"/>
        </w:rPr>
        <w:t>us</w:t>
      </w:r>
      <w:r w:rsidR="00C0323F">
        <w:rPr>
          <w:rFonts w:ascii="Times New Roman" w:hAnsi="Times New Roman"/>
          <w:color w:val="000000"/>
          <w:sz w:val="24"/>
        </w:rPr>
        <w:t xml:space="preserve"> </w:t>
      </w:r>
      <w:r w:rsidR="002C615E">
        <w:rPr>
          <w:rFonts w:ascii="Times New Roman" w:hAnsi="Times New Roman"/>
          <w:color w:val="000000"/>
          <w:sz w:val="24"/>
        </w:rPr>
        <w:t xml:space="preserve">ir </w:t>
      </w:r>
      <w:r w:rsidRPr="00391DA8">
        <w:rPr>
          <w:rFonts w:ascii="Times New Roman" w:hAnsi="Times New Roman"/>
          <w:bCs/>
          <w:sz w:val="24"/>
          <w:szCs w:val="24"/>
        </w:rPr>
        <w:t>išdėstau j</w:t>
      </w:r>
      <w:r>
        <w:rPr>
          <w:rFonts w:ascii="Times New Roman" w:hAnsi="Times New Roman"/>
          <w:bCs/>
          <w:sz w:val="24"/>
          <w:szCs w:val="24"/>
        </w:rPr>
        <w:t>uos</w:t>
      </w:r>
      <w:r w:rsidRPr="00391DA8">
        <w:rPr>
          <w:rFonts w:ascii="Times New Roman" w:hAnsi="Times New Roman"/>
          <w:bCs/>
          <w:sz w:val="24"/>
          <w:szCs w:val="24"/>
        </w:rPr>
        <w:t xml:space="preserve"> </w:t>
      </w:r>
      <w:r w:rsidR="002C615E" w:rsidRPr="00391DA8">
        <w:rPr>
          <w:rFonts w:ascii="Times New Roman" w:hAnsi="Times New Roman"/>
          <w:bCs/>
          <w:sz w:val="24"/>
          <w:szCs w:val="24"/>
        </w:rPr>
        <w:t>nauja</w:t>
      </w:r>
      <w:r w:rsidR="002C615E">
        <w:rPr>
          <w:rFonts w:ascii="Times New Roman" w:hAnsi="Times New Roman"/>
          <w:color w:val="000000"/>
          <w:sz w:val="24"/>
        </w:rPr>
        <w:t xml:space="preserve"> redakcija (pridedama)</w:t>
      </w:r>
      <w:r>
        <w:rPr>
          <w:rFonts w:ascii="Times New Roman" w:hAnsi="Times New Roman"/>
          <w:color w:val="000000"/>
          <w:sz w:val="24"/>
        </w:rPr>
        <w:t>.</w:t>
      </w:r>
    </w:p>
    <w:p w14:paraId="56F4C635" w14:textId="77777777" w:rsidR="00280A2E" w:rsidRPr="00434806" w:rsidRDefault="00280A2E" w:rsidP="0042506E">
      <w:pPr>
        <w:pStyle w:val="Antrats"/>
        <w:spacing w:line="360" w:lineRule="auto"/>
        <w:ind w:firstLine="851"/>
        <w:jc w:val="both"/>
        <w:rPr>
          <w:rFonts w:ascii="Times New Roman" w:hAnsi="Times New Roman"/>
          <w:sz w:val="24"/>
          <w:szCs w:val="24"/>
          <w:lang w:val="lt-LT"/>
        </w:rPr>
      </w:pPr>
      <w:r w:rsidRPr="00733C0D">
        <w:rPr>
          <w:rFonts w:ascii="Times New Roman" w:hAnsi="Times New Roman"/>
          <w:sz w:val="24"/>
          <w:szCs w:val="24"/>
          <w:lang w:val="lt-LT" w:eastAsia="en-US"/>
        </w:rPr>
        <w:t xml:space="preserve">Šis potvarkis Lietuvos Respublikos darbo kodekso nustatyta tvarka gali būti skundžiamas </w:t>
      </w:r>
      <w:r w:rsidRPr="006A6695">
        <w:rPr>
          <w:rFonts w:ascii="Times New Roman" w:hAnsi="Times New Roman"/>
          <w:sz w:val="24"/>
          <w:szCs w:val="24"/>
          <w:lang w:val="lt-LT" w:eastAsia="en-US"/>
        </w:rPr>
        <w:t>Valstybinės darbo inspekcijos</w:t>
      </w:r>
      <w:r w:rsidRPr="006A6695">
        <w:rPr>
          <w:rFonts w:ascii="Times New Roman" w:hAnsi="Times New Roman"/>
          <w:sz w:val="24"/>
          <w:szCs w:val="24"/>
          <w:lang w:val="lt-LT"/>
        </w:rPr>
        <w:t xml:space="preserve"> prie Socialinės apsaugos ir darbo ministerijos Kauno skyriaus darbo ginčų komisijai (L. Sapiegos g. 12, 44251 Kaunas) per tris mėnesius nuo tos dienos, kai darbuotojas sužinojo ar turėjo sužinoti apie savo teisių pažeidimą.</w:t>
      </w:r>
    </w:p>
    <w:p w14:paraId="3671F011" w14:textId="1591AE81" w:rsidR="004F4934" w:rsidRDefault="004F4934" w:rsidP="00E34FC7">
      <w:pPr>
        <w:pStyle w:val="Antrats"/>
        <w:tabs>
          <w:tab w:val="clear" w:pos="4153"/>
          <w:tab w:val="clear" w:pos="8306"/>
        </w:tabs>
        <w:spacing w:line="360" w:lineRule="auto"/>
        <w:ind w:firstLine="851"/>
        <w:jc w:val="both"/>
        <w:rPr>
          <w:rFonts w:ascii="Times New Roman" w:hAnsi="Times New Roman"/>
          <w:sz w:val="24"/>
          <w:szCs w:val="24"/>
          <w:lang w:val="lt-LT"/>
        </w:rPr>
      </w:pPr>
    </w:p>
    <w:p w14:paraId="10E056FE" w14:textId="77777777" w:rsidR="00C0323F" w:rsidRDefault="00C0323F" w:rsidP="00E34FC7">
      <w:pPr>
        <w:pStyle w:val="Antrats"/>
        <w:tabs>
          <w:tab w:val="clear" w:pos="4153"/>
          <w:tab w:val="clear" w:pos="8306"/>
        </w:tabs>
        <w:spacing w:line="360" w:lineRule="auto"/>
        <w:ind w:firstLine="851"/>
        <w:jc w:val="both"/>
        <w:rPr>
          <w:rFonts w:ascii="Times New Roman" w:hAnsi="Times New Roman"/>
          <w:sz w:val="24"/>
          <w:szCs w:val="24"/>
          <w:lang w:val="lt-LT"/>
        </w:rPr>
      </w:pPr>
    </w:p>
    <w:p w14:paraId="410BDDA3" w14:textId="11A83A3B" w:rsidR="00280A2E" w:rsidRPr="005C523C" w:rsidRDefault="00280A2E" w:rsidP="00280A2E">
      <w:pPr>
        <w:pStyle w:val="Antrats"/>
        <w:tabs>
          <w:tab w:val="clear" w:pos="4153"/>
          <w:tab w:val="clear" w:pos="8306"/>
        </w:tabs>
        <w:jc w:val="both"/>
        <w:rPr>
          <w:rFonts w:ascii="Times New Roman" w:hAnsi="Times New Roman"/>
          <w:sz w:val="24"/>
          <w:szCs w:val="24"/>
          <w:lang w:val="lt-LT"/>
        </w:rPr>
      </w:pPr>
      <w:r>
        <w:rPr>
          <w:rFonts w:ascii="Times New Roman" w:hAnsi="Times New Roman"/>
          <w:sz w:val="24"/>
          <w:szCs w:val="24"/>
          <w:lang w:val="lt-LT"/>
        </w:rPr>
        <w:t>Savivaldybės m</w:t>
      </w:r>
      <w:r w:rsidR="004F4934">
        <w:rPr>
          <w:rFonts w:ascii="Times New Roman" w:hAnsi="Times New Roman"/>
          <w:sz w:val="24"/>
          <w:szCs w:val="24"/>
          <w:lang w:val="lt-LT"/>
        </w:rPr>
        <w:t>eras</w:t>
      </w:r>
      <w:r w:rsidR="004F4934">
        <w:rPr>
          <w:rFonts w:ascii="Times New Roman" w:hAnsi="Times New Roman"/>
          <w:sz w:val="24"/>
          <w:szCs w:val="24"/>
          <w:lang w:val="lt-LT"/>
        </w:rPr>
        <w:tab/>
      </w:r>
      <w:r w:rsidR="004F4934">
        <w:rPr>
          <w:rFonts w:ascii="Times New Roman" w:hAnsi="Times New Roman"/>
          <w:sz w:val="24"/>
          <w:szCs w:val="24"/>
          <w:lang w:val="lt-LT"/>
        </w:rPr>
        <w:tab/>
      </w:r>
      <w:r w:rsidR="004F4934">
        <w:rPr>
          <w:rFonts w:ascii="Times New Roman" w:hAnsi="Times New Roman"/>
          <w:sz w:val="24"/>
          <w:szCs w:val="24"/>
          <w:lang w:val="lt-LT"/>
        </w:rPr>
        <w:tab/>
      </w:r>
      <w:r w:rsidR="004F4934">
        <w:rPr>
          <w:rFonts w:ascii="Times New Roman" w:hAnsi="Times New Roman"/>
          <w:sz w:val="24"/>
          <w:szCs w:val="24"/>
          <w:lang w:val="lt-LT"/>
        </w:rPr>
        <w:tab/>
        <w:t xml:space="preserve">      </w:t>
      </w:r>
      <w:r w:rsidR="0042506E">
        <w:rPr>
          <w:rFonts w:ascii="Times New Roman" w:hAnsi="Times New Roman"/>
          <w:sz w:val="24"/>
          <w:szCs w:val="24"/>
          <w:lang w:val="lt-LT"/>
        </w:rPr>
        <w:t xml:space="preserve">      </w:t>
      </w:r>
      <w:r w:rsidR="004F4934">
        <w:rPr>
          <w:rFonts w:ascii="Times New Roman" w:hAnsi="Times New Roman"/>
          <w:sz w:val="24"/>
          <w:szCs w:val="24"/>
          <w:lang w:val="lt-LT"/>
        </w:rPr>
        <w:t xml:space="preserve">          </w:t>
      </w:r>
      <w:r w:rsidRPr="005C523C">
        <w:rPr>
          <w:rFonts w:ascii="Times New Roman" w:hAnsi="Times New Roman"/>
          <w:sz w:val="24"/>
          <w:szCs w:val="24"/>
          <w:lang w:val="lt-LT"/>
        </w:rPr>
        <w:t>Valerijus Makūnas</w:t>
      </w:r>
    </w:p>
    <w:p w14:paraId="6C0404F7" w14:textId="4487DED1" w:rsidR="00C0323F" w:rsidRDefault="00C0323F" w:rsidP="00280A2E">
      <w:pPr>
        <w:pStyle w:val="Antrats"/>
        <w:tabs>
          <w:tab w:val="clear" w:pos="4153"/>
          <w:tab w:val="clear" w:pos="8306"/>
        </w:tabs>
        <w:rPr>
          <w:rFonts w:ascii="Times New Roman" w:hAnsi="Times New Roman"/>
          <w:sz w:val="24"/>
          <w:szCs w:val="24"/>
          <w:lang w:val="lt-LT"/>
        </w:rPr>
      </w:pPr>
    </w:p>
    <w:p w14:paraId="2B7BD54A" w14:textId="48B237CC" w:rsidR="00E34FC7" w:rsidRDefault="00E34FC7" w:rsidP="00280A2E">
      <w:pPr>
        <w:pStyle w:val="Antrats"/>
        <w:tabs>
          <w:tab w:val="clear" w:pos="4153"/>
          <w:tab w:val="clear" w:pos="8306"/>
        </w:tabs>
        <w:rPr>
          <w:rFonts w:ascii="Times New Roman" w:hAnsi="Times New Roman"/>
          <w:sz w:val="24"/>
          <w:szCs w:val="24"/>
          <w:lang w:val="lt-LT"/>
        </w:rPr>
      </w:pPr>
    </w:p>
    <w:p w14:paraId="7813649F" w14:textId="1B082DF6" w:rsidR="00E34FC7" w:rsidRDefault="00E34FC7" w:rsidP="00280A2E">
      <w:pPr>
        <w:pStyle w:val="Antrats"/>
        <w:tabs>
          <w:tab w:val="clear" w:pos="4153"/>
          <w:tab w:val="clear" w:pos="8306"/>
        </w:tabs>
        <w:rPr>
          <w:rFonts w:ascii="Times New Roman" w:hAnsi="Times New Roman"/>
          <w:sz w:val="24"/>
          <w:szCs w:val="24"/>
          <w:lang w:val="lt-LT"/>
        </w:rPr>
      </w:pPr>
    </w:p>
    <w:p w14:paraId="23D7F622" w14:textId="2F0A3FEF" w:rsidR="00E34FC7" w:rsidRDefault="00E34FC7" w:rsidP="00280A2E">
      <w:pPr>
        <w:pStyle w:val="Antrats"/>
        <w:tabs>
          <w:tab w:val="clear" w:pos="4153"/>
          <w:tab w:val="clear" w:pos="8306"/>
        </w:tabs>
        <w:rPr>
          <w:rFonts w:ascii="Times New Roman" w:hAnsi="Times New Roman"/>
          <w:sz w:val="24"/>
          <w:szCs w:val="24"/>
          <w:lang w:val="lt-LT"/>
        </w:rPr>
      </w:pPr>
    </w:p>
    <w:p w14:paraId="3743758A" w14:textId="3200EE13" w:rsidR="00E34FC7" w:rsidRDefault="00E34FC7" w:rsidP="00280A2E">
      <w:pPr>
        <w:pStyle w:val="Antrats"/>
        <w:tabs>
          <w:tab w:val="clear" w:pos="4153"/>
          <w:tab w:val="clear" w:pos="8306"/>
        </w:tabs>
        <w:rPr>
          <w:rFonts w:ascii="Times New Roman" w:hAnsi="Times New Roman"/>
          <w:sz w:val="24"/>
          <w:szCs w:val="24"/>
          <w:lang w:val="lt-LT"/>
        </w:rPr>
      </w:pPr>
    </w:p>
    <w:p w14:paraId="68BA188E" w14:textId="464CEEA1" w:rsidR="00E34FC7" w:rsidRDefault="00E34FC7" w:rsidP="00280A2E">
      <w:pPr>
        <w:pStyle w:val="Antrats"/>
        <w:tabs>
          <w:tab w:val="clear" w:pos="4153"/>
          <w:tab w:val="clear" w:pos="8306"/>
        </w:tabs>
        <w:rPr>
          <w:rFonts w:ascii="Times New Roman" w:hAnsi="Times New Roman"/>
          <w:sz w:val="24"/>
          <w:szCs w:val="24"/>
          <w:lang w:val="lt-LT"/>
        </w:rPr>
      </w:pPr>
    </w:p>
    <w:p w14:paraId="106B77AC" w14:textId="05DACB84" w:rsidR="00E34FC7" w:rsidRDefault="00E34FC7" w:rsidP="00280A2E">
      <w:pPr>
        <w:pStyle w:val="Antrats"/>
        <w:tabs>
          <w:tab w:val="clear" w:pos="4153"/>
          <w:tab w:val="clear" w:pos="8306"/>
        </w:tabs>
        <w:rPr>
          <w:rFonts w:ascii="Times New Roman" w:hAnsi="Times New Roman"/>
          <w:sz w:val="24"/>
          <w:szCs w:val="24"/>
          <w:lang w:val="lt-LT"/>
        </w:rPr>
      </w:pPr>
    </w:p>
    <w:p w14:paraId="35BE4C1D" w14:textId="607AC11C" w:rsidR="00E34FC7" w:rsidRDefault="00E34FC7" w:rsidP="00280A2E">
      <w:pPr>
        <w:pStyle w:val="Antrats"/>
        <w:tabs>
          <w:tab w:val="clear" w:pos="4153"/>
          <w:tab w:val="clear" w:pos="8306"/>
        </w:tabs>
        <w:rPr>
          <w:rFonts w:ascii="Times New Roman" w:hAnsi="Times New Roman"/>
          <w:sz w:val="24"/>
          <w:szCs w:val="24"/>
          <w:lang w:val="lt-LT"/>
        </w:rPr>
      </w:pPr>
    </w:p>
    <w:p w14:paraId="604F4170" w14:textId="5B8E3F9A" w:rsidR="00E34FC7" w:rsidRDefault="00E34FC7" w:rsidP="00280A2E">
      <w:pPr>
        <w:pStyle w:val="Antrats"/>
        <w:tabs>
          <w:tab w:val="clear" w:pos="4153"/>
          <w:tab w:val="clear" w:pos="8306"/>
        </w:tabs>
        <w:rPr>
          <w:rFonts w:ascii="Times New Roman" w:hAnsi="Times New Roman"/>
          <w:sz w:val="24"/>
          <w:szCs w:val="24"/>
          <w:lang w:val="lt-LT"/>
        </w:rPr>
      </w:pPr>
    </w:p>
    <w:p w14:paraId="7B2ACF95" w14:textId="346A82C3" w:rsidR="00E34FC7" w:rsidRDefault="00E34FC7" w:rsidP="00280A2E">
      <w:pPr>
        <w:pStyle w:val="Antrats"/>
        <w:tabs>
          <w:tab w:val="clear" w:pos="4153"/>
          <w:tab w:val="clear" w:pos="8306"/>
        </w:tabs>
        <w:rPr>
          <w:rFonts w:ascii="Times New Roman" w:hAnsi="Times New Roman"/>
          <w:sz w:val="24"/>
          <w:szCs w:val="24"/>
          <w:lang w:val="lt-LT"/>
        </w:rPr>
      </w:pPr>
    </w:p>
    <w:p w14:paraId="75274196" w14:textId="7E0C1405" w:rsidR="00E34FC7" w:rsidRDefault="00E34FC7" w:rsidP="00280A2E">
      <w:pPr>
        <w:pStyle w:val="Antrats"/>
        <w:tabs>
          <w:tab w:val="clear" w:pos="4153"/>
          <w:tab w:val="clear" w:pos="8306"/>
        </w:tabs>
        <w:rPr>
          <w:rFonts w:ascii="Times New Roman" w:hAnsi="Times New Roman"/>
          <w:sz w:val="24"/>
          <w:szCs w:val="24"/>
          <w:lang w:val="lt-LT"/>
        </w:rPr>
      </w:pPr>
    </w:p>
    <w:p w14:paraId="3068FFD3" w14:textId="472B0CCE" w:rsidR="00E34FC7" w:rsidRDefault="00E34FC7" w:rsidP="00280A2E">
      <w:pPr>
        <w:pStyle w:val="Antrats"/>
        <w:tabs>
          <w:tab w:val="clear" w:pos="4153"/>
          <w:tab w:val="clear" w:pos="8306"/>
        </w:tabs>
        <w:rPr>
          <w:rFonts w:ascii="Times New Roman" w:hAnsi="Times New Roman"/>
          <w:sz w:val="24"/>
          <w:szCs w:val="24"/>
          <w:lang w:val="lt-LT"/>
        </w:rPr>
      </w:pPr>
    </w:p>
    <w:p w14:paraId="59971BCB" w14:textId="1512163D" w:rsidR="00E34FC7" w:rsidRDefault="00E34FC7" w:rsidP="00280A2E">
      <w:pPr>
        <w:pStyle w:val="Antrats"/>
        <w:tabs>
          <w:tab w:val="clear" w:pos="4153"/>
          <w:tab w:val="clear" w:pos="8306"/>
        </w:tabs>
        <w:rPr>
          <w:rFonts w:ascii="Times New Roman" w:hAnsi="Times New Roman"/>
          <w:sz w:val="24"/>
          <w:szCs w:val="24"/>
          <w:lang w:val="lt-LT"/>
        </w:rPr>
      </w:pPr>
    </w:p>
    <w:p w14:paraId="71EBCD51" w14:textId="7E308E3D" w:rsidR="00E34FC7" w:rsidRDefault="00E34FC7" w:rsidP="00280A2E">
      <w:pPr>
        <w:pStyle w:val="Antrats"/>
        <w:tabs>
          <w:tab w:val="clear" w:pos="4153"/>
          <w:tab w:val="clear" w:pos="8306"/>
        </w:tabs>
        <w:rPr>
          <w:rFonts w:ascii="Times New Roman" w:hAnsi="Times New Roman"/>
          <w:sz w:val="24"/>
          <w:szCs w:val="24"/>
          <w:lang w:val="lt-LT"/>
        </w:rPr>
      </w:pPr>
    </w:p>
    <w:p w14:paraId="613E3593" w14:textId="77777777" w:rsidR="00E34FC7" w:rsidRDefault="00E34FC7" w:rsidP="00280A2E">
      <w:pPr>
        <w:pStyle w:val="Antrats"/>
        <w:tabs>
          <w:tab w:val="clear" w:pos="4153"/>
          <w:tab w:val="clear" w:pos="8306"/>
        </w:tabs>
        <w:rPr>
          <w:rFonts w:ascii="Times New Roman" w:hAnsi="Times New Roman"/>
          <w:sz w:val="24"/>
          <w:szCs w:val="24"/>
          <w:lang w:val="lt-LT"/>
        </w:rPr>
      </w:pPr>
    </w:p>
    <w:p w14:paraId="2AA55093" w14:textId="77777777" w:rsidR="00C0323F" w:rsidRDefault="00C0323F" w:rsidP="00280A2E">
      <w:pPr>
        <w:pStyle w:val="Antrats"/>
        <w:tabs>
          <w:tab w:val="clear" w:pos="4153"/>
          <w:tab w:val="clear" w:pos="8306"/>
        </w:tabs>
        <w:rPr>
          <w:rFonts w:ascii="Times New Roman" w:hAnsi="Times New Roman"/>
          <w:sz w:val="24"/>
          <w:szCs w:val="24"/>
          <w:lang w:val="lt-LT"/>
        </w:rPr>
      </w:pPr>
    </w:p>
    <w:p w14:paraId="5DAC4837" w14:textId="713F762B" w:rsidR="00EE6463" w:rsidRDefault="00280A2E" w:rsidP="00280A2E">
      <w:pPr>
        <w:pStyle w:val="Antrats"/>
        <w:tabs>
          <w:tab w:val="clear" w:pos="4153"/>
          <w:tab w:val="clear" w:pos="8306"/>
        </w:tabs>
        <w:rPr>
          <w:rFonts w:ascii="Times New Roman" w:hAnsi="Times New Roman"/>
          <w:sz w:val="24"/>
          <w:szCs w:val="24"/>
          <w:lang w:val="lt-LT"/>
        </w:rPr>
      </w:pPr>
      <w:r w:rsidRPr="00493FB5">
        <w:rPr>
          <w:rFonts w:ascii="Times New Roman" w:hAnsi="Times New Roman"/>
          <w:sz w:val="24"/>
          <w:szCs w:val="24"/>
          <w:lang w:val="lt-LT"/>
        </w:rPr>
        <w:t>Parengė</w:t>
      </w:r>
    </w:p>
    <w:p w14:paraId="415066E3" w14:textId="77777777" w:rsidR="00E34FC7" w:rsidRDefault="00E34FC7" w:rsidP="0042506E">
      <w:pPr>
        <w:pStyle w:val="Antrats"/>
        <w:tabs>
          <w:tab w:val="clear" w:pos="4153"/>
          <w:tab w:val="clear" w:pos="8306"/>
        </w:tabs>
        <w:rPr>
          <w:rFonts w:ascii="Times New Roman" w:hAnsi="Times New Roman"/>
          <w:sz w:val="24"/>
          <w:szCs w:val="24"/>
          <w:lang w:val="lt-LT"/>
        </w:rPr>
      </w:pPr>
    </w:p>
    <w:p w14:paraId="76F0EB86" w14:textId="0A538635" w:rsidR="009B750E" w:rsidRDefault="00955B3F" w:rsidP="0042506E">
      <w:pPr>
        <w:pStyle w:val="Antrats"/>
        <w:tabs>
          <w:tab w:val="clear" w:pos="4153"/>
          <w:tab w:val="clear" w:pos="8306"/>
        </w:tabs>
        <w:rPr>
          <w:rFonts w:ascii="Times New Roman" w:hAnsi="Times New Roman"/>
          <w:sz w:val="24"/>
          <w:szCs w:val="24"/>
          <w:lang w:val="lt-LT"/>
        </w:rPr>
      </w:pPr>
      <w:r>
        <w:rPr>
          <w:rFonts w:ascii="Times New Roman" w:hAnsi="Times New Roman"/>
          <w:sz w:val="24"/>
          <w:szCs w:val="24"/>
          <w:lang w:val="lt-LT"/>
        </w:rPr>
        <w:t>Roma Šumskienė</w:t>
      </w:r>
    </w:p>
    <w:p w14:paraId="6EF2EDCA" w14:textId="5AA8084D" w:rsidR="00BE23C9" w:rsidRPr="0042506E" w:rsidRDefault="00280A2E" w:rsidP="0042506E">
      <w:pPr>
        <w:pStyle w:val="Antrats"/>
        <w:tabs>
          <w:tab w:val="clear" w:pos="4153"/>
          <w:tab w:val="clear" w:pos="8306"/>
        </w:tabs>
        <w:rPr>
          <w:rFonts w:ascii="Times New Roman" w:hAnsi="Times New Roman"/>
          <w:sz w:val="24"/>
          <w:szCs w:val="24"/>
          <w:lang w:val="lt-LT"/>
        </w:rPr>
      </w:pPr>
      <w:r>
        <w:rPr>
          <w:rFonts w:ascii="Times New Roman" w:hAnsi="Times New Roman"/>
          <w:sz w:val="24"/>
          <w:szCs w:val="24"/>
          <w:lang w:val="lt-LT"/>
        </w:rPr>
        <w:t>20</w:t>
      </w:r>
      <w:r w:rsidR="00FC1A95">
        <w:rPr>
          <w:rFonts w:ascii="Times New Roman" w:hAnsi="Times New Roman"/>
          <w:sz w:val="24"/>
          <w:szCs w:val="24"/>
          <w:lang w:val="lt-LT"/>
        </w:rPr>
        <w:t>2</w:t>
      </w:r>
      <w:r w:rsidR="00C0323F">
        <w:rPr>
          <w:rFonts w:ascii="Times New Roman" w:hAnsi="Times New Roman"/>
          <w:sz w:val="24"/>
          <w:szCs w:val="24"/>
          <w:lang w:val="lt-LT"/>
        </w:rPr>
        <w:t>4</w:t>
      </w:r>
      <w:r w:rsidRPr="00493FB5">
        <w:rPr>
          <w:rFonts w:ascii="Times New Roman" w:hAnsi="Times New Roman"/>
          <w:sz w:val="24"/>
          <w:szCs w:val="24"/>
          <w:lang w:val="lt-LT"/>
        </w:rPr>
        <w:t>-</w:t>
      </w:r>
      <w:r w:rsidR="00DF6FE5">
        <w:rPr>
          <w:rFonts w:ascii="Times New Roman" w:hAnsi="Times New Roman"/>
          <w:sz w:val="24"/>
          <w:szCs w:val="24"/>
          <w:lang w:val="lt-LT"/>
        </w:rPr>
        <w:t>0</w:t>
      </w:r>
      <w:r w:rsidR="009B750E">
        <w:rPr>
          <w:rFonts w:ascii="Times New Roman" w:hAnsi="Times New Roman"/>
          <w:sz w:val="24"/>
          <w:szCs w:val="24"/>
          <w:lang w:val="lt-LT"/>
        </w:rPr>
        <w:t>9</w:t>
      </w:r>
      <w:r w:rsidRPr="00493FB5">
        <w:rPr>
          <w:rFonts w:ascii="Times New Roman" w:hAnsi="Times New Roman"/>
          <w:sz w:val="24"/>
          <w:szCs w:val="24"/>
          <w:lang w:val="lt-LT"/>
        </w:rPr>
        <w:t>-</w:t>
      </w:r>
      <w:r w:rsidR="009B750E">
        <w:rPr>
          <w:rFonts w:ascii="Times New Roman" w:hAnsi="Times New Roman"/>
          <w:sz w:val="24"/>
          <w:szCs w:val="24"/>
          <w:lang w:val="lt-LT"/>
        </w:rPr>
        <w:t>0</w:t>
      </w:r>
      <w:r w:rsidR="00C0323F">
        <w:rPr>
          <w:rFonts w:ascii="Times New Roman" w:hAnsi="Times New Roman"/>
          <w:sz w:val="24"/>
          <w:szCs w:val="24"/>
          <w:lang w:val="lt-LT"/>
        </w:rPr>
        <w:t>5</w:t>
      </w:r>
    </w:p>
    <w:sectPr w:rsidR="00BE23C9" w:rsidRPr="0042506E" w:rsidSect="002026BA">
      <w:headerReference w:type="even" r:id="rId8"/>
      <w:headerReference w:type="default" r:id="rId9"/>
      <w:headerReference w:type="first" r:id="rId10"/>
      <w:pgSz w:w="11907" w:h="16840" w:code="9"/>
      <w:pgMar w:top="1701" w:right="567" w:bottom="567" w:left="1701" w:header="227" w:footer="0"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F81C" w14:textId="77777777" w:rsidR="00B46433" w:rsidRDefault="00B46433">
      <w:r>
        <w:separator/>
      </w:r>
    </w:p>
  </w:endnote>
  <w:endnote w:type="continuationSeparator" w:id="0">
    <w:p w14:paraId="32E64C8E" w14:textId="77777777" w:rsidR="00B46433" w:rsidRDefault="00B4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D00F" w14:textId="77777777" w:rsidR="00B46433" w:rsidRDefault="00B46433">
      <w:r>
        <w:separator/>
      </w:r>
    </w:p>
  </w:footnote>
  <w:footnote w:type="continuationSeparator" w:id="0">
    <w:p w14:paraId="7F824D7F" w14:textId="77777777" w:rsidR="00B46433" w:rsidRDefault="00B4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ECE1" w14:textId="77777777" w:rsidR="00884D10" w:rsidRDefault="0000566A">
    <w:pPr>
      <w:pStyle w:val="Antrats"/>
      <w:framePr w:wrap="around" w:vAnchor="text" w:hAnchor="margin" w:xAlign="center" w:y="1"/>
      <w:rPr>
        <w:rStyle w:val="Puslapionumeris"/>
      </w:rPr>
    </w:pPr>
    <w:r>
      <w:rPr>
        <w:rStyle w:val="Puslapionumeris"/>
      </w:rPr>
      <w:fldChar w:fldCharType="begin"/>
    </w:r>
    <w:r w:rsidR="00884D10">
      <w:rPr>
        <w:rStyle w:val="Puslapionumeris"/>
      </w:rPr>
      <w:instrText xml:space="preserve">PAGE  </w:instrText>
    </w:r>
    <w:r>
      <w:rPr>
        <w:rStyle w:val="Puslapionumeris"/>
      </w:rPr>
      <w:fldChar w:fldCharType="separate"/>
    </w:r>
    <w:r w:rsidR="00F20F8D">
      <w:rPr>
        <w:rStyle w:val="Puslapionumeris"/>
        <w:noProof/>
      </w:rPr>
      <w:t>1</w:t>
    </w:r>
    <w:r>
      <w:rPr>
        <w:rStyle w:val="Puslapionumeris"/>
      </w:rPr>
      <w:fldChar w:fldCharType="end"/>
    </w:r>
  </w:p>
  <w:p w14:paraId="7A6232F9" w14:textId="77777777" w:rsidR="00884D10" w:rsidRDefault="00884D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F9E5" w14:textId="77777777" w:rsidR="00884D10" w:rsidRDefault="0000566A">
    <w:pPr>
      <w:pStyle w:val="Antrats"/>
      <w:framePr w:wrap="around" w:vAnchor="text" w:hAnchor="margin" w:xAlign="center" w:y="1"/>
      <w:rPr>
        <w:rStyle w:val="Puslapionumeris"/>
      </w:rPr>
    </w:pPr>
    <w:r>
      <w:rPr>
        <w:rStyle w:val="Puslapionumeris"/>
      </w:rPr>
      <w:fldChar w:fldCharType="begin"/>
    </w:r>
    <w:r w:rsidR="00884D10">
      <w:rPr>
        <w:rStyle w:val="Puslapionumeris"/>
      </w:rPr>
      <w:instrText xml:space="preserve">PAGE  </w:instrText>
    </w:r>
    <w:r>
      <w:rPr>
        <w:rStyle w:val="Puslapionumeris"/>
      </w:rPr>
      <w:fldChar w:fldCharType="separate"/>
    </w:r>
    <w:r w:rsidR="0074617F">
      <w:rPr>
        <w:rStyle w:val="Puslapionumeris"/>
        <w:noProof/>
      </w:rPr>
      <w:t>3</w:t>
    </w:r>
    <w:r>
      <w:rPr>
        <w:rStyle w:val="Puslapionumeris"/>
      </w:rPr>
      <w:fldChar w:fldCharType="end"/>
    </w:r>
  </w:p>
  <w:p w14:paraId="584F9FCE" w14:textId="77777777" w:rsidR="00884D10" w:rsidRDefault="00884D1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D79" w14:textId="77777777" w:rsidR="00FC7088" w:rsidRDefault="00FC7088">
    <w:pPr>
      <w:rPr>
        <w:rFonts w:ascii="Times New Roman" w:hAnsi="Times New Roman"/>
      </w:rPr>
    </w:pPr>
  </w:p>
  <w:p w14:paraId="0174AB28" w14:textId="77777777" w:rsidR="00884D10" w:rsidRDefault="000B1F7A" w:rsidP="000D2590">
    <w:pPr>
      <w:jc w:val="center"/>
    </w:pPr>
    <w:r>
      <w:rPr>
        <w:noProof/>
        <w:lang w:val="lt-LT"/>
      </w:rPr>
      <w:drawing>
        <wp:inline distT="0" distB="0" distL="0" distR="0" wp14:anchorId="7F39496A" wp14:editId="53C25102">
          <wp:extent cx="516890" cy="622300"/>
          <wp:effectExtent l="0" t="0" r="0" b="6350"/>
          <wp:docPr id="5" name="Paveikslėlis 5"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622300"/>
                  </a:xfrm>
                  <a:prstGeom prst="rect">
                    <a:avLst/>
                  </a:prstGeom>
                  <a:noFill/>
                  <a:ln>
                    <a:noFill/>
                  </a:ln>
                </pic:spPr>
              </pic:pic>
            </a:graphicData>
          </a:graphic>
        </wp:inline>
      </w:drawing>
    </w:r>
  </w:p>
  <w:p w14:paraId="73D6BE1F" w14:textId="77777777" w:rsidR="00884D10" w:rsidRPr="00FB1B23" w:rsidRDefault="00884D10" w:rsidP="000D2590">
    <w:pPr>
      <w:jc w:val="center"/>
      <w:rPr>
        <w:rFonts w:ascii="Times New Roman" w:hAnsi="Times New Roman"/>
        <w:sz w:val="20"/>
      </w:rPr>
    </w:pPr>
  </w:p>
  <w:p w14:paraId="1048ABFE" w14:textId="77777777" w:rsidR="00884D10" w:rsidRDefault="00884D10">
    <w:pPr>
      <w:jc w:val="center"/>
      <w:rPr>
        <w:rFonts w:ascii="Times New Roman" w:hAnsi="Times New Roman"/>
        <w:b/>
        <w:sz w:val="28"/>
      </w:rPr>
    </w:pPr>
    <w:r>
      <w:rPr>
        <w:rFonts w:ascii="Times New Roman" w:hAnsi="Times New Roman"/>
        <w:b/>
        <w:sz w:val="28"/>
      </w:rPr>
      <w:t xml:space="preserve">KAUNO RAJONO SAVIVALDYBĖS </w:t>
    </w:r>
  </w:p>
  <w:p w14:paraId="4EFAF089" w14:textId="77777777" w:rsidR="00884D10" w:rsidRDefault="00884D10">
    <w:pPr>
      <w:jc w:val="center"/>
      <w:rPr>
        <w:rFonts w:ascii="Times New Roman" w:hAnsi="Times New Roman"/>
        <w:b/>
        <w:sz w:val="28"/>
      </w:rPr>
    </w:pPr>
    <w:r>
      <w:rPr>
        <w:rFonts w:ascii="Times New Roman" w:hAnsi="Times New Roman"/>
        <w:b/>
        <w:sz w:val="28"/>
      </w:rPr>
      <w:t>MERAS</w:t>
    </w:r>
  </w:p>
  <w:p w14:paraId="0BEA99A1" w14:textId="77777777" w:rsidR="00884D10" w:rsidRPr="00FC1A95" w:rsidRDefault="00884D10">
    <w:pPr>
      <w:jc w:val="center"/>
      <w:rPr>
        <w:rFonts w:ascii="Times New Roman" w:hAnsi="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272"/>
    <w:multiLevelType w:val="hybridMultilevel"/>
    <w:tmpl w:val="3162DA22"/>
    <w:lvl w:ilvl="0" w:tplc="14EE513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B88124C"/>
    <w:multiLevelType w:val="hybridMultilevel"/>
    <w:tmpl w:val="C01C98B0"/>
    <w:lvl w:ilvl="0" w:tplc="72BE4D16">
      <w:start w:val="1"/>
      <w:numFmt w:val="upperLetter"/>
      <w:lvlText w:val="%1."/>
      <w:lvlJc w:val="left"/>
      <w:pPr>
        <w:ind w:left="252" w:hanging="360"/>
      </w:pPr>
      <w:rPr>
        <w:rFonts w:hint="default"/>
      </w:rPr>
    </w:lvl>
    <w:lvl w:ilvl="1" w:tplc="04270019" w:tentative="1">
      <w:start w:val="1"/>
      <w:numFmt w:val="lowerLetter"/>
      <w:lvlText w:val="%2."/>
      <w:lvlJc w:val="left"/>
      <w:pPr>
        <w:ind w:left="972" w:hanging="360"/>
      </w:pPr>
    </w:lvl>
    <w:lvl w:ilvl="2" w:tplc="0427001B" w:tentative="1">
      <w:start w:val="1"/>
      <w:numFmt w:val="lowerRoman"/>
      <w:lvlText w:val="%3."/>
      <w:lvlJc w:val="right"/>
      <w:pPr>
        <w:ind w:left="1692" w:hanging="180"/>
      </w:pPr>
    </w:lvl>
    <w:lvl w:ilvl="3" w:tplc="0427000F" w:tentative="1">
      <w:start w:val="1"/>
      <w:numFmt w:val="decimal"/>
      <w:lvlText w:val="%4."/>
      <w:lvlJc w:val="left"/>
      <w:pPr>
        <w:ind w:left="2412" w:hanging="360"/>
      </w:pPr>
    </w:lvl>
    <w:lvl w:ilvl="4" w:tplc="04270019" w:tentative="1">
      <w:start w:val="1"/>
      <w:numFmt w:val="lowerLetter"/>
      <w:lvlText w:val="%5."/>
      <w:lvlJc w:val="left"/>
      <w:pPr>
        <w:ind w:left="3132" w:hanging="360"/>
      </w:pPr>
    </w:lvl>
    <w:lvl w:ilvl="5" w:tplc="0427001B" w:tentative="1">
      <w:start w:val="1"/>
      <w:numFmt w:val="lowerRoman"/>
      <w:lvlText w:val="%6."/>
      <w:lvlJc w:val="right"/>
      <w:pPr>
        <w:ind w:left="3852" w:hanging="180"/>
      </w:pPr>
    </w:lvl>
    <w:lvl w:ilvl="6" w:tplc="0427000F" w:tentative="1">
      <w:start w:val="1"/>
      <w:numFmt w:val="decimal"/>
      <w:lvlText w:val="%7."/>
      <w:lvlJc w:val="left"/>
      <w:pPr>
        <w:ind w:left="4572" w:hanging="360"/>
      </w:pPr>
    </w:lvl>
    <w:lvl w:ilvl="7" w:tplc="04270019" w:tentative="1">
      <w:start w:val="1"/>
      <w:numFmt w:val="lowerLetter"/>
      <w:lvlText w:val="%8."/>
      <w:lvlJc w:val="left"/>
      <w:pPr>
        <w:ind w:left="5292" w:hanging="360"/>
      </w:pPr>
    </w:lvl>
    <w:lvl w:ilvl="8" w:tplc="0427001B" w:tentative="1">
      <w:start w:val="1"/>
      <w:numFmt w:val="lowerRoman"/>
      <w:lvlText w:val="%9."/>
      <w:lvlJc w:val="right"/>
      <w:pPr>
        <w:ind w:left="6012" w:hanging="180"/>
      </w:pPr>
    </w:lvl>
  </w:abstractNum>
  <w:abstractNum w:abstractNumId="2" w15:restartNumberingAfterBreak="0">
    <w:nsid w:val="0DD670E3"/>
    <w:multiLevelType w:val="hybridMultilevel"/>
    <w:tmpl w:val="2BD03712"/>
    <w:lvl w:ilvl="0" w:tplc="A268F67A">
      <w:start w:val="1"/>
      <w:numFmt w:val="decimal"/>
      <w:lvlText w:val="%1."/>
      <w:lvlJc w:val="left"/>
      <w:pPr>
        <w:tabs>
          <w:tab w:val="num" w:pos="2881"/>
        </w:tabs>
        <w:ind w:left="2881" w:hanging="1605"/>
      </w:pPr>
      <w:rPr>
        <w:rFonts w:hint="default"/>
      </w:rPr>
    </w:lvl>
    <w:lvl w:ilvl="1" w:tplc="04270019" w:tentative="1">
      <w:start w:val="1"/>
      <w:numFmt w:val="lowerLetter"/>
      <w:lvlText w:val="%2."/>
      <w:lvlJc w:val="left"/>
      <w:pPr>
        <w:tabs>
          <w:tab w:val="num" w:pos="2356"/>
        </w:tabs>
        <w:ind w:left="2356" w:hanging="360"/>
      </w:pPr>
    </w:lvl>
    <w:lvl w:ilvl="2" w:tplc="0427001B" w:tentative="1">
      <w:start w:val="1"/>
      <w:numFmt w:val="lowerRoman"/>
      <w:lvlText w:val="%3."/>
      <w:lvlJc w:val="right"/>
      <w:pPr>
        <w:tabs>
          <w:tab w:val="num" w:pos="3076"/>
        </w:tabs>
        <w:ind w:left="3076" w:hanging="180"/>
      </w:pPr>
    </w:lvl>
    <w:lvl w:ilvl="3" w:tplc="0427000F" w:tentative="1">
      <w:start w:val="1"/>
      <w:numFmt w:val="decimal"/>
      <w:lvlText w:val="%4."/>
      <w:lvlJc w:val="left"/>
      <w:pPr>
        <w:tabs>
          <w:tab w:val="num" w:pos="3796"/>
        </w:tabs>
        <w:ind w:left="3796" w:hanging="360"/>
      </w:pPr>
    </w:lvl>
    <w:lvl w:ilvl="4" w:tplc="04270019" w:tentative="1">
      <w:start w:val="1"/>
      <w:numFmt w:val="lowerLetter"/>
      <w:lvlText w:val="%5."/>
      <w:lvlJc w:val="left"/>
      <w:pPr>
        <w:tabs>
          <w:tab w:val="num" w:pos="4516"/>
        </w:tabs>
        <w:ind w:left="4516" w:hanging="360"/>
      </w:pPr>
    </w:lvl>
    <w:lvl w:ilvl="5" w:tplc="0427001B" w:tentative="1">
      <w:start w:val="1"/>
      <w:numFmt w:val="lowerRoman"/>
      <w:lvlText w:val="%6."/>
      <w:lvlJc w:val="right"/>
      <w:pPr>
        <w:tabs>
          <w:tab w:val="num" w:pos="5236"/>
        </w:tabs>
        <w:ind w:left="5236" w:hanging="180"/>
      </w:pPr>
    </w:lvl>
    <w:lvl w:ilvl="6" w:tplc="0427000F" w:tentative="1">
      <w:start w:val="1"/>
      <w:numFmt w:val="decimal"/>
      <w:lvlText w:val="%7."/>
      <w:lvlJc w:val="left"/>
      <w:pPr>
        <w:tabs>
          <w:tab w:val="num" w:pos="5956"/>
        </w:tabs>
        <w:ind w:left="5956" w:hanging="360"/>
      </w:pPr>
    </w:lvl>
    <w:lvl w:ilvl="7" w:tplc="04270019" w:tentative="1">
      <w:start w:val="1"/>
      <w:numFmt w:val="lowerLetter"/>
      <w:lvlText w:val="%8."/>
      <w:lvlJc w:val="left"/>
      <w:pPr>
        <w:tabs>
          <w:tab w:val="num" w:pos="6676"/>
        </w:tabs>
        <w:ind w:left="6676" w:hanging="360"/>
      </w:pPr>
    </w:lvl>
    <w:lvl w:ilvl="8" w:tplc="0427001B" w:tentative="1">
      <w:start w:val="1"/>
      <w:numFmt w:val="lowerRoman"/>
      <w:lvlText w:val="%9."/>
      <w:lvlJc w:val="right"/>
      <w:pPr>
        <w:tabs>
          <w:tab w:val="num" w:pos="7396"/>
        </w:tabs>
        <w:ind w:left="7396" w:hanging="180"/>
      </w:pPr>
    </w:lvl>
  </w:abstractNum>
  <w:abstractNum w:abstractNumId="3" w15:restartNumberingAfterBreak="0">
    <w:nsid w:val="1BBD55ED"/>
    <w:multiLevelType w:val="hybridMultilevel"/>
    <w:tmpl w:val="6A968C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C934E1"/>
    <w:multiLevelType w:val="hybridMultilevel"/>
    <w:tmpl w:val="27426980"/>
    <w:lvl w:ilvl="0" w:tplc="91C25898">
      <w:start w:val="1"/>
      <w:numFmt w:val="decimal"/>
      <w:lvlText w:val="%1."/>
      <w:lvlJc w:val="left"/>
      <w:pPr>
        <w:ind w:left="1671" w:hanging="360"/>
      </w:pPr>
      <w:rPr>
        <w:rFonts w:hint="default"/>
      </w:rPr>
    </w:lvl>
    <w:lvl w:ilvl="1" w:tplc="04270019" w:tentative="1">
      <w:start w:val="1"/>
      <w:numFmt w:val="lowerLetter"/>
      <w:lvlText w:val="%2."/>
      <w:lvlJc w:val="left"/>
      <w:pPr>
        <w:ind w:left="2391" w:hanging="360"/>
      </w:pPr>
    </w:lvl>
    <w:lvl w:ilvl="2" w:tplc="0427001B" w:tentative="1">
      <w:start w:val="1"/>
      <w:numFmt w:val="lowerRoman"/>
      <w:lvlText w:val="%3."/>
      <w:lvlJc w:val="right"/>
      <w:pPr>
        <w:ind w:left="3111" w:hanging="180"/>
      </w:pPr>
    </w:lvl>
    <w:lvl w:ilvl="3" w:tplc="0427000F" w:tentative="1">
      <w:start w:val="1"/>
      <w:numFmt w:val="decimal"/>
      <w:lvlText w:val="%4."/>
      <w:lvlJc w:val="left"/>
      <w:pPr>
        <w:ind w:left="3831" w:hanging="360"/>
      </w:pPr>
    </w:lvl>
    <w:lvl w:ilvl="4" w:tplc="04270019" w:tentative="1">
      <w:start w:val="1"/>
      <w:numFmt w:val="lowerLetter"/>
      <w:lvlText w:val="%5."/>
      <w:lvlJc w:val="left"/>
      <w:pPr>
        <w:ind w:left="4551" w:hanging="360"/>
      </w:pPr>
    </w:lvl>
    <w:lvl w:ilvl="5" w:tplc="0427001B" w:tentative="1">
      <w:start w:val="1"/>
      <w:numFmt w:val="lowerRoman"/>
      <w:lvlText w:val="%6."/>
      <w:lvlJc w:val="right"/>
      <w:pPr>
        <w:ind w:left="5271" w:hanging="180"/>
      </w:pPr>
    </w:lvl>
    <w:lvl w:ilvl="6" w:tplc="0427000F" w:tentative="1">
      <w:start w:val="1"/>
      <w:numFmt w:val="decimal"/>
      <w:lvlText w:val="%7."/>
      <w:lvlJc w:val="left"/>
      <w:pPr>
        <w:ind w:left="5991" w:hanging="360"/>
      </w:pPr>
    </w:lvl>
    <w:lvl w:ilvl="7" w:tplc="04270019" w:tentative="1">
      <w:start w:val="1"/>
      <w:numFmt w:val="lowerLetter"/>
      <w:lvlText w:val="%8."/>
      <w:lvlJc w:val="left"/>
      <w:pPr>
        <w:ind w:left="6711" w:hanging="360"/>
      </w:pPr>
    </w:lvl>
    <w:lvl w:ilvl="8" w:tplc="0427001B" w:tentative="1">
      <w:start w:val="1"/>
      <w:numFmt w:val="lowerRoman"/>
      <w:lvlText w:val="%9."/>
      <w:lvlJc w:val="right"/>
      <w:pPr>
        <w:ind w:left="7431" w:hanging="180"/>
      </w:pPr>
    </w:lvl>
  </w:abstractNum>
  <w:abstractNum w:abstractNumId="5" w15:restartNumberingAfterBreak="0">
    <w:nsid w:val="355D6DFF"/>
    <w:multiLevelType w:val="hybridMultilevel"/>
    <w:tmpl w:val="5294837E"/>
    <w:lvl w:ilvl="0" w:tplc="431A9AC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02338FA"/>
    <w:multiLevelType w:val="multilevel"/>
    <w:tmpl w:val="B7AE33AE"/>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420037D4"/>
    <w:multiLevelType w:val="hybridMultilevel"/>
    <w:tmpl w:val="F02A3176"/>
    <w:lvl w:ilvl="0" w:tplc="B9CA12B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1049C5"/>
    <w:multiLevelType w:val="hybridMultilevel"/>
    <w:tmpl w:val="25AA48FE"/>
    <w:lvl w:ilvl="0" w:tplc="F25EBF5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BC56AD9"/>
    <w:multiLevelType w:val="hybridMultilevel"/>
    <w:tmpl w:val="A7DE794C"/>
    <w:lvl w:ilvl="0" w:tplc="A86CD6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74E00ED9"/>
    <w:multiLevelType w:val="hybridMultilevel"/>
    <w:tmpl w:val="B664B64E"/>
    <w:lvl w:ilvl="0" w:tplc="B9DA51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763647E4"/>
    <w:multiLevelType w:val="hybridMultilevel"/>
    <w:tmpl w:val="46F2FEC6"/>
    <w:lvl w:ilvl="0" w:tplc="72AA6D9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573347795">
    <w:abstractNumId w:val="4"/>
  </w:num>
  <w:num w:numId="2" w16cid:durableId="1557088033">
    <w:abstractNumId w:val="2"/>
  </w:num>
  <w:num w:numId="3" w16cid:durableId="1150367572">
    <w:abstractNumId w:val="6"/>
  </w:num>
  <w:num w:numId="4" w16cid:durableId="1270351459">
    <w:abstractNumId w:val="11"/>
  </w:num>
  <w:num w:numId="5" w16cid:durableId="1698309130">
    <w:abstractNumId w:val="9"/>
  </w:num>
  <w:num w:numId="6" w16cid:durableId="1617717104">
    <w:abstractNumId w:val="7"/>
  </w:num>
  <w:num w:numId="7" w16cid:durableId="51122657">
    <w:abstractNumId w:val="1"/>
  </w:num>
  <w:num w:numId="8" w16cid:durableId="1125273755">
    <w:abstractNumId w:val="3"/>
  </w:num>
  <w:num w:numId="9" w16cid:durableId="1524854606">
    <w:abstractNumId w:val="0"/>
  </w:num>
  <w:num w:numId="10" w16cid:durableId="1716730159">
    <w:abstractNumId w:val="8"/>
  </w:num>
  <w:num w:numId="11" w16cid:durableId="1842551017">
    <w:abstractNumId w:val="10"/>
  </w:num>
  <w:num w:numId="12" w16cid:durableId="17092540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FC"/>
    <w:rsid w:val="00003887"/>
    <w:rsid w:val="0000566A"/>
    <w:rsid w:val="00010AB6"/>
    <w:rsid w:val="000214EA"/>
    <w:rsid w:val="00033F9F"/>
    <w:rsid w:val="00034333"/>
    <w:rsid w:val="00041C2C"/>
    <w:rsid w:val="00045DE4"/>
    <w:rsid w:val="00074AAB"/>
    <w:rsid w:val="00081937"/>
    <w:rsid w:val="00081F30"/>
    <w:rsid w:val="00083F86"/>
    <w:rsid w:val="000A16E1"/>
    <w:rsid w:val="000B1CF4"/>
    <w:rsid w:val="000B1F7A"/>
    <w:rsid w:val="000C028A"/>
    <w:rsid w:val="000C20E4"/>
    <w:rsid w:val="000C358D"/>
    <w:rsid w:val="000D17A9"/>
    <w:rsid w:val="000D2590"/>
    <w:rsid w:val="000E0200"/>
    <w:rsid w:val="000F218F"/>
    <w:rsid w:val="00100AE4"/>
    <w:rsid w:val="00105265"/>
    <w:rsid w:val="00114C57"/>
    <w:rsid w:val="001214B9"/>
    <w:rsid w:val="00137846"/>
    <w:rsid w:val="0014021D"/>
    <w:rsid w:val="0014134B"/>
    <w:rsid w:val="00145D1C"/>
    <w:rsid w:val="0015243E"/>
    <w:rsid w:val="00154BCD"/>
    <w:rsid w:val="0016484A"/>
    <w:rsid w:val="001735C1"/>
    <w:rsid w:val="00196771"/>
    <w:rsid w:val="001B1BFF"/>
    <w:rsid w:val="001C14EC"/>
    <w:rsid w:val="001C1BB0"/>
    <w:rsid w:val="001C40F1"/>
    <w:rsid w:val="001D79B8"/>
    <w:rsid w:val="001E11A8"/>
    <w:rsid w:val="001E6D1A"/>
    <w:rsid w:val="001E6DE2"/>
    <w:rsid w:val="001F5B17"/>
    <w:rsid w:val="00200428"/>
    <w:rsid w:val="0020220B"/>
    <w:rsid w:val="002026BA"/>
    <w:rsid w:val="00217985"/>
    <w:rsid w:val="002657A6"/>
    <w:rsid w:val="00266329"/>
    <w:rsid w:val="00271504"/>
    <w:rsid w:val="00280A2E"/>
    <w:rsid w:val="002863F6"/>
    <w:rsid w:val="00290F7E"/>
    <w:rsid w:val="002914A8"/>
    <w:rsid w:val="00295353"/>
    <w:rsid w:val="002A598D"/>
    <w:rsid w:val="002B689B"/>
    <w:rsid w:val="002C2DE1"/>
    <w:rsid w:val="002C38B5"/>
    <w:rsid w:val="002C5037"/>
    <w:rsid w:val="002C6026"/>
    <w:rsid w:val="002C615E"/>
    <w:rsid w:val="002D2316"/>
    <w:rsid w:val="002E6A30"/>
    <w:rsid w:val="002F4B0A"/>
    <w:rsid w:val="00302C5A"/>
    <w:rsid w:val="003055C8"/>
    <w:rsid w:val="0030753A"/>
    <w:rsid w:val="0031055A"/>
    <w:rsid w:val="0031421F"/>
    <w:rsid w:val="00317D28"/>
    <w:rsid w:val="00320704"/>
    <w:rsid w:val="003319D3"/>
    <w:rsid w:val="00343359"/>
    <w:rsid w:val="00343C6A"/>
    <w:rsid w:val="00353085"/>
    <w:rsid w:val="00363281"/>
    <w:rsid w:val="003727B3"/>
    <w:rsid w:val="00382E35"/>
    <w:rsid w:val="00391753"/>
    <w:rsid w:val="00391DA8"/>
    <w:rsid w:val="003A11D1"/>
    <w:rsid w:val="003B5862"/>
    <w:rsid w:val="003B5E28"/>
    <w:rsid w:val="003C7820"/>
    <w:rsid w:val="003D0F45"/>
    <w:rsid w:val="003D2661"/>
    <w:rsid w:val="003F07B6"/>
    <w:rsid w:val="00403FB6"/>
    <w:rsid w:val="00406EB2"/>
    <w:rsid w:val="0042506E"/>
    <w:rsid w:val="00434806"/>
    <w:rsid w:val="00440F2A"/>
    <w:rsid w:val="004504D9"/>
    <w:rsid w:val="00461B41"/>
    <w:rsid w:val="0046733C"/>
    <w:rsid w:val="004677CC"/>
    <w:rsid w:val="00483FF8"/>
    <w:rsid w:val="0048746C"/>
    <w:rsid w:val="00493453"/>
    <w:rsid w:val="0049424E"/>
    <w:rsid w:val="004A4685"/>
    <w:rsid w:val="004C18CC"/>
    <w:rsid w:val="004F4934"/>
    <w:rsid w:val="00521EAD"/>
    <w:rsid w:val="0053623D"/>
    <w:rsid w:val="00541FB0"/>
    <w:rsid w:val="00562866"/>
    <w:rsid w:val="005810D9"/>
    <w:rsid w:val="00586D82"/>
    <w:rsid w:val="0059668D"/>
    <w:rsid w:val="005A0F75"/>
    <w:rsid w:val="005B112B"/>
    <w:rsid w:val="005C02B7"/>
    <w:rsid w:val="005C523C"/>
    <w:rsid w:val="005E3A72"/>
    <w:rsid w:val="005F7B6E"/>
    <w:rsid w:val="0061219A"/>
    <w:rsid w:val="00614B9A"/>
    <w:rsid w:val="00622C83"/>
    <w:rsid w:val="006255EC"/>
    <w:rsid w:val="006351EC"/>
    <w:rsid w:val="00641AB8"/>
    <w:rsid w:val="00652889"/>
    <w:rsid w:val="006537D4"/>
    <w:rsid w:val="0065409D"/>
    <w:rsid w:val="0066355A"/>
    <w:rsid w:val="006643F7"/>
    <w:rsid w:val="006656FF"/>
    <w:rsid w:val="00684319"/>
    <w:rsid w:val="006856EE"/>
    <w:rsid w:val="006A167E"/>
    <w:rsid w:val="006A644E"/>
    <w:rsid w:val="006B1E6B"/>
    <w:rsid w:val="006B2016"/>
    <w:rsid w:val="006C2EDA"/>
    <w:rsid w:val="006C78DF"/>
    <w:rsid w:val="006D5805"/>
    <w:rsid w:val="006E768F"/>
    <w:rsid w:val="006F6035"/>
    <w:rsid w:val="006F753C"/>
    <w:rsid w:val="00704D90"/>
    <w:rsid w:val="007138FC"/>
    <w:rsid w:val="007216BC"/>
    <w:rsid w:val="00733C0D"/>
    <w:rsid w:val="007426F1"/>
    <w:rsid w:val="0074617F"/>
    <w:rsid w:val="00761188"/>
    <w:rsid w:val="007829D2"/>
    <w:rsid w:val="007A05FF"/>
    <w:rsid w:val="007A1D5C"/>
    <w:rsid w:val="007C6592"/>
    <w:rsid w:val="007D6419"/>
    <w:rsid w:val="007E26A3"/>
    <w:rsid w:val="007E60FC"/>
    <w:rsid w:val="007F2757"/>
    <w:rsid w:val="008116CD"/>
    <w:rsid w:val="00820004"/>
    <w:rsid w:val="00830DC6"/>
    <w:rsid w:val="0084693C"/>
    <w:rsid w:val="008548C7"/>
    <w:rsid w:val="00865049"/>
    <w:rsid w:val="00876668"/>
    <w:rsid w:val="00884D10"/>
    <w:rsid w:val="008A051E"/>
    <w:rsid w:val="008A2AF6"/>
    <w:rsid w:val="008D3CC4"/>
    <w:rsid w:val="008F1F8E"/>
    <w:rsid w:val="008F2DE8"/>
    <w:rsid w:val="00930A4A"/>
    <w:rsid w:val="0095093C"/>
    <w:rsid w:val="00955B3F"/>
    <w:rsid w:val="009625DC"/>
    <w:rsid w:val="00977DC5"/>
    <w:rsid w:val="009819AA"/>
    <w:rsid w:val="00986D79"/>
    <w:rsid w:val="009965E2"/>
    <w:rsid w:val="009A7C60"/>
    <w:rsid w:val="009B4C9E"/>
    <w:rsid w:val="009B750E"/>
    <w:rsid w:val="009B7C20"/>
    <w:rsid w:val="009E1B20"/>
    <w:rsid w:val="009E3876"/>
    <w:rsid w:val="00A01174"/>
    <w:rsid w:val="00A01283"/>
    <w:rsid w:val="00A035C1"/>
    <w:rsid w:val="00A065E0"/>
    <w:rsid w:val="00A11F22"/>
    <w:rsid w:val="00A15872"/>
    <w:rsid w:val="00A302C1"/>
    <w:rsid w:val="00A313B5"/>
    <w:rsid w:val="00A53A8A"/>
    <w:rsid w:val="00A649DD"/>
    <w:rsid w:val="00A64C83"/>
    <w:rsid w:val="00A67488"/>
    <w:rsid w:val="00A73A6A"/>
    <w:rsid w:val="00A8626E"/>
    <w:rsid w:val="00A86506"/>
    <w:rsid w:val="00A913C1"/>
    <w:rsid w:val="00AA10F9"/>
    <w:rsid w:val="00AA25FC"/>
    <w:rsid w:val="00AB3AED"/>
    <w:rsid w:val="00AB717D"/>
    <w:rsid w:val="00AB76C9"/>
    <w:rsid w:val="00AC13F3"/>
    <w:rsid w:val="00AC3C43"/>
    <w:rsid w:val="00AC4BFD"/>
    <w:rsid w:val="00AC6CC1"/>
    <w:rsid w:val="00AE6A40"/>
    <w:rsid w:val="00AF1206"/>
    <w:rsid w:val="00B14295"/>
    <w:rsid w:val="00B16E89"/>
    <w:rsid w:val="00B25C88"/>
    <w:rsid w:val="00B35CBE"/>
    <w:rsid w:val="00B42EFF"/>
    <w:rsid w:val="00B46433"/>
    <w:rsid w:val="00B65F4E"/>
    <w:rsid w:val="00B70636"/>
    <w:rsid w:val="00B71A68"/>
    <w:rsid w:val="00B954B4"/>
    <w:rsid w:val="00B97DB9"/>
    <w:rsid w:val="00BC2ADE"/>
    <w:rsid w:val="00BC403B"/>
    <w:rsid w:val="00BD0909"/>
    <w:rsid w:val="00BD1E77"/>
    <w:rsid w:val="00BD321B"/>
    <w:rsid w:val="00BE23C9"/>
    <w:rsid w:val="00BE64EF"/>
    <w:rsid w:val="00C018C0"/>
    <w:rsid w:val="00C0323F"/>
    <w:rsid w:val="00C11344"/>
    <w:rsid w:val="00C12FEC"/>
    <w:rsid w:val="00C21F55"/>
    <w:rsid w:val="00C220DC"/>
    <w:rsid w:val="00C27372"/>
    <w:rsid w:val="00C27536"/>
    <w:rsid w:val="00C40E4B"/>
    <w:rsid w:val="00C55F16"/>
    <w:rsid w:val="00CA5295"/>
    <w:rsid w:val="00CA7D1F"/>
    <w:rsid w:val="00CB3AE1"/>
    <w:rsid w:val="00CC4541"/>
    <w:rsid w:val="00CC569C"/>
    <w:rsid w:val="00CC6347"/>
    <w:rsid w:val="00CD3888"/>
    <w:rsid w:val="00CD55ED"/>
    <w:rsid w:val="00CE3BDF"/>
    <w:rsid w:val="00D06A3F"/>
    <w:rsid w:val="00D17793"/>
    <w:rsid w:val="00D20DC7"/>
    <w:rsid w:val="00D26FE9"/>
    <w:rsid w:val="00D33515"/>
    <w:rsid w:val="00D40DF1"/>
    <w:rsid w:val="00D50192"/>
    <w:rsid w:val="00D51D8D"/>
    <w:rsid w:val="00D56100"/>
    <w:rsid w:val="00D57204"/>
    <w:rsid w:val="00D67EF7"/>
    <w:rsid w:val="00D75DA1"/>
    <w:rsid w:val="00D76446"/>
    <w:rsid w:val="00D815C8"/>
    <w:rsid w:val="00D85657"/>
    <w:rsid w:val="00D91812"/>
    <w:rsid w:val="00D97D16"/>
    <w:rsid w:val="00DA0823"/>
    <w:rsid w:val="00DA0957"/>
    <w:rsid w:val="00DA40AF"/>
    <w:rsid w:val="00DD04DA"/>
    <w:rsid w:val="00DE5DB6"/>
    <w:rsid w:val="00DF1BDE"/>
    <w:rsid w:val="00DF5FEA"/>
    <w:rsid w:val="00DF6FE5"/>
    <w:rsid w:val="00E05E99"/>
    <w:rsid w:val="00E277C1"/>
    <w:rsid w:val="00E3383B"/>
    <w:rsid w:val="00E34997"/>
    <w:rsid w:val="00E34FC7"/>
    <w:rsid w:val="00E409B3"/>
    <w:rsid w:val="00E50F9D"/>
    <w:rsid w:val="00E514E3"/>
    <w:rsid w:val="00E55ADA"/>
    <w:rsid w:val="00E57A15"/>
    <w:rsid w:val="00E66566"/>
    <w:rsid w:val="00E80690"/>
    <w:rsid w:val="00E87A55"/>
    <w:rsid w:val="00E92D27"/>
    <w:rsid w:val="00EA5D88"/>
    <w:rsid w:val="00EB01CB"/>
    <w:rsid w:val="00EC100A"/>
    <w:rsid w:val="00EC2197"/>
    <w:rsid w:val="00EC4266"/>
    <w:rsid w:val="00EE3A7F"/>
    <w:rsid w:val="00EE6463"/>
    <w:rsid w:val="00F05152"/>
    <w:rsid w:val="00F10143"/>
    <w:rsid w:val="00F12967"/>
    <w:rsid w:val="00F1566B"/>
    <w:rsid w:val="00F20F8D"/>
    <w:rsid w:val="00F37893"/>
    <w:rsid w:val="00F50170"/>
    <w:rsid w:val="00F51016"/>
    <w:rsid w:val="00F60341"/>
    <w:rsid w:val="00F6799D"/>
    <w:rsid w:val="00F700D2"/>
    <w:rsid w:val="00F7322C"/>
    <w:rsid w:val="00F8236F"/>
    <w:rsid w:val="00FA3EDE"/>
    <w:rsid w:val="00FA6C44"/>
    <w:rsid w:val="00FB1B23"/>
    <w:rsid w:val="00FC1A95"/>
    <w:rsid w:val="00FC4FF5"/>
    <w:rsid w:val="00FC7088"/>
    <w:rsid w:val="00FE0B91"/>
    <w:rsid w:val="00FE2645"/>
    <w:rsid w:val="00FF22E3"/>
    <w:rsid w:val="00FF29C2"/>
    <w:rsid w:val="00FF2CA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C03E8"/>
  <w15:docId w15:val="{B203A745-40DA-4807-8DB3-DE22AA7C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E60FC"/>
    <w:rPr>
      <w:rFonts w:ascii="TimesLT" w:hAnsi="TimesLT"/>
      <w:sz w:val="26"/>
      <w:lang w:val="en-US"/>
    </w:rPr>
  </w:style>
  <w:style w:type="paragraph" w:styleId="Antrat3">
    <w:name w:val="heading 3"/>
    <w:basedOn w:val="prastasis"/>
    <w:next w:val="prastasis"/>
    <w:qFormat/>
    <w:rsid w:val="007E60FC"/>
    <w:pPr>
      <w:keepNext/>
      <w:jc w:val="center"/>
      <w:outlineLvl w:val="2"/>
    </w:pPr>
    <w:rPr>
      <w:rFonts w:ascii="Times New Roman" w:hAnsi="Times New Roman"/>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E60FC"/>
    <w:pPr>
      <w:tabs>
        <w:tab w:val="center" w:pos="4153"/>
        <w:tab w:val="right" w:pos="8306"/>
      </w:tabs>
    </w:pPr>
  </w:style>
  <w:style w:type="paragraph" w:styleId="Porat">
    <w:name w:val="footer"/>
    <w:basedOn w:val="prastasis"/>
    <w:rsid w:val="007E60FC"/>
    <w:pPr>
      <w:tabs>
        <w:tab w:val="center" w:pos="4153"/>
        <w:tab w:val="right" w:pos="8306"/>
      </w:tabs>
    </w:pPr>
  </w:style>
  <w:style w:type="character" w:styleId="Puslapionumeris">
    <w:name w:val="page number"/>
    <w:basedOn w:val="Numatytasispastraiposriftas"/>
    <w:rsid w:val="007E60FC"/>
  </w:style>
  <w:style w:type="character" w:styleId="Hipersaitas">
    <w:name w:val="Hyperlink"/>
    <w:basedOn w:val="Numatytasispastraiposriftas"/>
    <w:rsid w:val="007E60FC"/>
    <w:rPr>
      <w:color w:val="0000FF"/>
      <w:u w:val="single"/>
    </w:rPr>
  </w:style>
  <w:style w:type="paragraph" w:styleId="Debesliotekstas">
    <w:name w:val="Balloon Text"/>
    <w:basedOn w:val="prastasis"/>
    <w:semiHidden/>
    <w:rsid w:val="00E57A15"/>
    <w:rPr>
      <w:rFonts w:ascii="Tahoma" w:hAnsi="Tahoma" w:cs="Tahoma"/>
      <w:sz w:val="16"/>
      <w:szCs w:val="16"/>
    </w:rPr>
  </w:style>
  <w:style w:type="character" w:customStyle="1" w:styleId="AntratsDiagrama">
    <w:name w:val="Antraštės Diagrama"/>
    <w:basedOn w:val="Numatytasispastraiposriftas"/>
    <w:link w:val="Antrats"/>
    <w:rsid w:val="00977DC5"/>
    <w:rPr>
      <w:rFonts w:ascii="TimesLT" w:hAnsi="TimesLT"/>
      <w:sz w:val="26"/>
      <w:lang w:val="en-US"/>
    </w:rPr>
  </w:style>
  <w:style w:type="paragraph" w:styleId="Pagrindiniotekstotrauka">
    <w:name w:val="Body Text Indent"/>
    <w:basedOn w:val="prastasis"/>
    <w:link w:val="PagrindiniotekstotraukaDiagrama"/>
    <w:rsid w:val="00EE3A7F"/>
    <w:pPr>
      <w:ind w:firstLine="1276"/>
    </w:pPr>
    <w:rPr>
      <w:rFonts w:ascii="Times New Roman" w:hAnsi="Times New Roman"/>
      <w:lang w:val="lt-LT" w:eastAsia="en-US"/>
    </w:rPr>
  </w:style>
  <w:style w:type="character" w:customStyle="1" w:styleId="PagrindiniotekstotraukaDiagrama">
    <w:name w:val="Pagrindinio teksto įtrauka Diagrama"/>
    <w:basedOn w:val="Numatytasispastraiposriftas"/>
    <w:link w:val="Pagrindiniotekstotrauka"/>
    <w:rsid w:val="00EE3A7F"/>
    <w:rPr>
      <w:sz w:val="26"/>
      <w:lang w:eastAsia="en-US"/>
    </w:rPr>
  </w:style>
  <w:style w:type="paragraph" w:styleId="Pagrindinistekstas2">
    <w:name w:val="Body Text 2"/>
    <w:basedOn w:val="prastasis"/>
    <w:link w:val="Pagrindinistekstas2Diagrama"/>
    <w:rsid w:val="00FB1B23"/>
    <w:pPr>
      <w:spacing w:after="120" w:line="480" w:lineRule="auto"/>
    </w:pPr>
    <w:rPr>
      <w:lang w:val="lt-LT"/>
    </w:rPr>
  </w:style>
  <w:style w:type="character" w:customStyle="1" w:styleId="Pagrindinistekstas2Diagrama">
    <w:name w:val="Pagrindinis tekstas 2 Diagrama"/>
    <w:basedOn w:val="Numatytasispastraiposriftas"/>
    <w:link w:val="Pagrindinistekstas2"/>
    <w:rsid w:val="00FB1B23"/>
    <w:rPr>
      <w:rFonts w:ascii="TimesLT" w:hAnsi="TimesLT"/>
      <w:sz w:val="26"/>
    </w:rPr>
  </w:style>
  <w:style w:type="paragraph" w:customStyle="1" w:styleId="Style10">
    <w:name w:val="Style10"/>
    <w:basedOn w:val="prastasis"/>
    <w:rsid w:val="00FB1B23"/>
    <w:pPr>
      <w:widowControl w:val="0"/>
      <w:autoSpaceDE w:val="0"/>
      <w:autoSpaceDN w:val="0"/>
      <w:adjustRightInd w:val="0"/>
      <w:ind w:firstLine="720"/>
    </w:pPr>
    <w:rPr>
      <w:rFonts w:ascii="Arial" w:hAnsi="Arial" w:cs="Arial"/>
      <w:sz w:val="20"/>
      <w:szCs w:val="24"/>
      <w:lang w:val="lt-LT"/>
    </w:rPr>
  </w:style>
  <w:style w:type="character" w:customStyle="1" w:styleId="FontStyle119">
    <w:name w:val="Font Style119"/>
    <w:rsid w:val="00FB1B23"/>
    <w:rPr>
      <w:rFonts w:ascii="Times New Roman" w:hAnsi="Times New Roman"/>
      <w:sz w:val="14"/>
    </w:rPr>
  </w:style>
  <w:style w:type="character" w:customStyle="1" w:styleId="FontStyle130">
    <w:name w:val="Font Style130"/>
    <w:rsid w:val="00FB1B23"/>
    <w:rPr>
      <w:rFonts w:ascii="Times New Roman" w:hAnsi="Times New Roman"/>
      <w:sz w:val="12"/>
    </w:rPr>
  </w:style>
  <w:style w:type="table" w:styleId="Lentelstinklelis">
    <w:name w:val="Table Grid"/>
    <w:basedOn w:val="prastojilentel"/>
    <w:rsid w:val="00FB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2F4B0A"/>
    <w:pPr>
      <w:jc w:val="center"/>
    </w:pPr>
    <w:rPr>
      <w:rFonts w:ascii="Times New Roman" w:hAnsi="Times New Roman"/>
      <w:b/>
      <w:sz w:val="28"/>
      <w:lang w:val="lt-LT"/>
    </w:rPr>
  </w:style>
  <w:style w:type="character" w:customStyle="1" w:styleId="PavadinimasDiagrama">
    <w:name w:val="Pavadinimas Diagrama"/>
    <w:basedOn w:val="Numatytasispastraiposriftas"/>
    <w:link w:val="Pavadinimas"/>
    <w:rsid w:val="002F4B0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3F1407-6B04-4454-A484-860212BDA2A7}">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F3A35-EBF7-4460-A41B-3975DE92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752</Words>
  <Characters>430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ĮSAKYMAS</vt:lpstr>
    </vt:vector>
  </TitlesOfParts>
  <Company>Hewlett-Packard Company</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MelitaTrečiokienė</dc:creator>
  <cp:lastModifiedBy>Roma Šumskienė</cp:lastModifiedBy>
  <cp:revision>5</cp:revision>
  <cp:lastPrinted>2022-12-16T08:43:00Z</cp:lastPrinted>
  <dcterms:created xsi:type="dcterms:W3CDTF">2024-09-05T07:19:00Z</dcterms:created>
  <dcterms:modified xsi:type="dcterms:W3CDTF">2024-09-05T11:35:00Z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30d2e127-2ae5-46c1-97ce-eaf62eaa4146</vt:lpwstr>
  </property>
</Properties>
</file>