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rios g. 18, Giraitės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Girios g. 18, Giraitės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rios g. 18, Giraitės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dlc5Cb5Zx1EO4Hb0GdInQ0GxRy643cf7frWnED7yBxY=</DigestValue>
      </Reference>
      <Reference URI="MP_Girios%20g.%2018%2C%20Girait%C4%97s%20k..docx">
        <DigestMethod Algorithm="http://www.w3.org/2001/04/xmlenc#sha256"/>
        <DigestValue>BU/i0aq9Dc6glv47Xr4WoDOxz/rU/XAQUg785BJET40=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dfv8ol7AFVYIR9XNszyMc3Xd1sGh54gC1Sbd2J0CBc8=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sG4yzHTmCAtktsJbhAPLsdWdsKFS1DIs9j6n+SFNjLM=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IY1/NVO/RavHwG6aya1iNEtnOcgWwk9+swEUKgDNsLU=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8Jz1p22WVAv73E6AeSATE6c+yAjuekMnyIlMp14LjnU=</DigestValue>
      </Reference>
    </SignedInfo>
    <SignatureValue Id="signature_0_value">igt3gljgi0K4JtA3BVg9DZWtfYpVMR6Mm6hkGd22nxwXciXj0iHrbQxSVEvhl7Ca7NBKqSeMDtgj33PjsDnq+KGdNYF/HvZGOYvGqMJCaCDyKREUlfB3rjAvEM0F5ygQiAKXrpZZd82QtFfkxh4jwuvw2N1/bYjH/GdzByxdcUoreO6w5DkMrbT0K1uMXwYLEjoZt17GqCBUMF90YmPJ9aCaOODZgypewt1hH94f5B3P/B2IQO8vUBf6WKgNp0M5HGTSRm+Ra+a5P/2ZOs1NdMJdW5z9eme1V1UHlKlKX9lf2ZwAz5Jpvj2suN5786vQpZbqMSh2QpX5XQM+Oc6L/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2024-08-19T07:22:24Z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efcfecb9-d608-4f49-a41b-a31e462ea76a">
              <CanonicalizationMethod xmlns="http://www.w3.org/2000/09/xmldsig#" Algorithm="http://www.w3.org/TR/2001/REC-xml-c14n-20010315"/>
              <EncapsulatedTimeStamp Id="ETS-c11c4c0b-c9da-4ef3-a196-6a373fa9f519">MIIHyAYJKoZIhvcNAQcCoIIHuTCCB7UCAQMxDzANBglghkgBZQMEAgEFADB5BgsqhkiG9w0BCRABBKBqBGgwZgIBAQYEVR0gADAvMAsGCWCGSAFlAwQCAQQgdUJ9iy2YNTZM9kkLj3GKwa5iYdNFXd+wWCMpkDesm0sCFDAwMDIwMjQwODE5MDkyMjMwNDE5GA8yMDI0MDgxOTA3MjIzM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v4PEA95lX+vjk/QA2mdJOniKzGGPnfs4D517LBivQtYwgbAGCyqGSIb3DQEJEAIMMYGgMIGdMIGaMIGXBBTEFPATrDiqFHOcR30Ytp5gYbwoKDB/MHOkcTBvMQswCQYDVQQGEwJQTDEdMBsGA1UECgwUTmFyb2Rvd3kgQmFuayBQb2xza2kxJjAkBgNVBAMMHU5hcm9kb3dlIENlbnRydW0gQ2VydHlmaWthY2ppMRkwFwYDVQRhDBBWQVRQTC01MjUwMDA4MTk4AggF0ZR7leiAiTAKBggqhkjOPQQDAgRGMEQCIDPimOwYeY92EAge0ieISCLlfeBO9dtb9vKXCKV4TG+PAiBneLCkGaPEfUdg9sd7a7i8n+jnAdMef/uYW/JoVzvXcQ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Girios g. 18,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2024-08-19T10:22:24+03:00</sig:date>
  </sig:creation>
  <sig:registrations ID="registrations_0">
    <sig:registration ID="registration_0">
      <sig:date>2024-08-19T10:21:20+03:00</sig:date>
      <sig:number>MP-989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2024-08-19T10:22:24+03:00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