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4847B" w14:textId="77777777" w:rsidR="00C1399E" w:rsidRPr="00C1399E" w:rsidRDefault="00C1399E" w:rsidP="00C1399E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caps/>
          <w:spacing w:val="-4"/>
          <w:sz w:val="24"/>
          <w:szCs w:val="24"/>
        </w:rPr>
      </w:pPr>
      <w:r w:rsidRPr="00C1399E">
        <w:rPr>
          <w:rFonts w:ascii="Times New Roman" w:hAnsi="Times New Roman" w:cs="Times New Roman"/>
          <w:caps/>
          <w:spacing w:val="-4"/>
          <w:sz w:val="24"/>
          <w:szCs w:val="24"/>
        </w:rPr>
        <w:t>PATVIRTINTA</w:t>
      </w:r>
    </w:p>
    <w:p w14:paraId="2FFB4E82" w14:textId="77777777" w:rsidR="00C1399E" w:rsidRPr="00C1399E" w:rsidRDefault="00C1399E" w:rsidP="00C1399E">
      <w:pPr>
        <w:pStyle w:val="Pagrindiniotekstotrauka"/>
        <w:widowControl w:val="0"/>
        <w:spacing w:after="0"/>
        <w:ind w:left="4820"/>
        <w:rPr>
          <w:spacing w:val="-4"/>
          <w:lang w:val="lt-LT"/>
        </w:rPr>
      </w:pPr>
      <w:r w:rsidRPr="00C1399E">
        <w:rPr>
          <w:spacing w:val="-4"/>
          <w:lang w:val="lt-LT"/>
        </w:rPr>
        <w:t xml:space="preserve">Kauno rajono savivaldybės administracijos </w:t>
      </w:r>
    </w:p>
    <w:p w14:paraId="56FFA1B3" w14:textId="5C24E3B3" w:rsidR="00C1399E" w:rsidRPr="00C1399E" w:rsidRDefault="00C1399E" w:rsidP="00C1399E">
      <w:pPr>
        <w:pStyle w:val="Pagrindiniotekstotrauka"/>
        <w:widowControl w:val="0"/>
        <w:spacing w:after="0"/>
        <w:ind w:left="4820"/>
        <w:rPr>
          <w:spacing w:val="-4"/>
          <w:lang w:val="lt-LT"/>
        </w:rPr>
      </w:pPr>
      <w:r w:rsidRPr="00C1399E">
        <w:rPr>
          <w:spacing w:val="-4"/>
          <w:lang w:val="lt-LT"/>
        </w:rPr>
        <w:t>direktoriaus 202</w:t>
      </w:r>
      <w:r>
        <w:rPr>
          <w:spacing w:val="-4"/>
          <w:lang w:val="lt-LT"/>
        </w:rPr>
        <w:t>1</w:t>
      </w:r>
      <w:r w:rsidRPr="00C1399E">
        <w:rPr>
          <w:spacing w:val="-4"/>
          <w:lang w:val="lt-LT"/>
        </w:rPr>
        <w:t>-12-</w:t>
      </w:r>
      <w:r>
        <w:rPr>
          <w:spacing w:val="-4"/>
          <w:lang w:val="lt-LT"/>
        </w:rPr>
        <w:t>30</w:t>
      </w:r>
      <w:r w:rsidRPr="00C1399E">
        <w:rPr>
          <w:spacing w:val="-4"/>
          <w:lang w:val="lt-LT"/>
        </w:rPr>
        <w:t xml:space="preserve"> </w:t>
      </w:r>
      <w:r w:rsidR="006B5DEB">
        <w:rPr>
          <w:spacing w:val="-4"/>
          <w:lang w:val="lt-LT"/>
        </w:rPr>
        <w:t xml:space="preserve">įsakymu </w:t>
      </w:r>
      <w:r w:rsidRPr="00C1399E">
        <w:rPr>
          <w:spacing w:val="-4"/>
          <w:lang w:val="lt-LT"/>
        </w:rPr>
        <w:t>Nr. ĮS-</w:t>
      </w:r>
      <w:r>
        <w:rPr>
          <w:spacing w:val="-4"/>
          <w:lang w:val="lt-LT"/>
        </w:rPr>
        <w:t>4097</w:t>
      </w:r>
    </w:p>
    <w:p w14:paraId="27EB2D04" w14:textId="5DD16A16" w:rsidR="00C1399E" w:rsidRPr="00C1399E" w:rsidRDefault="00C1399E" w:rsidP="00C1399E">
      <w:pPr>
        <w:pStyle w:val="Pagrindiniotekstotrauka"/>
        <w:widowControl w:val="0"/>
        <w:spacing w:after="0"/>
        <w:ind w:left="4820"/>
        <w:rPr>
          <w:spacing w:val="-4"/>
          <w:lang w:val="lt-LT"/>
        </w:rPr>
      </w:pPr>
      <w:r w:rsidRPr="00C1399E">
        <w:rPr>
          <w:spacing w:val="-4"/>
          <w:lang w:val="lt-LT"/>
        </w:rPr>
        <w:t>(202</w:t>
      </w:r>
      <w:r>
        <w:rPr>
          <w:spacing w:val="-4"/>
          <w:lang w:val="lt-LT"/>
        </w:rPr>
        <w:t>4-08-</w:t>
      </w:r>
      <w:r w:rsidR="00257E6A">
        <w:rPr>
          <w:spacing w:val="-4"/>
          <w:lang w:val="lt-LT"/>
        </w:rPr>
        <w:t>05</w:t>
      </w:r>
      <w:r w:rsidRPr="00C1399E">
        <w:rPr>
          <w:spacing w:val="-4"/>
          <w:lang w:val="lt-LT"/>
        </w:rPr>
        <w:t xml:space="preserve"> įsakymo Nr. ĮS-</w:t>
      </w:r>
      <w:r w:rsidR="00257E6A">
        <w:rPr>
          <w:spacing w:val="-4"/>
          <w:lang w:val="lt-LT"/>
        </w:rPr>
        <w:t>1458</w:t>
      </w:r>
      <w:r>
        <w:rPr>
          <w:spacing w:val="-4"/>
          <w:lang w:val="lt-LT"/>
        </w:rPr>
        <w:t xml:space="preserve"> </w:t>
      </w:r>
      <w:r w:rsidRPr="00C1399E">
        <w:rPr>
          <w:spacing w:val="-4"/>
          <w:lang w:val="lt-LT"/>
        </w:rPr>
        <w:t>redakcija)</w:t>
      </w:r>
    </w:p>
    <w:p w14:paraId="79BA174F" w14:textId="77777777" w:rsidR="00D21DFD" w:rsidRPr="00971823" w:rsidRDefault="00D21DFD" w:rsidP="00D21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D2FE0" w14:textId="77777777" w:rsidR="00D21DFD" w:rsidRPr="00971823" w:rsidRDefault="00D21DFD" w:rsidP="00D21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2A015" w14:textId="77777777" w:rsidR="00D21DFD" w:rsidRPr="00971823" w:rsidRDefault="00D21DFD" w:rsidP="00D21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23">
        <w:rPr>
          <w:rFonts w:ascii="Times New Roman" w:hAnsi="Times New Roman" w:cs="Times New Roman"/>
          <w:b/>
          <w:sz w:val="24"/>
          <w:szCs w:val="24"/>
        </w:rPr>
        <w:t>KAUNO RAJONO SAVIVALDYBĖS ADMINISTRACIJOS</w:t>
      </w:r>
    </w:p>
    <w:p w14:paraId="62841B45" w14:textId="77777777" w:rsidR="00D21DFD" w:rsidRPr="00971823" w:rsidRDefault="00D21DFD" w:rsidP="00D21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PERSONALO</w:t>
      </w:r>
      <w:r w:rsidRPr="00971823">
        <w:rPr>
          <w:rFonts w:ascii="Times New Roman" w:hAnsi="Times New Roman" w:cs="Times New Roman"/>
          <w:b/>
          <w:sz w:val="24"/>
          <w:szCs w:val="24"/>
        </w:rPr>
        <w:t xml:space="preserve"> SKYRIAUS </w:t>
      </w:r>
    </w:p>
    <w:p w14:paraId="01171783" w14:textId="77777777" w:rsidR="00D21DFD" w:rsidRPr="00971823" w:rsidRDefault="00D21DFD" w:rsidP="00D21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23">
        <w:rPr>
          <w:rFonts w:ascii="Times New Roman" w:hAnsi="Times New Roman" w:cs="Times New Roman"/>
          <w:b/>
          <w:sz w:val="24"/>
          <w:szCs w:val="24"/>
        </w:rPr>
        <w:t>NUOSTATAI</w:t>
      </w:r>
    </w:p>
    <w:p w14:paraId="6DEDB037" w14:textId="77777777" w:rsidR="00D21DFD" w:rsidRPr="00971823" w:rsidRDefault="00D21DFD" w:rsidP="00D21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E0D97" w14:textId="77777777" w:rsidR="00D21DFD" w:rsidRPr="00971823" w:rsidRDefault="00D21DFD" w:rsidP="00D21DF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23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2EAC368B" w14:textId="77777777" w:rsidR="00D21DFD" w:rsidRPr="00971823" w:rsidRDefault="00D21DFD" w:rsidP="00D21DF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23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1FB5406C" w14:textId="77777777" w:rsidR="00D21DFD" w:rsidRPr="00971823" w:rsidRDefault="00D21DFD" w:rsidP="00D21D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5457B" w14:textId="77777777" w:rsidR="00D21DFD" w:rsidRPr="00971823" w:rsidRDefault="00D21DFD" w:rsidP="00D21DFD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Personalo</w:t>
      </w:r>
      <w:r w:rsidRPr="00971823">
        <w:rPr>
          <w:rFonts w:ascii="Times New Roman" w:hAnsi="Times New Roman" w:cs="Times New Roman"/>
          <w:sz w:val="24"/>
          <w:szCs w:val="24"/>
        </w:rPr>
        <w:t xml:space="preserve"> skyriaus nuostatai (toliau – Nuostatai) reglamentuoja Kauno rajono savivaldybės administracijos (toliau – Administracija) </w:t>
      </w:r>
      <w:r>
        <w:rPr>
          <w:rFonts w:ascii="Times New Roman" w:hAnsi="Times New Roman" w:cs="Times New Roman"/>
          <w:sz w:val="24"/>
          <w:szCs w:val="24"/>
        </w:rPr>
        <w:t xml:space="preserve">Personalo </w:t>
      </w:r>
      <w:r w:rsidRPr="00971823">
        <w:rPr>
          <w:rFonts w:ascii="Times New Roman" w:hAnsi="Times New Roman" w:cs="Times New Roman"/>
          <w:sz w:val="24"/>
          <w:szCs w:val="24"/>
        </w:rPr>
        <w:t>skyriaus (toliau – Skyrius) uždavinius, funkcijas, teises ir veiklos organizavimo tvarką.</w:t>
      </w:r>
    </w:p>
    <w:p w14:paraId="38F735C8" w14:textId="77777777" w:rsidR="00D21DFD" w:rsidRPr="00971823" w:rsidRDefault="00D21DFD" w:rsidP="00D21DFD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823">
        <w:rPr>
          <w:rFonts w:ascii="Times New Roman" w:hAnsi="Times New Roman" w:cs="Times New Roman"/>
          <w:sz w:val="24"/>
          <w:szCs w:val="24"/>
        </w:rPr>
        <w:t xml:space="preserve">Skyrius savo veikloje vadovaujasi Lietuvos Respublikos Konstitucija, Lietuvos Respublikos </w:t>
      </w:r>
      <w:r>
        <w:rPr>
          <w:rFonts w:ascii="Times New Roman" w:hAnsi="Times New Roman" w:cs="Times New Roman"/>
          <w:sz w:val="24"/>
          <w:szCs w:val="24"/>
        </w:rPr>
        <w:t xml:space="preserve">darbo kodeksu, Lietuvos Respublikos </w:t>
      </w:r>
      <w:r w:rsidRPr="00971823">
        <w:rPr>
          <w:rFonts w:ascii="Times New Roman" w:hAnsi="Times New Roman" w:cs="Times New Roman"/>
          <w:sz w:val="24"/>
          <w:szCs w:val="24"/>
        </w:rPr>
        <w:t xml:space="preserve">viešojo administravimo įstatymu, Lietuvos Respublikos vietos savivaldos įstatymu, Lietuvos Respublikos </w:t>
      </w:r>
      <w:r>
        <w:rPr>
          <w:rFonts w:ascii="Times New Roman" w:hAnsi="Times New Roman" w:cs="Times New Roman"/>
          <w:sz w:val="24"/>
          <w:szCs w:val="24"/>
        </w:rPr>
        <w:t>valstybės tarnybos</w:t>
      </w:r>
      <w:r w:rsidRPr="00971823">
        <w:rPr>
          <w:rFonts w:ascii="Times New Roman" w:hAnsi="Times New Roman" w:cs="Times New Roman"/>
          <w:bCs/>
          <w:sz w:val="24"/>
          <w:szCs w:val="24"/>
        </w:rPr>
        <w:t xml:space="preserve"> įstatymu</w:t>
      </w:r>
      <w:r>
        <w:rPr>
          <w:rFonts w:ascii="Times New Roman" w:hAnsi="Times New Roman" w:cs="Times New Roman"/>
          <w:sz w:val="24"/>
          <w:szCs w:val="24"/>
        </w:rPr>
        <w:t xml:space="preserve"> ir kitais įstatymais, Lietuvos Respublikos Vyriausybės nutarimais, Kauno rajono savivaldybės tarybos (toliau – Savivaldybės taryba) sprendimais, Kauno rajono savivaldybės mero (toliau – Meras) potvarkiais, Kauno rajono savivaldybės a</w:t>
      </w:r>
      <w:r w:rsidRPr="00971823">
        <w:rPr>
          <w:rFonts w:ascii="Times New Roman" w:hAnsi="Times New Roman" w:cs="Times New Roman"/>
          <w:sz w:val="24"/>
          <w:szCs w:val="24"/>
        </w:rPr>
        <w:t xml:space="preserve">dministracijos direktoriaus </w:t>
      </w:r>
      <w:r>
        <w:rPr>
          <w:rFonts w:ascii="Times New Roman" w:hAnsi="Times New Roman" w:cs="Times New Roman"/>
          <w:sz w:val="24"/>
          <w:szCs w:val="24"/>
        </w:rPr>
        <w:t xml:space="preserve">(toliau – Administracijos direktorius) </w:t>
      </w:r>
      <w:r w:rsidRPr="00971823">
        <w:rPr>
          <w:rFonts w:ascii="Times New Roman" w:hAnsi="Times New Roman" w:cs="Times New Roman"/>
          <w:sz w:val="24"/>
          <w:szCs w:val="24"/>
        </w:rPr>
        <w:t>įsakymais, šiais Nuostatais bei kitais teisės aktais.</w:t>
      </w:r>
    </w:p>
    <w:p w14:paraId="7ED71909" w14:textId="60C68DE4" w:rsidR="00D21DFD" w:rsidRPr="00971823" w:rsidRDefault="00D21DFD" w:rsidP="00D21DFD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823">
        <w:rPr>
          <w:rFonts w:ascii="Times New Roman" w:hAnsi="Times New Roman" w:cs="Times New Roman"/>
          <w:sz w:val="24"/>
          <w:szCs w:val="24"/>
        </w:rPr>
        <w:t xml:space="preserve">Skyrius yra </w:t>
      </w:r>
      <w:r>
        <w:rPr>
          <w:rFonts w:ascii="Times New Roman" w:hAnsi="Times New Roman" w:cs="Times New Roman"/>
          <w:sz w:val="24"/>
          <w:szCs w:val="24"/>
        </w:rPr>
        <w:t xml:space="preserve">Administracijos </w:t>
      </w:r>
      <w:r w:rsidRPr="00971823">
        <w:rPr>
          <w:rFonts w:ascii="Times New Roman" w:hAnsi="Times New Roman" w:cs="Times New Roman"/>
          <w:sz w:val="24"/>
          <w:szCs w:val="24"/>
        </w:rPr>
        <w:t>struktūrinis padalinys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1823">
        <w:rPr>
          <w:rFonts w:ascii="Times New Roman" w:hAnsi="Times New Roman" w:cs="Times New Roman"/>
          <w:sz w:val="24"/>
          <w:szCs w:val="24"/>
        </w:rPr>
        <w:t xml:space="preserve"> tiesiogiai pavaldus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823">
        <w:rPr>
          <w:rFonts w:ascii="Times New Roman" w:hAnsi="Times New Roman" w:cs="Times New Roman"/>
          <w:sz w:val="24"/>
          <w:szCs w:val="24"/>
        </w:rPr>
        <w:t>dministracijos direktoriui</w:t>
      </w:r>
      <w:r>
        <w:rPr>
          <w:rFonts w:ascii="Times New Roman" w:hAnsi="Times New Roman" w:cs="Times New Roman"/>
          <w:sz w:val="24"/>
          <w:szCs w:val="24"/>
        </w:rPr>
        <w:t xml:space="preserve"> ir vykdantis jam priskirtus uždavinius bei funkcijas.</w:t>
      </w:r>
    </w:p>
    <w:p w14:paraId="1CE8773E" w14:textId="77777777" w:rsidR="00D21DFD" w:rsidRPr="00971823" w:rsidRDefault="00D21DFD" w:rsidP="00D21DFD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24C1">
        <w:rPr>
          <w:rFonts w:ascii="Times New Roman" w:hAnsi="Times New Roman" w:cs="Times New Roman"/>
          <w:sz w:val="24"/>
        </w:rPr>
        <w:t>Skyrius neturi juridinio asmens teisių</w:t>
      </w:r>
      <w:r>
        <w:rPr>
          <w:rFonts w:ascii="Times New Roman" w:hAnsi="Times New Roman" w:cs="Times New Roman"/>
          <w:sz w:val="24"/>
        </w:rPr>
        <w:t>,</w:t>
      </w:r>
      <w:r w:rsidRPr="00F024C1">
        <w:rPr>
          <w:rFonts w:ascii="Times New Roman" w:hAnsi="Times New Roman" w:cs="Times New Roman"/>
          <w:sz w:val="24"/>
        </w:rPr>
        <w:t xml:space="preserve"> finansuojamas iš Savivaldybės biudžeto. </w:t>
      </w:r>
      <w:r w:rsidRPr="00F024C1">
        <w:rPr>
          <w:rFonts w:ascii="Times New Roman" w:hAnsi="Times New Roman" w:cs="Times New Roman"/>
          <w:color w:val="000000"/>
          <w:sz w:val="24"/>
        </w:rPr>
        <w:t xml:space="preserve">Skyrius gali turėti antspaudą ir blanką su </w:t>
      </w:r>
      <w:r>
        <w:rPr>
          <w:rFonts w:ascii="Times New Roman" w:hAnsi="Times New Roman" w:cs="Times New Roman"/>
          <w:color w:val="000000"/>
          <w:sz w:val="24"/>
        </w:rPr>
        <w:t>Kauno rajono</w:t>
      </w:r>
      <w:r w:rsidRPr="00F024C1">
        <w:rPr>
          <w:rFonts w:ascii="Times New Roman" w:hAnsi="Times New Roman" w:cs="Times New Roman"/>
          <w:color w:val="000000"/>
          <w:sz w:val="24"/>
        </w:rPr>
        <w:t xml:space="preserve"> savivaldybės herbu ir skyriaus pavadinimu</w:t>
      </w:r>
      <w:r w:rsidRPr="00971823">
        <w:rPr>
          <w:rFonts w:ascii="Times New Roman" w:hAnsi="Times New Roman" w:cs="Times New Roman"/>
          <w:sz w:val="24"/>
          <w:szCs w:val="24"/>
        </w:rPr>
        <w:t>.</w:t>
      </w:r>
    </w:p>
    <w:p w14:paraId="1D333A80" w14:textId="77777777" w:rsidR="00D21DFD" w:rsidRPr="00971823" w:rsidRDefault="00D21DFD" w:rsidP="00D21D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580416" w14:textId="77777777" w:rsidR="00D21DFD" w:rsidRPr="00971823" w:rsidRDefault="00D21DFD" w:rsidP="00D21DF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23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38A193B0" w14:textId="77777777" w:rsidR="00D21DFD" w:rsidRPr="00971823" w:rsidRDefault="00D21DFD" w:rsidP="00D21DF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23">
        <w:rPr>
          <w:rFonts w:ascii="Times New Roman" w:hAnsi="Times New Roman" w:cs="Times New Roman"/>
          <w:b/>
          <w:sz w:val="24"/>
          <w:szCs w:val="24"/>
        </w:rPr>
        <w:t>SKYRIAUS UŽDAVINIAI IR FUNKCIJOS</w:t>
      </w:r>
    </w:p>
    <w:p w14:paraId="29AB9CA8" w14:textId="77777777" w:rsidR="00D21DFD" w:rsidRPr="00971823" w:rsidRDefault="00D21DFD" w:rsidP="00D21D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5AB14" w14:textId="77777777" w:rsidR="00D21DFD" w:rsidRPr="00971823" w:rsidRDefault="00D21DFD" w:rsidP="00D21DFD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823">
        <w:rPr>
          <w:rFonts w:ascii="Times New Roman" w:hAnsi="Times New Roman" w:cs="Times New Roman"/>
          <w:sz w:val="24"/>
          <w:szCs w:val="24"/>
        </w:rPr>
        <w:t>Skyriaus pagrindiniai uždaviniai:</w:t>
      </w:r>
    </w:p>
    <w:p w14:paraId="69A0F422" w14:textId="77777777" w:rsidR="00D21DFD" w:rsidRPr="00B049D4" w:rsidRDefault="00D21DFD" w:rsidP="00D21DFD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49D4">
        <w:rPr>
          <w:rFonts w:ascii="Times New Roman" w:hAnsi="Times New Roman" w:cs="Times New Roman"/>
          <w:color w:val="000000"/>
          <w:sz w:val="24"/>
          <w:lang w:eastAsia="lt-LT"/>
        </w:rPr>
        <w:t xml:space="preserve">padėti </w:t>
      </w:r>
      <w:r>
        <w:rPr>
          <w:rFonts w:ascii="Times New Roman" w:hAnsi="Times New Roman" w:cs="Times New Roman"/>
          <w:color w:val="000000"/>
          <w:sz w:val="24"/>
          <w:lang w:eastAsia="lt-LT"/>
        </w:rPr>
        <w:t>A</w:t>
      </w:r>
      <w:r w:rsidRPr="00B049D4">
        <w:rPr>
          <w:rFonts w:ascii="Times New Roman" w:hAnsi="Times New Roman" w:cs="Times New Roman"/>
          <w:color w:val="000000"/>
          <w:sz w:val="24"/>
          <w:lang w:eastAsia="lt-LT"/>
        </w:rPr>
        <w:t>dministracijos direktoriui formuoti personalo valdymo politiką;</w:t>
      </w:r>
    </w:p>
    <w:p w14:paraId="5EC29C55" w14:textId="77777777" w:rsidR="00D21DFD" w:rsidRPr="00D21DFD" w:rsidRDefault="00D21DFD" w:rsidP="00D21DFD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49D4">
        <w:rPr>
          <w:rFonts w:ascii="Times New Roman" w:hAnsi="Times New Roman" w:cs="Times New Roman"/>
          <w:color w:val="000000"/>
          <w:sz w:val="24"/>
          <w:lang w:eastAsia="lt-LT"/>
        </w:rPr>
        <w:t xml:space="preserve">padėti </w:t>
      </w:r>
      <w:r>
        <w:rPr>
          <w:rFonts w:ascii="Times New Roman" w:hAnsi="Times New Roman" w:cs="Times New Roman"/>
          <w:color w:val="000000"/>
          <w:sz w:val="24"/>
          <w:lang w:eastAsia="lt-LT"/>
        </w:rPr>
        <w:t>A</w:t>
      </w:r>
      <w:r w:rsidRPr="00B049D4">
        <w:rPr>
          <w:rFonts w:ascii="Times New Roman" w:hAnsi="Times New Roman" w:cs="Times New Roman"/>
          <w:color w:val="000000"/>
          <w:sz w:val="24"/>
          <w:lang w:eastAsia="lt-LT"/>
        </w:rPr>
        <w:t>dministracijos direktoriui valdyti personalą;</w:t>
      </w:r>
    </w:p>
    <w:p w14:paraId="0E20AA8F" w14:textId="4CE06228" w:rsidR="00D21DFD" w:rsidRPr="00B049D4" w:rsidRDefault="00D21DFD" w:rsidP="00D21DFD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D0A">
        <w:rPr>
          <w:rFonts w:ascii="Times New Roman" w:hAnsi="Times New Roman" w:cs="Times New Roman"/>
          <w:color w:val="000000"/>
          <w:sz w:val="24"/>
          <w:lang w:eastAsia="lt-LT"/>
        </w:rPr>
        <w:t>padėti Merui</w:t>
      </w:r>
      <w:r w:rsidR="00574418" w:rsidRPr="00710D0A">
        <w:rPr>
          <w:rFonts w:ascii="Times New Roman" w:hAnsi="Times New Roman" w:cs="Times New Roman"/>
          <w:color w:val="000000"/>
          <w:sz w:val="24"/>
          <w:lang w:eastAsia="lt-LT"/>
        </w:rPr>
        <w:t xml:space="preserve"> įgyvendinti, </w:t>
      </w:r>
      <w:r w:rsidR="00574418" w:rsidRPr="00710D0A">
        <w:rPr>
          <w:rFonts w:ascii="Times New Roman" w:hAnsi="Times New Roman" w:cs="Times New Roman"/>
          <w:sz w:val="24"/>
          <w:szCs w:val="24"/>
        </w:rPr>
        <w:t>Lietuvos Respublikos vietos savivaldos įstatymu</w:t>
      </w:r>
      <w:r w:rsidR="00574418" w:rsidRPr="00710D0A">
        <w:rPr>
          <w:rFonts w:ascii="Times New Roman" w:hAnsi="Times New Roman" w:cs="Times New Roman"/>
          <w:color w:val="000000"/>
          <w:sz w:val="24"/>
          <w:lang w:eastAsia="lt-LT"/>
        </w:rPr>
        <w:t xml:space="preserve"> priskirt</w:t>
      </w:r>
      <w:r w:rsidR="00FA2C1B" w:rsidRPr="00710D0A">
        <w:rPr>
          <w:rFonts w:ascii="Times New Roman" w:hAnsi="Times New Roman" w:cs="Times New Roman"/>
          <w:color w:val="000000"/>
          <w:sz w:val="24"/>
          <w:lang w:eastAsia="lt-LT"/>
        </w:rPr>
        <w:t>u</w:t>
      </w:r>
      <w:r w:rsidR="00574418" w:rsidRPr="00710D0A">
        <w:rPr>
          <w:rFonts w:ascii="Times New Roman" w:hAnsi="Times New Roman" w:cs="Times New Roman"/>
          <w:color w:val="000000"/>
          <w:sz w:val="24"/>
          <w:lang w:eastAsia="lt-LT"/>
        </w:rPr>
        <w:t>s</w:t>
      </w:r>
      <w:r w:rsidR="00FA2C1B" w:rsidRPr="00710D0A">
        <w:rPr>
          <w:rFonts w:ascii="Times New Roman" w:hAnsi="Times New Roman" w:cs="Times New Roman"/>
          <w:color w:val="000000"/>
          <w:sz w:val="24"/>
          <w:lang w:eastAsia="lt-LT"/>
        </w:rPr>
        <w:t xml:space="preserve"> įgaliojimus, susijusius su savivaldybės biudžetinių ir viešųjų (kurių savininkė yra savivaldybė) įstaigų, savivaldybės valdomų uždarųjų akcinių bendrovių vadovų darbo santykiais</w:t>
      </w:r>
      <w:r w:rsidR="00FA2C1B">
        <w:rPr>
          <w:rFonts w:ascii="Times New Roman" w:hAnsi="Times New Roman" w:cs="Times New Roman"/>
          <w:color w:val="000000"/>
          <w:sz w:val="24"/>
          <w:lang w:eastAsia="lt-LT"/>
        </w:rPr>
        <w:t>;</w:t>
      </w:r>
    </w:p>
    <w:p w14:paraId="6AF45CDE" w14:textId="77777777" w:rsidR="00D21DFD" w:rsidRPr="00B049D4" w:rsidRDefault="00D21DFD" w:rsidP="00D21DFD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lang w:eastAsia="lt-LT"/>
        </w:rPr>
        <w:t>užtikrinti Administracijos personalo administravimą;</w:t>
      </w:r>
    </w:p>
    <w:p w14:paraId="3B9B9162" w14:textId="47FBCDEE" w:rsidR="00300F45" w:rsidRDefault="00D21DFD" w:rsidP="00D21DFD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lang w:eastAsia="lt-LT"/>
        </w:rPr>
      </w:pPr>
      <w:r w:rsidRPr="00B049D4">
        <w:rPr>
          <w:rFonts w:ascii="Times New Roman" w:hAnsi="Times New Roman" w:cs="Times New Roman"/>
          <w:color w:val="000000"/>
          <w:sz w:val="24"/>
          <w:lang w:eastAsia="lt-LT"/>
        </w:rPr>
        <w:t>organizuoti žmogiškųjų išteklių plėtrą ir dalyvauti formuojant įstaigos organizacinę kultūrą</w:t>
      </w:r>
      <w:r>
        <w:rPr>
          <w:rFonts w:ascii="Times New Roman" w:hAnsi="Times New Roman" w:cs="Times New Roman"/>
          <w:color w:val="000000"/>
          <w:sz w:val="24"/>
          <w:lang w:eastAsia="lt-LT"/>
        </w:rPr>
        <w:t>.</w:t>
      </w:r>
    </w:p>
    <w:p w14:paraId="0757A258" w14:textId="1239686D" w:rsidR="00D21DFD" w:rsidRPr="00300F45" w:rsidRDefault="00300F45" w:rsidP="00300F45">
      <w:pPr>
        <w:rPr>
          <w:rFonts w:ascii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lang w:eastAsia="lt-LT"/>
        </w:rPr>
        <w:br w:type="page"/>
      </w:r>
    </w:p>
    <w:p w14:paraId="5DC67FD4" w14:textId="77777777" w:rsidR="00D21DFD" w:rsidRPr="00971823" w:rsidRDefault="00D21DFD" w:rsidP="00D21DFD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823">
        <w:rPr>
          <w:rFonts w:ascii="Times New Roman" w:hAnsi="Times New Roman" w:cs="Times New Roman"/>
          <w:sz w:val="24"/>
          <w:szCs w:val="24"/>
        </w:rPr>
        <w:lastRenderedPageBreak/>
        <w:t xml:space="preserve">Skyrius, įgyvendindamas jam pavestus uždavinius, </w:t>
      </w:r>
      <w:r>
        <w:rPr>
          <w:rFonts w:ascii="Times New Roman" w:hAnsi="Times New Roman" w:cs="Times New Roman"/>
          <w:sz w:val="24"/>
          <w:szCs w:val="24"/>
        </w:rPr>
        <w:t xml:space="preserve">atlieka </w:t>
      </w:r>
      <w:r w:rsidRPr="00971823">
        <w:rPr>
          <w:rFonts w:ascii="Times New Roman" w:hAnsi="Times New Roman" w:cs="Times New Roman"/>
          <w:sz w:val="24"/>
          <w:szCs w:val="24"/>
        </w:rPr>
        <w:t>šias funkcij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823">
        <w:rPr>
          <w:rFonts w:ascii="Times New Roman" w:hAnsi="Times New Roman" w:cs="Times New Roman"/>
          <w:sz w:val="24"/>
          <w:szCs w:val="24"/>
        </w:rPr>
        <w:t>s:</w:t>
      </w:r>
    </w:p>
    <w:p w14:paraId="2322D497" w14:textId="77777777" w:rsidR="00D21DFD" w:rsidRPr="00B605AF" w:rsidRDefault="00D21DFD" w:rsidP="00D21DFD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5AF">
        <w:rPr>
          <w:rFonts w:ascii="Times New Roman" w:hAnsi="Times New Roman" w:cs="Times New Roman"/>
          <w:sz w:val="24"/>
          <w:szCs w:val="24"/>
        </w:rPr>
        <w:t>dalyvauja rengiant Savivaldybės strateginį plėtros ir strategin</w:t>
      </w:r>
      <w:r>
        <w:rPr>
          <w:rFonts w:ascii="Times New Roman" w:hAnsi="Times New Roman" w:cs="Times New Roman"/>
          <w:sz w:val="24"/>
          <w:szCs w:val="24"/>
        </w:rPr>
        <w:t xml:space="preserve">ius </w:t>
      </w:r>
      <w:r w:rsidRPr="00B605AF">
        <w:rPr>
          <w:rFonts w:ascii="Times New Roman" w:hAnsi="Times New Roman" w:cs="Times New Roman"/>
          <w:sz w:val="24"/>
          <w:szCs w:val="24"/>
        </w:rPr>
        <w:t>veiklos planus bei savivaldybės biudžetą, rengia kuruojamos srities programų ir (arba) priemonių projektus;</w:t>
      </w:r>
    </w:p>
    <w:p w14:paraId="0A425FE7" w14:textId="77777777" w:rsidR="00D21DFD" w:rsidRDefault="00D21DFD" w:rsidP="00D21DFD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5AF">
        <w:rPr>
          <w:rFonts w:ascii="Times New Roman" w:hAnsi="Times New Roman" w:cs="Times New Roman"/>
          <w:sz w:val="24"/>
          <w:szCs w:val="24"/>
        </w:rPr>
        <w:t>organizuoja patvirtintų kuruojamos srities programų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5AF">
        <w:rPr>
          <w:rFonts w:ascii="Times New Roman" w:hAnsi="Times New Roman" w:cs="Times New Roman"/>
          <w:sz w:val="24"/>
          <w:szCs w:val="24"/>
        </w:rPr>
        <w:t xml:space="preserve">ir (arba) priemonių vykdymą ir rengia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605AF">
        <w:rPr>
          <w:rFonts w:ascii="Times New Roman" w:hAnsi="Times New Roman" w:cs="Times New Roman"/>
          <w:sz w:val="24"/>
          <w:szCs w:val="24"/>
        </w:rPr>
        <w:t>kyriaus veiklos, kuruojamų programų (ar jų priemonių) vykdymo (įgyvendinimo) ir kitas ataskaitas;</w:t>
      </w:r>
    </w:p>
    <w:p w14:paraId="2F65D97D" w14:textId="77777777" w:rsidR="00D21DFD" w:rsidRDefault="00D21DFD" w:rsidP="00D21DFD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05AF">
        <w:rPr>
          <w:rFonts w:ascii="Times New Roman" w:hAnsi="Times New Roman" w:cs="Times New Roman"/>
          <w:sz w:val="24"/>
          <w:szCs w:val="24"/>
        </w:rPr>
        <w:t xml:space="preserve">įgyvendina personalo valdymą ir administravimą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05AF">
        <w:rPr>
          <w:rFonts w:ascii="Times New Roman" w:hAnsi="Times New Roman" w:cs="Times New Roman"/>
          <w:sz w:val="24"/>
          <w:szCs w:val="24"/>
        </w:rPr>
        <w:t>dministracijoje;</w:t>
      </w:r>
    </w:p>
    <w:p w14:paraId="71556F91" w14:textId="2ACD1414" w:rsidR="00D21DFD" w:rsidRDefault="00D21DFD" w:rsidP="00D21DFD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05AF">
        <w:rPr>
          <w:rFonts w:ascii="Times New Roman" w:hAnsi="Times New Roman" w:cs="Times New Roman"/>
          <w:sz w:val="24"/>
          <w:szCs w:val="24"/>
        </w:rPr>
        <w:t xml:space="preserve">renka, analizuoja duomenis priskirtos veiklos klausimais ir teikia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05AF">
        <w:rPr>
          <w:rFonts w:ascii="Times New Roman" w:hAnsi="Times New Roman" w:cs="Times New Roman"/>
          <w:sz w:val="24"/>
          <w:szCs w:val="24"/>
        </w:rPr>
        <w:t xml:space="preserve">dministracijos direktoriui atskaitas, išvadas ir </w:t>
      </w:r>
      <w:r>
        <w:rPr>
          <w:rFonts w:ascii="Times New Roman" w:hAnsi="Times New Roman" w:cs="Times New Roman"/>
          <w:sz w:val="24"/>
          <w:szCs w:val="24"/>
        </w:rPr>
        <w:t>pa</w:t>
      </w:r>
      <w:r w:rsidRPr="00B605AF">
        <w:rPr>
          <w:rFonts w:ascii="Times New Roman" w:hAnsi="Times New Roman" w:cs="Times New Roman"/>
          <w:sz w:val="24"/>
          <w:szCs w:val="24"/>
        </w:rPr>
        <w:t xml:space="preserve">siūlymus dėl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05AF">
        <w:rPr>
          <w:rFonts w:ascii="Times New Roman" w:hAnsi="Times New Roman" w:cs="Times New Roman"/>
          <w:sz w:val="24"/>
          <w:szCs w:val="24"/>
        </w:rPr>
        <w:t xml:space="preserve">dministracijos veiklos valdymo tobulinimo, vidinių procesų optimizavimo, organizacinės kultūros ir personalo politikos formavimo, darbo apmokėjimo ir motyvacinių sistemų tobulinimo,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05AF">
        <w:rPr>
          <w:rFonts w:ascii="Times New Roman" w:hAnsi="Times New Roman" w:cs="Times New Roman"/>
          <w:sz w:val="24"/>
          <w:szCs w:val="24"/>
        </w:rPr>
        <w:t xml:space="preserve">dministracijos struktūros, </w:t>
      </w:r>
      <w:r w:rsidR="00406BDF">
        <w:rPr>
          <w:rFonts w:ascii="Times New Roman" w:hAnsi="Times New Roman" w:cs="Times New Roman"/>
          <w:sz w:val="24"/>
          <w:szCs w:val="24"/>
        </w:rPr>
        <w:t xml:space="preserve">pareigybių skaičiaus, </w:t>
      </w:r>
      <w:r w:rsidRPr="00B605AF">
        <w:rPr>
          <w:rFonts w:ascii="Times New Roman" w:hAnsi="Times New Roman" w:cs="Times New Roman"/>
          <w:sz w:val="24"/>
          <w:szCs w:val="24"/>
        </w:rPr>
        <w:t>naujų darbuotojų pritraukimo strategijos, personalo karjeros ir rotacijos galimybių; darbo sąlygų ir mikroklimato gerinimo, inicijuoja ir kontroliuoja atitinkamų priemonių įgyvendinimą, reikalingų teisės aktų parengimą, pakeitimą ar papildymą;</w:t>
      </w:r>
    </w:p>
    <w:p w14:paraId="75A601BD" w14:textId="624F0DD1" w:rsidR="00D21DFD" w:rsidRDefault="00D21DFD" w:rsidP="00D21DFD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05AF">
        <w:rPr>
          <w:rFonts w:ascii="Times New Roman" w:hAnsi="Times New Roman" w:cs="Times New Roman"/>
          <w:sz w:val="24"/>
          <w:szCs w:val="24"/>
        </w:rPr>
        <w:t xml:space="preserve">padeda personalui įgyvendinti teisę į karjerą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05AF">
        <w:rPr>
          <w:rFonts w:ascii="Times New Roman" w:hAnsi="Times New Roman" w:cs="Times New Roman"/>
          <w:sz w:val="24"/>
          <w:szCs w:val="24"/>
        </w:rPr>
        <w:t>dministracijoje;</w:t>
      </w:r>
    </w:p>
    <w:p w14:paraId="7C9D976F" w14:textId="77777777" w:rsidR="00D21DFD" w:rsidRDefault="00D21DFD" w:rsidP="00D21DFD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05AF">
        <w:rPr>
          <w:rFonts w:ascii="Times New Roman" w:hAnsi="Times New Roman" w:cs="Times New Roman"/>
          <w:sz w:val="24"/>
          <w:szCs w:val="24"/>
        </w:rPr>
        <w:t xml:space="preserve">padeda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05AF">
        <w:rPr>
          <w:rFonts w:ascii="Times New Roman" w:hAnsi="Times New Roman" w:cs="Times New Roman"/>
          <w:sz w:val="24"/>
          <w:szCs w:val="24"/>
        </w:rPr>
        <w:t>dministracijos struktūrinių padalinių vadovams vykdyti personalo valdymą, adaptavimą ir integravimą įstaigoje;</w:t>
      </w:r>
    </w:p>
    <w:p w14:paraId="44C76D31" w14:textId="77777777" w:rsidR="00D21DFD" w:rsidRDefault="00D21DFD" w:rsidP="00D21DFD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05AF">
        <w:rPr>
          <w:rFonts w:ascii="Times New Roman" w:hAnsi="Times New Roman" w:cs="Times New Roman"/>
          <w:sz w:val="24"/>
          <w:szCs w:val="24"/>
        </w:rPr>
        <w:t xml:space="preserve">formuoja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05AF">
        <w:rPr>
          <w:rFonts w:ascii="Times New Roman" w:hAnsi="Times New Roman" w:cs="Times New Roman"/>
          <w:sz w:val="24"/>
          <w:szCs w:val="24"/>
        </w:rPr>
        <w:t>dministracijos personalo mokymo ir ugdymo prioritetus bei organizuoja kvalifikacijos kėlimą;</w:t>
      </w:r>
    </w:p>
    <w:p w14:paraId="31B4D1FC" w14:textId="227ED444" w:rsidR="00D21DFD" w:rsidRDefault="006D29F6" w:rsidP="00D21DFD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padeda Merui įgyvendinti ir vykdo</w:t>
      </w:r>
      <w:r w:rsidR="00D21DFD" w:rsidRPr="00B605AF">
        <w:rPr>
          <w:rFonts w:ascii="Times New Roman" w:hAnsi="Times New Roman" w:cs="Times New Roman"/>
          <w:sz w:val="24"/>
          <w:szCs w:val="24"/>
        </w:rPr>
        <w:t xml:space="preserve"> Savivaldybės biudžetinių ir viešųjų</w:t>
      </w:r>
      <w:r>
        <w:rPr>
          <w:rFonts w:ascii="Times New Roman" w:hAnsi="Times New Roman" w:cs="Times New Roman"/>
          <w:sz w:val="24"/>
          <w:szCs w:val="24"/>
        </w:rPr>
        <w:t xml:space="preserve"> (kurių savininkė yra savivaldybė)</w:t>
      </w:r>
      <w:r w:rsidR="00D21DFD" w:rsidRPr="00B605AF">
        <w:rPr>
          <w:rFonts w:ascii="Times New Roman" w:hAnsi="Times New Roman" w:cs="Times New Roman"/>
          <w:sz w:val="24"/>
          <w:szCs w:val="24"/>
        </w:rPr>
        <w:t xml:space="preserve"> įstaigų </w:t>
      </w:r>
      <w:r w:rsidR="00D21DFD" w:rsidRPr="00A16442">
        <w:rPr>
          <w:rFonts w:ascii="Times New Roman" w:hAnsi="Times New Roman" w:cs="Times New Roman"/>
          <w:sz w:val="24"/>
          <w:szCs w:val="24"/>
        </w:rPr>
        <w:t>vadovų darbo santykių įgyvendinimo administravimą</w:t>
      </w:r>
      <w:r w:rsidR="00D21DFD" w:rsidRPr="00A16442" w:rsidDel="002153CD">
        <w:rPr>
          <w:rFonts w:ascii="Times New Roman" w:hAnsi="Times New Roman" w:cs="Times New Roman"/>
          <w:sz w:val="24"/>
          <w:szCs w:val="24"/>
        </w:rPr>
        <w:t xml:space="preserve"> </w:t>
      </w:r>
      <w:r w:rsidR="00D21DFD" w:rsidRPr="00B605AF">
        <w:rPr>
          <w:rFonts w:ascii="Times New Roman" w:hAnsi="Times New Roman" w:cs="Times New Roman"/>
          <w:sz w:val="24"/>
          <w:szCs w:val="24"/>
        </w:rPr>
        <w:t>pagal priskirtą kompetenciją;</w:t>
      </w:r>
    </w:p>
    <w:p w14:paraId="00E87A95" w14:textId="4F518C4C" w:rsidR="00D21DFD" w:rsidRDefault="006D29F6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padeda Merui įgyvendinti ir </w:t>
      </w:r>
      <w:r w:rsidR="00D21DFD">
        <w:rPr>
          <w:rFonts w:ascii="Times New Roman" w:hAnsi="Times New Roman" w:cs="Times New Roman"/>
          <w:sz w:val="24"/>
          <w:szCs w:val="24"/>
        </w:rPr>
        <w:t xml:space="preserve">vykdo uždarųjų akcinių bendrovių, kurių visos akcijos ar jų dalis, jeigu ji suteikia daugiau kaip ½ balsų visuotiniame akcininkų susirinkime, nuosavybės teise priklauso Savivaldybei, </w:t>
      </w:r>
      <w:r w:rsidR="00D21DFD" w:rsidRPr="008A4301">
        <w:rPr>
          <w:rFonts w:ascii="Times New Roman" w:hAnsi="Times New Roman" w:cs="Times New Roman"/>
          <w:sz w:val="24"/>
          <w:szCs w:val="24"/>
        </w:rPr>
        <w:t>vadovų darbo santykių įgyvendinimo administravimą</w:t>
      </w:r>
      <w:r w:rsidR="00D21DFD" w:rsidRPr="00B605AF">
        <w:rPr>
          <w:rFonts w:ascii="Times New Roman" w:hAnsi="Times New Roman" w:cs="Times New Roman"/>
          <w:sz w:val="24"/>
          <w:szCs w:val="24"/>
        </w:rPr>
        <w:t xml:space="preserve"> pagal priskirtą kompetenciją</w:t>
      </w:r>
      <w:r w:rsidR="00D21DFD">
        <w:rPr>
          <w:rFonts w:ascii="Times New Roman" w:hAnsi="Times New Roman" w:cs="Times New Roman"/>
          <w:sz w:val="24"/>
          <w:szCs w:val="24"/>
        </w:rPr>
        <w:t>;</w:t>
      </w:r>
    </w:p>
    <w:p w14:paraId="71B344EC" w14:textId="77777777" w:rsidR="00D21DFD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teisės aktų nustatyta tvarka inicijuoja arba vykdo</w:t>
      </w:r>
      <w:r w:rsidRPr="00C44443">
        <w:rPr>
          <w:rFonts w:ascii="Times New Roman" w:hAnsi="Times New Roman" w:cs="Times New Roman"/>
          <w:sz w:val="24"/>
          <w:szCs w:val="24"/>
        </w:rPr>
        <w:t xml:space="preserve"> konkursus ir atrankas į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4443">
        <w:rPr>
          <w:rFonts w:ascii="Times New Roman" w:hAnsi="Times New Roman" w:cs="Times New Roman"/>
          <w:sz w:val="24"/>
          <w:szCs w:val="24"/>
        </w:rPr>
        <w:t>dministracijos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443">
        <w:rPr>
          <w:rFonts w:ascii="Times New Roman" w:hAnsi="Times New Roman" w:cs="Times New Roman"/>
          <w:sz w:val="24"/>
          <w:szCs w:val="24"/>
        </w:rPr>
        <w:t>personalo pareigas;</w:t>
      </w:r>
    </w:p>
    <w:p w14:paraId="056804AE" w14:textId="2ABAC17C" w:rsidR="00D21DFD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4443">
        <w:rPr>
          <w:rFonts w:ascii="Times New Roman" w:hAnsi="Times New Roman" w:cs="Times New Roman"/>
          <w:sz w:val="24"/>
          <w:szCs w:val="24"/>
        </w:rPr>
        <w:t xml:space="preserve">organizuoja konkursus į Savivaldybės biudžetinių, viešųjų </w:t>
      </w:r>
      <w:r w:rsidR="006D29F6">
        <w:rPr>
          <w:rFonts w:ascii="Times New Roman" w:hAnsi="Times New Roman" w:cs="Times New Roman"/>
          <w:color w:val="000000"/>
          <w:sz w:val="24"/>
          <w:lang w:eastAsia="lt-LT"/>
        </w:rPr>
        <w:t xml:space="preserve">(kurių savininkė yra savivaldybė) </w:t>
      </w:r>
      <w:r w:rsidRPr="00C44443">
        <w:rPr>
          <w:rFonts w:ascii="Times New Roman" w:hAnsi="Times New Roman" w:cs="Times New Roman"/>
          <w:sz w:val="24"/>
          <w:szCs w:val="24"/>
        </w:rPr>
        <w:t>įstaigų</w:t>
      </w:r>
      <w:r>
        <w:rPr>
          <w:rFonts w:ascii="Times New Roman" w:hAnsi="Times New Roman" w:cs="Times New Roman"/>
          <w:sz w:val="24"/>
          <w:szCs w:val="24"/>
        </w:rPr>
        <w:t>, uždarųjų akcinių bendrovių, kurių visos akcijos ar jų dalis, jeigu ji suteikia daugiau kaip ½ balsų visuotiniame akcininkų susirinkime, nuosavybės teise priklauso Savivaldybei,</w:t>
      </w:r>
      <w:r w:rsidRPr="00C44443">
        <w:rPr>
          <w:rFonts w:ascii="Times New Roman" w:hAnsi="Times New Roman" w:cs="Times New Roman"/>
          <w:sz w:val="24"/>
          <w:szCs w:val="24"/>
        </w:rPr>
        <w:t xml:space="preserve"> vadovų </w:t>
      </w:r>
      <w:r>
        <w:rPr>
          <w:rFonts w:ascii="Times New Roman" w:hAnsi="Times New Roman" w:cs="Times New Roman"/>
          <w:sz w:val="24"/>
          <w:szCs w:val="24"/>
        </w:rPr>
        <w:t xml:space="preserve">(toliau – įstaigų vadovai) </w:t>
      </w:r>
      <w:r w:rsidRPr="00C44443">
        <w:rPr>
          <w:rFonts w:ascii="Times New Roman" w:hAnsi="Times New Roman" w:cs="Times New Roman"/>
          <w:sz w:val="24"/>
          <w:szCs w:val="24"/>
        </w:rPr>
        <w:t>pareigas pagal priskirtą kompetenciją;</w:t>
      </w:r>
    </w:p>
    <w:p w14:paraId="0288384B" w14:textId="77777777" w:rsidR="00D21DFD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4443">
        <w:rPr>
          <w:rFonts w:ascii="Times New Roman" w:hAnsi="Times New Roman" w:cs="Times New Roman"/>
          <w:sz w:val="24"/>
          <w:szCs w:val="24"/>
        </w:rPr>
        <w:t xml:space="preserve">rengia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4443">
        <w:rPr>
          <w:rFonts w:ascii="Times New Roman" w:hAnsi="Times New Roman" w:cs="Times New Roman"/>
          <w:sz w:val="24"/>
          <w:szCs w:val="24"/>
        </w:rPr>
        <w:t xml:space="preserve">dministracijos personalo pareigybių sąrašus, konsultuoja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4443">
        <w:rPr>
          <w:rFonts w:ascii="Times New Roman" w:hAnsi="Times New Roman" w:cs="Times New Roman"/>
          <w:sz w:val="24"/>
          <w:szCs w:val="24"/>
        </w:rPr>
        <w:t>dministracijos struktūrinių padalinių vadovus pareigybių aprašymų rengimo klausimais, teikia jiems siūlymus dėl pareigybių aprašymų keitimo ir papildymo;</w:t>
      </w:r>
    </w:p>
    <w:p w14:paraId="3EE447C0" w14:textId="77777777" w:rsidR="00D21DFD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4443">
        <w:rPr>
          <w:rFonts w:ascii="Times New Roman" w:hAnsi="Times New Roman" w:cs="Times New Roman"/>
          <w:sz w:val="24"/>
          <w:szCs w:val="24"/>
        </w:rPr>
        <w:lastRenderedPageBreak/>
        <w:t xml:space="preserve">organizuoja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4443">
        <w:rPr>
          <w:rFonts w:ascii="Times New Roman" w:hAnsi="Times New Roman" w:cs="Times New Roman"/>
          <w:sz w:val="24"/>
          <w:szCs w:val="24"/>
        </w:rPr>
        <w:t>dministracijos personalo vertinimą, dalyvauja Savivaldybei pavaldžių biudžetinių įstaigų vadovų veiklos vertinime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A15490" w14:textId="7DA81ECE" w:rsidR="00D21DFD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4443">
        <w:rPr>
          <w:rFonts w:ascii="Times New Roman" w:hAnsi="Times New Roman" w:cs="Times New Roman"/>
          <w:sz w:val="24"/>
          <w:szCs w:val="24"/>
        </w:rPr>
        <w:t xml:space="preserve">organizuoja atostogų suteikimą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4443">
        <w:rPr>
          <w:rFonts w:ascii="Times New Roman" w:hAnsi="Times New Roman" w:cs="Times New Roman"/>
          <w:sz w:val="24"/>
          <w:szCs w:val="24"/>
        </w:rPr>
        <w:t xml:space="preserve">dministracijos </w:t>
      </w:r>
      <w:r w:rsidR="00406BDF" w:rsidRPr="00C44443">
        <w:rPr>
          <w:rFonts w:ascii="Times New Roman" w:hAnsi="Times New Roman" w:cs="Times New Roman"/>
          <w:sz w:val="24"/>
          <w:szCs w:val="24"/>
        </w:rPr>
        <w:t>personalui</w:t>
      </w:r>
      <w:r w:rsidR="00406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bei</w:t>
      </w:r>
      <w:r w:rsidRPr="00C44443">
        <w:rPr>
          <w:rFonts w:ascii="Times New Roman" w:hAnsi="Times New Roman" w:cs="Times New Roman"/>
          <w:sz w:val="24"/>
          <w:szCs w:val="24"/>
        </w:rPr>
        <w:t xml:space="preserve"> </w:t>
      </w:r>
      <w:r w:rsidR="00406BDF">
        <w:rPr>
          <w:rFonts w:ascii="Times New Roman" w:hAnsi="Times New Roman" w:cs="Times New Roman"/>
          <w:sz w:val="24"/>
          <w:szCs w:val="24"/>
        </w:rPr>
        <w:t>Mero politinio (asmeninio) pasitikėjimo valstybės tarnautojams</w:t>
      </w:r>
      <w:r w:rsidRPr="00C44443">
        <w:rPr>
          <w:rFonts w:ascii="Times New Roman" w:hAnsi="Times New Roman" w:cs="Times New Roman"/>
          <w:sz w:val="24"/>
          <w:szCs w:val="24"/>
        </w:rPr>
        <w:t>, vykdo personalo ir įstaigų vadovų atostogų apskaitą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35F18E" w14:textId="77777777" w:rsidR="00D21DFD" w:rsidRPr="003768E1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442">
        <w:rPr>
          <w:rStyle w:val="markedcontent"/>
          <w:rFonts w:ascii="Times New Roman" w:hAnsi="Times New Roman" w:cs="Times New Roman"/>
          <w:sz w:val="24"/>
          <w:szCs w:val="24"/>
        </w:rPr>
        <w:t>organizuoja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ir koordinuoja</w:t>
      </w:r>
      <w:r w:rsidRPr="00A16442">
        <w:rPr>
          <w:rStyle w:val="markedcontent"/>
          <w:rFonts w:ascii="Times New Roman" w:hAnsi="Times New Roman" w:cs="Times New Roman"/>
          <w:sz w:val="24"/>
          <w:szCs w:val="24"/>
        </w:rPr>
        <w:t xml:space="preserve"> darbo drausmės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bei</w:t>
      </w:r>
      <w:r w:rsidRPr="00A16442">
        <w:rPr>
          <w:rStyle w:val="markedcontent"/>
          <w:rFonts w:ascii="Times New Roman" w:hAnsi="Times New Roman" w:cs="Times New Roman"/>
          <w:sz w:val="24"/>
          <w:szCs w:val="24"/>
        </w:rPr>
        <w:t xml:space="preserve"> tarnybinių nusižengimų tyrimus, išvadų rengimą, jų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16442">
        <w:rPr>
          <w:rStyle w:val="markedcontent"/>
          <w:rFonts w:ascii="Times New Roman" w:hAnsi="Times New Roman" w:cs="Times New Roman"/>
          <w:sz w:val="24"/>
          <w:szCs w:val="24"/>
        </w:rPr>
        <w:t xml:space="preserve">teikimą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Administracijos direktoriui;</w:t>
      </w:r>
    </w:p>
    <w:p w14:paraId="5E8094DF" w14:textId="77777777" w:rsidR="00D21DFD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05AF">
        <w:rPr>
          <w:rFonts w:ascii="Times New Roman" w:hAnsi="Times New Roman" w:cs="Times New Roman"/>
          <w:sz w:val="24"/>
          <w:szCs w:val="24"/>
        </w:rPr>
        <w:t xml:space="preserve">organizuoja mokomąsias praktikas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05AF">
        <w:rPr>
          <w:rFonts w:ascii="Times New Roman" w:hAnsi="Times New Roman" w:cs="Times New Roman"/>
          <w:sz w:val="24"/>
          <w:szCs w:val="24"/>
        </w:rPr>
        <w:t>dministracijoje;</w:t>
      </w:r>
    </w:p>
    <w:p w14:paraId="6A2BECBD" w14:textId="6BA046FD" w:rsidR="00D21DFD" w:rsidRDefault="00710D0A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atlieka administracinį reglamentavimą, </w:t>
      </w:r>
      <w:r w:rsidR="00D21DFD" w:rsidRPr="00B605AF">
        <w:rPr>
          <w:rFonts w:ascii="Times New Roman" w:hAnsi="Times New Roman" w:cs="Times New Roman"/>
          <w:sz w:val="24"/>
          <w:szCs w:val="24"/>
        </w:rPr>
        <w:t xml:space="preserve">rengia </w:t>
      </w:r>
      <w:r w:rsidR="00D21DFD">
        <w:rPr>
          <w:rFonts w:ascii="Times New Roman" w:hAnsi="Times New Roman" w:cs="Times New Roman"/>
          <w:sz w:val="24"/>
          <w:szCs w:val="24"/>
        </w:rPr>
        <w:t>S</w:t>
      </w:r>
      <w:r w:rsidR="00D21DFD" w:rsidRPr="00B605AF">
        <w:rPr>
          <w:rFonts w:ascii="Times New Roman" w:hAnsi="Times New Roman" w:cs="Times New Roman"/>
          <w:sz w:val="24"/>
          <w:szCs w:val="24"/>
        </w:rPr>
        <w:t xml:space="preserve">avivaldybės tarybos sprendimų, </w:t>
      </w:r>
      <w:r w:rsidR="00D21DFD">
        <w:rPr>
          <w:rFonts w:ascii="Times New Roman" w:hAnsi="Times New Roman" w:cs="Times New Roman"/>
          <w:sz w:val="24"/>
          <w:szCs w:val="24"/>
        </w:rPr>
        <w:t>M</w:t>
      </w:r>
      <w:r w:rsidR="00D21DFD" w:rsidRPr="00B605AF">
        <w:rPr>
          <w:rFonts w:ascii="Times New Roman" w:hAnsi="Times New Roman" w:cs="Times New Roman"/>
          <w:sz w:val="24"/>
          <w:szCs w:val="24"/>
        </w:rPr>
        <w:t xml:space="preserve">ero potvarkių, </w:t>
      </w:r>
      <w:r w:rsidR="00D21DFD">
        <w:rPr>
          <w:rFonts w:ascii="Times New Roman" w:hAnsi="Times New Roman" w:cs="Times New Roman"/>
          <w:sz w:val="24"/>
          <w:szCs w:val="24"/>
        </w:rPr>
        <w:t>A</w:t>
      </w:r>
      <w:r w:rsidR="00D21DFD" w:rsidRPr="00B605AF">
        <w:rPr>
          <w:rFonts w:ascii="Times New Roman" w:hAnsi="Times New Roman" w:cs="Times New Roman"/>
          <w:sz w:val="24"/>
          <w:szCs w:val="24"/>
        </w:rPr>
        <w:t xml:space="preserve">dministracijos direktoriaus įsakymų bei kitų dokumentų (aprašų, taisyklių) projektus </w:t>
      </w:r>
      <w:r w:rsidR="00D21DFD">
        <w:rPr>
          <w:rFonts w:ascii="Times New Roman" w:hAnsi="Times New Roman" w:cs="Times New Roman"/>
          <w:sz w:val="24"/>
          <w:szCs w:val="24"/>
        </w:rPr>
        <w:t>S</w:t>
      </w:r>
      <w:r w:rsidR="00D21DFD" w:rsidRPr="00B605AF">
        <w:rPr>
          <w:rFonts w:ascii="Times New Roman" w:hAnsi="Times New Roman" w:cs="Times New Roman"/>
          <w:sz w:val="24"/>
          <w:szCs w:val="24"/>
        </w:rPr>
        <w:t>kyriaus kompetencij</w:t>
      </w:r>
      <w:r w:rsidR="00D21DFD">
        <w:rPr>
          <w:rFonts w:ascii="Times New Roman" w:hAnsi="Times New Roman" w:cs="Times New Roman"/>
          <w:sz w:val="24"/>
          <w:szCs w:val="24"/>
        </w:rPr>
        <w:t>os klausimais</w:t>
      </w:r>
      <w:r w:rsidR="00D21DFD" w:rsidRPr="00B605AF">
        <w:rPr>
          <w:rFonts w:ascii="Times New Roman" w:hAnsi="Times New Roman" w:cs="Times New Roman"/>
          <w:sz w:val="24"/>
          <w:szCs w:val="24"/>
        </w:rPr>
        <w:t>;</w:t>
      </w:r>
    </w:p>
    <w:p w14:paraId="3225F696" w14:textId="77777777" w:rsidR="00D21DFD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05AF">
        <w:rPr>
          <w:rFonts w:ascii="Times New Roman" w:hAnsi="Times New Roman" w:cs="Times New Roman"/>
          <w:sz w:val="24"/>
          <w:szCs w:val="24"/>
        </w:rPr>
        <w:t>nustatyta tvarka tvarko dokumentus ir įrašus informacinėje dokumentų valdymo ir kitose sistemose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05AF">
        <w:rPr>
          <w:rFonts w:ascii="Times New Roman" w:hAnsi="Times New Roman" w:cs="Times New Roman"/>
          <w:sz w:val="24"/>
          <w:szCs w:val="24"/>
        </w:rPr>
        <w:t>atlieka asmens, atsakingo už valstybės tarnautojų registro duomenų tvarkymą, funkcijas;</w:t>
      </w:r>
    </w:p>
    <w:p w14:paraId="7571AFDB" w14:textId="77777777" w:rsidR="00D21DFD" w:rsidRPr="00A16442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442">
        <w:rPr>
          <w:rFonts w:ascii="Times New Roman" w:hAnsi="Times New Roman" w:cs="Times New Roman"/>
          <w:sz w:val="24"/>
          <w:szCs w:val="24"/>
        </w:rPr>
        <w:t>dalyvauja darbo grupių ir komisijų veikloje, pasitarimuose personalo klausimais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745CD2" w14:textId="77777777" w:rsidR="00D21DFD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konsultuoja priskirtos srities klausimais;</w:t>
      </w:r>
    </w:p>
    <w:p w14:paraId="7C19AC4B" w14:textId="77777777" w:rsidR="00D21DFD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05AF">
        <w:rPr>
          <w:rFonts w:ascii="Times New Roman" w:hAnsi="Times New Roman" w:cs="Times New Roman"/>
          <w:sz w:val="24"/>
          <w:szCs w:val="24"/>
        </w:rPr>
        <w:t>renka, tvarko, analizuoja ir pagal įgaliojimus teikia informaciją, statistiką ir kitus duomenis</w:t>
      </w:r>
      <w:r>
        <w:rPr>
          <w:rFonts w:ascii="Times New Roman" w:hAnsi="Times New Roman" w:cs="Times New Roman"/>
          <w:sz w:val="24"/>
          <w:szCs w:val="24"/>
        </w:rPr>
        <w:t xml:space="preserve"> Skyriaus veiklos klausimais</w:t>
      </w:r>
      <w:r w:rsidRPr="00B605AF">
        <w:rPr>
          <w:rFonts w:ascii="Times New Roman" w:hAnsi="Times New Roman" w:cs="Times New Roman"/>
          <w:sz w:val="24"/>
          <w:szCs w:val="24"/>
        </w:rPr>
        <w:t>;</w:t>
      </w:r>
    </w:p>
    <w:p w14:paraId="7FF3A870" w14:textId="77777777" w:rsidR="00D21DFD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05AF">
        <w:rPr>
          <w:rFonts w:ascii="Times New Roman" w:hAnsi="Times New Roman" w:cs="Times New Roman"/>
          <w:sz w:val="24"/>
          <w:szCs w:val="24"/>
        </w:rPr>
        <w:t xml:space="preserve">formuoja, tvarko ir nustatytąja tvarka perduoda archyvui </w:t>
      </w:r>
      <w:r>
        <w:rPr>
          <w:rFonts w:ascii="Times New Roman" w:hAnsi="Times New Roman" w:cs="Times New Roman"/>
          <w:sz w:val="24"/>
          <w:szCs w:val="24"/>
        </w:rPr>
        <w:t xml:space="preserve">Administracijos </w:t>
      </w:r>
      <w:r w:rsidRPr="00B605AF">
        <w:rPr>
          <w:rFonts w:ascii="Times New Roman" w:hAnsi="Times New Roman" w:cs="Times New Roman"/>
          <w:sz w:val="24"/>
          <w:szCs w:val="24"/>
        </w:rPr>
        <w:t xml:space="preserve">personalo, Savivaldybei pavaldžių įstaigų vadovų asmens bylas ir kitas archyvines </w:t>
      </w:r>
      <w:r>
        <w:rPr>
          <w:rFonts w:ascii="Times New Roman" w:hAnsi="Times New Roman" w:cs="Times New Roman"/>
          <w:sz w:val="24"/>
          <w:szCs w:val="24"/>
        </w:rPr>
        <w:t xml:space="preserve">Skyriaus </w:t>
      </w:r>
      <w:r w:rsidRPr="00B605AF">
        <w:rPr>
          <w:rFonts w:ascii="Times New Roman" w:hAnsi="Times New Roman" w:cs="Times New Roman"/>
          <w:sz w:val="24"/>
          <w:szCs w:val="24"/>
        </w:rPr>
        <w:t>bylas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91BFCE" w14:textId="5D67C85A" w:rsidR="00D21DFD" w:rsidRPr="00B605AF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vykdo kitas teisės aktų nustatytas funkcijas, Administracijos direktoriaus </w:t>
      </w:r>
      <w:r w:rsidR="006D29F6">
        <w:rPr>
          <w:rFonts w:ascii="Times New Roman" w:hAnsi="Times New Roman" w:cs="Times New Roman"/>
          <w:sz w:val="24"/>
          <w:szCs w:val="24"/>
        </w:rPr>
        <w:t xml:space="preserve">bei Mero </w:t>
      </w:r>
      <w:r>
        <w:rPr>
          <w:rFonts w:ascii="Times New Roman" w:hAnsi="Times New Roman" w:cs="Times New Roman"/>
          <w:sz w:val="24"/>
          <w:szCs w:val="24"/>
        </w:rPr>
        <w:t>pavedimus ir užduotis.</w:t>
      </w:r>
    </w:p>
    <w:p w14:paraId="0F782A11" w14:textId="77777777" w:rsidR="00D21DFD" w:rsidRPr="00971823" w:rsidRDefault="00D21DFD" w:rsidP="00D21D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274B1" w14:textId="77777777" w:rsidR="00D21DFD" w:rsidRPr="00B605AF" w:rsidRDefault="00D21DFD" w:rsidP="00D21D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AF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63736BB6" w14:textId="2748B17C" w:rsidR="00D21DFD" w:rsidRPr="00971823" w:rsidRDefault="006B5DEB" w:rsidP="00D21DF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21DFD" w:rsidRPr="00971823">
        <w:rPr>
          <w:rFonts w:ascii="Times New Roman" w:hAnsi="Times New Roman" w:cs="Times New Roman"/>
          <w:b/>
          <w:sz w:val="24"/>
          <w:szCs w:val="24"/>
        </w:rPr>
        <w:t>SKYRIAUS TEISĖS</w:t>
      </w:r>
    </w:p>
    <w:p w14:paraId="5DF814E9" w14:textId="77777777" w:rsidR="00D21DFD" w:rsidRPr="00971823" w:rsidRDefault="00D21DFD" w:rsidP="00D21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708C9" w14:textId="77777777" w:rsidR="00D21DFD" w:rsidRPr="00971823" w:rsidRDefault="00D21DFD" w:rsidP="00D21DFD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823">
        <w:rPr>
          <w:rFonts w:ascii="Times New Roman" w:hAnsi="Times New Roman" w:cs="Times New Roman"/>
          <w:sz w:val="24"/>
          <w:szCs w:val="24"/>
        </w:rPr>
        <w:t>Skyrius, įgyvendindamas pavestus uždavinius ir vykdydamas funkcijas, turi teisę:</w:t>
      </w:r>
    </w:p>
    <w:p w14:paraId="6D28CE33" w14:textId="07E0A196" w:rsidR="00D21DFD" w:rsidRPr="00971823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823">
        <w:rPr>
          <w:rFonts w:ascii="Times New Roman" w:hAnsi="Times New Roman" w:cs="Times New Roman"/>
          <w:sz w:val="24"/>
          <w:szCs w:val="24"/>
        </w:rPr>
        <w:t xml:space="preserve">teikti pasiūlymus </w:t>
      </w:r>
      <w:r w:rsidR="00710D0A">
        <w:rPr>
          <w:rFonts w:ascii="Times New Roman" w:hAnsi="Times New Roman" w:cs="Times New Roman"/>
          <w:sz w:val="24"/>
          <w:szCs w:val="24"/>
        </w:rPr>
        <w:t xml:space="preserve">Merui, </w:t>
      </w:r>
      <w:r>
        <w:rPr>
          <w:rFonts w:ascii="Times New Roman" w:hAnsi="Times New Roman" w:cs="Times New Roman"/>
          <w:sz w:val="24"/>
          <w:szCs w:val="24"/>
        </w:rPr>
        <w:t>Administracijos direktoriui</w:t>
      </w:r>
      <w:r w:rsidR="00710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Skyriaus kompetencijos klausimais</w:t>
      </w:r>
      <w:r w:rsidRPr="00971823">
        <w:rPr>
          <w:rFonts w:ascii="Times New Roman" w:hAnsi="Times New Roman" w:cs="Times New Roman"/>
          <w:sz w:val="24"/>
          <w:szCs w:val="24"/>
        </w:rPr>
        <w:t>;</w:t>
      </w:r>
    </w:p>
    <w:p w14:paraId="517B69CC" w14:textId="35B2CDF5" w:rsidR="00D21DFD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7A58">
        <w:rPr>
          <w:rFonts w:ascii="Times New Roman" w:eastAsia="Lucida Sans Unicode" w:hAnsi="Times New Roman" w:cs="Times New Roman"/>
          <w:color w:val="000000"/>
          <w:sz w:val="24"/>
          <w:szCs w:val="24"/>
          <w:lang w:eastAsia="lo-LA" w:bidi="lo-LA"/>
        </w:rPr>
        <w:t xml:space="preserve">gauti iš </w:t>
      </w:r>
      <w:r w:rsidRPr="00577A5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Savivaldybei pavaldžių įstaigų ir kontroliuojamų įmonių</w:t>
      </w:r>
      <w:r w:rsidRPr="00577A58">
        <w:rPr>
          <w:rFonts w:ascii="Times New Roman" w:eastAsia="Lucida Sans Unicode" w:hAnsi="Times New Roman" w:cs="Times New Roman"/>
          <w:color w:val="000000"/>
          <w:sz w:val="24"/>
          <w:szCs w:val="24"/>
          <w:lang w:eastAsia="lo-LA" w:bidi="lo-LA"/>
        </w:rPr>
        <w:t xml:space="preserve">, Administracijos padalinių dokumentus bei informaciją, reikalingą Skyriaus uždaviniams įgyvendinti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lo-LA" w:bidi="lo-LA"/>
        </w:rPr>
        <w:t>bei</w:t>
      </w:r>
      <w:r w:rsidRPr="00577A58">
        <w:rPr>
          <w:rFonts w:ascii="Times New Roman" w:eastAsia="Lucida Sans Unicode" w:hAnsi="Times New Roman" w:cs="Times New Roman"/>
          <w:color w:val="000000"/>
          <w:sz w:val="24"/>
          <w:szCs w:val="24"/>
          <w:lang w:eastAsia="lo-LA" w:bidi="lo-LA"/>
        </w:rPr>
        <w:t xml:space="preserve"> funkcijoms </w:t>
      </w:r>
      <w:r w:rsidRPr="00971823">
        <w:rPr>
          <w:rFonts w:ascii="Times New Roman" w:hAnsi="Times New Roman" w:cs="Times New Roman"/>
          <w:sz w:val="24"/>
          <w:szCs w:val="24"/>
        </w:rPr>
        <w:t>vykdyti</w:t>
      </w:r>
      <w:r w:rsidRPr="00577A58">
        <w:rPr>
          <w:rFonts w:ascii="Times New Roman" w:eastAsia="Lucida Sans Unicode" w:hAnsi="Times New Roman" w:cs="Times New Roman"/>
          <w:color w:val="000000"/>
          <w:sz w:val="24"/>
          <w:szCs w:val="24"/>
          <w:lang w:eastAsia="lo-LA" w:bidi="lo-LA"/>
        </w:rPr>
        <w:t>;</w:t>
      </w:r>
    </w:p>
    <w:p w14:paraId="069686E9" w14:textId="77777777" w:rsidR="00D21DFD" w:rsidRPr="00971823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823">
        <w:rPr>
          <w:rFonts w:ascii="Times New Roman" w:hAnsi="Times New Roman" w:cs="Times New Roman"/>
          <w:sz w:val="24"/>
          <w:szCs w:val="24"/>
        </w:rPr>
        <w:t>teikti pasiūlymus Savivaldybės administracijai dėl Lietuvos Respublikos įstatymų, Vyriausybės nutarimų</w:t>
      </w:r>
      <w:r>
        <w:rPr>
          <w:rFonts w:ascii="Times New Roman" w:hAnsi="Times New Roman" w:cs="Times New Roman"/>
          <w:sz w:val="24"/>
          <w:szCs w:val="24"/>
        </w:rPr>
        <w:t>, kitų teisės aktų</w:t>
      </w:r>
      <w:r w:rsidRPr="00971823">
        <w:rPr>
          <w:rFonts w:ascii="Times New Roman" w:hAnsi="Times New Roman" w:cs="Times New Roman"/>
          <w:sz w:val="24"/>
          <w:szCs w:val="24"/>
        </w:rPr>
        <w:t xml:space="preserve"> įgyvendinimo tvarkos Skyriaus </w:t>
      </w:r>
      <w:r>
        <w:rPr>
          <w:rFonts w:ascii="Times New Roman" w:hAnsi="Times New Roman" w:cs="Times New Roman"/>
          <w:sz w:val="24"/>
          <w:szCs w:val="24"/>
        </w:rPr>
        <w:t xml:space="preserve">veiklos </w:t>
      </w:r>
      <w:r w:rsidRPr="00971823">
        <w:rPr>
          <w:rFonts w:ascii="Times New Roman" w:hAnsi="Times New Roman" w:cs="Times New Roman"/>
          <w:sz w:val="24"/>
          <w:szCs w:val="24"/>
        </w:rPr>
        <w:t>klausimais;</w:t>
      </w:r>
    </w:p>
    <w:p w14:paraId="57C25D47" w14:textId="77777777" w:rsidR="00D21DFD" w:rsidRPr="00971823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823">
        <w:rPr>
          <w:rFonts w:ascii="Times New Roman" w:hAnsi="Times New Roman" w:cs="Times New Roman"/>
          <w:sz w:val="24"/>
          <w:szCs w:val="24"/>
        </w:rPr>
        <w:t>atstovauti Savivaldybei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1823">
        <w:rPr>
          <w:rFonts w:ascii="Times New Roman" w:hAnsi="Times New Roman" w:cs="Times New Roman"/>
          <w:sz w:val="24"/>
          <w:szCs w:val="24"/>
        </w:rPr>
        <w:t xml:space="preserve"> sprendžiant Skyriaus kuruojamus klausimus;</w:t>
      </w:r>
    </w:p>
    <w:p w14:paraId="56815551" w14:textId="77777777" w:rsidR="00D21DFD" w:rsidRDefault="00D21DFD" w:rsidP="00D21DFD">
      <w:pPr>
        <w:pStyle w:val="Sraopastraipa"/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823">
        <w:rPr>
          <w:rFonts w:ascii="Times New Roman" w:hAnsi="Times New Roman" w:cs="Times New Roman"/>
          <w:sz w:val="24"/>
          <w:szCs w:val="24"/>
        </w:rPr>
        <w:lastRenderedPageBreak/>
        <w:t>kviesti kitų Administracijos padalinių, taip pat institucijų, kitų valstybės</w:t>
      </w:r>
      <w:r>
        <w:rPr>
          <w:rFonts w:ascii="Times New Roman" w:hAnsi="Times New Roman" w:cs="Times New Roman"/>
          <w:sz w:val="24"/>
          <w:szCs w:val="24"/>
        </w:rPr>
        <w:t>, Savivaldybės</w:t>
      </w:r>
      <w:r w:rsidRPr="00971823">
        <w:rPr>
          <w:rFonts w:ascii="Times New Roman" w:hAnsi="Times New Roman" w:cs="Times New Roman"/>
          <w:sz w:val="24"/>
          <w:szCs w:val="24"/>
        </w:rPr>
        <w:t xml:space="preserve"> įstaigų bei organizacijų atstovus nagrinėti ir spręsti problemas,</w:t>
      </w:r>
      <w:r>
        <w:rPr>
          <w:rFonts w:ascii="Times New Roman" w:hAnsi="Times New Roman" w:cs="Times New Roman"/>
          <w:sz w:val="24"/>
          <w:szCs w:val="24"/>
        </w:rPr>
        <w:t xml:space="preserve"> rengti dokumentų projektus Skyriaus kompetencijos klausimais</w:t>
      </w:r>
      <w:r w:rsidRPr="00971823">
        <w:rPr>
          <w:rFonts w:ascii="Times New Roman" w:hAnsi="Times New Roman" w:cs="Times New Roman"/>
          <w:sz w:val="24"/>
          <w:szCs w:val="24"/>
        </w:rPr>
        <w:t>;</w:t>
      </w:r>
    </w:p>
    <w:p w14:paraId="3AB2ED2D" w14:textId="77777777" w:rsidR="00D21DFD" w:rsidRPr="00971823" w:rsidRDefault="00D21DFD" w:rsidP="00D21DFD">
      <w:pPr>
        <w:pStyle w:val="Sraopastraipa"/>
        <w:numPr>
          <w:ilvl w:val="1"/>
          <w:numId w:val="1"/>
        </w:numPr>
        <w:tabs>
          <w:tab w:val="left" w:pos="1418"/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823">
        <w:rPr>
          <w:rFonts w:ascii="Times New Roman" w:hAnsi="Times New Roman" w:cs="Times New Roman"/>
          <w:sz w:val="24"/>
          <w:szCs w:val="24"/>
        </w:rPr>
        <w:t>gauti technines, transporto bei kitas Skyriaus darbui reikalingas priemones;</w:t>
      </w:r>
    </w:p>
    <w:p w14:paraId="7D41AEA3" w14:textId="77777777" w:rsidR="00D21DFD" w:rsidRPr="00473566" w:rsidRDefault="00D21DFD" w:rsidP="00D21DFD">
      <w:pPr>
        <w:pStyle w:val="Sraopastraipa"/>
        <w:numPr>
          <w:ilvl w:val="1"/>
          <w:numId w:val="1"/>
        </w:numPr>
        <w:tabs>
          <w:tab w:val="left" w:pos="1418"/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3566">
        <w:rPr>
          <w:rFonts w:ascii="Times New Roman" w:hAnsi="Times New Roman" w:cs="Times New Roman"/>
          <w:sz w:val="24"/>
          <w:szCs w:val="24"/>
        </w:rPr>
        <w:t>naudotis kitomis Lietuvos Respublikos įstatymų ir kitų teisės aktų nustatytomis teisėmis.</w:t>
      </w:r>
    </w:p>
    <w:p w14:paraId="5BD59481" w14:textId="77777777" w:rsidR="00D21DFD" w:rsidRPr="00971823" w:rsidRDefault="00D21DFD" w:rsidP="00D21DF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F0B48" w14:textId="77777777" w:rsidR="00D21DFD" w:rsidRPr="00971823" w:rsidRDefault="00D21DFD" w:rsidP="00D21DF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23"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75508AA4" w14:textId="77777777" w:rsidR="00D21DFD" w:rsidRPr="00971823" w:rsidRDefault="00D21DFD" w:rsidP="00D21DF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23">
        <w:rPr>
          <w:rFonts w:ascii="Times New Roman" w:hAnsi="Times New Roman" w:cs="Times New Roman"/>
          <w:b/>
          <w:sz w:val="24"/>
          <w:szCs w:val="24"/>
        </w:rPr>
        <w:t>SKYRIAUS VEIKLOS ORGANIZAVIMAS</w:t>
      </w:r>
    </w:p>
    <w:p w14:paraId="2DE3AC57" w14:textId="77777777" w:rsidR="00D21DFD" w:rsidRPr="00971823" w:rsidRDefault="00D21DFD" w:rsidP="00D21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75BB4" w14:textId="027A5157" w:rsidR="00D21DFD" w:rsidRPr="005716B9" w:rsidRDefault="00D21DFD" w:rsidP="00D21DFD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16B9">
        <w:rPr>
          <w:rFonts w:ascii="Times New Roman" w:hAnsi="Times New Roman" w:cs="Times New Roman"/>
          <w:sz w:val="24"/>
          <w:szCs w:val="24"/>
        </w:rPr>
        <w:t xml:space="preserve">Skyriui vadovauja Skyriaus vedėjas, kurį </w:t>
      </w:r>
      <w:r>
        <w:rPr>
          <w:rFonts w:ascii="Times New Roman" w:hAnsi="Times New Roman" w:cs="Times New Roman"/>
          <w:sz w:val="24"/>
          <w:szCs w:val="24"/>
        </w:rPr>
        <w:t xml:space="preserve">Lietuvos Respublikos </w:t>
      </w:r>
      <w:r w:rsidR="009C757B">
        <w:rPr>
          <w:rFonts w:ascii="Times New Roman" w:hAnsi="Times New Roman" w:cs="Times New Roman"/>
          <w:sz w:val="24"/>
          <w:szCs w:val="24"/>
        </w:rPr>
        <w:t>teisės aktų</w:t>
      </w:r>
      <w:r w:rsidRPr="005716B9">
        <w:rPr>
          <w:rFonts w:ascii="Times New Roman" w:hAnsi="Times New Roman" w:cs="Times New Roman"/>
          <w:sz w:val="24"/>
          <w:szCs w:val="24"/>
        </w:rPr>
        <w:t xml:space="preserve"> nustatyta tvarka į pareigas priima ir iš jų atleidžia Administracijos direktorius. Skyriaus vedėjo pareigybei keliami reikalavimai, funkcijos nustatomos pareigybės aprašyme. Skyriaus vedėjas tiesiogiai pavaldus ir atskaitingas Administracijos direktoriui.</w:t>
      </w:r>
    </w:p>
    <w:p w14:paraId="3C65B08E" w14:textId="77777777" w:rsidR="00D21DFD" w:rsidRPr="005716B9" w:rsidRDefault="00D21DFD" w:rsidP="00D21DFD">
      <w:pPr>
        <w:pStyle w:val="Pagrindiniotekstotrauka"/>
        <w:numPr>
          <w:ilvl w:val="0"/>
          <w:numId w:val="1"/>
        </w:numPr>
        <w:spacing w:after="60" w:line="360" w:lineRule="auto"/>
        <w:ind w:left="0" w:firstLine="851"/>
        <w:jc w:val="both"/>
        <w:rPr>
          <w:lang w:val="lt-LT"/>
        </w:rPr>
      </w:pPr>
      <w:r w:rsidRPr="005716B9">
        <w:rPr>
          <w:lang w:val="lt-LT"/>
        </w:rPr>
        <w:t xml:space="preserve">Skyriaus valstybės tarnautojus ir darbuotojus teisės aktų nustatyta tvarka į darbą priima ir </w:t>
      </w:r>
      <w:r>
        <w:rPr>
          <w:lang w:val="lt-LT"/>
        </w:rPr>
        <w:t xml:space="preserve">iš jo </w:t>
      </w:r>
      <w:r w:rsidRPr="005716B9">
        <w:rPr>
          <w:lang w:val="lt-LT"/>
        </w:rPr>
        <w:t>atleidžia, skatina ir skiria tarnybines bei drausmines nuobaudas Administracijos direktorius.</w:t>
      </w:r>
    </w:p>
    <w:p w14:paraId="2432F8DA" w14:textId="77777777" w:rsidR="00D21DFD" w:rsidRPr="005716B9" w:rsidRDefault="00D21DFD" w:rsidP="00D21DFD">
      <w:pPr>
        <w:pStyle w:val="Pagrindiniotekstotrauka"/>
        <w:numPr>
          <w:ilvl w:val="0"/>
          <w:numId w:val="1"/>
        </w:numPr>
        <w:spacing w:after="60" w:line="360" w:lineRule="auto"/>
        <w:ind w:left="0" w:firstLine="851"/>
        <w:jc w:val="both"/>
        <w:rPr>
          <w:lang w:val="lt-LT"/>
        </w:rPr>
      </w:pPr>
      <w:r w:rsidRPr="005716B9">
        <w:rPr>
          <w:lang w:val="lt-LT"/>
        </w:rPr>
        <w:t>Skyriaus valstybės tarnautojai ir darbuotojai tiesiogiai pavaldūs Skyriaus vedėjui ir atskaitingi Administracijos direktoriui, jų pareigybėms keliami reikalavimai, funkcijos nustatomi pareigybių aprašymuose</w:t>
      </w:r>
      <w:r>
        <w:rPr>
          <w:lang w:val="lt-LT"/>
        </w:rPr>
        <w:t>.</w:t>
      </w:r>
    </w:p>
    <w:p w14:paraId="52817EB0" w14:textId="77777777" w:rsidR="00D21DFD" w:rsidRPr="005716B9" w:rsidRDefault="00D21DFD" w:rsidP="00D21DFD">
      <w:pPr>
        <w:pStyle w:val="Pagrindiniotekstotrauka"/>
        <w:numPr>
          <w:ilvl w:val="0"/>
          <w:numId w:val="1"/>
        </w:numPr>
        <w:spacing w:after="60" w:line="360" w:lineRule="auto"/>
        <w:ind w:left="0" w:firstLine="851"/>
        <w:jc w:val="both"/>
        <w:rPr>
          <w:lang w:val="lt-LT"/>
        </w:rPr>
      </w:pPr>
      <w:r w:rsidRPr="005716B9">
        <w:rPr>
          <w:lang w:val="lt-LT"/>
        </w:rPr>
        <w:t>Skyriaus vedėjo laikinai nesant, jo funkcijas atlieka Administracijos direktoriaus paskirtas valstybės tarnautojas</w:t>
      </w:r>
      <w:r>
        <w:rPr>
          <w:lang w:val="lt-LT"/>
        </w:rPr>
        <w:t>.</w:t>
      </w:r>
    </w:p>
    <w:p w14:paraId="4CE60851" w14:textId="77777777" w:rsidR="00D21DFD" w:rsidRPr="005716B9" w:rsidRDefault="00D21DFD" w:rsidP="00D21DFD">
      <w:pPr>
        <w:pStyle w:val="Sraopastraipa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9F839" w14:textId="77777777" w:rsidR="00D21DFD" w:rsidRPr="00971823" w:rsidRDefault="00D21DFD" w:rsidP="00D21DF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23">
        <w:rPr>
          <w:rFonts w:ascii="Times New Roman" w:hAnsi="Times New Roman" w:cs="Times New Roman"/>
          <w:b/>
          <w:sz w:val="24"/>
          <w:szCs w:val="24"/>
        </w:rPr>
        <w:t>V SKYRIUS</w:t>
      </w:r>
    </w:p>
    <w:p w14:paraId="581472A8" w14:textId="77777777" w:rsidR="00D21DFD" w:rsidRPr="00971823" w:rsidRDefault="00D21DFD" w:rsidP="00D21DF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23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237F699B" w14:textId="77777777" w:rsidR="00D21DFD" w:rsidRPr="00971823" w:rsidRDefault="00D21DFD" w:rsidP="00D21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3193A" w14:textId="77777777" w:rsidR="00D21DFD" w:rsidRPr="00300F45" w:rsidRDefault="00D21DFD" w:rsidP="00D21DFD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F45">
        <w:rPr>
          <w:rFonts w:ascii="Times New Roman" w:hAnsi="Times New Roman" w:cs="Times New Roman"/>
          <w:sz w:val="24"/>
          <w:szCs w:val="24"/>
        </w:rPr>
        <w:t>Nuostatai tvirtinami, keičiami, papildomi ar pripažįstami netekusiais galios Administracijos direktoriaus įsakymu.</w:t>
      </w:r>
    </w:p>
    <w:p w14:paraId="13EBAF93" w14:textId="5B72E04B" w:rsidR="00D21DFD" w:rsidRPr="00300F45" w:rsidRDefault="00D21DFD" w:rsidP="00D21DFD">
      <w:pPr>
        <w:pStyle w:val="Pagrindiniotekstotrauka"/>
        <w:numPr>
          <w:ilvl w:val="0"/>
          <w:numId w:val="1"/>
        </w:numPr>
        <w:spacing w:after="0" w:line="360" w:lineRule="auto"/>
        <w:ind w:left="0" w:firstLine="851"/>
        <w:jc w:val="both"/>
        <w:rPr>
          <w:lang w:val="lt-LT"/>
        </w:rPr>
      </w:pPr>
      <w:r w:rsidRPr="00300F45">
        <w:rPr>
          <w:lang w:val="lt-LT"/>
        </w:rPr>
        <w:t>Skyrius reorganizuojamas ir likviduojamas</w:t>
      </w:r>
      <w:r w:rsidR="006B5DEB">
        <w:rPr>
          <w:lang w:val="lt-LT"/>
        </w:rPr>
        <w:t xml:space="preserve"> teisės aktų nustatyta tvarka</w:t>
      </w:r>
    </w:p>
    <w:p w14:paraId="53BB4449" w14:textId="77777777" w:rsidR="00D21DFD" w:rsidRPr="00DB721D" w:rsidRDefault="00D21DFD" w:rsidP="00D21DF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B721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6B74CC6" w14:textId="77777777" w:rsidR="009E6E48" w:rsidRDefault="009E6E48"/>
    <w:sectPr w:rsidR="009E6E48" w:rsidSect="00D21DFD">
      <w:headerReference w:type="default" r:id="rId7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A39DA" w14:textId="77777777" w:rsidR="00CB05CD" w:rsidRDefault="00CB05CD">
      <w:pPr>
        <w:spacing w:after="0" w:line="240" w:lineRule="auto"/>
      </w:pPr>
      <w:r>
        <w:separator/>
      </w:r>
    </w:p>
  </w:endnote>
  <w:endnote w:type="continuationSeparator" w:id="0">
    <w:p w14:paraId="3993E0D3" w14:textId="77777777" w:rsidR="00CB05CD" w:rsidRDefault="00CB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A75DF" w14:textId="77777777" w:rsidR="00CB05CD" w:rsidRDefault="00CB05CD">
      <w:pPr>
        <w:spacing w:after="0" w:line="240" w:lineRule="auto"/>
      </w:pPr>
      <w:r>
        <w:separator/>
      </w:r>
    </w:p>
  </w:footnote>
  <w:footnote w:type="continuationSeparator" w:id="0">
    <w:p w14:paraId="5FF65770" w14:textId="77777777" w:rsidR="00CB05CD" w:rsidRDefault="00CB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464703965"/>
      <w:docPartObj>
        <w:docPartGallery w:val="Page Numbers (Top of Page)"/>
        <w:docPartUnique/>
      </w:docPartObj>
    </w:sdtPr>
    <w:sdtContent>
      <w:p w14:paraId="523792F7" w14:textId="77777777" w:rsidR="00300F45" w:rsidRPr="00971823" w:rsidRDefault="00300F45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18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18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18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71823">
          <w:rPr>
            <w:rFonts w:ascii="Times New Roman" w:hAnsi="Times New Roman" w:cs="Times New Roman"/>
            <w:sz w:val="24"/>
            <w:szCs w:val="24"/>
          </w:rPr>
          <w:t>2</w:t>
        </w:r>
        <w:r w:rsidRPr="009718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0DDD88" w14:textId="77777777" w:rsidR="00300F45" w:rsidRPr="00971823" w:rsidRDefault="00300F45">
    <w:pPr>
      <w:pStyle w:val="Antrats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91BC9"/>
    <w:multiLevelType w:val="multilevel"/>
    <w:tmpl w:val="92A088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4314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FD"/>
    <w:rsid w:val="00257E6A"/>
    <w:rsid w:val="00300F45"/>
    <w:rsid w:val="00406BDF"/>
    <w:rsid w:val="00566FF3"/>
    <w:rsid w:val="00574418"/>
    <w:rsid w:val="006B5DEB"/>
    <w:rsid w:val="006D29F6"/>
    <w:rsid w:val="00710D0A"/>
    <w:rsid w:val="00720EA4"/>
    <w:rsid w:val="009C757B"/>
    <w:rsid w:val="009E6E48"/>
    <w:rsid w:val="00A64757"/>
    <w:rsid w:val="00C1399E"/>
    <w:rsid w:val="00CB05CD"/>
    <w:rsid w:val="00CE5F43"/>
    <w:rsid w:val="00D21DFD"/>
    <w:rsid w:val="00D25118"/>
    <w:rsid w:val="00E32211"/>
    <w:rsid w:val="00ED3EC4"/>
    <w:rsid w:val="00F16327"/>
    <w:rsid w:val="00F90954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B037"/>
  <w15:chartTrackingRefBased/>
  <w15:docId w15:val="{8A97B269-58D0-45E6-BFDC-7FDD753B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21DFD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21DF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21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1DFD"/>
    <w:rPr>
      <w:kern w:val="0"/>
      <w14:ligatures w14:val="none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D21D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D21DFD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markedcontent">
    <w:name w:val="markedcontent"/>
    <w:basedOn w:val="Numatytasispastraiposriftas"/>
    <w:rsid w:val="00D2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DB923E-1A69-42B9-BD8C-376DC012DE6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5212</Words>
  <Characters>2972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Žagarienė</dc:creator>
  <cp:keywords/>
  <dc:description/>
  <cp:lastModifiedBy>Indrė Stankienė</cp:lastModifiedBy>
  <cp:revision>2</cp:revision>
  <cp:lastPrinted>2024-08-06T06:05:00Z</cp:lastPrinted>
  <dcterms:created xsi:type="dcterms:W3CDTF">2024-08-06T06:06:00Z</dcterms:created>
  <dcterms:modified xsi:type="dcterms:W3CDTF">2024-08-06T06:06:00Z</dcterms:modified>
</cp:coreProperties>
</file>