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44E1D" w14:textId="65B80BE9" w:rsidR="005E7BB1" w:rsidRPr="00C03EAA" w:rsidRDefault="005E7BB1" w:rsidP="005E7BB1">
      <w:pPr>
        <w:jc w:val="center"/>
        <w:rPr>
          <w:b/>
          <w:sz w:val="22"/>
          <w:szCs w:val="22"/>
        </w:rPr>
      </w:pPr>
      <w:r w:rsidRPr="00C03EAA">
        <w:rPr>
          <w:b/>
          <w:sz w:val="22"/>
          <w:szCs w:val="22"/>
        </w:rPr>
        <w:t>KAUNO RAJONO SAVIVALDYBĖS 202</w:t>
      </w:r>
      <w:r>
        <w:rPr>
          <w:b/>
          <w:sz w:val="22"/>
          <w:szCs w:val="22"/>
        </w:rPr>
        <w:t>3</w:t>
      </w:r>
      <w:r w:rsidRPr="00C03EAA">
        <w:rPr>
          <w:b/>
          <w:sz w:val="22"/>
          <w:szCs w:val="22"/>
        </w:rPr>
        <w:t xml:space="preserve"> M. SOCIALINIŲ PASLAUGŲ PLANO </w:t>
      </w:r>
    </w:p>
    <w:p w14:paraId="1145AB98" w14:textId="77777777" w:rsidR="005E7BB1" w:rsidRPr="00C03EAA" w:rsidRDefault="005E7BB1" w:rsidP="005E7BB1">
      <w:pPr>
        <w:jc w:val="center"/>
        <w:rPr>
          <w:b/>
          <w:sz w:val="22"/>
          <w:szCs w:val="22"/>
        </w:rPr>
      </w:pPr>
      <w:r w:rsidRPr="00C03EAA">
        <w:rPr>
          <w:b/>
          <w:sz w:val="22"/>
          <w:szCs w:val="22"/>
        </w:rPr>
        <w:t>ĮVYKDYMO VERTINIMAS</w:t>
      </w:r>
    </w:p>
    <w:p w14:paraId="38D49FC4" w14:textId="77777777" w:rsidR="005E7BB1" w:rsidRPr="00376BE1" w:rsidRDefault="005E7BB1" w:rsidP="005E7BB1">
      <w:pPr>
        <w:jc w:val="center"/>
        <w:rPr>
          <w:b/>
          <w:sz w:val="22"/>
          <w:szCs w:val="22"/>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2866"/>
        <w:gridCol w:w="1561"/>
        <w:gridCol w:w="7794"/>
      </w:tblGrid>
      <w:tr w:rsidR="00376BE1" w:rsidRPr="00376BE1" w14:paraId="38AA33EB" w14:textId="77777777" w:rsidTr="00A92AA4">
        <w:tc>
          <w:tcPr>
            <w:tcW w:w="1954" w:type="dxa"/>
            <w:tcBorders>
              <w:top w:val="single" w:sz="4" w:space="0" w:color="auto"/>
              <w:left w:val="single" w:sz="4" w:space="0" w:color="auto"/>
              <w:bottom w:val="single" w:sz="4" w:space="0" w:color="auto"/>
              <w:right w:val="single" w:sz="4" w:space="0" w:color="auto"/>
            </w:tcBorders>
            <w:vAlign w:val="center"/>
            <w:hideMark/>
          </w:tcPr>
          <w:p w14:paraId="040B13AE"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bookmarkStart w:id="0" w:name="_Hlk161999882"/>
            <w:bookmarkStart w:id="1" w:name="_Hlk161736052"/>
            <w:r w:rsidRPr="00376BE1">
              <w:rPr>
                <w:rFonts w:ascii="Times New Roman" w:hAnsi="Times New Roman"/>
                <w:sz w:val="22"/>
                <w:szCs w:val="22"/>
              </w:rPr>
              <w:t>Uždaviniai</w:t>
            </w:r>
          </w:p>
        </w:tc>
        <w:tc>
          <w:tcPr>
            <w:tcW w:w="2866" w:type="dxa"/>
            <w:tcBorders>
              <w:top w:val="single" w:sz="4" w:space="0" w:color="auto"/>
              <w:left w:val="single" w:sz="4" w:space="0" w:color="auto"/>
              <w:bottom w:val="single" w:sz="4" w:space="0" w:color="auto"/>
              <w:right w:val="single" w:sz="4" w:space="0" w:color="auto"/>
            </w:tcBorders>
            <w:vAlign w:val="center"/>
            <w:hideMark/>
          </w:tcPr>
          <w:p w14:paraId="37FE9D6E"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376BE1">
              <w:rPr>
                <w:rFonts w:ascii="Times New Roman" w:hAnsi="Times New Roman"/>
                <w:sz w:val="22"/>
                <w:szCs w:val="22"/>
              </w:rPr>
              <w:t>Priemonės</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ECB5C50"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376BE1">
              <w:rPr>
                <w:rFonts w:ascii="Times New Roman" w:hAnsi="Times New Roman"/>
                <w:sz w:val="22"/>
                <w:szCs w:val="22"/>
              </w:rPr>
              <w:t>Atsakingi vykdytojai</w:t>
            </w:r>
          </w:p>
        </w:tc>
        <w:tc>
          <w:tcPr>
            <w:tcW w:w="7794" w:type="dxa"/>
            <w:tcBorders>
              <w:top w:val="single" w:sz="4" w:space="0" w:color="auto"/>
              <w:left w:val="single" w:sz="4" w:space="0" w:color="auto"/>
              <w:bottom w:val="single" w:sz="4" w:space="0" w:color="auto"/>
              <w:right w:val="single" w:sz="4" w:space="0" w:color="auto"/>
            </w:tcBorders>
            <w:vAlign w:val="center"/>
            <w:hideMark/>
          </w:tcPr>
          <w:p w14:paraId="1AA14A40"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376BE1">
              <w:rPr>
                <w:rFonts w:ascii="Times New Roman" w:hAnsi="Times New Roman"/>
                <w:sz w:val="22"/>
                <w:szCs w:val="22"/>
              </w:rPr>
              <w:t>Laukiamas rezultatas</w:t>
            </w:r>
          </w:p>
        </w:tc>
      </w:tr>
      <w:tr w:rsidR="00376BE1" w:rsidRPr="00376BE1" w14:paraId="5734EEA7" w14:textId="77777777" w:rsidTr="00A92AA4">
        <w:trPr>
          <w:trHeight w:val="2825"/>
        </w:trPr>
        <w:tc>
          <w:tcPr>
            <w:tcW w:w="1954" w:type="dxa"/>
            <w:tcBorders>
              <w:top w:val="nil"/>
              <w:left w:val="single" w:sz="4" w:space="0" w:color="auto"/>
              <w:right w:val="single" w:sz="4" w:space="0" w:color="auto"/>
            </w:tcBorders>
          </w:tcPr>
          <w:p w14:paraId="7496A0D3" w14:textId="70B106FC" w:rsidR="005E7BB1" w:rsidRPr="00376BE1" w:rsidRDefault="005E7BB1" w:rsidP="00A12B0F">
            <w:pPr>
              <w:rPr>
                <w:rFonts w:ascii="Times New Roman" w:hAnsi="Times New Roman"/>
                <w:b/>
                <w:sz w:val="22"/>
                <w:szCs w:val="22"/>
              </w:rPr>
            </w:pPr>
            <w:r w:rsidRPr="00376BE1">
              <w:rPr>
                <w:rFonts w:ascii="Times New Roman" w:hAnsi="Times New Roman"/>
                <w:sz w:val="22"/>
                <w:szCs w:val="22"/>
              </w:rPr>
              <w:t>Užtikrinti socialinės globos paslaugų teikimą asmenims, turintiems sunkią negalią</w:t>
            </w:r>
          </w:p>
        </w:tc>
        <w:tc>
          <w:tcPr>
            <w:tcW w:w="2866" w:type="dxa"/>
            <w:tcBorders>
              <w:top w:val="single" w:sz="4" w:space="0" w:color="auto"/>
              <w:left w:val="single" w:sz="4" w:space="0" w:color="auto"/>
              <w:right w:val="single" w:sz="4" w:space="0" w:color="auto"/>
            </w:tcBorders>
          </w:tcPr>
          <w:p w14:paraId="51A4B26A" w14:textId="77777777" w:rsidR="005E7BB1" w:rsidRPr="00376BE1" w:rsidRDefault="005E7BB1" w:rsidP="00A12B0F">
            <w:pPr>
              <w:rPr>
                <w:rFonts w:ascii="Times New Roman" w:hAnsi="Times New Roman"/>
                <w:sz w:val="22"/>
                <w:szCs w:val="22"/>
              </w:rPr>
            </w:pPr>
            <w:r w:rsidRPr="00376BE1">
              <w:rPr>
                <w:rFonts w:ascii="Times New Roman" w:hAnsi="Times New Roman"/>
                <w:sz w:val="22"/>
                <w:szCs w:val="22"/>
              </w:rPr>
              <w:t>Socialinės globos paslaugų teikimas ir finansavimas suaugusiems asmenims, senyvo amžiaus asmenims ir vaikams, turintiems sunkią negalią</w:t>
            </w:r>
          </w:p>
        </w:tc>
        <w:tc>
          <w:tcPr>
            <w:tcW w:w="1561" w:type="dxa"/>
            <w:vMerge w:val="restart"/>
            <w:tcBorders>
              <w:top w:val="single" w:sz="4" w:space="0" w:color="auto"/>
              <w:left w:val="single" w:sz="4" w:space="0" w:color="auto"/>
              <w:right w:val="single" w:sz="4" w:space="0" w:color="auto"/>
            </w:tcBorders>
          </w:tcPr>
          <w:p w14:paraId="3BD54BD8" w14:textId="77777777" w:rsidR="005E7BB1" w:rsidRPr="00376BE1" w:rsidRDefault="005E7BB1" w:rsidP="00A12B0F">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Socialinės paramos skyriaus vedėjas,</w:t>
            </w:r>
          </w:p>
          <w:p w14:paraId="00CB761D"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vedėjo pavaduotojas</w:t>
            </w:r>
          </w:p>
        </w:tc>
        <w:tc>
          <w:tcPr>
            <w:tcW w:w="7794" w:type="dxa"/>
            <w:tcBorders>
              <w:top w:val="single" w:sz="4" w:space="0" w:color="auto"/>
              <w:left w:val="single" w:sz="4" w:space="0" w:color="auto"/>
              <w:right w:val="single" w:sz="4" w:space="0" w:color="auto"/>
            </w:tcBorders>
          </w:tcPr>
          <w:p w14:paraId="06017D8E" w14:textId="77777777" w:rsidR="00ED53AA" w:rsidRPr="00376BE1" w:rsidRDefault="00ED53AA" w:rsidP="00ED53AA">
            <w:pPr>
              <w:rPr>
                <w:rFonts w:ascii="Times New Roman" w:hAnsi="Times New Roman"/>
                <w:b/>
                <w:bCs/>
                <w:sz w:val="22"/>
                <w:szCs w:val="22"/>
              </w:rPr>
            </w:pPr>
            <w:r w:rsidRPr="00376BE1">
              <w:rPr>
                <w:rFonts w:ascii="Times New Roman" w:hAnsi="Times New Roman"/>
                <w:b/>
                <w:bCs/>
                <w:sz w:val="22"/>
                <w:szCs w:val="22"/>
              </w:rPr>
              <w:t>Siektas rezultatas.</w:t>
            </w:r>
          </w:p>
          <w:p w14:paraId="28195C2F" w14:textId="07CB8068"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180 asmenų, turinčių sunkią negalią, suteiktos dienos, trumpalaikės ar ilgalaikės socialinės globos paslaugos institucijose.</w:t>
            </w:r>
          </w:p>
          <w:p w14:paraId="4B56B96E" w14:textId="77777777" w:rsidR="008A2F8A" w:rsidRPr="00376BE1" w:rsidRDefault="008A2F8A"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2"/>
                <w:szCs w:val="22"/>
              </w:rPr>
            </w:pPr>
            <w:r w:rsidRPr="00376BE1">
              <w:rPr>
                <w:rFonts w:ascii="Times New Roman" w:hAnsi="Times New Roman"/>
                <w:b/>
                <w:bCs/>
                <w:sz w:val="22"/>
                <w:szCs w:val="22"/>
              </w:rPr>
              <w:t>Priemonės įgyvendinimas.</w:t>
            </w:r>
          </w:p>
          <w:p w14:paraId="59149AD5" w14:textId="77777777" w:rsidR="008A2F8A" w:rsidRPr="00376BE1" w:rsidRDefault="008A2F8A" w:rsidP="008A2F8A">
            <w:pPr>
              <w:widowControl w:val="0"/>
              <w:tabs>
                <w:tab w:val="left" w:pos="-1701"/>
                <w:tab w:val="left" w:pos="851"/>
              </w:tabs>
              <w:jc w:val="both"/>
              <w:rPr>
                <w:rFonts w:ascii="Times New Roman" w:eastAsia="Calibri" w:hAnsi="Times New Roman"/>
                <w:bCs/>
                <w:iCs/>
                <w:sz w:val="22"/>
                <w:szCs w:val="22"/>
              </w:rPr>
            </w:pPr>
            <w:r w:rsidRPr="00376BE1">
              <w:rPr>
                <w:rFonts w:ascii="Times New Roman" w:eastAsia="Calibri" w:hAnsi="Times New Roman"/>
                <w:bCs/>
                <w:iCs/>
                <w:sz w:val="22"/>
                <w:szCs w:val="22"/>
              </w:rPr>
              <w:t xml:space="preserve">Socialinės paramos skyrius organizuoja dienos, trumpalaikės, atokvėpio ar ilgalaikės socialinės globos paslaugų teikimą asmenims, kuriems reikalinga kompleksinė, nuolatinės specialistų priežiūros reikalaujanti pagalba. </w:t>
            </w:r>
          </w:p>
          <w:p w14:paraId="0684D079" w14:textId="531105F3" w:rsidR="008A2F8A" w:rsidRPr="00376BE1" w:rsidRDefault="008A2F8A" w:rsidP="008A2F8A">
            <w:pPr>
              <w:widowControl w:val="0"/>
              <w:tabs>
                <w:tab w:val="left" w:pos="-1701"/>
                <w:tab w:val="left" w:pos="851"/>
              </w:tabs>
              <w:jc w:val="both"/>
              <w:rPr>
                <w:rFonts w:ascii="Times New Roman" w:eastAsia="Calibri" w:hAnsi="Times New Roman"/>
                <w:bCs/>
                <w:iCs/>
                <w:sz w:val="22"/>
                <w:szCs w:val="22"/>
              </w:rPr>
            </w:pPr>
            <w:r w:rsidRPr="00376BE1">
              <w:rPr>
                <w:rFonts w:ascii="Times New Roman" w:eastAsia="Calibri" w:hAnsi="Times New Roman"/>
                <w:bCs/>
                <w:iCs/>
                <w:sz w:val="22"/>
                <w:szCs w:val="22"/>
              </w:rPr>
              <w:t>Per 2023 m. buvo gauti 76 prašymai dėl dienos socialinės globos paslaugos teikimo asmens namuose</w:t>
            </w:r>
            <w:r w:rsidR="00ED53AA" w:rsidRPr="00376BE1">
              <w:rPr>
                <w:rFonts w:ascii="Times New Roman" w:eastAsia="Calibri" w:hAnsi="Times New Roman"/>
                <w:bCs/>
                <w:iCs/>
                <w:sz w:val="22"/>
                <w:szCs w:val="22"/>
              </w:rPr>
              <w:t>, iš kurių</w:t>
            </w:r>
            <w:r w:rsidRPr="00376BE1">
              <w:rPr>
                <w:rFonts w:ascii="Times New Roman" w:eastAsia="Calibri" w:hAnsi="Times New Roman"/>
                <w:bCs/>
                <w:iCs/>
                <w:sz w:val="22"/>
                <w:szCs w:val="22"/>
              </w:rPr>
              <w:t xml:space="preserve"> 34</w:t>
            </w:r>
            <w:r w:rsidR="00ED53AA" w:rsidRPr="00376BE1">
              <w:rPr>
                <w:rFonts w:ascii="Times New Roman" w:eastAsia="Calibri" w:hAnsi="Times New Roman"/>
                <w:bCs/>
                <w:iCs/>
                <w:sz w:val="22"/>
                <w:szCs w:val="22"/>
              </w:rPr>
              <w:t xml:space="preserve"> asmenims teikė</w:t>
            </w:r>
            <w:r w:rsidRPr="00376BE1">
              <w:rPr>
                <w:rFonts w:ascii="Times New Roman" w:eastAsia="Calibri" w:hAnsi="Times New Roman"/>
                <w:bCs/>
                <w:iCs/>
                <w:sz w:val="22"/>
                <w:szCs w:val="22"/>
              </w:rPr>
              <w:t xml:space="preserve"> Samariečių daugiafunkcis centras, 10</w:t>
            </w:r>
            <w:r w:rsidR="00ED53AA" w:rsidRPr="00376BE1">
              <w:rPr>
                <w:rFonts w:ascii="Times New Roman" w:eastAsia="Calibri" w:hAnsi="Times New Roman"/>
                <w:bCs/>
                <w:iCs/>
                <w:sz w:val="22"/>
                <w:szCs w:val="22"/>
              </w:rPr>
              <w:t xml:space="preserve"> –</w:t>
            </w:r>
            <w:r w:rsidRPr="00376BE1">
              <w:rPr>
                <w:rFonts w:ascii="Times New Roman" w:eastAsia="Calibri" w:hAnsi="Times New Roman"/>
                <w:bCs/>
                <w:iCs/>
                <w:sz w:val="22"/>
                <w:szCs w:val="22"/>
              </w:rPr>
              <w:t xml:space="preserve"> VšĮ „Kauno globa“, 3</w:t>
            </w:r>
            <w:r w:rsidR="00ED53AA" w:rsidRPr="00376BE1">
              <w:rPr>
                <w:rFonts w:ascii="Times New Roman" w:eastAsia="Calibri" w:hAnsi="Times New Roman"/>
                <w:bCs/>
                <w:iCs/>
                <w:sz w:val="22"/>
                <w:szCs w:val="22"/>
              </w:rPr>
              <w:t xml:space="preserve"> – </w:t>
            </w:r>
            <w:r w:rsidRPr="00376BE1">
              <w:rPr>
                <w:rFonts w:ascii="Times New Roman" w:eastAsia="Calibri" w:hAnsi="Times New Roman"/>
                <w:bCs/>
                <w:iCs/>
                <w:sz w:val="22"/>
                <w:szCs w:val="22"/>
              </w:rPr>
              <w:t>UAB „Medgintras“, 2</w:t>
            </w:r>
            <w:r w:rsidR="00ED53AA" w:rsidRPr="00376BE1">
              <w:rPr>
                <w:rFonts w:ascii="Times New Roman" w:eastAsia="Calibri" w:hAnsi="Times New Roman"/>
                <w:bCs/>
                <w:iCs/>
                <w:sz w:val="22"/>
                <w:szCs w:val="22"/>
              </w:rPr>
              <w:t xml:space="preserve"> –</w:t>
            </w:r>
            <w:r w:rsidRPr="00376BE1">
              <w:rPr>
                <w:rFonts w:ascii="Times New Roman" w:eastAsia="Calibri" w:hAnsi="Times New Roman"/>
                <w:bCs/>
                <w:iCs/>
                <w:sz w:val="22"/>
                <w:szCs w:val="22"/>
              </w:rPr>
              <w:t xml:space="preserve"> VšĮ „Rojaus vartai“, 1 </w:t>
            </w:r>
            <w:r w:rsidRPr="00376BE1">
              <w:rPr>
                <w:rFonts w:ascii="Times New Roman" w:hAnsi="Times New Roman"/>
                <w:sz w:val="22"/>
                <w:szCs w:val="22"/>
              </w:rPr>
              <w:t>Lietuvos samariečių bendrijos Kauno rajono skyrius</w:t>
            </w:r>
            <w:r w:rsidRPr="00376BE1">
              <w:rPr>
                <w:rFonts w:ascii="Times New Roman" w:eastAsia="Calibri" w:hAnsi="Times New Roman"/>
                <w:bCs/>
                <w:iCs/>
                <w:sz w:val="22"/>
                <w:szCs w:val="22"/>
              </w:rPr>
              <w:t xml:space="preserve">. </w:t>
            </w:r>
          </w:p>
          <w:p w14:paraId="075BD4BB" w14:textId="442FB62B" w:rsidR="00ED53AA" w:rsidRPr="00376BE1" w:rsidRDefault="00ED53AA" w:rsidP="00ED53AA">
            <w:pPr>
              <w:widowControl w:val="0"/>
              <w:tabs>
                <w:tab w:val="left" w:pos="-1701"/>
                <w:tab w:val="left" w:pos="851"/>
              </w:tabs>
              <w:jc w:val="both"/>
              <w:rPr>
                <w:rFonts w:ascii="Times New Roman" w:eastAsia="Calibri" w:hAnsi="Times New Roman"/>
                <w:bCs/>
                <w:iCs/>
                <w:sz w:val="22"/>
                <w:szCs w:val="22"/>
              </w:rPr>
            </w:pPr>
            <w:r w:rsidRPr="00376BE1">
              <w:rPr>
                <w:rFonts w:ascii="Times New Roman" w:eastAsia="Calibri" w:hAnsi="Times New Roman"/>
                <w:bCs/>
                <w:iCs/>
                <w:sz w:val="22"/>
                <w:szCs w:val="22"/>
              </w:rPr>
              <w:t>Dienos socialinės globos institucijoje paslaugos buvo perkamos iš Negalią turinčių asmenų centro „Korys“ (9 asmenys); Socialinės globos centro „Vija“ (3 suaugę asmenys ir 1 vaikas); Kauno „Arkos“ bendruomenės (5 asmenys); VšĮ „Socialinės terapijos nam</w:t>
            </w:r>
            <w:r w:rsidR="00AE3BF6">
              <w:rPr>
                <w:rFonts w:ascii="Times New Roman" w:eastAsia="Calibri" w:hAnsi="Times New Roman"/>
                <w:bCs/>
                <w:iCs/>
                <w:sz w:val="22"/>
                <w:szCs w:val="22"/>
              </w:rPr>
              <w:t>ų</w:t>
            </w:r>
            <w:r w:rsidRPr="00376BE1">
              <w:rPr>
                <w:rFonts w:ascii="Times New Roman" w:eastAsia="Calibri" w:hAnsi="Times New Roman"/>
                <w:bCs/>
                <w:iCs/>
                <w:sz w:val="22"/>
                <w:szCs w:val="22"/>
              </w:rPr>
              <w:t>“ (13 asmenų); Kauno Šv. Roko mokykl</w:t>
            </w:r>
            <w:r w:rsidR="00401CA7" w:rsidRPr="00376BE1">
              <w:rPr>
                <w:rFonts w:ascii="Times New Roman" w:eastAsia="Calibri" w:hAnsi="Times New Roman"/>
                <w:bCs/>
                <w:iCs/>
                <w:sz w:val="22"/>
                <w:szCs w:val="22"/>
              </w:rPr>
              <w:t>os</w:t>
            </w:r>
            <w:r w:rsidRPr="00376BE1">
              <w:rPr>
                <w:rFonts w:ascii="Times New Roman" w:eastAsia="Calibri" w:hAnsi="Times New Roman"/>
                <w:bCs/>
                <w:iCs/>
                <w:sz w:val="22"/>
                <w:szCs w:val="22"/>
              </w:rPr>
              <w:t xml:space="preserve"> (8 vaikai ir 6 jaunuoliai). </w:t>
            </w:r>
          </w:p>
          <w:p w14:paraId="187EE571" w14:textId="2BE6098F" w:rsidR="008A2F8A" w:rsidRPr="00376BE1" w:rsidRDefault="00ED53AA" w:rsidP="00ED53AA">
            <w:pPr>
              <w:widowControl w:val="0"/>
              <w:tabs>
                <w:tab w:val="left" w:pos="-1701"/>
                <w:tab w:val="left" w:pos="851"/>
              </w:tabs>
              <w:jc w:val="both"/>
              <w:rPr>
                <w:rFonts w:ascii="Times New Roman" w:eastAsia="Calibri" w:hAnsi="Times New Roman"/>
                <w:bCs/>
                <w:iCs/>
                <w:sz w:val="22"/>
                <w:szCs w:val="22"/>
              </w:rPr>
            </w:pPr>
            <w:r w:rsidRPr="00376BE1">
              <w:rPr>
                <w:rFonts w:ascii="Times New Roman" w:eastAsia="Calibri" w:hAnsi="Times New Roman"/>
                <w:bCs/>
                <w:iCs/>
                <w:sz w:val="22"/>
                <w:szCs w:val="22"/>
              </w:rPr>
              <w:t>Laikino atokvėpio ir (ar) trumpalaikės socialinės globos paslaug</w:t>
            </w:r>
            <w:r w:rsidR="00AE3BF6">
              <w:rPr>
                <w:rFonts w:ascii="Times New Roman" w:eastAsia="Calibri" w:hAnsi="Times New Roman"/>
                <w:bCs/>
                <w:iCs/>
                <w:sz w:val="22"/>
                <w:szCs w:val="22"/>
              </w:rPr>
              <w:t>os</w:t>
            </w:r>
            <w:r w:rsidRPr="00376BE1">
              <w:rPr>
                <w:rFonts w:ascii="Times New Roman" w:eastAsia="Calibri" w:hAnsi="Times New Roman"/>
                <w:bCs/>
                <w:iCs/>
                <w:sz w:val="22"/>
                <w:szCs w:val="22"/>
              </w:rPr>
              <w:t xml:space="preserve"> </w:t>
            </w:r>
            <w:r w:rsidR="00AE3BF6">
              <w:rPr>
                <w:rFonts w:ascii="Times New Roman" w:eastAsia="Calibri" w:hAnsi="Times New Roman"/>
                <w:bCs/>
                <w:iCs/>
                <w:sz w:val="22"/>
                <w:szCs w:val="22"/>
              </w:rPr>
              <w:t xml:space="preserve">buvo </w:t>
            </w:r>
            <w:r w:rsidRPr="00376BE1">
              <w:rPr>
                <w:rFonts w:ascii="Times New Roman" w:eastAsia="Calibri" w:hAnsi="Times New Roman"/>
                <w:bCs/>
                <w:iCs/>
                <w:sz w:val="22"/>
                <w:szCs w:val="22"/>
              </w:rPr>
              <w:t>perkam</w:t>
            </w:r>
            <w:r w:rsidR="00AE3BF6">
              <w:rPr>
                <w:rFonts w:ascii="Times New Roman" w:eastAsia="Calibri" w:hAnsi="Times New Roman"/>
                <w:bCs/>
                <w:iCs/>
                <w:sz w:val="22"/>
                <w:szCs w:val="22"/>
              </w:rPr>
              <w:t>os</w:t>
            </w:r>
            <w:r w:rsidRPr="00376BE1">
              <w:rPr>
                <w:rFonts w:ascii="Times New Roman" w:eastAsia="Calibri" w:hAnsi="Times New Roman"/>
                <w:bCs/>
                <w:iCs/>
                <w:sz w:val="22"/>
                <w:szCs w:val="22"/>
              </w:rPr>
              <w:t xml:space="preserve"> iš Negalią turinčių asmenų centro „Korys“ </w:t>
            </w:r>
            <w:r w:rsidR="00401CA7" w:rsidRPr="00376BE1">
              <w:rPr>
                <w:rFonts w:ascii="Times New Roman" w:eastAsia="Calibri" w:hAnsi="Times New Roman"/>
                <w:bCs/>
                <w:iCs/>
                <w:sz w:val="22"/>
                <w:szCs w:val="22"/>
              </w:rPr>
              <w:t>(</w:t>
            </w:r>
            <w:r w:rsidR="006A2928">
              <w:rPr>
                <w:rFonts w:ascii="Times New Roman" w:eastAsia="Calibri" w:hAnsi="Times New Roman"/>
                <w:bCs/>
                <w:iCs/>
                <w:sz w:val="22"/>
                <w:szCs w:val="22"/>
              </w:rPr>
              <w:t>paslaug</w:t>
            </w:r>
            <w:r w:rsidR="00AE3BF6">
              <w:rPr>
                <w:rFonts w:ascii="Times New Roman" w:eastAsia="Calibri" w:hAnsi="Times New Roman"/>
                <w:bCs/>
                <w:iCs/>
                <w:sz w:val="22"/>
                <w:szCs w:val="22"/>
              </w:rPr>
              <w:t>as</w:t>
            </w:r>
            <w:r w:rsidR="006A2928">
              <w:rPr>
                <w:rFonts w:ascii="Times New Roman" w:eastAsia="Calibri" w:hAnsi="Times New Roman"/>
                <w:bCs/>
                <w:iCs/>
                <w:sz w:val="22"/>
                <w:szCs w:val="22"/>
              </w:rPr>
              <w:t xml:space="preserve"> ga</w:t>
            </w:r>
            <w:r w:rsidR="00AE3BF6">
              <w:rPr>
                <w:rFonts w:ascii="Times New Roman" w:eastAsia="Calibri" w:hAnsi="Times New Roman"/>
                <w:bCs/>
                <w:iCs/>
                <w:sz w:val="22"/>
                <w:szCs w:val="22"/>
              </w:rPr>
              <w:t>vo</w:t>
            </w:r>
            <w:r w:rsidR="006A2928">
              <w:rPr>
                <w:rFonts w:ascii="Times New Roman" w:eastAsia="Calibri" w:hAnsi="Times New Roman"/>
                <w:bCs/>
                <w:iCs/>
                <w:sz w:val="22"/>
                <w:szCs w:val="22"/>
              </w:rPr>
              <w:t xml:space="preserve"> </w:t>
            </w:r>
            <w:r w:rsidR="00401CA7" w:rsidRPr="00376BE1">
              <w:rPr>
                <w:rFonts w:ascii="Times New Roman" w:eastAsia="Calibri" w:hAnsi="Times New Roman"/>
                <w:bCs/>
                <w:iCs/>
                <w:sz w:val="22"/>
                <w:szCs w:val="22"/>
              </w:rPr>
              <w:t>5 asmenys)</w:t>
            </w:r>
            <w:r w:rsidRPr="00376BE1">
              <w:rPr>
                <w:rFonts w:ascii="Times New Roman" w:eastAsia="Calibri" w:hAnsi="Times New Roman"/>
                <w:bCs/>
                <w:iCs/>
                <w:sz w:val="22"/>
                <w:szCs w:val="22"/>
              </w:rPr>
              <w:t xml:space="preserve">, Socialinės globos centro „Vija“ </w:t>
            </w:r>
            <w:r w:rsidR="00401CA7" w:rsidRPr="00376BE1">
              <w:rPr>
                <w:rFonts w:ascii="Times New Roman" w:eastAsia="Calibri" w:hAnsi="Times New Roman"/>
                <w:bCs/>
                <w:iCs/>
                <w:sz w:val="22"/>
                <w:szCs w:val="22"/>
              </w:rPr>
              <w:t>(</w:t>
            </w:r>
            <w:r w:rsidR="006A2928">
              <w:rPr>
                <w:rFonts w:ascii="Times New Roman" w:eastAsia="Calibri" w:hAnsi="Times New Roman"/>
                <w:bCs/>
                <w:iCs/>
                <w:sz w:val="22"/>
                <w:szCs w:val="22"/>
              </w:rPr>
              <w:t>paslaug</w:t>
            </w:r>
            <w:r w:rsidR="00AE3BF6">
              <w:rPr>
                <w:rFonts w:ascii="Times New Roman" w:eastAsia="Calibri" w:hAnsi="Times New Roman"/>
                <w:bCs/>
                <w:iCs/>
                <w:sz w:val="22"/>
                <w:szCs w:val="22"/>
              </w:rPr>
              <w:t>as</w:t>
            </w:r>
            <w:r w:rsidR="006A2928">
              <w:rPr>
                <w:rFonts w:ascii="Times New Roman" w:eastAsia="Calibri" w:hAnsi="Times New Roman"/>
                <w:bCs/>
                <w:iCs/>
                <w:sz w:val="22"/>
                <w:szCs w:val="22"/>
              </w:rPr>
              <w:t xml:space="preserve"> ga</w:t>
            </w:r>
            <w:r w:rsidR="00AE3BF6">
              <w:rPr>
                <w:rFonts w:ascii="Times New Roman" w:eastAsia="Calibri" w:hAnsi="Times New Roman"/>
                <w:bCs/>
                <w:iCs/>
                <w:sz w:val="22"/>
                <w:szCs w:val="22"/>
              </w:rPr>
              <w:t>vo</w:t>
            </w:r>
            <w:r w:rsidR="006A2928">
              <w:rPr>
                <w:rFonts w:ascii="Times New Roman" w:eastAsia="Calibri" w:hAnsi="Times New Roman"/>
                <w:bCs/>
                <w:iCs/>
                <w:sz w:val="22"/>
                <w:szCs w:val="22"/>
              </w:rPr>
              <w:t xml:space="preserve"> </w:t>
            </w:r>
            <w:r w:rsidRPr="00376BE1">
              <w:rPr>
                <w:rFonts w:ascii="Times New Roman" w:eastAsia="Calibri" w:hAnsi="Times New Roman"/>
                <w:bCs/>
                <w:iCs/>
                <w:sz w:val="22"/>
                <w:szCs w:val="22"/>
              </w:rPr>
              <w:t xml:space="preserve">3 </w:t>
            </w:r>
            <w:r w:rsidR="00401CA7" w:rsidRPr="00376BE1">
              <w:rPr>
                <w:rFonts w:ascii="Times New Roman" w:eastAsia="Calibri" w:hAnsi="Times New Roman"/>
                <w:bCs/>
                <w:iCs/>
                <w:sz w:val="22"/>
                <w:szCs w:val="22"/>
              </w:rPr>
              <w:t>suaugę asmenys</w:t>
            </w:r>
            <w:r w:rsidRPr="00376BE1">
              <w:rPr>
                <w:rFonts w:ascii="Times New Roman" w:eastAsia="Calibri" w:hAnsi="Times New Roman"/>
                <w:bCs/>
                <w:iCs/>
                <w:sz w:val="22"/>
                <w:szCs w:val="22"/>
              </w:rPr>
              <w:t xml:space="preserve"> ir 2 vaika</w:t>
            </w:r>
            <w:r w:rsidR="00401CA7" w:rsidRPr="00376BE1">
              <w:rPr>
                <w:rFonts w:ascii="Times New Roman" w:eastAsia="Calibri" w:hAnsi="Times New Roman"/>
                <w:bCs/>
                <w:iCs/>
                <w:sz w:val="22"/>
                <w:szCs w:val="22"/>
              </w:rPr>
              <w:t>i)</w:t>
            </w:r>
            <w:r w:rsidRPr="00376BE1">
              <w:rPr>
                <w:rFonts w:ascii="Times New Roman" w:eastAsia="Calibri" w:hAnsi="Times New Roman"/>
                <w:bCs/>
                <w:iCs/>
                <w:sz w:val="22"/>
                <w:szCs w:val="22"/>
              </w:rPr>
              <w:t>.</w:t>
            </w:r>
          </w:p>
        </w:tc>
      </w:tr>
      <w:tr w:rsidR="00376BE1" w:rsidRPr="00376BE1" w14:paraId="01F7B683" w14:textId="77777777" w:rsidTr="00A92AA4">
        <w:trPr>
          <w:trHeight w:val="1451"/>
        </w:trPr>
        <w:tc>
          <w:tcPr>
            <w:tcW w:w="1954" w:type="dxa"/>
            <w:vMerge w:val="restart"/>
            <w:tcBorders>
              <w:top w:val="single" w:sz="4" w:space="0" w:color="auto"/>
              <w:left w:val="single" w:sz="4" w:space="0" w:color="auto"/>
              <w:right w:val="single" w:sz="4" w:space="0" w:color="auto"/>
            </w:tcBorders>
          </w:tcPr>
          <w:p w14:paraId="347D4567" w14:textId="10B46C73" w:rsidR="005E7BB1" w:rsidRPr="00376BE1" w:rsidRDefault="005E7BB1" w:rsidP="00627B1C">
            <w:pPr>
              <w:rPr>
                <w:rFonts w:ascii="Times New Roman" w:hAnsi="Times New Roman"/>
                <w:b/>
                <w:sz w:val="22"/>
                <w:szCs w:val="22"/>
              </w:rPr>
            </w:pPr>
            <w:r w:rsidRPr="00376BE1">
              <w:rPr>
                <w:rFonts w:ascii="Times New Roman" w:hAnsi="Times New Roman"/>
                <w:sz w:val="22"/>
                <w:szCs w:val="22"/>
              </w:rPr>
              <w:t>Užtikrinti</w:t>
            </w:r>
            <w:r w:rsidR="00627B1C" w:rsidRPr="00376BE1">
              <w:rPr>
                <w:rFonts w:ascii="Times New Roman" w:hAnsi="Times New Roman"/>
                <w:sz w:val="22"/>
                <w:szCs w:val="22"/>
              </w:rPr>
              <w:t xml:space="preserve"> </w:t>
            </w:r>
            <w:r w:rsidRPr="00376BE1">
              <w:rPr>
                <w:rFonts w:ascii="Times New Roman" w:hAnsi="Times New Roman"/>
                <w:sz w:val="22"/>
                <w:szCs w:val="22"/>
              </w:rPr>
              <w:t>socialinių paslaugų teikimą įvairių socialinių grupių asmenims</w:t>
            </w:r>
          </w:p>
        </w:tc>
        <w:tc>
          <w:tcPr>
            <w:tcW w:w="2866" w:type="dxa"/>
            <w:tcBorders>
              <w:top w:val="single" w:sz="4" w:space="0" w:color="auto"/>
              <w:left w:val="single" w:sz="4" w:space="0" w:color="auto"/>
              <w:right w:val="single" w:sz="4" w:space="0" w:color="auto"/>
            </w:tcBorders>
          </w:tcPr>
          <w:p w14:paraId="09C28429" w14:textId="368C32E0" w:rsidR="005E7BB1" w:rsidRPr="00376BE1" w:rsidRDefault="005E7BB1" w:rsidP="00627B1C">
            <w:pPr>
              <w:ind w:right="-108"/>
              <w:rPr>
                <w:rFonts w:ascii="Times New Roman" w:hAnsi="Times New Roman"/>
                <w:sz w:val="22"/>
                <w:szCs w:val="22"/>
              </w:rPr>
            </w:pPr>
            <w:r w:rsidRPr="00376BE1">
              <w:rPr>
                <w:rFonts w:ascii="Times New Roman" w:hAnsi="Times New Roman"/>
                <w:sz w:val="22"/>
                <w:szCs w:val="22"/>
              </w:rPr>
              <w:t>Ilgalaikės,</w:t>
            </w:r>
            <w:r w:rsidR="00627B1C" w:rsidRPr="00376BE1">
              <w:rPr>
                <w:rFonts w:ascii="Times New Roman" w:hAnsi="Times New Roman"/>
                <w:sz w:val="22"/>
                <w:szCs w:val="22"/>
              </w:rPr>
              <w:t xml:space="preserve"> </w:t>
            </w:r>
            <w:r w:rsidRPr="00376BE1">
              <w:rPr>
                <w:rFonts w:ascii="Times New Roman" w:hAnsi="Times New Roman"/>
                <w:sz w:val="22"/>
                <w:szCs w:val="22"/>
              </w:rPr>
              <w:t>trumpalaikės ar</w:t>
            </w:r>
            <w:r w:rsidR="00627B1C" w:rsidRPr="00376BE1">
              <w:rPr>
                <w:rFonts w:ascii="Times New Roman" w:hAnsi="Times New Roman"/>
                <w:sz w:val="22"/>
                <w:szCs w:val="22"/>
              </w:rPr>
              <w:t xml:space="preserve"> </w:t>
            </w:r>
            <w:r w:rsidRPr="00376BE1">
              <w:rPr>
                <w:rFonts w:ascii="Times New Roman" w:hAnsi="Times New Roman"/>
                <w:sz w:val="22"/>
                <w:szCs w:val="22"/>
              </w:rPr>
              <w:t>dienos socialinės globos teikimas suaugusiems asmenims su negalia ar senyvo amžiaus asmenims</w:t>
            </w:r>
          </w:p>
        </w:tc>
        <w:tc>
          <w:tcPr>
            <w:tcW w:w="1561" w:type="dxa"/>
            <w:vMerge/>
            <w:tcBorders>
              <w:left w:val="single" w:sz="4" w:space="0" w:color="auto"/>
              <w:right w:val="single" w:sz="4" w:space="0" w:color="auto"/>
            </w:tcBorders>
          </w:tcPr>
          <w:p w14:paraId="336576C3"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top w:val="single" w:sz="4" w:space="0" w:color="auto"/>
              <w:left w:val="single" w:sz="4" w:space="0" w:color="auto"/>
              <w:right w:val="single" w:sz="4" w:space="0" w:color="auto"/>
            </w:tcBorders>
          </w:tcPr>
          <w:p w14:paraId="3B495E0A" w14:textId="77777777" w:rsidR="0094265E" w:rsidRPr="00376BE1" w:rsidRDefault="0094265E" w:rsidP="0094265E">
            <w:pPr>
              <w:rPr>
                <w:rFonts w:ascii="Times New Roman" w:hAnsi="Times New Roman"/>
                <w:b/>
                <w:bCs/>
                <w:sz w:val="22"/>
                <w:szCs w:val="22"/>
              </w:rPr>
            </w:pPr>
            <w:r w:rsidRPr="00376BE1">
              <w:rPr>
                <w:rFonts w:ascii="Times New Roman" w:hAnsi="Times New Roman"/>
                <w:b/>
                <w:bCs/>
                <w:sz w:val="22"/>
                <w:szCs w:val="22"/>
              </w:rPr>
              <w:t>Siektas rezultatas.</w:t>
            </w:r>
          </w:p>
          <w:p w14:paraId="62D3B0C7" w14:textId="77777777" w:rsidR="005E7BB1" w:rsidRPr="00376BE1" w:rsidRDefault="005E7BB1" w:rsidP="00942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90 suaugusių asmenų su negalia ar senyvo amžiaus asmenų suteiktos socialinės globos paslaugos įvairiose institucijose.</w:t>
            </w:r>
          </w:p>
          <w:p w14:paraId="6E31A665" w14:textId="77777777" w:rsidR="0094265E" w:rsidRPr="00376BE1" w:rsidRDefault="0094265E" w:rsidP="0094265E">
            <w:pPr>
              <w:rPr>
                <w:rFonts w:ascii="Times New Roman" w:hAnsi="Times New Roman"/>
                <w:b/>
                <w:sz w:val="22"/>
                <w:szCs w:val="22"/>
                <w:lang w:eastAsia="en-US"/>
              </w:rPr>
            </w:pPr>
            <w:r w:rsidRPr="00376BE1">
              <w:rPr>
                <w:rFonts w:ascii="Times New Roman" w:hAnsi="Times New Roman"/>
                <w:b/>
                <w:sz w:val="22"/>
                <w:szCs w:val="22"/>
                <w:lang w:eastAsia="en-US"/>
              </w:rPr>
              <w:t>Priemonės įgyvendinimas.</w:t>
            </w:r>
          </w:p>
          <w:p w14:paraId="5689DD32" w14:textId="5BF14074" w:rsidR="00401CA7" w:rsidRPr="00376BE1" w:rsidRDefault="007201BE" w:rsidP="00401CA7">
            <w:pPr>
              <w:widowControl w:val="0"/>
              <w:tabs>
                <w:tab w:val="left" w:pos="-1701"/>
                <w:tab w:val="left" w:pos="851"/>
              </w:tabs>
              <w:jc w:val="both"/>
              <w:rPr>
                <w:rFonts w:ascii="Times New Roman" w:eastAsia="Calibri" w:hAnsi="Times New Roman"/>
                <w:bCs/>
                <w:iCs/>
                <w:sz w:val="22"/>
                <w:szCs w:val="22"/>
              </w:rPr>
            </w:pPr>
            <w:r>
              <w:rPr>
                <w:rFonts w:ascii="Times New Roman" w:eastAsia="Calibri" w:hAnsi="Times New Roman"/>
                <w:bCs/>
                <w:iCs/>
                <w:sz w:val="22"/>
                <w:szCs w:val="22"/>
              </w:rPr>
              <w:t xml:space="preserve">Per </w:t>
            </w:r>
            <w:r w:rsidR="00AE3BF6">
              <w:rPr>
                <w:rFonts w:ascii="Times New Roman" w:eastAsia="Calibri" w:hAnsi="Times New Roman"/>
                <w:bCs/>
                <w:iCs/>
                <w:sz w:val="22"/>
                <w:szCs w:val="22"/>
              </w:rPr>
              <w:t xml:space="preserve">2023 m. buvo gauti 128 </w:t>
            </w:r>
            <w:r>
              <w:rPr>
                <w:rFonts w:ascii="Times New Roman" w:eastAsia="Calibri" w:hAnsi="Times New Roman"/>
                <w:bCs/>
                <w:iCs/>
                <w:sz w:val="22"/>
                <w:szCs w:val="22"/>
              </w:rPr>
              <w:t xml:space="preserve">nauji </w:t>
            </w:r>
            <w:r w:rsidR="00AE3BF6">
              <w:rPr>
                <w:rFonts w:ascii="Times New Roman" w:eastAsia="Calibri" w:hAnsi="Times New Roman"/>
                <w:bCs/>
                <w:iCs/>
                <w:sz w:val="22"/>
                <w:szCs w:val="22"/>
              </w:rPr>
              <w:t>asmenų prašymai dėl i</w:t>
            </w:r>
            <w:r w:rsidR="0094265E" w:rsidRPr="00376BE1">
              <w:rPr>
                <w:rFonts w:ascii="Times New Roman" w:eastAsia="Calibri" w:hAnsi="Times New Roman"/>
                <w:bCs/>
                <w:iCs/>
                <w:sz w:val="22"/>
                <w:szCs w:val="22"/>
              </w:rPr>
              <w:t>lgalaikės ar trumpalaikės socialinės globos paslaug</w:t>
            </w:r>
            <w:r w:rsidR="00AE3BF6">
              <w:rPr>
                <w:rFonts w:ascii="Times New Roman" w:eastAsia="Calibri" w:hAnsi="Times New Roman"/>
                <w:bCs/>
                <w:iCs/>
                <w:sz w:val="22"/>
                <w:szCs w:val="22"/>
              </w:rPr>
              <w:t>ų</w:t>
            </w:r>
            <w:r w:rsidR="0094265E" w:rsidRPr="00376BE1">
              <w:rPr>
                <w:rFonts w:ascii="Times New Roman" w:eastAsia="Calibri" w:hAnsi="Times New Roman"/>
                <w:bCs/>
                <w:iCs/>
                <w:sz w:val="22"/>
                <w:szCs w:val="22"/>
              </w:rPr>
              <w:t xml:space="preserve"> ga</w:t>
            </w:r>
            <w:r w:rsidR="00AE3BF6">
              <w:rPr>
                <w:rFonts w:ascii="Times New Roman" w:eastAsia="Calibri" w:hAnsi="Times New Roman"/>
                <w:bCs/>
                <w:iCs/>
                <w:sz w:val="22"/>
                <w:szCs w:val="22"/>
              </w:rPr>
              <w:t xml:space="preserve">vimo. </w:t>
            </w:r>
            <w:r w:rsidR="0094265E" w:rsidRPr="00376BE1">
              <w:rPr>
                <w:rFonts w:ascii="Times New Roman" w:eastAsia="Calibri" w:hAnsi="Times New Roman"/>
                <w:bCs/>
                <w:iCs/>
                <w:sz w:val="22"/>
                <w:szCs w:val="22"/>
              </w:rPr>
              <w:t xml:space="preserve">Šios paslaugos </w:t>
            </w:r>
            <w:r w:rsidR="00AE3BF6">
              <w:rPr>
                <w:rFonts w:ascii="Times New Roman" w:eastAsia="Calibri" w:hAnsi="Times New Roman"/>
                <w:bCs/>
                <w:iCs/>
                <w:sz w:val="22"/>
                <w:szCs w:val="22"/>
              </w:rPr>
              <w:t xml:space="preserve">buvo </w:t>
            </w:r>
            <w:r w:rsidR="0094265E" w:rsidRPr="00376BE1">
              <w:rPr>
                <w:rFonts w:ascii="Times New Roman" w:eastAsia="Calibri" w:hAnsi="Times New Roman"/>
                <w:bCs/>
                <w:iCs/>
                <w:sz w:val="22"/>
                <w:szCs w:val="22"/>
              </w:rPr>
              <w:t xml:space="preserve">teikiamos 285 Kauno rajono gyventojams. Socialinės globos teikimo sutartys pasirašytos su 54 įstaigomis, teikiančiomis socialinės globos paslaugas suaugusiems asmenims su negalia ir senyvo amžiaus asmenims. </w:t>
            </w:r>
          </w:p>
        </w:tc>
      </w:tr>
      <w:bookmarkEnd w:id="0"/>
      <w:tr w:rsidR="00376BE1" w:rsidRPr="00376BE1" w14:paraId="7526EFB5" w14:textId="77777777" w:rsidTr="00A92AA4">
        <w:trPr>
          <w:trHeight w:val="273"/>
        </w:trPr>
        <w:tc>
          <w:tcPr>
            <w:tcW w:w="1954" w:type="dxa"/>
            <w:vMerge/>
            <w:tcBorders>
              <w:left w:val="single" w:sz="4" w:space="0" w:color="auto"/>
              <w:right w:val="single" w:sz="4" w:space="0" w:color="auto"/>
            </w:tcBorders>
          </w:tcPr>
          <w:p w14:paraId="17216FEC" w14:textId="77777777" w:rsidR="005E7BB1" w:rsidRPr="00376BE1" w:rsidRDefault="005E7BB1" w:rsidP="00A12B0F">
            <w:pPr>
              <w:rPr>
                <w:rFonts w:ascii="Times New Roman" w:hAnsi="Times New Roman"/>
                <w:b/>
                <w:sz w:val="22"/>
                <w:szCs w:val="22"/>
              </w:rPr>
            </w:pPr>
          </w:p>
        </w:tc>
        <w:tc>
          <w:tcPr>
            <w:tcW w:w="2866" w:type="dxa"/>
            <w:tcBorders>
              <w:top w:val="single" w:sz="4" w:space="0" w:color="auto"/>
              <w:left w:val="single" w:sz="4" w:space="0" w:color="auto"/>
              <w:right w:val="single" w:sz="4" w:space="0" w:color="auto"/>
            </w:tcBorders>
          </w:tcPr>
          <w:p w14:paraId="07AA12DE" w14:textId="3E7D5EA6" w:rsidR="005E7BB1" w:rsidRPr="00376BE1" w:rsidRDefault="005E7BB1" w:rsidP="00627B1C">
            <w:pPr>
              <w:ind w:right="-108"/>
              <w:rPr>
                <w:rFonts w:ascii="Times New Roman" w:hAnsi="Times New Roman"/>
                <w:sz w:val="22"/>
                <w:szCs w:val="22"/>
              </w:rPr>
            </w:pPr>
            <w:r w:rsidRPr="00376BE1">
              <w:rPr>
                <w:rFonts w:ascii="Times New Roman" w:hAnsi="Times New Roman"/>
                <w:sz w:val="22"/>
                <w:szCs w:val="22"/>
              </w:rPr>
              <w:t>Ilgalaikės,</w:t>
            </w:r>
            <w:r w:rsidR="00627B1C" w:rsidRPr="00376BE1">
              <w:rPr>
                <w:rFonts w:ascii="Times New Roman" w:hAnsi="Times New Roman"/>
                <w:sz w:val="22"/>
                <w:szCs w:val="22"/>
              </w:rPr>
              <w:t xml:space="preserve"> </w:t>
            </w:r>
            <w:r w:rsidRPr="00376BE1">
              <w:rPr>
                <w:rFonts w:ascii="Times New Roman" w:hAnsi="Times New Roman"/>
                <w:sz w:val="22"/>
                <w:szCs w:val="22"/>
              </w:rPr>
              <w:t>trumpalaikės ar</w:t>
            </w:r>
            <w:r w:rsidR="00627B1C" w:rsidRPr="00376BE1">
              <w:rPr>
                <w:rFonts w:ascii="Times New Roman" w:hAnsi="Times New Roman"/>
                <w:sz w:val="22"/>
                <w:szCs w:val="22"/>
              </w:rPr>
              <w:t xml:space="preserve"> </w:t>
            </w:r>
            <w:r w:rsidRPr="00376BE1">
              <w:rPr>
                <w:rFonts w:ascii="Times New Roman" w:hAnsi="Times New Roman"/>
                <w:sz w:val="22"/>
                <w:szCs w:val="22"/>
              </w:rPr>
              <w:t xml:space="preserve">dienos socialinės globos teikimas vaikams, likusiems be </w:t>
            </w:r>
            <w:r w:rsidRPr="00376BE1">
              <w:rPr>
                <w:rFonts w:ascii="Times New Roman" w:hAnsi="Times New Roman"/>
                <w:sz w:val="22"/>
                <w:szCs w:val="22"/>
              </w:rPr>
              <w:lastRenderedPageBreak/>
              <w:t>tėvų globos ar vaikams</w:t>
            </w:r>
            <w:r w:rsidR="00026840">
              <w:rPr>
                <w:rFonts w:ascii="Times New Roman" w:hAnsi="Times New Roman"/>
                <w:sz w:val="22"/>
                <w:szCs w:val="22"/>
              </w:rPr>
              <w:t xml:space="preserve"> su negalia</w:t>
            </w:r>
          </w:p>
        </w:tc>
        <w:tc>
          <w:tcPr>
            <w:tcW w:w="1561" w:type="dxa"/>
            <w:vMerge/>
            <w:tcBorders>
              <w:left w:val="single" w:sz="4" w:space="0" w:color="auto"/>
              <w:right w:val="single" w:sz="4" w:space="0" w:color="auto"/>
            </w:tcBorders>
          </w:tcPr>
          <w:p w14:paraId="4EABFFB4"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top w:val="single" w:sz="4" w:space="0" w:color="auto"/>
              <w:left w:val="single" w:sz="4" w:space="0" w:color="auto"/>
              <w:right w:val="single" w:sz="4" w:space="0" w:color="auto"/>
            </w:tcBorders>
          </w:tcPr>
          <w:p w14:paraId="41425E10" w14:textId="77777777" w:rsidR="0094265E" w:rsidRPr="00376BE1" w:rsidRDefault="0094265E" w:rsidP="00A12B0F">
            <w:pPr>
              <w:ind w:right="-108"/>
              <w:rPr>
                <w:rFonts w:ascii="Times New Roman" w:hAnsi="Times New Roman"/>
                <w:b/>
                <w:bCs/>
                <w:sz w:val="22"/>
                <w:szCs w:val="22"/>
              </w:rPr>
            </w:pPr>
            <w:r w:rsidRPr="00376BE1">
              <w:rPr>
                <w:rFonts w:ascii="Times New Roman" w:hAnsi="Times New Roman"/>
                <w:b/>
                <w:bCs/>
                <w:sz w:val="22"/>
                <w:szCs w:val="22"/>
              </w:rPr>
              <w:t>Siektas rezultatas.</w:t>
            </w:r>
          </w:p>
          <w:p w14:paraId="7F1E8824" w14:textId="25712618" w:rsidR="005E7BB1" w:rsidRPr="00376BE1" w:rsidRDefault="005E7BB1" w:rsidP="0094265E">
            <w:pPr>
              <w:ind w:right="-108"/>
              <w:rPr>
                <w:rFonts w:ascii="Times New Roman" w:hAnsi="Times New Roman"/>
                <w:sz w:val="22"/>
                <w:szCs w:val="22"/>
              </w:rPr>
            </w:pPr>
            <w:r w:rsidRPr="00376BE1">
              <w:rPr>
                <w:rFonts w:ascii="Times New Roman" w:hAnsi="Times New Roman"/>
                <w:sz w:val="22"/>
                <w:szCs w:val="22"/>
              </w:rPr>
              <w:t>80 vaikų suteiktos ilgalaikės,</w:t>
            </w:r>
            <w:r w:rsidR="0094265E" w:rsidRPr="00376BE1">
              <w:rPr>
                <w:rFonts w:ascii="Times New Roman" w:hAnsi="Times New Roman"/>
                <w:sz w:val="22"/>
                <w:szCs w:val="22"/>
              </w:rPr>
              <w:t xml:space="preserve"> </w:t>
            </w:r>
            <w:r w:rsidRPr="00376BE1">
              <w:rPr>
                <w:rFonts w:ascii="Times New Roman" w:hAnsi="Times New Roman"/>
                <w:sz w:val="22"/>
                <w:szCs w:val="22"/>
              </w:rPr>
              <w:t>trumpalaikės ar</w:t>
            </w:r>
            <w:r w:rsidR="0094265E" w:rsidRPr="00376BE1">
              <w:rPr>
                <w:rFonts w:ascii="Times New Roman" w:hAnsi="Times New Roman"/>
                <w:sz w:val="22"/>
                <w:szCs w:val="22"/>
              </w:rPr>
              <w:t xml:space="preserve"> </w:t>
            </w:r>
            <w:r w:rsidRPr="00376BE1">
              <w:rPr>
                <w:rFonts w:ascii="Times New Roman" w:hAnsi="Times New Roman"/>
                <w:sz w:val="22"/>
                <w:szCs w:val="22"/>
              </w:rPr>
              <w:t>dienos socialinės globos paslaugos įvairiose įstaigose.</w:t>
            </w:r>
          </w:p>
          <w:p w14:paraId="6E84BBD6" w14:textId="099FC083" w:rsidR="0094265E" w:rsidRPr="00376BE1" w:rsidRDefault="0094265E" w:rsidP="00AE3BF6">
            <w:pPr>
              <w:ind w:right="-108"/>
              <w:rPr>
                <w:rFonts w:ascii="Times New Roman" w:hAnsi="Times New Roman"/>
                <w:sz w:val="22"/>
                <w:szCs w:val="22"/>
              </w:rPr>
            </w:pPr>
            <w:r w:rsidRPr="00376BE1">
              <w:rPr>
                <w:b/>
                <w:sz w:val="22"/>
                <w:szCs w:val="22"/>
                <w:lang w:eastAsia="en-US"/>
              </w:rPr>
              <w:lastRenderedPageBreak/>
              <w:t xml:space="preserve">Priemonės įgyvendinimas. </w:t>
            </w:r>
            <w:r w:rsidRPr="00376BE1">
              <w:rPr>
                <w:sz w:val="22"/>
                <w:szCs w:val="22"/>
              </w:rPr>
              <w:t>Vaikams, likusiems be tėvų globos, buvo teikiamos ir finansuojamos ilgalaikės, trumpalaikės ar dienos socialinės globos paslaugos įvairiose įstaigose.</w:t>
            </w:r>
            <w:r w:rsidRPr="00376BE1">
              <w:rPr>
                <w:b/>
                <w:sz w:val="22"/>
                <w:szCs w:val="22"/>
                <w:lang w:eastAsia="en-US"/>
              </w:rPr>
              <w:t xml:space="preserve"> </w:t>
            </w:r>
            <w:r w:rsidRPr="00376BE1">
              <w:rPr>
                <w:sz w:val="22"/>
                <w:szCs w:val="22"/>
                <w:lang w:eastAsia="en-US"/>
              </w:rPr>
              <w:t>24 vaik</w:t>
            </w:r>
            <w:r w:rsidR="00AE3BF6">
              <w:rPr>
                <w:sz w:val="22"/>
                <w:szCs w:val="22"/>
                <w:lang w:eastAsia="en-US"/>
              </w:rPr>
              <w:t>ams</w:t>
            </w:r>
            <w:r w:rsidRPr="00376BE1">
              <w:rPr>
                <w:sz w:val="22"/>
                <w:szCs w:val="22"/>
                <w:lang w:eastAsia="en-US"/>
              </w:rPr>
              <w:t xml:space="preserve"> paslaugos buvo teikiamos globos namuose, 15 vaikų paslaugos teikiamos bendruomeniniuose vaikų globos namuose, 22 vaikams – šeimynose, 84 vaikai buvo globojami šeimose, iš jų 27 ukrainieči</w:t>
            </w:r>
            <w:r w:rsidR="007201BE">
              <w:rPr>
                <w:sz w:val="22"/>
                <w:szCs w:val="22"/>
                <w:lang w:eastAsia="en-US"/>
              </w:rPr>
              <w:t>ai</w:t>
            </w:r>
            <w:r w:rsidRPr="00376BE1">
              <w:rPr>
                <w:sz w:val="22"/>
                <w:szCs w:val="22"/>
                <w:lang w:eastAsia="en-US"/>
              </w:rPr>
              <w:t xml:space="preserve"> vaik</w:t>
            </w:r>
            <w:r w:rsidR="007201BE">
              <w:rPr>
                <w:sz w:val="22"/>
                <w:szCs w:val="22"/>
                <w:lang w:eastAsia="en-US"/>
              </w:rPr>
              <w:t>ai</w:t>
            </w:r>
            <w:r w:rsidRPr="00376BE1">
              <w:rPr>
                <w:sz w:val="22"/>
                <w:szCs w:val="22"/>
                <w:lang w:eastAsia="en-US"/>
              </w:rPr>
              <w:t xml:space="preserve">. </w:t>
            </w:r>
            <w:r w:rsidR="00627B1C" w:rsidRPr="00376BE1">
              <w:rPr>
                <w:rFonts w:ascii="Times New Roman" w:hAnsi="Times New Roman"/>
                <w:sz w:val="22"/>
                <w:szCs w:val="22"/>
              </w:rPr>
              <w:t xml:space="preserve"> </w:t>
            </w:r>
          </w:p>
        </w:tc>
      </w:tr>
      <w:tr w:rsidR="00376BE1" w:rsidRPr="00376BE1" w14:paraId="4F15F0B9" w14:textId="77777777" w:rsidTr="001B5EEF">
        <w:trPr>
          <w:trHeight w:val="273"/>
        </w:trPr>
        <w:tc>
          <w:tcPr>
            <w:tcW w:w="1954" w:type="dxa"/>
            <w:vMerge/>
            <w:tcBorders>
              <w:left w:val="single" w:sz="4" w:space="0" w:color="auto"/>
              <w:right w:val="single" w:sz="4" w:space="0" w:color="auto"/>
            </w:tcBorders>
          </w:tcPr>
          <w:p w14:paraId="71C6F367" w14:textId="77777777" w:rsidR="005E7BB1" w:rsidRPr="00376BE1" w:rsidRDefault="005E7BB1" w:rsidP="00A12B0F">
            <w:pPr>
              <w:rPr>
                <w:rFonts w:ascii="Times New Roman" w:hAnsi="Times New Roman"/>
                <w:b/>
                <w:sz w:val="22"/>
                <w:szCs w:val="22"/>
              </w:rPr>
            </w:pPr>
          </w:p>
        </w:tc>
        <w:tc>
          <w:tcPr>
            <w:tcW w:w="2866" w:type="dxa"/>
            <w:tcBorders>
              <w:top w:val="single" w:sz="4" w:space="0" w:color="auto"/>
              <w:left w:val="single" w:sz="4" w:space="0" w:color="auto"/>
              <w:right w:val="single" w:sz="4" w:space="0" w:color="auto"/>
            </w:tcBorders>
          </w:tcPr>
          <w:p w14:paraId="7874B1F9" w14:textId="77777777" w:rsidR="005E7BB1" w:rsidRPr="00376BE1" w:rsidRDefault="005E7BB1" w:rsidP="00A12B0F">
            <w:pPr>
              <w:rPr>
                <w:rFonts w:ascii="Times New Roman" w:hAnsi="Times New Roman"/>
                <w:sz w:val="22"/>
                <w:szCs w:val="22"/>
                <w:highlight w:val="yellow"/>
              </w:rPr>
            </w:pPr>
            <w:r w:rsidRPr="00376BE1">
              <w:rPr>
                <w:rFonts w:ascii="Times New Roman" w:hAnsi="Times New Roman"/>
                <w:sz w:val="22"/>
                <w:szCs w:val="22"/>
              </w:rPr>
              <w:t>Socialinės priežiūros paslaugų teikimas</w:t>
            </w:r>
          </w:p>
        </w:tc>
        <w:tc>
          <w:tcPr>
            <w:tcW w:w="1561" w:type="dxa"/>
            <w:vMerge/>
            <w:tcBorders>
              <w:left w:val="single" w:sz="4" w:space="0" w:color="auto"/>
              <w:right w:val="single" w:sz="4" w:space="0" w:color="auto"/>
            </w:tcBorders>
          </w:tcPr>
          <w:p w14:paraId="3AE18D70"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highlight w:val="yellow"/>
              </w:rPr>
            </w:pPr>
          </w:p>
        </w:tc>
        <w:tc>
          <w:tcPr>
            <w:tcW w:w="7794" w:type="dxa"/>
            <w:tcBorders>
              <w:top w:val="single" w:sz="4" w:space="0" w:color="auto"/>
              <w:left w:val="single" w:sz="4" w:space="0" w:color="auto"/>
              <w:right w:val="single" w:sz="4" w:space="0" w:color="auto"/>
            </w:tcBorders>
            <w:shd w:val="clear" w:color="auto" w:fill="auto"/>
          </w:tcPr>
          <w:p w14:paraId="68222875" w14:textId="77777777" w:rsidR="00F10CF1" w:rsidRPr="00376BE1" w:rsidRDefault="00F10CF1" w:rsidP="00A12B0F">
            <w:pPr>
              <w:rPr>
                <w:rFonts w:ascii="Times New Roman" w:hAnsi="Times New Roman"/>
                <w:b/>
                <w:bCs/>
                <w:sz w:val="22"/>
                <w:szCs w:val="22"/>
              </w:rPr>
            </w:pPr>
            <w:r w:rsidRPr="00376BE1">
              <w:rPr>
                <w:rFonts w:ascii="Times New Roman" w:hAnsi="Times New Roman"/>
                <w:b/>
                <w:bCs/>
                <w:sz w:val="22"/>
                <w:szCs w:val="22"/>
              </w:rPr>
              <w:t>Siektas rezultatas.</w:t>
            </w:r>
          </w:p>
          <w:p w14:paraId="6839C2C1" w14:textId="77777777" w:rsidR="005E7BB1" w:rsidRPr="00376BE1" w:rsidRDefault="005E7BB1" w:rsidP="00A12B0F">
            <w:pPr>
              <w:rPr>
                <w:rFonts w:ascii="Times New Roman" w:hAnsi="Times New Roman"/>
                <w:sz w:val="22"/>
                <w:szCs w:val="22"/>
              </w:rPr>
            </w:pPr>
            <w:r w:rsidRPr="00376BE1">
              <w:rPr>
                <w:rFonts w:ascii="Times New Roman" w:hAnsi="Times New Roman"/>
                <w:sz w:val="22"/>
                <w:szCs w:val="22"/>
              </w:rPr>
              <w:t>20 asmenų suteiktos socialinės priežiūros paslaugos.</w:t>
            </w:r>
          </w:p>
          <w:p w14:paraId="71EF8597" w14:textId="77777777" w:rsidR="00F10CF1" w:rsidRPr="00376BE1" w:rsidRDefault="00F10CF1" w:rsidP="00A12B0F">
            <w:pPr>
              <w:rPr>
                <w:rFonts w:ascii="Times New Roman" w:hAnsi="Times New Roman"/>
                <w:b/>
                <w:sz w:val="22"/>
                <w:szCs w:val="22"/>
                <w:lang w:eastAsia="en-US"/>
              </w:rPr>
            </w:pPr>
            <w:r w:rsidRPr="00376BE1">
              <w:rPr>
                <w:rFonts w:ascii="Times New Roman" w:hAnsi="Times New Roman"/>
                <w:b/>
                <w:sz w:val="22"/>
                <w:szCs w:val="22"/>
                <w:lang w:eastAsia="en-US"/>
              </w:rPr>
              <w:t>Priemonės įgyvendinimas.</w:t>
            </w:r>
          </w:p>
          <w:p w14:paraId="5C179E8F" w14:textId="12DB7CC3" w:rsidR="00F10CF1" w:rsidRPr="00376BE1" w:rsidRDefault="00F10CF1" w:rsidP="00A12B0F">
            <w:pPr>
              <w:rPr>
                <w:rFonts w:ascii="Times New Roman" w:hAnsi="Times New Roman"/>
                <w:sz w:val="22"/>
                <w:szCs w:val="22"/>
              </w:rPr>
            </w:pPr>
            <w:r w:rsidRPr="00376BE1">
              <w:rPr>
                <w:rFonts w:ascii="Times New Roman" w:hAnsi="Times New Roman"/>
                <w:sz w:val="22"/>
                <w:szCs w:val="22"/>
              </w:rPr>
              <w:t>Įsigaliojus Lietuvos Respublikos socialinių paslaugų įstatymo pakeitimams, įteisintas socialinės priežiūros paslaugų akreditavimas, todėl nuo 2022 m. sausio 1 d. teikiamos tik akredituotos socialinės priežiūros paslaugos, kurios finansuojamos valstybės ir savivaldybės biudžeto lėšomis. Teisė teikti šias paslaugas įstaigoms suteikiama 3 metams su galimybe pratęsti.</w:t>
            </w:r>
            <w:r w:rsidR="00A949D7">
              <w:rPr>
                <w:rFonts w:ascii="Times New Roman" w:hAnsi="Times New Roman"/>
                <w:sz w:val="22"/>
                <w:szCs w:val="22"/>
              </w:rPr>
              <w:t xml:space="preserve"> </w:t>
            </w:r>
            <w:bookmarkStart w:id="2" w:name="_Hlk162255595"/>
            <w:r w:rsidR="00A949D7">
              <w:rPr>
                <w:rFonts w:ascii="Times New Roman" w:hAnsi="Times New Roman"/>
                <w:sz w:val="22"/>
                <w:szCs w:val="22"/>
              </w:rPr>
              <w:t xml:space="preserve">Nuo </w:t>
            </w:r>
            <w:r w:rsidRPr="00376BE1">
              <w:rPr>
                <w:rFonts w:ascii="Times New Roman" w:hAnsi="Times New Roman"/>
                <w:sz w:val="22"/>
                <w:szCs w:val="22"/>
              </w:rPr>
              <w:t>2023 m. sausio 1 d. buvo</w:t>
            </w:r>
            <w:r w:rsidR="00A949D7">
              <w:rPr>
                <w:rFonts w:ascii="Times New Roman" w:hAnsi="Times New Roman"/>
                <w:sz w:val="22"/>
                <w:szCs w:val="22"/>
              </w:rPr>
              <w:t xml:space="preserve"> pradėtos teikti</w:t>
            </w:r>
            <w:r w:rsidRPr="00376BE1">
              <w:rPr>
                <w:rFonts w:ascii="Times New Roman" w:hAnsi="Times New Roman"/>
                <w:sz w:val="22"/>
                <w:szCs w:val="22"/>
              </w:rPr>
              <w:t xml:space="preserve"> šios</w:t>
            </w:r>
            <w:r w:rsidR="00A949D7">
              <w:rPr>
                <w:rFonts w:ascii="Times New Roman" w:hAnsi="Times New Roman"/>
                <w:sz w:val="22"/>
                <w:szCs w:val="22"/>
              </w:rPr>
              <w:t xml:space="preserve"> akredituotos</w:t>
            </w:r>
            <w:r w:rsidRPr="00376BE1">
              <w:rPr>
                <w:rFonts w:ascii="Times New Roman" w:hAnsi="Times New Roman"/>
                <w:sz w:val="22"/>
                <w:szCs w:val="22"/>
              </w:rPr>
              <w:t xml:space="preserve"> socialinės priežiūros paslaugos</w:t>
            </w:r>
            <w:r w:rsidR="00AE3BF6">
              <w:rPr>
                <w:rFonts w:ascii="Times New Roman" w:hAnsi="Times New Roman"/>
                <w:sz w:val="22"/>
                <w:szCs w:val="22"/>
              </w:rPr>
              <w:t xml:space="preserve">: </w:t>
            </w:r>
            <w:r w:rsidRPr="00376BE1">
              <w:rPr>
                <w:rFonts w:ascii="Times New Roman" w:hAnsi="Times New Roman"/>
                <w:sz w:val="22"/>
                <w:szCs w:val="22"/>
              </w:rPr>
              <w:t xml:space="preserve">pagalba į namus, socialinių įgūdžių ugdymas, palaikymas ir (ar) atkūrimas, apgyvendinimas savarankiško gyvenimo namuose, laikinas </w:t>
            </w:r>
            <w:proofErr w:type="spellStart"/>
            <w:r w:rsidRPr="00376BE1">
              <w:rPr>
                <w:rFonts w:ascii="Times New Roman" w:hAnsi="Times New Roman"/>
                <w:sz w:val="22"/>
                <w:szCs w:val="22"/>
              </w:rPr>
              <w:t>apnakvindinimas</w:t>
            </w:r>
            <w:proofErr w:type="spellEnd"/>
            <w:r w:rsidRPr="00376BE1">
              <w:rPr>
                <w:rFonts w:ascii="Times New Roman" w:hAnsi="Times New Roman"/>
                <w:sz w:val="22"/>
                <w:szCs w:val="22"/>
              </w:rPr>
              <w:t xml:space="preserve">, intensyvi krizių įveikimo pagalba, psichosocialinė pagalba, pagalba globėjams (rūpintojams), budintiems globėjams, įtėviams ir šeimynų dalyviams ar besirengiantiems jais tapti, laikinas atokvėpis, palydėjimo paslauga jaunuoliams, vaikų dienos socialinė priežiūra, socialinė reabilitacija </w:t>
            </w:r>
            <w:r w:rsidR="00810041">
              <w:rPr>
                <w:rFonts w:ascii="Times New Roman" w:hAnsi="Times New Roman"/>
                <w:sz w:val="22"/>
                <w:szCs w:val="22"/>
              </w:rPr>
              <w:t xml:space="preserve">asmenims su negalia </w:t>
            </w:r>
            <w:r w:rsidRPr="00376BE1">
              <w:rPr>
                <w:rFonts w:ascii="Times New Roman" w:hAnsi="Times New Roman"/>
                <w:sz w:val="22"/>
                <w:szCs w:val="22"/>
              </w:rPr>
              <w:t>bendruomenėje. Ši</w:t>
            </w:r>
            <w:r w:rsidR="00AE3BF6">
              <w:rPr>
                <w:rFonts w:ascii="Times New Roman" w:hAnsi="Times New Roman"/>
                <w:sz w:val="22"/>
                <w:szCs w:val="22"/>
              </w:rPr>
              <w:t>o</w:t>
            </w:r>
            <w:r w:rsidRPr="00376BE1">
              <w:rPr>
                <w:rFonts w:ascii="Times New Roman" w:hAnsi="Times New Roman"/>
                <w:sz w:val="22"/>
                <w:szCs w:val="22"/>
              </w:rPr>
              <w:t>s paslaugas teikia</w:t>
            </w:r>
            <w:r w:rsidR="00401CA7" w:rsidRPr="00376BE1">
              <w:rPr>
                <w:rFonts w:ascii="Times New Roman" w:hAnsi="Times New Roman"/>
                <w:sz w:val="22"/>
                <w:szCs w:val="22"/>
              </w:rPr>
              <w:t>mos</w:t>
            </w:r>
            <w:r w:rsidRPr="00376BE1">
              <w:rPr>
                <w:rFonts w:ascii="Times New Roman" w:hAnsi="Times New Roman"/>
                <w:sz w:val="22"/>
                <w:szCs w:val="22"/>
              </w:rPr>
              <w:t xml:space="preserve"> 31 įstaigoje, iš kurių</w:t>
            </w:r>
            <w:r w:rsidR="00AE3BF6">
              <w:rPr>
                <w:rFonts w:ascii="Times New Roman" w:hAnsi="Times New Roman"/>
                <w:sz w:val="22"/>
                <w:szCs w:val="22"/>
              </w:rPr>
              <w:t>:</w:t>
            </w:r>
            <w:r w:rsidRPr="00376BE1">
              <w:rPr>
                <w:rFonts w:ascii="Times New Roman" w:hAnsi="Times New Roman"/>
                <w:sz w:val="22"/>
                <w:szCs w:val="22"/>
              </w:rPr>
              <w:t xml:space="preserve"> 11 įstaigų teikia vaikų dienos socialinė</w:t>
            </w:r>
            <w:r w:rsidR="00AE3BF6">
              <w:rPr>
                <w:rFonts w:ascii="Times New Roman" w:hAnsi="Times New Roman"/>
                <w:sz w:val="22"/>
                <w:szCs w:val="22"/>
              </w:rPr>
              <w:t>s</w:t>
            </w:r>
            <w:r w:rsidRPr="00376BE1">
              <w:rPr>
                <w:rFonts w:ascii="Times New Roman" w:hAnsi="Times New Roman"/>
                <w:sz w:val="22"/>
                <w:szCs w:val="22"/>
              </w:rPr>
              <w:t xml:space="preserve"> priežiūros paslaug</w:t>
            </w:r>
            <w:r w:rsidR="00AE3BF6">
              <w:rPr>
                <w:rFonts w:ascii="Times New Roman" w:hAnsi="Times New Roman"/>
                <w:sz w:val="22"/>
                <w:szCs w:val="22"/>
              </w:rPr>
              <w:t>as</w:t>
            </w:r>
            <w:r w:rsidRPr="00376BE1">
              <w:rPr>
                <w:rFonts w:ascii="Times New Roman" w:hAnsi="Times New Roman"/>
                <w:sz w:val="22"/>
                <w:szCs w:val="22"/>
              </w:rPr>
              <w:t xml:space="preserve">, 11 įstaigų teikia socialinės reabilitacijos </w:t>
            </w:r>
            <w:r w:rsidR="00026840">
              <w:rPr>
                <w:rFonts w:ascii="Times New Roman" w:hAnsi="Times New Roman"/>
                <w:sz w:val="22"/>
                <w:szCs w:val="22"/>
              </w:rPr>
              <w:t xml:space="preserve">asmenims su negalia </w:t>
            </w:r>
            <w:r w:rsidRPr="00376BE1">
              <w:rPr>
                <w:rFonts w:ascii="Times New Roman" w:hAnsi="Times New Roman"/>
                <w:sz w:val="22"/>
                <w:szCs w:val="22"/>
              </w:rPr>
              <w:t>bendruomenėje paslau</w:t>
            </w:r>
            <w:r w:rsidR="00AE3BF6">
              <w:rPr>
                <w:rFonts w:ascii="Times New Roman" w:hAnsi="Times New Roman"/>
                <w:sz w:val="22"/>
                <w:szCs w:val="22"/>
              </w:rPr>
              <w:t>gas</w:t>
            </w:r>
            <w:r w:rsidRPr="00376BE1">
              <w:rPr>
                <w:rFonts w:ascii="Times New Roman" w:hAnsi="Times New Roman"/>
                <w:sz w:val="22"/>
                <w:szCs w:val="22"/>
              </w:rPr>
              <w:t xml:space="preserve">, 8 įstaigose </w:t>
            </w:r>
            <w:r w:rsidR="00AE3BF6">
              <w:rPr>
                <w:rFonts w:ascii="Times New Roman" w:hAnsi="Times New Roman"/>
                <w:sz w:val="22"/>
                <w:szCs w:val="22"/>
              </w:rPr>
              <w:t xml:space="preserve">vykdomas </w:t>
            </w:r>
            <w:r w:rsidRPr="00376BE1">
              <w:rPr>
                <w:rFonts w:ascii="Times New Roman" w:hAnsi="Times New Roman"/>
                <w:sz w:val="22"/>
                <w:szCs w:val="22"/>
              </w:rPr>
              <w:t>socialinių įgūdžių ugdymas, palaikymas ir (ar) atkūrimas, 9 įstaigos teikia</w:t>
            </w:r>
            <w:r w:rsidR="00F05829">
              <w:rPr>
                <w:rFonts w:ascii="Times New Roman" w:hAnsi="Times New Roman"/>
                <w:sz w:val="22"/>
                <w:szCs w:val="22"/>
              </w:rPr>
              <w:t>ma</w:t>
            </w:r>
            <w:r w:rsidRPr="00376BE1">
              <w:rPr>
                <w:rFonts w:ascii="Times New Roman" w:hAnsi="Times New Roman"/>
                <w:sz w:val="22"/>
                <w:szCs w:val="22"/>
              </w:rPr>
              <w:t xml:space="preserve"> pagalbos į namus paslauga. Paslaugos suteiktos</w:t>
            </w:r>
            <w:r w:rsidR="00F05829">
              <w:rPr>
                <w:rFonts w:ascii="Times New Roman" w:hAnsi="Times New Roman"/>
                <w:sz w:val="22"/>
                <w:szCs w:val="22"/>
              </w:rPr>
              <w:t xml:space="preserve"> Kauno rajono gyventojams</w:t>
            </w:r>
            <w:r w:rsidR="001574AE" w:rsidRPr="00376BE1">
              <w:rPr>
                <w:rFonts w:ascii="Times New Roman" w:hAnsi="Times New Roman"/>
                <w:sz w:val="22"/>
                <w:szCs w:val="22"/>
              </w:rPr>
              <w:t xml:space="preserve">: </w:t>
            </w:r>
            <w:r w:rsidR="00F05829">
              <w:rPr>
                <w:rFonts w:ascii="Times New Roman" w:hAnsi="Times New Roman"/>
                <w:sz w:val="22"/>
                <w:szCs w:val="22"/>
              </w:rPr>
              <w:t xml:space="preserve">107 </w:t>
            </w:r>
            <w:r w:rsidR="001574AE" w:rsidRPr="00376BE1">
              <w:rPr>
                <w:rFonts w:ascii="Times New Roman" w:hAnsi="Times New Roman"/>
                <w:sz w:val="22"/>
                <w:szCs w:val="22"/>
              </w:rPr>
              <w:t>pagalbos į namus</w:t>
            </w:r>
            <w:r w:rsidR="00F05829">
              <w:rPr>
                <w:rFonts w:ascii="Times New Roman" w:hAnsi="Times New Roman"/>
                <w:sz w:val="22"/>
                <w:szCs w:val="22"/>
              </w:rPr>
              <w:t xml:space="preserve"> paslaugos, </w:t>
            </w:r>
            <w:r w:rsidR="001574AE" w:rsidRPr="00376BE1">
              <w:rPr>
                <w:rFonts w:ascii="Times New Roman" w:hAnsi="Times New Roman"/>
                <w:sz w:val="22"/>
                <w:szCs w:val="22"/>
              </w:rPr>
              <w:t>245 vaik</w:t>
            </w:r>
            <w:r w:rsidR="00F05829">
              <w:rPr>
                <w:rFonts w:ascii="Times New Roman" w:hAnsi="Times New Roman"/>
                <w:sz w:val="22"/>
                <w:szCs w:val="22"/>
              </w:rPr>
              <w:t>ams vaik</w:t>
            </w:r>
            <w:r w:rsidR="001574AE" w:rsidRPr="00376BE1">
              <w:rPr>
                <w:rFonts w:ascii="Times New Roman" w:hAnsi="Times New Roman"/>
                <w:sz w:val="22"/>
                <w:szCs w:val="22"/>
              </w:rPr>
              <w:t>ų dienos socialinės priežiūros, 372 Socialinės reabilitacijos paslaug</w:t>
            </w:r>
            <w:r w:rsidR="00F05829">
              <w:rPr>
                <w:rFonts w:ascii="Times New Roman" w:hAnsi="Times New Roman"/>
                <w:sz w:val="22"/>
                <w:szCs w:val="22"/>
              </w:rPr>
              <w:t>os</w:t>
            </w:r>
            <w:r w:rsidR="001574AE" w:rsidRPr="00376BE1">
              <w:rPr>
                <w:rFonts w:ascii="Times New Roman" w:hAnsi="Times New Roman"/>
                <w:sz w:val="22"/>
                <w:szCs w:val="22"/>
              </w:rPr>
              <w:t xml:space="preserve"> </w:t>
            </w:r>
            <w:r w:rsidR="00026840">
              <w:rPr>
                <w:rFonts w:ascii="Times New Roman" w:hAnsi="Times New Roman"/>
                <w:sz w:val="22"/>
                <w:szCs w:val="22"/>
              </w:rPr>
              <w:t xml:space="preserve">asmenims su negalia </w:t>
            </w:r>
            <w:r w:rsidR="001574AE" w:rsidRPr="00376BE1">
              <w:rPr>
                <w:rFonts w:ascii="Times New Roman" w:hAnsi="Times New Roman"/>
                <w:sz w:val="22"/>
                <w:szCs w:val="22"/>
              </w:rPr>
              <w:t>bendruomenėje</w:t>
            </w:r>
            <w:r w:rsidR="007201BE">
              <w:rPr>
                <w:rFonts w:ascii="Times New Roman" w:hAnsi="Times New Roman"/>
                <w:sz w:val="22"/>
                <w:szCs w:val="22"/>
              </w:rPr>
              <w:t xml:space="preserve"> ir kt.</w:t>
            </w:r>
          </w:p>
          <w:bookmarkEnd w:id="2"/>
          <w:p w14:paraId="112AC997" w14:textId="52CDB96F" w:rsidR="00401CA7" w:rsidRPr="00376BE1" w:rsidRDefault="00401CA7" w:rsidP="00401CA7">
            <w:pPr>
              <w:widowControl w:val="0"/>
              <w:tabs>
                <w:tab w:val="left" w:pos="-1701"/>
                <w:tab w:val="left" w:pos="851"/>
              </w:tabs>
              <w:jc w:val="both"/>
              <w:rPr>
                <w:rFonts w:ascii="Times New Roman" w:eastAsia="Calibri" w:hAnsi="Times New Roman"/>
                <w:bCs/>
                <w:iCs/>
                <w:sz w:val="22"/>
                <w:szCs w:val="22"/>
              </w:rPr>
            </w:pPr>
            <w:r w:rsidRPr="00376BE1">
              <w:rPr>
                <w:rFonts w:ascii="Times New Roman" w:eastAsia="Calibri" w:hAnsi="Times New Roman"/>
                <w:bCs/>
                <w:iCs/>
                <w:sz w:val="22"/>
                <w:szCs w:val="22"/>
              </w:rPr>
              <w:t xml:space="preserve">Savivaldybė </w:t>
            </w:r>
            <w:r w:rsidR="00F05829">
              <w:rPr>
                <w:rFonts w:ascii="Times New Roman" w:eastAsia="Calibri" w:hAnsi="Times New Roman"/>
                <w:bCs/>
                <w:iCs/>
                <w:sz w:val="22"/>
                <w:szCs w:val="22"/>
              </w:rPr>
              <w:t xml:space="preserve">taip pat </w:t>
            </w:r>
            <w:r w:rsidRPr="00376BE1">
              <w:rPr>
                <w:rFonts w:ascii="Times New Roman" w:eastAsia="Calibri" w:hAnsi="Times New Roman"/>
                <w:bCs/>
                <w:iCs/>
                <w:sz w:val="22"/>
                <w:szCs w:val="22"/>
              </w:rPr>
              <w:t>finansuoja socialinės priežiūros paslaugų teikimą Kauno rajono gyventojams kitose Savivaldybėse. Socialinės priežiūros paslaugos (apgyvendinim</w:t>
            </w:r>
            <w:r w:rsidR="00F05829">
              <w:rPr>
                <w:rFonts w:ascii="Times New Roman" w:eastAsia="Calibri" w:hAnsi="Times New Roman"/>
                <w:bCs/>
                <w:iCs/>
                <w:sz w:val="22"/>
                <w:szCs w:val="22"/>
              </w:rPr>
              <w:t>as</w:t>
            </w:r>
            <w:r w:rsidRPr="00376BE1">
              <w:rPr>
                <w:rFonts w:ascii="Times New Roman" w:eastAsia="Calibri" w:hAnsi="Times New Roman"/>
                <w:bCs/>
                <w:iCs/>
                <w:sz w:val="22"/>
                <w:szCs w:val="22"/>
              </w:rPr>
              <w:t xml:space="preserve"> savarankiško gyvenimo namuose) teikiam</w:t>
            </w:r>
            <w:r w:rsidR="00F05829">
              <w:rPr>
                <w:rFonts w:ascii="Times New Roman" w:eastAsia="Calibri" w:hAnsi="Times New Roman"/>
                <w:bCs/>
                <w:iCs/>
                <w:sz w:val="22"/>
                <w:szCs w:val="22"/>
              </w:rPr>
              <w:t>os</w:t>
            </w:r>
            <w:r w:rsidRPr="00376BE1">
              <w:rPr>
                <w:rFonts w:ascii="Times New Roman" w:eastAsia="Calibri" w:hAnsi="Times New Roman"/>
                <w:bCs/>
                <w:iCs/>
                <w:sz w:val="22"/>
                <w:szCs w:val="22"/>
              </w:rPr>
              <w:t xml:space="preserve"> </w:t>
            </w:r>
            <w:proofErr w:type="spellStart"/>
            <w:r w:rsidRPr="00376BE1">
              <w:rPr>
                <w:rFonts w:ascii="Times New Roman" w:eastAsia="Calibri" w:hAnsi="Times New Roman"/>
                <w:bCs/>
                <w:iCs/>
                <w:sz w:val="22"/>
                <w:szCs w:val="22"/>
              </w:rPr>
              <w:t>Dovainonių</w:t>
            </w:r>
            <w:proofErr w:type="spellEnd"/>
            <w:r w:rsidRPr="00376BE1">
              <w:rPr>
                <w:rFonts w:ascii="Times New Roman" w:eastAsia="Calibri" w:hAnsi="Times New Roman"/>
                <w:bCs/>
                <w:iCs/>
                <w:sz w:val="22"/>
                <w:szCs w:val="22"/>
              </w:rPr>
              <w:t xml:space="preserve"> darbo terapijos centro paramos ir labdaros fondo (Kaišiadorių r. sav.) 8 asmenims, turintiems negalią, Labdaros ir paramos fondo „Prieglobstis“ (Akmenės r. sav.) 4 pensinio amžiaus ir (ar) socialinę riziką patiriantiems asmenims. </w:t>
            </w:r>
          </w:p>
          <w:p w14:paraId="79FBE1E4" w14:textId="49201096" w:rsidR="00401CA7" w:rsidRPr="00376BE1" w:rsidRDefault="00401CA7" w:rsidP="00207254">
            <w:pPr>
              <w:widowControl w:val="0"/>
              <w:tabs>
                <w:tab w:val="left" w:pos="-1701"/>
                <w:tab w:val="left" w:pos="851"/>
              </w:tabs>
              <w:jc w:val="both"/>
              <w:rPr>
                <w:rFonts w:ascii="Times New Roman" w:eastAsia="Calibri" w:hAnsi="Times New Roman"/>
                <w:bCs/>
                <w:iCs/>
                <w:sz w:val="22"/>
                <w:szCs w:val="22"/>
              </w:rPr>
            </w:pPr>
            <w:r w:rsidRPr="00376BE1">
              <w:rPr>
                <w:rFonts w:ascii="Times New Roman" w:eastAsia="Calibri" w:hAnsi="Times New Roman"/>
                <w:bCs/>
                <w:iCs/>
                <w:sz w:val="22"/>
                <w:szCs w:val="22"/>
              </w:rPr>
              <w:t>Socialinės priežiūros paslaugos (apgyvendinim</w:t>
            </w:r>
            <w:r w:rsidR="00F05829">
              <w:rPr>
                <w:rFonts w:ascii="Times New Roman" w:eastAsia="Calibri" w:hAnsi="Times New Roman"/>
                <w:bCs/>
                <w:iCs/>
                <w:sz w:val="22"/>
                <w:szCs w:val="22"/>
              </w:rPr>
              <w:t>as</w:t>
            </w:r>
            <w:r w:rsidRPr="00376BE1">
              <w:rPr>
                <w:rFonts w:ascii="Times New Roman" w:eastAsia="Calibri" w:hAnsi="Times New Roman"/>
                <w:bCs/>
                <w:iCs/>
                <w:sz w:val="22"/>
                <w:szCs w:val="22"/>
              </w:rPr>
              <w:t xml:space="preserve"> nakvynės namuose ir laikin</w:t>
            </w:r>
            <w:r w:rsidR="00F05829">
              <w:rPr>
                <w:rFonts w:ascii="Times New Roman" w:eastAsia="Calibri" w:hAnsi="Times New Roman"/>
                <w:bCs/>
                <w:iCs/>
                <w:sz w:val="22"/>
                <w:szCs w:val="22"/>
              </w:rPr>
              <w:t>as</w:t>
            </w:r>
            <w:r w:rsidRPr="00376BE1">
              <w:rPr>
                <w:rFonts w:ascii="Times New Roman" w:eastAsia="Calibri" w:hAnsi="Times New Roman"/>
                <w:bCs/>
                <w:iCs/>
                <w:sz w:val="22"/>
                <w:szCs w:val="22"/>
              </w:rPr>
              <w:t xml:space="preserve"> </w:t>
            </w:r>
            <w:proofErr w:type="spellStart"/>
            <w:r w:rsidRPr="00376BE1">
              <w:rPr>
                <w:rFonts w:ascii="Times New Roman" w:eastAsia="Calibri" w:hAnsi="Times New Roman"/>
                <w:bCs/>
                <w:iCs/>
                <w:sz w:val="22"/>
                <w:szCs w:val="22"/>
              </w:rPr>
              <w:t>apnakvindinim</w:t>
            </w:r>
            <w:r w:rsidR="00F05829">
              <w:rPr>
                <w:rFonts w:ascii="Times New Roman" w:eastAsia="Calibri" w:hAnsi="Times New Roman"/>
                <w:bCs/>
                <w:iCs/>
                <w:sz w:val="22"/>
                <w:szCs w:val="22"/>
              </w:rPr>
              <w:t>as</w:t>
            </w:r>
            <w:proofErr w:type="spellEnd"/>
            <w:r w:rsidRPr="00376BE1">
              <w:rPr>
                <w:rFonts w:ascii="Times New Roman" w:eastAsia="Calibri" w:hAnsi="Times New Roman"/>
                <w:bCs/>
                <w:iCs/>
                <w:sz w:val="22"/>
                <w:szCs w:val="22"/>
              </w:rPr>
              <w:t>) perkamos iš Alytaus nakvynės namų (Alytaus m. sav.) 4 asmenims</w:t>
            </w:r>
            <w:r w:rsidR="00F05829">
              <w:rPr>
                <w:rFonts w:ascii="Times New Roman" w:eastAsia="Calibri" w:hAnsi="Times New Roman"/>
                <w:bCs/>
                <w:iCs/>
                <w:sz w:val="22"/>
                <w:szCs w:val="22"/>
              </w:rPr>
              <w:t xml:space="preserve"> </w:t>
            </w:r>
            <w:r w:rsidR="00F05829">
              <w:rPr>
                <w:rFonts w:ascii="Times New Roman" w:eastAsia="Calibri" w:hAnsi="Times New Roman"/>
                <w:bCs/>
                <w:iCs/>
                <w:sz w:val="22"/>
                <w:szCs w:val="22"/>
              </w:rPr>
              <w:lastRenderedPageBreak/>
              <w:t xml:space="preserve">ir </w:t>
            </w:r>
            <w:r w:rsidRPr="00376BE1">
              <w:rPr>
                <w:rFonts w:ascii="Times New Roman" w:eastAsia="Calibri" w:hAnsi="Times New Roman"/>
                <w:bCs/>
                <w:iCs/>
                <w:sz w:val="22"/>
                <w:szCs w:val="22"/>
              </w:rPr>
              <w:t xml:space="preserve"> Ka</w:t>
            </w:r>
            <w:r w:rsidR="00207254" w:rsidRPr="00376BE1">
              <w:rPr>
                <w:rFonts w:ascii="Times New Roman" w:eastAsia="Calibri" w:hAnsi="Times New Roman"/>
                <w:bCs/>
                <w:iCs/>
                <w:sz w:val="22"/>
                <w:szCs w:val="22"/>
              </w:rPr>
              <w:t>u</w:t>
            </w:r>
            <w:r w:rsidRPr="00376BE1">
              <w:rPr>
                <w:rFonts w:ascii="Times New Roman" w:eastAsia="Calibri" w:hAnsi="Times New Roman"/>
                <w:bCs/>
                <w:iCs/>
                <w:sz w:val="22"/>
                <w:szCs w:val="22"/>
              </w:rPr>
              <w:t xml:space="preserve">no miesto socialinių paslaugų centro </w:t>
            </w:r>
            <w:r w:rsidR="00207254" w:rsidRPr="00376BE1">
              <w:rPr>
                <w:rFonts w:ascii="Times New Roman" w:eastAsia="Calibri" w:hAnsi="Times New Roman"/>
                <w:bCs/>
                <w:iCs/>
                <w:sz w:val="22"/>
                <w:szCs w:val="22"/>
              </w:rPr>
              <w:t>158 asmen</w:t>
            </w:r>
            <w:r w:rsidR="00F05829">
              <w:rPr>
                <w:rFonts w:ascii="Times New Roman" w:eastAsia="Calibri" w:hAnsi="Times New Roman"/>
                <w:bCs/>
                <w:iCs/>
                <w:sz w:val="22"/>
                <w:szCs w:val="22"/>
              </w:rPr>
              <w:t>im</w:t>
            </w:r>
            <w:r w:rsidR="00207254" w:rsidRPr="00376BE1">
              <w:rPr>
                <w:rFonts w:ascii="Times New Roman" w:eastAsia="Calibri" w:hAnsi="Times New Roman"/>
                <w:bCs/>
                <w:iCs/>
                <w:sz w:val="22"/>
                <w:szCs w:val="22"/>
              </w:rPr>
              <w:t>s.</w:t>
            </w:r>
            <w:r w:rsidRPr="00376BE1">
              <w:rPr>
                <w:rFonts w:ascii="Times New Roman" w:eastAsia="Calibri" w:hAnsi="Times New Roman"/>
                <w:bCs/>
                <w:iCs/>
                <w:sz w:val="22"/>
                <w:szCs w:val="22"/>
              </w:rPr>
              <w:t xml:space="preserve"> </w:t>
            </w:r>
          </w:p>
        </w:tc>
      </w:tr>
      <w:tr w:rsidR="00376BE1" w:rsidRPr="00376BE1" w14:paraId="6385C94B" w14:textId="77777777" w:rsidTr="00A92AA4">
        <w:trPr>
          <w:trHeight w:val="1407"/>
        </w:trPr>
        <w:tc>
          <w:tcPr>
            <w:tcW w:w="1954" w:type="dxa"/>
            <w:vMerge w:val="restart"/>
            <w:tcBorders>
              <w:left w:val="single" w:sz="4" w:space="0" w:color="auto"/>
              <w:right w:val="single" w:sz="4" w:space="0" w:color="auto"/>
            </w:tcBorders>
          </w:tcPr>
          <w:p w14:paraId="17C0BDA7" w14:textId="1B18CCCE" w:rsidR="00345FA8" w:rsidRPr="00376BE1" w:rsidRDefault="00345FA8" w:rsidP="00345FA8">
            <w:pPr>
              <w:rPr>
                <w:rFonts w:ascii="Times New Roman" w:hAnsi="Times New Roman"/>
                <w:b/>
                <w:sz w:val="22"/>
                <w:szCs w:val="22"/>
              </w:rPr>
            </w:pPr>
            <w:r w:rsidRPr="00376BE1">
              <w:rPr>
                <w:rFonts w:ascii="Times New Roman" w:hAnsi="Times New Roman"/>
                <w:sz w:val="22"/>
                <w:szCs w:val="22"/>
              </w:rPr>
              <w:lastRenderedPageBreak/>
              <w:t>Užtikrinti socialinių paslaugų teikimą SBĮ Kauno rajono socialinių paslaugų centre</w:t>
            </w:r>
          </w:p>
        </w:tc>
        <w:tc>
          <w:tcPr>
            <w:tcW w:w="2866" w:type="dxa"/>
            <w:tcBorders>
              <w:top w:val="single" w:sz="4" w:space="0" w:color="auto"/>
              <w:left w:val="single" w:sz="4" w:space="0" w:color="auto"/>
              <w:bottom w:val="single" w:sz="4" w:space="0" w:color="auto"/>
              <w:right w:val="single" w:sz="4" w:space="0" w:color="auto"/>
            </w:tcBorders>
          </w:tcPr>
          <w:p w14:paraId="58387E57" w14:textId="607CF702" w:rsidR="00345FA8" w:rsidRPr="00376BE1" w:rsidRDefault="00345FA8" w:rsidP="00345FA8">
            <w:pPr>
              <w:rPr>
                <w:rFonts w:ascii="Times New Roman" w:hAnsi="Times New Roman"/>
                <w:sz w:val="22"/>
                <w:szCs w:val="22"/>
                <w:highlight w:val="yellow"/>
              </w:rPr>
            </w:pPr>
            <w:r w:rsidRPr="00376BE1">
              <w:rPr>
                <w:rFonts w:ascii="Times New Roman" w:hAnsi="Times New Roman"/>
                <w:sz w:val="22"/>
                <w:szCs w:val="22"/>
              </w:rPr>
              <w:t xml:space="preserve">Socialinės paslaugos vaikams, suaugusiems, </w:t>
            </w:r>
            <w:r w:rsidR="00026840">
              <w:rPr>
                <w:rFonts w:ascii="Times New Roman" w:hAnsi="Times New Roman"/>
                <w:sz w:val="22"/>
                <w:szCs w:val="22"/>
              </w:rPr>
              <w:t xml:space="preserve">asmenims su negalia </w:t>
            </w:r>
            <w:r w:rsidRPr="00376BE1">
              <w:rPr>
                <w:rFonts w:ascii="Times New Roman" w:hAnsi="Times New Roman"/>
                <w:sz w:val="22"/>
                <w:szCs w:val="22"/>
              </w:rPr>
              <w:t>ir senyvo amžiaus asmenims</w:t>
            </w:r>
          </w:p>
        </w:tc>
        <w:tc>
          <w:tcPr>
            <w:tcW w:w="1561" w:type="dxa"/>
            <w:vMerge w:val="restart"/>
            <w:tcBorders>
              <w:top w:val="single" w:sz="4" w:space="0" w:color="auto"/>
              <w:left w:val="single" w:sz="4" w:space="0" w:color="auto"/>
              <w:right w:val="single" w:sz="4" w:space="0" w:color="auto"/>
            </w:tcBorders>
          </w:tcPr>
          <w:p w14:paraId="3D70CCED" w14:textId="10DE060B" w:rsidR="00345FA8" w:rsidRPr="00376BE1" w:rsidRDefault="00345FA8" w:rsidP="0034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Socialinių paslaugų centro direktorius</w:t>
            </w:r>
          </w:p>
        </w:tc>
        <w:tc>
          <w:tcPr>
            <w:tcW w:w="7794" w:type="dxa"/>
            <w:tcBorders>
              <w:top w:val="single" w:sz="4" w:space="0" w:color="auto"/>
              <w:left w:val="single" w:sz="4" w:space="0" w:color="auto"/>
              <w:bottom w:val="single" w:sz="4" w:space="0" w:color="auto"/>
              <w:right w:val="single" w:sz="4" w:space="0" w:color="auto"/>
            </w:tcBorders>
            <w:shd w:val="clear" w:color="auto" w:fill="auto"/>
          </w:tcPr>
          <w:p w14:paraId="326608FA" w14:textId="77777777" w:rsidR="00345FA8" w:rsidRPr="00376BE1" w:rsidRDefault="00345FA8" w:rsidP="00345FA8">
            <w:pPr>
              <w:rPr>
                <w:rFonts w:ascii="Times New Roman" w:hAnsi="Times New Roman"/>
                <w:sz w:val="22"/>
                <w:szCs w:val="22"/>
              </w:rPr>
            </w:pPr>
            <w:r w:rsidRPr="00376BE1">
              <w:rPr>
                <w:rFonts w:ascii="Times New Roman" w:hAnsi="Times New Roman"/>
                <w:b/>
                <w:sz w:val="22"/>
                <w:szCs w:val="22"/>
              </w:rPr>
              <w:t>Siektas rezultatas</w:t>
            </w:r>
            <w:r w:rsidRPr="00376BE1">
              <w:rPr>
                <w:rFonts w:ascii="Times New Roman" w:hAnsi="Times New Roman"/>
                <w:sz w:val="22"/>
                <w:szCs w:val="22"/>
              </w:rPr>
              <w:t>.</w:t>
            </w:r>
          </w:p>
          <w:p w14:paraId="0F7328A1" w14:textId="77777777" w:rsidR="00345FA8" w:rsidRPr="00376BE1" w:rsidRDefault="00345FA8" w:rsidP="00345FA8">
            <w:pPr>
              <w:jc w:val="both"/>
              <w:rPr>
                <w:rFonts w:ascii="Times New Roman" w:hAnsi="Times New Roman"/>
                <w:sz w:val="22"/>
                <w:szCs w:val="22"/>
              </w:rPr>
            </w:pPr>
            <w:r w:rsidRPr="00376BE1">
              <w:rPr>
                <w:rFonts w:ascii="Times New Roman" w:hAnsi="Times New Roman"/>
                <w:sz w:val="22"/>
                <w:szCs w:val="22"/>
              </w:rPr>
              <w:t>600 įvairių socialinių grupių asmenims suteiktos bendrosios, socialinės priežiūros ar dienos socialinės globos paslaugos.</w:t>
            </w:r>
          </w:p>
          <w:p w14:paraId="2B7285DA" w14:textId="094DF998" w:rsidR="00345FA8" w:rsidRPr="00376BE1" w:rsidRDefault="00345FA8" w:rsidP="00345FA8">
            <w:pPr>
              <w:rPr>
                <w:rFonts w:ascii="Times New Roman" w:hAnsi="Times New Roman"/>
                <w:sz w:val="22"/>
                <w:szCs w:val="22"/>
              </w:rPr>
            </w:pPr>
            <w:r w:rsidRPr="00376BE1">
              <w:rPr>
                <w:rFonts w:ascii="Times New Roman" w:hAnsi="Times New Roman"/>
                <w:b/>
                <w:sz w:val="22"/>
                <w:szCs w:val="22"/>
                <w:lang w:eastAsia="en-US"/>
              </w:rPr>
              <w:t xml:space="preserve">Priemonės įgyvendinimas. </w:t>
            </w:r>
            <w:r w:rsidRPr="00376BE1">
              <w:rPr>
                <w:rFonts w:ascii="Times New Roman" w:hAnsi="Times New Roman"/>
                <w:sz w:val="22"/>
                <w:szCs w:val="22"/>
              </w:rPr>
              <w:t>SBĮ Kauno rajono socialinių paslaugų centras Kauno rajono gyventojams teikė prevencines, bendrąsias, socialinės priežiūros ir dienos socialinės globos paslaugas. 2023 m. prevencinės socialinės paslaugos buvo teiktos 937 kartus. Informavimo, konsultavimo, tarpininkavimo ir atstovavimo paslaug</w:t>
            </w:r>
            <w:r w:rsidR="00F05829">
              <w:rPr>
                <w:rFonts w:ascii="Times New Roman" w:hAnsi="Times New Roman"/>
                <w:sz w:val="22"/>
                <w:szCs w:val="22"/>
              </w:rPr>
              <w:t>o</w:t>
            </w:r>
            <w:r w:rsidRPr="00376BE1">
              <w:rPr>
                <w:rFonts w:ascii="Times New Roman" w:hAnsi="Times New Roman"/>
                <w:sz w:val="22"/>
                <w:szCs w:val="22"/>
              </w:rPr>
              <w:t xml:space="preserve">s 2023 m. buvo teiktos 4280 kartus. Kitas bendrąsias, socialinės priežiūros ir dienos socialinės globos paslaugas gavo 744 asmenys (vaikai, suaugusieji, </w:t>
            </w:r>
            <w:r w:rsidR="00026840">
              <w:rPr>
                <w:rFonts w:ascii="Times New Roman" w:hAnsi="Times New Roman"/>
                <w:sz w:val="22"/>
                <w:szCs w:val="22"/>
              </w:rPr>
              <w:t xml:space="preserve">asmenys su negalia </w:t>
            </w:r>
            <w:r w:rsidRPr="00376BE1">
              <w:rPr>
                <w:rFonts w:ascii="Times New Roman" w:hAnsi="Times New Roman"/>
                <w:sz w:val="22"/>
                <w:szCs w:val="22"/>
              </w:rPr>
              <w:t xml:space="preserve">ir senyvo amžiaus asmenys). 2023 m. gruodžio 31 d. eilėje laukė 20 asmenų gauti pagalbos į namus paslaugas ir 26 asmenys gauti dienos socialinės globos asmens namuose paslaugas. </w:t>
            </w:r>
          </w:p>
        </w:tc>
      </w:tr>
      <w:tr w:rsidR="00376BE1" w:rsidRPr="00376BE1" w14:paraId="4315A728" w14:textId="77777777" w:rsidTr="00A92AA4">
        <w:trPr>
          <w:trHeight w:val="558"/>
        </w:trPr>
        <w:tc>
          <w:tcPr>
            <w:tcW w:w="1954" w:type="dxa"/>
            <w:vMerge/>
            <w:tcBorders>
              <w:left w:val="single" w:sz="4" w:space="0" w:color="auto"/>
              <w:right w:val="single" w:sz="4" w:space="0" w:color="auto"/>
            </w:tcBorders>
          </w:tcPr>
          <w:p w14:paraId="1E883EEE" w14:textId="77777777" w:rsidR="00345FA8" w:rsidRPr="00376BE1" w:rsidRDefault="00345FA8" w:rsidP="00345FA8">
            <w:pPr>
              <w:rPr>
                <w:rFonts w:ascii="Times New Roman" w:hAnsi="Times New Roman"/>
                <w:sz w:val="22"/>
                <w:szCs w:val="22"/>
              </w:rPr>
            </w:pPr>
          </w:p>
        </w:tc>
        <w:tc>
          <w:tcPr>
            <w:tcW w:w="2866" w:type="dxa"/>
            <w:tcBorders>
              <w:top w:val="single" w:sz="4" w:space="0" w:color="auto"/>
              <w:left w:val="single" w:sz="4" w:space="0" w:color="auto"/>
              <w:bottom w:val="single" w:sz="4" w:space="0" w:color="auto"/>
              <w:right w:val="single" w:sz="4" w:space="0" w:color="auto"/>
            </w:tcBorders>
          </w:tcPr>
          <w:p w14:paraId="6BE2ED86" w14:textId="05315383" w:rsidR="00345FA8" w:rsidRPr="00376BE1" w:rsidRDefault="00345FA8" w:rsidP="00345FA8">
            <w:pPr>
              <w:rPr>
                <w:rFonts w:ascii="Times New Roman" w:hAnsi="Times New Roman"/>
                <w:sz w:val="22"/>
                <w:szCs w:val="22"/>
              </w:rPr>
            </w:pPr>
            <w:r w:rsidRPr="00376BE1">
              <w:rPr>
                <w:rFonts w:ascii="Times New Roman" w:hAnsi="Times New Roman"/>
                <w:sz w:val="22"/>
                <w:szCs w:val="22"/>
              </w:rPr>
              <w:t>Socialinės paslaugos socialinę riziką patiriantiems asmenims (šeimoms)</w:t>
            </w:r>
          </w:p>
        </w:tc>
        <w:tc>
          <w:tcPr>
            <w:tcW w:w="1561" w:type="dxa"/>
            <w:vMerge/>
            <w:tcBorders>
              <w:left w:val="single" w:sz="4" w:space="0" w:color="auto"/>
              <w:bottom w:val="single" w:sz="4" w:space="0" w:color="auto"/>
              <w:right w:val="single" w:sz="4" w:space="0" w:color="auto"/>
            </w:tcBorders>
          </w:tcPr>
          <w:p w14:paraId="21415899" w14:textId="77777777" w:rsidR="00345FA8" w:rsidRPr="00376BE1" w:rsidRDefault="00345FA8" w:rsidP="0034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top w:val="single" w:sz="4" w:space="0" w:color="auto"/>
              <w:left w:val="single" w:sz="4" w:space="0" w:color="auto"/>
              <w:bottom w:val="single" w:sz="4" w:space="0" w:color="auto"/>
              <w:right w:val="single" w:sz="4" w:space="0" w:color="auto"/>
            </w:tcBorders>
            <w:shd w:val="clear" w:color="auto" w:fill="auto"/>
          </w:tcPr>
          <w:p w14:paraId="2F0B573A" w14:textId="77777777" w:rsidR="00345FA8" w:rsidRPr="00376BE1" w:rsidRDefault="00345FA8" w:rsidP="0034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Siektas rezultatas.</w:t>
            </w:r>
          </w:p>
          <w:p w14:paraId="611E137A" w14:textId="77777777" w:rsidR="00345FA8" w:rsidRPr="00376BE1" w:rsidRDefault="00345FA8" w:rsidP="00345FA8">
            <w:pPr>
              <w:jc w:val="both"/>
              <w:rPr>
                <w:rFonts w:ascii="Times New Roman" w:hAnsi="Times New Roman"/>
                <w:sz w:val="22"/>
                <w:szCs w:val="22"/>
              </w:rPr>
            </w:pPr>
            <w:r w:rsidRPr="00376BE1">
              <w:rPr>
                <w:rFonts w:ascii="Times New Roman" w:hAnsi="Times New Roman"/>
                <w:sz w:val="22"/>
                <w:szCs w:val="22"/>
              </w:rPr>
              <w:t>300 socialinę riziką patiriančių asmenų (šeimų) suteiktos bendrosios ir / ar socialinės priežiūros paslaugos.</w:t>
            </w:r>
          </w:p>
          <w:p w14:paraId="59DE0D21" w14:textId="77777777" w:rsidR="00345FA8" w:rsidRPr="00376BE1" w:rsidRDefault="00345FA8" w:rsidP="00345FA8">
            <w:pPr>
              <w:rPr>
                <w:rFonts w:ascii="Times New Roman" w:hAnsi="Times New Roman"/>
                <w:b/>
                <w:sz w:val="22"/>
                <w:szCs w:val="22"/>
                <w:lang w:eastAsia="en-US"/>
              </w:rPr>
            </w:pPr>
            <w:r w:rsidRPr="00376BE1">
              <w:rPr>
                <w:rFonts w:ascii="Times New Roman" w:hAnsi="Times New Roman"/>
                <w:b/>
                <w:sz w:val="22"/>
                <w:szCs w:val="22"/>
                <w:lang w:eastAsia="en-US"/>
              </w:rPr>
              <w:t>Priemonės įgyvendinimas.</w:t>
            </w:r>
          </w:p>
          <w:p w14:paraId="62F09875" w14:textId="607C599C" w:rsidR="00345FA8" w:rsidRPr="00376BE1" w:rsidRDefault="00345FA8" w:rsidP="00345FA8">
            <w:pPr>
              <w:rPr>
                <w:rFonts w:ascii="Times New Roman" w:hAnsi="Times New Roman"/>
                <w:sz w:val="22"/>
                <w:szCs w:val="22"/>
              </w:rPr>
            </w:pPr>
            <w:r w:rsidRPr="00376BE1">
              <w:rPr>
                <w:rFonts w:ascii="Times New Roman" w:hAnsi="Times New Roman"/>
                <w:sz w:val="22"/>
                <w:szCs w:val="22"/>
              </w:rPr>
              <w:t>SBĮ Kauno rajono socialinių paslaugų centro teikiamas bendrąsias ir socialinės priežiūros paslaugas 2023 m. gavo 406 socialinę riziką patiriantys asmenys ir 335 šeimos. SBĮ Kauno rajono socialinių paslaugų centro Šeimos gerovės skyriaus socialiniai darbuotojai darbui su šeimomis pagalbą suteikė 329 šeimoms, psichologai – 96 šeim</w:t>
            </w:r>
            <w:r w:rsidR="00F05829">
              <w:rPr>
                <w:rFonts w:ascii="Times New Roman" w:hAnsi="Times New Roman"/>
                <w:sz w:val="22"/>
                <w:szCs w:val="22"/>
              </w:rPr>
              <w:t>oms</w:t>
            </w:r>
            <w:r w:rsidRPr="00376BE1">
              <w:rPr>
                <w:rFonts w:ascii="Times New Roman" w:hAnsi="Times New Roman"/>
                <w:sz w:val="22"/>
                <w:szCs w:val="22"/>
              </w:rPr>
              <w:t>. Skyriuje Krizių centre laikiną atokvėpį gavo 5 moterys su 3 vaikais, intensyvią krizių įveikimo pagalbą – 27 moterys su 26 vaikais, psichologinę pagalbą – 35 Kauno rajono gyventojai.</w:t>
            </w:r>
          </w:p>
        </w:tc>
      </w:tr>
      <w:tr w:rsidR="00376BE1" w:rsidRPr="00376BE1" w14:paraId="699533BC" w14:textId="77777777" w:rsidTr="00BF7134">
        <w:trPr>
          <w:trHeight w:val="698"/>
        </w:trPr>
        <w:tc>
          <w:tcPr>
            <w:tcW w:w="1954" w:type="dxa"/>
            <w:vMerge w:val="restart"/>
            <w:tcBorders>
              <w:left w:val="single" w:sz="4" w:space="0" w:color="auto"/>
              <w:right w:val="single" w:sz="4" w:space="0" w:color="auto"/>
            </w:tcBorders>
          </w:tcPr>
          <w:p w14:paraId="30BA7D87" w14:textId="310AEB4D" w:rsidR="00376BE1" w:rsidRPr="00376BE1" w:rsidRDefault="00376BE1" w:rsidP="00376BE1">
            <w:pPr>
              <w:rPr>
                <w:rFonts w:ascii="Times New Roman" w:hAnsi="Times New Roman"/>
                <w:b/>
                <w:sz w:val="22"/>
                <w:szCs w:val="22"/>
              </w:rPr>
            </w:pPr>
            <w:r w:rsidRPr="00376BE1">
              <w:rPr>
                <w:rFonts w:asciiTheme="majorBidi" w:hAnsiTheme="majorBidi" w:cstheme="majorBidi"/>
                <w:sz w:val="22"/>
                <w:szCs w:val="22"/>
              </w:rPr>
              <w:t>Užtikrinti socialinių paslaugų teikimą SBĮ Vaiko gerovės centre „</w:t>
            </w:r>
            <w:proofErr w:type="spellStart"/>
            <w:r w:rsidRPr="00376BE1">
              <w:rPr>
                <w:rFonts w:asciiTheme="majorBidi" w:hAnsiTheme="majorBidi" w:cstheme="majorBidi"/>
                <w:sz w:val="22"/>
                <w:szCs w:val="22"/>
              </w:rPr>
              <w:t>Gynia</w:t>
            </w:r>
            <w:proofErr w:type="spellEnd"/>
            <w:r w:rsidRPr="00376BE1">
              <w:rPr>
                <w:rFonts w:asciiTheme="majorBidi" w:hAnsiTheme="majorBidi" w:cstheme="majorBidi"/>
                <w:sz w:val="22"/>
                <w:szCs w:val="22"/>
              </w:rPr>
              <w:t>“</w:t>
            </w:r>
          </w:p>
        </w:tc>
        <w:tc>
          <w:tcPr>
            <w:tcW w:w="2866" w:type="dxa"/>
            <w:tcBorders>
              <w:top w:val="single" w:sz="4" w:space="0" w:color="auto"/>
              <w:left w:val="single" w:sz="4" w:space="0" w:color="auto"/>
              <w:bottom w:val="single" w:sz="4" w:space="0" w:color="auto"/>
              <w:right w:val="single" w:sz="4" w:space="0" w:color="auto"/>
            </w:tcBorders>
          </w:tcPr>
          <w:p w14:paraId="7D6E6F44" w14:textId="76B4A3C7" w:rsidR="00376BE1" w:rsidRPr="00376BE1" w:rsidRDefault="00376BE1" w:rsidP="00376BE1">
            <w:pPr>
              <w:rPr>
                <w:rFonts w:ascii="Times New Roman" w:hAnsi="Times New Roman"/>
                <w:sz w:val="22"/>
                <w:szCs w:val="22"/>
              </w:rPr>
            </w:pPr>
            <w:r w:rsidRPr="00376BE1">
              <w:rPr>
                <w:rFonts w:asciiTheme="majorBidi" w:hAnsiTheme="majorBidi" w:cstheme="majorBidi"/>
                <w:sz w:val="22"/>
                <w:szCs w:val="22"/>
              </w:rPr>
              <w:t>Ilgalaikės, trumpalaikės ir socialinės priežiūros paslaugų teikimas vaikams, likusiems be tėvų globos</w:t>
            </w:r>
          </w:p>
        </w:tc>
        <w:tc>
          <w:tcPr>
            <w:tcW w:w="1561" w:type="dxa"/>
            <w:vMerge w:val="restart"/>
            <w:tcBorders>
              <w:top w:val="single" w:sz="4" w:space="0" w:color="auto"/>
              <w:left w:val="single" w:sz="4" w:space="0" w:color="auto"/>
              <w:right w:val="single" w:sz="4" w:space="0" w:color="auto"/>
            </w:tcBorders>
          </w:tcPr>
          <w:p w14:paraId="7E9E25FE" w14:textId="77777777"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2"/>
                <w:szCs w:val="22"/>
              </w:rPr>
            </w:pPr>
            <w:r w:rsidRPr="00376BE1">
              <w:rPr>
                <w:rFonts w:asciiTheme="majorBidi" w:hAnsiTheme="majorBidi" w:cstheme="majorBidi"/>
                <w:sz w:val="22"/>
                <w:szCs w:val="22"/>
              </w:rPr>
              <w:t>VGC „</w:t>
            </w:r>
            <w:proofErr w:type="spellStart"/>
            <w:r w:rsidRPr="00376BE1">
              <w:rPr>
                <w:rFonts w:asciiTheme="majorBidi" w:hAnsiTheme="majorBidi" w:cstheme="majorBidi"/>
                <w:sz w:val="22"/>
                <w:szCs w:val="22"/>
              </w:rPr>
              <w:t>Gynia</w:t>
            </w:r>
            <w:proofErr w:type="spellEnd"/>
            <w:r w:rsidRPr="00376BE1">
              <w:rPr>
                <w:rFonts w:asciiTheme="majorBidi" w:hAnsiTheme="majorBidi" w:cstheme="majorBidi"/>
                <w:sz w:val="22"/>
                <w:szCs w:val="22"/>
              </w:rPr>
              <w:t>“</w:t>
            </w:r>
          </w:p>
          <w:p w14:paraId="701BD0C0" w14:textId="14246FB9"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heme="majorBidi" w:hAnsiTheme="majorBidi" w:cstheme="majorBidi"/>
                <w:sz w:val="22"/>
                <w:szCs w:val="22"/>
              </w:rPr>
              <w:t>direktorius</w:t>
            </w:r>
          </w:p>
        </w:tc>
        <w:tc>
          <w:tcPr>
            <w:tcW w:w="7794" w:type="dxa"/>
            <w:tcBorders>
              <w:top w:val="single" w:sz="4" w:space="0" w:color="auto"/>
              <w:left w:val="single" w:sz="4" w:space="0" w:color="auto"/>
              <w:right w:val="single" w:sz="4" w:space="0" w:color="auto"/>
            </w:tcBorders>
          </w:tcPr>
          <w:p w14:paraId="7EF0FF50" w14:textId="77777777"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sz w:val="22"/>
                <w:szCs w:val="22"/>
              </w:rPr>
            </w:pPr>
            <w:r w:rsidRPr="00376BE1">
              <w:rPr>
                <w:rFonts w:asciiTheme="majorBidi" w:hAnsiTheme="majorBidi" w:cstheme="majorBidi"/>
                <w:b/>
                <w:sz w:val="22"/>
                <w:szCs w:val="22"/>
              </w:rPr>
              <w:t>Siektas rezultatas.</w:t>
            </w:r>
          </w:p>
          <w:p w14:paraId="7E7FA6B5" w14:textId="77777777" w:rsidR="00376BE1" w:rsidRPr="00376BE1" w:rsidRDefault="00376BE1" w:rsidP="00376BE1">
            <w:pPr>
              <w:rPr>
                <w:rFonts w:asciiTheme="majorBidi" w:hAnsiTheme="majorBidi" w:cstheme="majorBidi"/>
                <w:sz w:val="22"/>
                <w:szCs w:val="22"/>
              </w:rPr>
            </w:pPr>
            <w:r w:rsidRPr="00376BE1">
              <w:rPr>
                <w:rFonts w:asciiTheme="majorBidi" w:hAnsiTheme="majorBidi" w:cstheme="majorBidi"/>
                <w:sz w:val="22"/>
                <w:szCs w:val="22"/>
              </w:rPr>
              <w:t>Socialinės globos paslaugos 20 vaikų suteiktos budinčių globotojų, globėjų ar Bendruomeniniuose vaikų globos namuose.</w:t>
            </w:r>
          </w:p>
          <w:p w14:paraId="21856527" w14:textId="77777777" w:rsidR="001B5EEF" w:rsidRDefault="00376BE1" w:rsidP="00376BE1">
            <w:pPr>
              <w:rPr>
                <w:rFonts w:asciiTheme="majorBidi" w:hAnsiTheme="majorBidi" w:cstheme="majorBidi"/>
                <w:b/>
                <w:sz w:val="22"/>
                <w:szCs w:val="22"/>
                <w:lang w:eastAsia="en-US"/>
              </w:rPr>
            </w:pPr>
            <w:r w:rsidRPr="00376BE1">
              <w:rPr>
                <w:rFonts w:asciiTheme="majorBidi" w:hAnsiTheme="majorBidi" w:cstheme="majorBidi"/>
                <w:b/>
                <w:sz w:val="22"/>
                <w:szCs w:val="22"/>
                <w:lang w:eastAsia="en-US"/>
              </w:rPr>
              <w:t xml:space="preserve">Priemonės įgyvendinimas. </w:t>
            </w:r>
          </w:p>
          <w:p w14:paraId="76244C6F" w14:textId="076053E2" w:rsidR="00376BE1" w:rsidRPr="00376BE1" w:rsidRDefault="00417D4A" w:rsidP="00376BE1">
            <w:pPr>
              <w:rPr>
                <w:rFonts w:ascii="Times New Roman" w:hAnsi="Times New Roman"/>
                <w:sz w:val="22"/>
                <w:szCs w:val="22"/>
              </w:rPr>
            </w:pPr>
            <w:r w:rsidRPr="00417D4A">
              <w:rPr>
                <w:rFonts w:asciiTheme="majorBidi" w:hAnsiTheme="majorBidi" w:cstheme="majorBidi"/>
                <w:sz w:val="22"/>
                <w:szCs w:val="22"/>
              </w:rPr>
              <w:t xml:space="preserve">Remiantis </w:t>
            </w:r>
            <w:r w:rsidR="00376BE1" w:rsidRPr="00417D4A">
              <w:rPr>
                <w:rFonts w:asciiTheme="majorBidi" w:hAnsiTheme="majorBidi" w:cstheme="majorBidi"/>
                <w:sz w:val="22"/>
                <w:szCs w:val="22"/>
              </w:rPr>
              <w:t xml:space="preserve">2024 m. sausio 1 d. </w:t>
            </w:r>
            <w:r w:rsidRPr="00417D4A">
              <w:rPr>
                <w:rFonts w:asciiTheme="majorBidi" w:hAnsiTheme="majorBidi" w:cstheme="majorBidi"/>
                <w:sz w:val="22"/>
                <w:szCs w:val="22"/>
              </w:rPr>
              <w:t xml:space="preserve">duomenimis, BVGN gyvena </w:t>
            </w:r>
            <w:r w:rsidR="00376BE1" w:rsidRPr="00417D4A">
              <w:rPr>
                <w:rFonts w:asciiTheme="majorBidi" w:hAnsiTheme="majorBidi" w:cstheme="majorBidi"/>
                <w:sz w:val="22"/>
                <w:szCs w:val="22"/>
              </w:rPr>
              <w:t>6 vaikai</w:t>
            </w:r>
            <w:r>
              <w:rPr>
                <w:rFonts w:asciiTheme="majorBidi" w:hAnsiTheme="majorBidi" w:cstheme="majorBidi"/>
                <w:sz w:val="22"/>
                <w:szCs w:val="22"/>
              </w:rPr>
              <w:t xml:space="preserve">, </w:t>
            </w:r>
            <w:r w:rsidR="00376BE1" w:rsidRPr="00376BE1">
              <w:rPr>
                <w:rFonts w:asciiTheme="majorBidi" w:hAnsiTheme="majorBidi" w:cstheme="majorBidi"/>
                <w:sz w:val="22"/>
                <w:szCs w:val="22"/>
              </w:rPr>
              <w:t>7 budinčių globotojų šeimoje,</w:t>
            </w:r>
            <w:r w:rsidR="006A2928">
              <w:rPr>
                <w:rFonts w:asciiTheme="majorBidi" w:hAnsiTheme="majorBidi" w:cstheme="majorBidi"/>
                <w:sz w:val="22"/>
                <w:szCs w:val="22"/>
              </w:rPr>
              <w:t xml:space="preserve"> </w:t>
            </w:r>
            <w:r w:rsidR="00376BE1" w:rsidRPr="00376BE1">
              <w:rPr>
                <w:rFonts w:asciiTheme="majorBidi" w:hAnsiTheme="majorBidi" w:cstheme="majorBidi"/>
                <w:sz w:val="22"/>
                <w:szCs w:val="22"/>
              </w:rPr>
              <w:t>2 teikiama palydėjimo paslauga jaunuoliams. Per 2023 m. 29 vaikai buvo paimti iš nesaugios aplinkos ir apgyvendinti budinčių globotojų šeimose arba Centre</w:t>
            </w:r>
            <w:r>
              <w:rPr>
                <w:rFonts w:asciiTheme="majorBidi" w:hAnsiTheme="majorBidi" w:cstheme="majorBidi"/>
                <w:sz w:val="22"/>
                <w:szCs w:val="22"/>
              </w:rPr>
              <w:t>,</w:t>
            </w:r>
            <w:r w:rsidR="00376BE1" w:rsidRPr="00376BE1">
              <w:rPr>
                <w:rFonts w:asciiTheme="majorBidi" w:hAnsiTheme="majorBidi" w:cstheme="majorBidi"/>
                <w:sz w:val="22"/>
                <w:szCs w:val="22"/>
              </w:rPr>
              <w:t xml:space="preserve"> 6 vaikams buvo teikiama laikinoji priežiūra</w:t>
            </w:r>
            <w:r w:rsidR="00F05829">
              <w:rPr>
                <w:rFonts w:asciiTheme="majorBidi" w:hAnsiTheme="majorBidi" w:cstheme="majorBidi"/>
                <w:sz w:val="22"/>
                <w:szCs w:val="22"/>
              </w:rPr>
              <w:t xml:space="preserve">, </w:t>
            </w:r>
            <w:r w:rsidR="00376BE1" w:rsidRPr="00376BE1">
              <w:rPr>
                <w:rFonts w:asciiTheme="majorBidi" w:hAnsiTheme="majorBidi" w:cstheme="majorBidi"/>
                <w:sz w:val="22"/>
                <w:szCs w:val="22"/>
              </w:rPr>
              <w:t xml:space="preserve">t. y kai vaikui nustatytas vaiko apsaugos poreikis ir jis kartu su mama/tėčiu apgyvendintas VGC </w:t>
            </w:r>
            <w:r>
              <w:rPr>
                <w:rFonts w:asciiTheme="majorBidi" w:hAnsiTheme="majorBidi" w:cstheme="majorBidi"/>
                <w:sz w:val="22"/>
                <w:szCs w:val="22"/>
              </w:rPr>
              <w:t>„</w:t>
            </w:r>
            <w:proofErr w:type="spellStart"/>
            <w:r w:rsidR="00376BE1" w:rsidRPr="00376BE1">
              <w:rPr>
                <w:rFonts w:asciiTheme="majorBidi" w:hAnsiTheme="majorBidi" w:cstheme="majorBidi"/>
                <w:sz w:val="22"/>
                <w:szCs w:val="22"/>
              </w:rPr>
              <w:t>Gynia</w:t>
            </w:r>
            <w:proofErr w:type="spellEnd"/>
            <w:r w:rsidR="00376BE1" w:rsidRPr="00376BE1">
              <w:rPr>
                <w:rFonts w:asciiTheme="majorBidi" w:hAnsiTheme="majorBidi" w:cstheme="majorBidi"/>
                <w:sz w:val="22"/>
                <w:szCs w:val="22"/>
              </w:rPr>
              <w:t>“. Mamas/</w:t>
            </w:r>
            <w:r w:rsidR="006A2928">
              <w:rPr>
                <w:rFonts w:asciiTheme="majorBidi" w:hAnsiTheme="majorBidi" w:cstheme="majorBidi"/>
                <w:sz w:val="22"/>
                <w:szCs w:val="22"/>
              </w:rPr>
              <w:t xml:space="preserve"> </w:t>
            </w:r>
            <w:r w:rsidR="00376BE1" w:rsidRPr="00376BE1">
              <w:rPr>
                <w:rFonts w:asciiTheme="majorBidi" w:hAnsiTheme="majorBidi" w:cstheme="majorBidi"/>
                <w:sz w:val="22"/>
                <w:szCs w:val="22"/>
              </w:rPr>
              <w:t xml:space="preserve">tėčius konsultavo socialinis darbuotojas, psichologas, buvo teikiamos priklausomybių ligų specialisto konsultacijos. </w:t>
            </w:r>
          </w:p>
        </w:tc>
      </w:tr>
      <w:tr w:rsidR="00376BE1" w:rsidRPr="00376BE1" w14:paraId="5B110018" w14:textId="77777777" w:rsidTr="00A92AA4">
        <w:trPr>
          <w:trHeight w:val="1859"/>
        </w:trPr>
        <w:tc>
          <w:tcPr>
            <w:tcW w:w="1954" w:type="dxa"/>
            <w:vMerge/>
            <w:tcBorders>
              <w:left w:val="single" w:sz="4" w:space="0" w:color="auto"/>
              <w:right w:val="single" w:sz="4" w:space="0" w:color="auto"/>
            </w:tcBorders>
          </w:tcPr>
          <w:p w14:paraId="1BEEA56A" w14:textId="77777777" w:rsidR="00376BE1" w:rsidRPr="00376BE1" w:rsidRDefault="00376BE1" w:rsidP="00376BE1">
            <w:pPr>
              <w:rPr>
                <w:rFonts w:ascii="Times New Roman" w:hAnsi="Times New Roman"/>
                <w:sz w:val="22"/>
                <w:szCs w:val="22"/>
              </w:rPr>
            </w:pPr>
          </w:p>
        </w:tc>
        <w:tc>
          <w:tcPr>
            <w:tcW w:w="2866" w:type="dxa"/>
            <w:tcBorders>
              <w:top w:val="single" w:sz="4" w:space="0" w:color="auto"/>
              <w:left w:val="single" w:sz="4" w:space="0" w:color="auto"/>
              <w:bottom w:val="single" w:sz="4" w:space="0" w:color="auto"/>
              <w:right w:val="single" w:sz="4" w:space="0" w:color="auto"/>
            </w:tcBorders>
          </w:tcPr>
          <w:p w14:paraId="2D4C9F7D" w14:textId="55D8B821" w:rsidR="00376BE1" w:rsidRPr="00376BE1" w:rsidRDefault="00376BE1" w:rsidP="00376BE1">
            <w:pPr>
              <w:rPr>
                <w:rFonts w:ascii="Times New Roman" w:hAnsi="Times New Roman"/>
                <w:sz w:val="22"/>
                <w:szCs w:val="22"/>
              </w:rPr>
            </w:pPr>
            <w:r w:rsidRPr="00376BE1">
              <w:rPr>
                <w:rFonts w:asciiTheme="majorBidi" w:hAnsiTheme="majorBidi" w:cstheme="majorBidi"/>
                <w:sz w:val="22"/>
                <w:szCs w:val="22"/>
              </w:rPr>
              <w:t>Globėjų (rūpintojų) ir įtėvių paieška, rengimas, konsultavimas ir pagalbos jiems teikimas</w:t>
            </w:r>
          </w:p>
        </w:tc>
        <w:tc>
          <w:tcPr>
            <w:tcW w:w="1561" w:type="dxa"/>
            <w:vMerge/>
            <w:tcBorders>
              <w:left w:val="single" w:sz="4" w:space="0" w:color="auto"/>
              <w:right w:val="single" w:sz="4" w:space="0" w:color="auto"/>
            </w:tcBorders>
          </w:tcPr>
          <w:p w14:paraId="6487D6FA" w14:textId="77777777"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left w:val="single" w:sz="4" w:space="0" w:color="auto"/>
              <w:bottom w:val="single" w:sz="4" w:space="0" w:color="auto"/>
              <w:right w:val="single" w:sz="4" w:space="0" w:color="auto"/>
            </w:tcBorders>
          </w:tcPr>
          <w:p w14:paraId="45275DC8" w14:textId="77777777"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sz w:val="22"/>
                <w:szCs w:val="22"/>
              </w:rPr>
            </w:pPr>
            <w:r w:rsidRPr="00376BE1">
              <w:rPr>
                <w:rFonts w:asciiTheme="majorBidi" w:hAnsiTheme="majorBidi" w:cstheme="majorBidi"/>
                <w:b/>
                <w:sz w:val="22"/>
                <w:szCs w:val="22"/>
              </w:rPr>
              <w:t>Siektas rezultatas.</w:t>
            </w:r>
          </w:p>
          <w:p w14:paraId="124592F5" w14:textId="4945E4C1" w:rsidR="00376BE1" w:rsidRPr="00376BE1" w:rsidRDefault="00376BE1" w:rsidP="001B5EEF">
            <w:pPr>
              <w:rPr>
                <w:rFonts w:asciiTheme="majorBidi" w:hAnsiTheme="majorBidi" w:cstheme="majorBidi"/>
                <w:sz w:val="22"/>
                <w:szCs w:val="22"/>
              </w:rPr>
            </w:pPr>
            <w:r w:rsidRPr="00376BE1">
              <w:rPr>
                <w:rFonts w:asciiTheme="majorBidi" w:hAnsiTheme="majorBidi" w:cstheme="majorBidi"/>
                <w:sz w:val="22"/>
                <w:szCs w:val="22"/>
              </w:rPr>
              <w:t>Parengt</w:t>
            </w:r>
            <w:r w:rsidR="001B5EEF">
              <w:rPr>
                <w:rFonts w:asciiTheme="majorBidi" w:hAnsiTheme="majorBidi" w:cstheme="majorBidi"/>
                <w:sz w:val="22"/>
                <w:szCs w:val="22"/>
              </w:rPr>
              <w:t>a</w:t>
            </w:r>
            <w:r w:rsidRPr="00376BE1">
              <w:rPr>
                <w:rFonts w:asciiTheme="majorBidi" w:hAnsiTheme="majorBidi" w:cstheme="majorBidi"/>
                <w:sz w:val="22"/>
                <w:szCs w:val="22"/>
              </w:rPr>
              <w:t xml:space="preserve"> 20 šeimų (asmenų), norinčių tapti budinčiais globotojais, globėjais (rūpintojais), įtėviais ar šeimynų dalyviais.</w:t>
            </w:r>
          </w:p>
          <w:p w14:paraId="5A611125" w14:textId="77777777" w:rsidR="001B5EEF" w:rsidRDefault="00376BE1" w:rsidP="001B5EEF">
            <w:pPr>
              <w:rPr>
                <w:rFonts w:asciiTheme="majorBidi" w:hAnsiTheme="majorBidi" w:cstheme="majorBidi"/>
                <w:b/>
                <w:sz w:val="22"/>
                <w:szCs w:val="22"/>
                <w:lang w:eastAsia="en-US"/>
              </w:rPr>
            </w:pPr>
            <w:r w:rsidRPr="00376BE1">
              <w:rPr>
                <w:rFonts w:asciiTheme="majorBidi" w:hAnsiTheme="majorBidi" w:cstheme="majorBidi"/>
                <w:b/>
                <w:sz w:val="22"/>
                <w:szCs w:val="22"/>
                <w:lang w:eastAsia="en-US"/>
              </w:rPr>
              <w:t xml:space="preserve">Priemonės įgyvendinimas. </w:t>
            </w:r>
          </w:p>
          <w:p w14:paraId="4A4F30D4" w14:textId="157EB895" w:rsidR="00376BE1" w:rsidRPr="00376BE1" w:rsidRDefault="00376BE1" w:rsidP="001B5EEF">
            <w:pPr>
              <w:rPr>
                <w:rFonts w:ascii="Times New Roman" w:hAnsi="Times New Roman"/>
                <w:sz w:val="22"/>
                <w:szCs w:val="22"/>
              </w:rPr>
            </w:pPr>
            <w:r w:rsidRPr="00376BE1">
              <w:rPr>
                <w:rFonts w:asciiTheme="majorBidi" w:hAnsiTheme="majorBidi" w:cstheme="majorBidi"/>
                <w:sz w:val="22"/>
                <w:szCs w:val="22"/>
              </w:rPr>
              <w:t>2023 m. pravestos 8 mokymų grupės pagal GIMK (Globėjų (rūpintojų), budinčių globotojų, įtėvių, bendruomeninių vaikų globos namų darbuotojų mokymo ir konsultavimo) programą, kur</w:t>
            </w:r>
            <w:r w:rsidR="00417D4A">
              <w:rPr>
                <w:rFonts w:asciiTheme="majorBidi" w:hAnsiTheme="majorBidi" w:cstheme="majorBidi"/>
                <w:sz w:val="22"/>
                <w:szCs w:val="22"/>
              </w:rPr>
              <w:t>i</w:t>
            </w:r>
            <w:r w:rsidRPr="00376BE1">
              <w:rPr>
                <w:rFonts w:asciiTheme="majorBidi" w:hAnsiTheme="majorBidi" w:cstheme="majorBidi"/>
                <w:sz w:val="22"/>
                <w:szCs w:val="22"/>
              </w:rPr>
              <w:t>uose dalyvavo 43 asmenys. Perengtos 35 išvados dėl šeimos (asmen</w:t>
            </w:r>
            <w:r w:rsidR="006A2928">
              <w:rPr>
                <w:rFonts w:asciiTheme="majorBidi" w:hAnsiTheme="majorBidi" w:cstheme="majorBidi"/>
                <w:sz w:val="22"/>
                <w:szCs w:val="22"/>
              </w:rPr>
              <w:t>ų</w:t>
            </w:r>
            <w:r w:rsidRPr="00376BE1">
              <w:rPr>
                <w:rFonts w:asciiTheme="majorBidi" w:hAnsiTheme="majorBidi" w:cstheme="majorBidi"/>
                <w:sz w:val="22"/>
                <w:szCs w:val="22"/>
              </w:rPr>
              <w:t xml:space="preserve">) tinkamumo tapti globėjais (rūpintojais), įtėviais. Parengtos 8 išvados dėl fizinio asmens pasirengimo priimti vaiką laikinai svečiuotis. </w:t>
            </w:r>
          </w:p>
        </w:tc>
      </w:tr>
      <w:tr w:rsidR="00376BE1" w:rsidRPr="00376BE1" w14:paraId="5FA4F718" w14:textId="77777777" w:rsidTr="00A92AA4">
        <w:trPr>
          <w:trHeight w:val="551"/>
        </w:trPr>
        <w:tc>
          <w:tcPr>
            <w:tcW w:w="1954" w:type="dxa"/>
            <w:vMerge/>
            <w:tcBorders>
              <w:left w:val="single" w:sz="4" w:space="0" w:color="auto"/>
              <w:right w:val="single" w:sz="4" w:space="0" w:color="auto"/>
            </w:tcBorders>
          </w:tcPr>
          <w:p w14:paraId="363D72B5" w14:textId="77777777" w:rsidR="00376BE1" w:rsidRPr="00376BE1" w:rsidRDefault="00376BE1" w:rsidP="00376BE1">
            <w:pPr>
              <w:rPr>
                <w:rFonts w:ascii="Times New Roman" w:hAnsi="Times New Roman"/>
                <w:sz w:val="22"/>
                <w:szCs w:val="22"/>
              </w:rPr>
            </w:pPr>
          </w:p>
        </w:tc>
        <w:tc>
          <w:tcPr>
            <w:tcW w:w="2866" w:type="dxa"/>
            <w:tcBorders>
              <w:top w:val="single" w:sz="4" w:space="0" w:color="auto"/>
              <w:left w:val="single" w:sz="4" w:space="0" w:color="auto"/>
              <w:bottom w:val="single" w:sz="4" w:space="0" w:color="auto"/>
              <w:right w:val="single" w:sz="4" w:space="0" w:color="auto"/>
            </w:tcBorders>
          </w:tcPr>
          <w:p w14:paraId="6E66695C" w14:textId="38B5C5F7" w:rsidR="00376BE1" w:rsidRPr="00376BE1" w:rsidRDefault="00376BE1" w:rsidP="00376BE1">
            <w:pPr>
              <w:tabs>
                <w:tab w:val="left" w:pos="851"/>
                <w:tab w:val="left" w:pos="6096"/>
              </w:tabs>
              <w:rPr>
                <w:rFonts w:ascii="Times New Roman" w:hAnsi="Times New Roman"/>
                <w:sz w:val="22"/>
                <w:szCs w:val="22"/>
              </w:rPr>
            </w:pPr>
            <w:r w:rsidRPr="00376BE1">
              <w:rPr>
                <w:rFonts w:asciiTheme="majorBidi" w:hAnsiTheme="majorBidi" w:cstheme="majorBidi"/>
                <w:sz w:val="22"/>
                <w:szCs w:val="22"/>
              </w:rPr>
              <w:t>Projekto „Vaikų gerovės ir saugumo didinimo, paslaugų šeimai, globėjams (rūpintojams) kokybės gerinimo bei prieinamumo plėtra“ įgyvendinimas</w:t>
            </w:r>
          </w:p>
        </w:tc>
        <w:tc>
          <w:tcPr>
            <w:tcW w:w="1561" w:type="dxa"/>
            <w:vMerge/>
            <w:tcBorders>
              <w:left w:val="single" w:sz="4" w:space="0" w:color="auto"/>
              <w:right w:val="single" w:sz="4" w:space="0" w:color="auto"/>
            </w:tcBorders>
          </w:tcPr>
          <w:p w14:paraId="0D55D0E1" w14:textId="77777777"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top w:val="single" w:sz="4" w:space="0" w:color="auto"/>
              <w:left w:val="single" w:sz="4" w:space="0" w:color="auto"/>
              <w:right w:val="single" w:sz="4" w:space="0" w:color="auto"/>
            </w:tcBorders>
          </w:tcPr>
          <w:p w14:paraId="17CC21FD" w14:textId="77777777" w:rsidR="00376BE1" w:rsidRPr="00376BE1" w:rsidRDefault="00376BE1" w:rsidP="0037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sz w:val="22"/>
                <w:szCs w:val="22"/>
              </w:rPr>
            </w:pPr>
            <w:r w:rsidRPr="00376BE1">
              <w:rPr>
                <w:rFonts w:asciiTheme="majorBidi" w:hAnsiTheme="majorBidi" w:cstheme="majorBidi"/>
                <w:b/>
                <w:sz w:val="22"/>
                <w:szCs w:val="22"/>
              </w:rPr>
              <w:t>Siektas rezultatas.</w:t>
            </w:r>
          </w:p>
          <w:p w14:paraId="0D40A9D3" w14:textId="6C7658CA" w:rsidR="00376BE1" w:rsidRPr="00376BE1" w:rsidRDefault="00376BE1" w:rsidP="00376BE1">
            <w:pPr>
              <w:rPr>
                <w:rFonts w:asciiTheme="majorBidi" w:hAnsiTheme="majorBidi" w:cstheme="majorBidi"/>
                <w:sz w:val="22"/>
                <w:szCs w:val="22"/>
              </w:rPr>
            </w:pPr>
            <w:r w:rsidRPr="00376BE1">
              <w:rPr>
                <w:rFonts w:asciiTheme="majorBidi" w:hAnsiTheme="majorBidi" w:cstheme="majorBidi"/>
                <w:sz w:val="22"/>
                <w:szCs w:val="22"/>
              </w:rPr>
              <w:t>Suteikt</w:t>
            </w:r>
            <w:r w:rsidR="001B5EEF">
              <w:rPr>
                <w:rFonts w:asciiTheme="majorBidi" w:hAnsiTheme="majorBidi" w:cstheme="majorBidi"/>
                <w:sz w:val="22"/>
                <w:szCs w:val="22"/>
              </w:rPr>
              <w:t>a</w:t>
            </w:r>
            <w:r w:rsidRPr="00376BE1">
              <w:rPr>
                <w:rFonts w:asciiTheme="majorBidi" w:hAnsiTheme="majorBidi" w:cstheme="majorBidi"/>
                <w:sz w:val="22"/>
                <w:szCs w:val="22"/>
              </w:rPr>
              <w:t xml:space="preserve"> </w:t>
            </w:r>
            <w:r w:rsidR="001B5EEF">
              <w:rPr>
                <w:rFonts w:asciiTheme="majorBidi" w:hAnsiTheme="majorBidi" w:cstheme="majorBidi"/>
                <w:sz w:val="22"/>
                <w:szCs w:val="22"/>
              </w:rPr>
              <w:t>430</w:t>
            </w:r>
            <w:r w:rsidRPr="00376BE1">
              <w:rPr>
                <w:rFonts w:asciiTheme="majorBidi" w:hAnsiTheme="majorBidi" w:cstheme="majorBidi"/>
                <w:sz w:val="22"/>
                <w:szCs w:val="22"/>
              </w:rPr>
              <w:t xml:space="preserve"> psichologo konsultacijų budintiems globotojams, globėjams (rūpintojams), įtėviams, šeimynų dalyviams ir jų globojamiems ar įvaikintiems vaikams.</w:t>
            </w:r>
          </w:p>
          <w:p w14:paraId="36CB08C4" w14:textId="77777777" w:rsidR="001B5EEF" w:rsidRDefault="00376BE1" w:rsidP="001B5EEF">
            <w:pPr>
              <w:rPr>
                <w:rFonts w:asciiTheme="majorBidi" w:hAnsiTheme="majorBidi" w:cstheme="majorBidi"/>
                <w:b/>
                <w:sz w:val="22"/>
                <w:szCs w:val="22"/>
                <w:lang w:eastAsia="en-US"/>
              </w:rPr>
            </w:pPr>
            <w:r w:rsidRPr="00376BE1">
              <w:rPr>
                <w:rFonts w:asciiTheme="majorBidi" w:hAnsiTheme="majorBidi" w:cstheme="majorBidi"/>
                <w:b/>
                <w:sz w:val="22"/>
                <w:szCs w:val="22"/>
                <w:lang w:eastAsia="en-US"/>
              </w:rPr>
              <w:t>Priemonės įgyvendinimas.</w:t>
            </w:r>
            <w:r w:rsidR="001B5EEF">
              <w:rPr>
                <w:rFonts w:asciiTheme="majorBidi" w:hAnsiTheme="majorBidi" w:cstheme="majorBidi"/>
                <w:b/>
                <w:sz w:val="22"/>
                <w:szCs w:val="22"/>
                <w:lang w:eastAsia="en-US"/>
              </w:rPr>
              <w:t xml:space="preserve"> </w:t>
            </w:r>
          </w:p>
          <w:p w14:paraId="0E0C4755" w14:textId="7F0325B8" w:rsidR="001B5EEF" w:rsidRPr="001B5EEF" w:rsidRDefault="001B5EEF" w:rsidP="001B5EEF">
            <w:pPr>
              <w:rPr>
                <w:rFonts w:asciiTheme="majorBidi" w:hAnsiTheme="majorBidi" w:cstheme="majorBidi"/>
                <w:bCs/>
                <w:sz w:val="22"/>
                <w:szCs w:val="22"/>
              </w:rPr>
            </w:pPr>
            <w:r w:rsidRPr="001B5EEF">
              <w:rPr>
                <w:rFonts w:asciiTheme="majorBidi" w:hAnsiTheme="majorBidi" w:cstheme="majorBidi"/>
                <w:bCs/>
                <w:sz w:val="22"/>
                <w:szCs w:val="22"/>
                <w:lang w:eastAsia="en-US"/>
              </w:rPr>
              <w:t>S</w:t>
            </w:r>
            <w:r w:rsidRPr="001B5EEF">
              <w:rPr>
                <w:rFonts w:asciiTheme="majorBidi" w:hAnsiTheme="majorBidi" w:cstheme="majorBidi"/>
                <w:bCs/>
                <w:sz w:val="22"/>
                <w:szCs w:val="22"/>
              </w:rPr>
              <w:t>uteikta 500 psichologo konsultacijų budintiems globotojams, globėjams (rūpintojams), įtėviams, šeimynų dalyviams ir jų globojamiems ar įvaikintiems vaikams.</w:t>
            </w:r>
          </w:p>
          <w:p w14:paraId="04BFBF00" w14:textId="01A86EBB" w:rsidR="00376BE1" w:rsidRPr="00376BE1" w:rsidRDefault="00376BE1" w:rsidP="00376BE1">
            <w:pPr>
              <w:rPr>
                <w:rFonts w:asciiTheme="majorBidi" w:hAnsiTheme="majorBidi" w:cstheme="majorBidi"/>
                <w:sz w:val="22"/>
                <w:szCs w:val="22"/>
                <w:shd w:val="clear" w:color="auto" w:fill="FFFFFF"/>
              </w:rPr>
            </w:pPr>
            <w:r w:rsidRPr="00376BE1">
              <w:rPr>
                <w:rFonts w:asciiTheme="majorBidi" w:hAnsiTheme="majorBidi" w:cstheme="majorBidi"/>
                <w:sz w:val="22"/>
                <w:szCs w:val="22"/>
                <w:shd w:val="clear" w:color="auto" w:fill="FFFFFF"/>
              </w:rPr>
              <w:t xml:space="preserve">Įgyvendinant ES projektą iki 2023 m. liepos 1 d. „Vaikų gerovės ir saugumo didinimas, paslaugų šeimai, globėjams (rūpintojams) kokybės didinimas bei prieinamumo plėtra“, psichologai teikė paslaugas budintiems globotojams (rūpintojams) globėjams, nesusijusiems giminystės ryšiais, globėjams giminaičiams, šeimynų dalyviams ir jų prižiūrimiems, globojamiems vaikams. </w:t>
            </w:r>
          </w:p>
          <w:p w14:paraId="4B0F1115" w14:textId="77777777" w:rsidR="00376BE1" w:rsidRPr="00376BE1" w:rsidRDefault="00376BE1" w:rsidP="00376BE1">
            <w:pPr>
              <w:pStyle w:val="Betarp"/>
              <w:rPr>
                <w:sz w:val="22"/>
                <w:szCs w:val="22"/>
              </w:rPr>
            </w:pPr>
            <w:r w:rsidRPr="00376BE1">
              <w:rPr>
                <w:sz w:val="22"/>
                <w:szCs w:val="22"/>
              </w:rPr>
              <w:t>Nuo 2023 m. liepos 1 d. VGC „</w:t>
            </w:r>
            <w:proofErr w:type="spellStart"/>
            <w:r w:rsidRPr="00376BE1">
              <w:rPr>
                <w:sz w:val="22"/>
                <w:szCs w:val="22"/>
              </w:rPr>
              <w:t>Gynia</w:t>
            </w:r>
            <w:proofErr w:type="spellEnd"/>
            <w:r w:rsidRPr="00376BE1">
              <w:rPr>
                <w:sz w:val="22"/>
                <w:szCs w:val="22"/>
              </w:rPr>
              <w:t xml:space="preserve">“ pagal bendradarbiavimo sutartį dalyvauja iš Europos Sąjungos struktūrinių fondų finansuojamame projekte Nr. 07-016-P-0001 „Paslaugų, skatinančių ir efektyviai palaikančių globą šeimos aplinkoje vystymas“ </w:t>
            </w:r>
          </w:p>
          <w:p w14:paraId="303AED0E" w14:textId="75EDB980" w:rsidR="00376BE1" w:rsidRPr="001B5EEF" w:rsidRDefault="00376BE1" w:rsidP="001B5EEF">
            <w:pPr>
              <w:rPr>
                <w:rFonts w:asciiTheme="majorBidi" w:hAnsiTheme="majorBidi" w:cstheme="majorBidi"/>
                <w:sz w:val="22"/>
                <w:szCs w:val="22"/>
                <w:shd w:val="clear" w:color="auto" w:fill="FFFFFF"/>
              </w:rPr>
            </w:pPr>
            <w:r w:rsidRPr="00376BE1">
              <w:rPr>
                <w:rFonts w:asciiTheme="majorBidi" w:hAnsiTheme="majorBidi" w:cstheme="majorBidi"/>
                <w:sz w:val="22"/>
                <w:szCs w:val="22"/>
                <w:shd w:val="clear" w:color="auto" w:fill="FFFFFF"/>
              </w:rPr>
              <w:t>Per 2023 m. dalyvaujant 2 ES projektuose iš viso suteikta 678 psichologo, socialinio darbuotojo, GIMK specialisto konsultacijos tėvų netekusiems vaikams ir jų globėjams</w:t>
            </w:r>
            <w:r w:rsidR="00417D4A">
              <w:rPr>
                <w:rFonts w:asciiTheme="majorBidi" w:hAnsiTheme="majorBidi" w:cstheme="majorBidi"/>
                <w:sz w:val="22"/>
                <w:szCs w:val="22"/>
                <w:shd w:val="clear" w:color="auto" w:fill="FFFFFF"/>
              </w:rPr>
              <w:t xml:space="preserve"> </w:t>
            </w:r>
            <w:r w:rsidRPr="00376BE1">
              <w:rPr>
                <w:rFonts w:asciiTheme="majorBidi" w:hAnsiTheme="majorBidi" w:cstheme="majorBidi"/>
                <w:sz w:val="22"/>
                <w:szCs w:val="22"/>
                <w:shd w:val="clear" w:color="auto" w:fill="FFFFFF"/>
              </w:rPr>
              <w:t xml:space="preserve">(rūpintojams). 2022 m. vyko 6 savitarpio pagalbos </w:t>
            </w:r>
            <w:r w:rsidR="00417D4A">
              <w:rPr>
                <w:rFonts w:asciiTheme="majorBidi" w:hAnsiTheme="majorBidi" w:cstheme="majorBidi"/>
                <w:sz w:val="22"/>
                <w:szCs w:val="22"/>
                <w:shd w:val="clear" w:color="auto" w:fill="FFFFFF"/>
              </w:rPr>
              <w:t>g</w:t>
            </w:r>
            <w:r w:rsidRPr="00376BE1">
              <w:rPr>
                <w:rFonts w:asciiTheme="majorBidi" w:hAnsiTheme="majorBidi" w:cstheme="majorBidi"/>
                <w:sz w:val="22"/>
                <w:szCs w:val="22"/>
                <w:shd w:val="clear" w:color="auto" w:fill="FFFFFF"/>
              </w:rPr>
              <w:t>rupės</w:t>
            </w:r>
            <w:r w:rsidR="00417D4A">
              <w:rPr>
                <w:rFonts w:asciiTheme="majorBidi" w:hAnsiTheme="majorBidi" w:cstheme="majorBidi"/>
                <w:sz w:val="22"/>
                <w:szCs w:val="22"/>
                <w:shd w:val="clear" w:color="auto" w:fill="FFFFFF"/>
              </w:rPr>
              <w:t> g</w:t>
            </w:r>
            <w:r w:rsidRPr="00376BE1">
              <w:rPr>
                <w:rFonts w:asciiTheme="majorBidi" w:hAnsiTheme="majorBidi" w:cstheme="majorBidi"/>
                <w:sz w:val="22"/>
                <w:szCs w:val="22"/>
                <w:shd w:val="clear" w:color="auto" w:fill="FFFFFF"/>
              </w:rPr>
              <w:t>lobėjams</w:t>
            </w:r>
            <w:r w:rsidR="00417D4A">
              <w:rPr>
                <w:rFonts w:asciiTheme="majorBidi" w:hAnsiTheme="majorBidi" w:cstheme="majorBidi"/>
                <w:sz w:val="22"/>
                <w:szCs w:val="22"/>
                <w:shd w:val="clear" w:color="auto" w:fill="FFFFFF"/>
              </w:rPr>
              <w:t xml:space="preserve"> </w:t>
            </w:r>
            <w:r w:rsidRPr="00376BE1">
              <w:rPr>
                <w:rFonts w:asciiTheme="majorBidi" w:hAnsiTheme="majorBidi" w:cstheme="majorBidi"/>
                <w:sz w:val="22"/>
                <w:szCs w:val="22"/>
                <w:shd w:val="clear" w:color="auto" w:fill="FFFFFF"/>
              </w:rPr>
              <w:t xml:space="preserve">(rūpintojams), budintiems globotojams, šeimynų dalyviams. </w:t>
            </w:r>
          </w:p>
        </w:tc>
      </w:tr>
      <w:tr w:rsidR="00376BE1" w:rsidRPr="00376BE1" w14:paraId="59A49ED5" w14:textId="77777777" w:rsidTr="00A92AA4">
        <w:trPr>
          <w:trHeight w:val="551"/>
        </w:trPr>
        <w:tc>
          <w:tcPr>
            <w:tcW w:w="1954" w:type="dxa"/>
            <w:vMerge w:val="restart"/>
            <w:tcBorders>
              <w:left w:val="single" w:sz="4" w:space="0" w:color="auto"/>
              <w:right w:val="single" w:sz="4" w:space="0" w:color="auto"/>
            </w:tcBorders>
          </w:tcPr>
          <w:p w14:paraId="56A838B9" w14:textId="797B23D7" w:rsidR="00AB1F1E" w:rsidRPr="00376BE1" w:rsidRDefault="00AB1F1E" w:rsidP="00AB1F1E">
            <w:pPr>
              <w:rPr>
                <w:rFonts w:ascii="Times New Roman" w:hAnsi="Times New Roman"/>
                <w:sz w:val="22"/>
                <w:szCs w:val="22"/>
              </w:rPr>
            </w:pPr>
            <w:r w:rsidRPr="00376BE1">
              <w:rPr>
                <w:rFonts w:ascii="Times New Roman" w:hAnsi="Times New Roman"/>
                <w:sz w:val="22"/>
                <w:szCs w:val="22"/>
              </w:rPr>
              <w:t>Užtikrinti socialinių paslaugų teikimą SBĮ Čekiškės socialinės globos ir priežiūros namuose</w:t>
            </w:r>
          </w:p>
        </w:tc>
        <w:tc>
          <w:tcPr>
            <w:tcW w:w="2866" w:type="dxa"/>
            <w:tcBorders>
              <w:top w:val="single" w:sz="4" w:space="0" w:color="auto"/>
              <w:left w:val="single" w:sz="4" w:space="0" w:color="auto"/>
              <w:bottom w:val="single" w:sz="4" w:space="0" w:color="auto"/>
              <w:right w:val="single" w:sz="4" w:space="0" w:color="auto"/>
            </w:tcBorders>
          </w:tcPr>
          <w:p w14:paraId="0E94E55B" w14:textId="15871C0A" w:rsidR="00AB1F1E" w:rsidRPr="00376BE1" w:rsidRDefault="00AB1F1E" w:rsidP="00AB1F1E">
            <w:pPr>
              <w:tabs>
                <w:tab w:val="left" w:pos="851"/>
                <w:tab w:val="left" w:pos="6096"/>
              </w:tabs>
              <w:rPr>
                <w:rFonts w:ascii="Times New Roman" w:hAnsi="Times New Roman"/>
                <w:sz w:val="22"/>
                <w:szCs w:val="22"/>
              </w:rPr>
            </w:pPr>
            <w:r w:rsidRPr="00376BE1">
              <w:rPr>
                <w:rFonts w:ascii="Times New Roman" w:hAnsi="Times New Roman"/>
                <w:sz w:val="22"/>
                <w:szCs w:val="22"/>
              </w:rPr>
              <w:t>Socialinės globos paslaugų teikimas suaugusiems asmenims ir senyvo amžiaus asmenims</w:t>
            </w:r>
          </w:p>
        </w:tc>
        <w:tc>
          <w:tcPr>
            <w:tcW w:w="1561" w:type="dxa"/>
            <w:vMerge w:val="restart"/>
            <w:tcBorders>
              <w:top w:val="single" w:sz="4" w:space="0" w:color="auto"/>
              <w:left w:val="single" w:sz="4" w:space="0" w:color="auto"/>
              <w:right w:val="single" w:sz="4" w:space="0" w:color="auto"/>
            </w:tcBorders>
          </w:tcPr>
          <w:p w14:paraId="023A22F5" w14:textId="16EE16F1" w:rsidR="00AB1F1E" w:rsidRPr="00376BE1" w:rsidRDefault="00AB1F1E" w:rsidP="00AB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Čekiškės socialinės globos ir priežiūros namų direktorius</w:t>
            </w:r>
          </w:p>
        </w:tc>
        <w:tc>
          <w:tcPr>
            <w:tcW w:w="7794" w:type="dxa"/>
            <w:tcBorders>
              <w:top w:val="single" w:sz="4" w:space="0" w:color="auto"/>
              <w:left w:val="single" w:sz="4" w:space="0" w:color="auto"/>
              <w:right w:val="single" w:sz="4" w:space="0" w:color="auto"/>
            </w:tcBorders>
          </w:tcPr>
          <w:p w14:paraId="6AB55FF5" w14:textId="77777777" w:rsidR="00AB1F1E" w:rsidRPr="00376BE1" w:rsidRDefault="00AB1F1E" w:rsidP="00AB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Siektas rezultatas.</w:t>
            </w:r>
          </w:p>
          <w:p w14:paraId="4B2F1CD5" w14:textId="77777777" w:rsidR="00AB1F1E" w:rsidRPr="00376BE1" w:rsidRDefault="00AB1F1E" w:rsidP="00AB1F1E">
            <w:pPr>
              <w:rPr>
                <w:rFonts w:ascii="Times New Roman" w:hAnsi="Times New Roman"/>
                <w:sz w:val="22"/>
                <w:szCs w:val="22"/>
              </w:rPr>
            </w:pPr>
            <w:r w:rsidRPr="00376BE1">
              <w:rPr>
                <w:rFonts w:ascii="Times New Roman" w:hAnsi="Times New Roman"/>
                <w:sz w:val="22"/>
                <w:szCs w:val="22"/>
              </w:rPr>
              <w:t xml:space="preserve">22 gyventojams suteiktos ilgalaikės ar trumpalaikės socialinės globos paslaugos. </w:t>
            </w:r>
          </w:p>
          <w:p w14:paraId="0B5BBE6A" w14:textId="72B055A0" w:rsidR="00AB1F1E" w:rsidRPr="00376BE1" w:rsidRDefault="00AB1F1E" w:rsidP="00AB1F1E">
            <w:pPr>
              <w:rPr>
                <w:rFonts w:ascii="Times New Roman" w:hAnsi="Times New Roman"/>
                <w:sz w:val="22"/>
                <w:szCs w:val="22"/>
              </w:rPr>
            </w:pPr>
            <w:r w:rsidRPr="00376BE1">
              <w:rPr>
                <w:rFonts w:ascii="Times New Roman" w:hAnsi="Times New Roman"/>
                <w:b/>
                <w:sz w:val="22"/>
                <w:szCs w:val="22"/>
                <w:lang w:eastAsia="en-US"/>
              </w:rPr>
              <w:t xml:space="preserve">Priemonės įgyvendinimas. </w:t>
            </w:r>
            <w:r w:rsidRPr="00376BE1">
              <w:rPr>
                <w:rFonts w:ascii="Times New Roman" w:hAnsi="Times New Roman"/>
                <w:sz w:val="22"/>
                <w:szCs w:val="22"/>
                <w:lang w:eastAsia="en-US"/>
              </w:rPr>
              <w:t>2023 m. pabaigoje Čekiškės socialinės globos ir priežiūros namuose socialinės globos paslaugos buvo teikiamos 21 asmeniui (10 moterų ir 11 vyrų)</w:t>
            </w:r>
            <w:r w:rsidR="00417D4A">
              <w:rPr>
                <w:rFonts w:ascii="Times New Roman" w:hAnsi="Times New Roman"/>
                <w:sz w:val="22"/>
                <w:szCs w:val="22"/>
                <w:lang w:eastAsia="en-US"/>
              </w:rPr>
              <w:t>,</w:t>
            </w:r>
            <w:r w:rsidRPr="00376BE1">
              <w:rPr>
                <w:rFonts w:ascii="Times New Roman" w:hAnsi="Times New Roman"/>
                <w:sz w:val="22"/>
                <w:szCs w:val="22"/>
                <w:lang w:eastAsia="en-US"/>
              </w:rPr>
              <w:t xml:space="preserve"> 13 gyventojų buvo nustatytas specialusis nuolatinės slaugos poreikis, 8 gyventojams – specialusis nuolatinės priežiūros (pagalbos) poreikis. 2023 </w:t>
            </w:r>
            <w:r w:rsidRPr="00376BE1">
              <w:rPr>
                <w:rFonts w:ascii="Times New Roman" w:hAnsi="Times New Roman"/>
                <w:sz w:val="22"/>
                <w:szCs w:val="22"/>
                <w:lang w:eastAsia="en-US"/>
              </w:rPr>
              <w:lastRenderedPageBreak/>
              <w:t>m. mirė 3 gyventojai, vienas gyventojas išvyko</w:t>
            </w:r>
            <w:r w:rsidR="00417D4A">
              <w:rPr>
                <w:rFonts w:ascii="Times New Roman" w:hAnsi="Times New Roman"/>
                <w:sz w:val="22"/>
                <w:szCs w:val="22"/>
                <w:lang w:eastAsia="en-US"/>
              </w:rPr>
              <w:t xml:space="preserve">, </w:t>
            </w:r>
            <w:r w:rsidRPr="00376BE1">
              <w:rPr>
                <w:rFonts w:ascii="Times New Roman" w:hAnsi="Times New Roman"/>
                <w:sz w:val="22"/>
                <w:szCs w:val="22"/>
                <w:lang w:eastAsia="en-US"/>
              </w:rPr>
              <w:t>atvyko gyventi 7 nauji gyventojai. Gyventojų kasdieninė veikla buvo organizuojama ir paslaugos teikiamos visapusiškai įvertinus asmens poreikius (sveikatos, laisvalaikio organizavimo, socialinių įgūdžių ugdymo ir palaikymo), atsižvelgiant į asmens gebėjimus, gabumus, silpnąsias savybes, situaciją šeimoje, socialinę riziką, negalią, ypatumus, susijusius su amžiumi ir kt. Visiems socialinės globos gavėjams buvo sudaryti individualūs socialinės globos planai. Gyventojams teikiamų paslaugų efektyvumas buvo užtikrinamas vertinant jų poreikius.</w:t>
            </w:r>
          </w:p>
        </w:tc>
      </w:tr>
      <w:tr w:rsidR="00376BE1" w:rsidRPr="00376BE1" w14:paraId="400316C4" w14:textId="77777777" w:rsidTr="00A92AA4">
        <w:trPr>
          <w:trHeight w:val="551"/>
        </w:trPr>
        <w:tc>
          <w:tcPr>
            <w:tcW w:w="1954" w:type="dxa"/>
            <w:vMerge/>
            <w:tcBorders>
              <w:left w:val="single" w:sz="4" w:space="0" w:color="auto"/>
              <w:right w:val="single" w:sz="4" w:space="0" w:color="auto"/>
            </w:tcBorders>
          </w:tcPr>
          <w:p w14:paraId="1B6E364D" w14:textId="77777777" w:rsidR="00AB1F1E" w:rsidRPr="00376BE1" w:rsidRDefault="00AB1F1E" w:rsidP="00AB1F1E">
            <w:pPr>
              <w:rPr>
                <w:rFonts w:ascii="Times New Roman" w:hAnsi="Times New Roman"/>
                <w:sz w:val="22"/>
                <w:szCs w:val="22"/>
              </w:rPr>
            </w:pPr>
          </w:p>
        </w:tc>
        <w:tc>
          <w:tcPr>
            <w:tcW w:w="2866" w:type="dxa"/>
            <w:tcBorders>
              <w:top w:val="single" w:sz="4" w:space="0" w:color="auto"/>
              <w:left w:val="single" w:sz="4" w:space="0" w:color="auto"/>
              <w:bottom w:val="single" w:sz="4" w:space="0" w:color="auto"/>
              <w:right w:val="single" w:sz="4" w:space="0" w:color="auto"/>
            </w:tcBorders>
          </w:tcPr>
          <w:p w14:paraId="6E25E5DC" w14:textId="1C66F727" w:rsidR="00AB1F1E" w:rsidRPr="00376BE1" w:rsidRDefault="00AB1F1E" w:rsidP="00AB1F1E">
            <w:pPr>
              <w:tabs>
                <w:tab w:val="left" w:pos="851"/>
                <w:tab w:val="left" w:pos="6096"/>
              </w:tabs>
              <w:rPr>
                <w:rFonts w:ascii="Times New Roman" w:hAnsi="Times New Roman"/>
                <w:sz w:val="22"/>
                <w:szCs w:val="22"/>
              </w:rPr>
            </w:pPr>
            <w:r w:rsidRPr="00376BE1">
              <w:rPr>
                <w:rFonts w:ascii="Times New Roman" w:hAnsi="Times New Roman"/>
                <w:sz w:val="22"/>
                <w:szCs w:val="22"/>
              </w:rPr>
              <w:t xml:space="preserve">Apgyvendinimo savarankiško gyvenimo namuose paslaugos teikimas </w:t>
            </w:r>
          </w:p>
        </w:tc>
        <w:tc>
          <w:tcPr>
            <w:tcW w:w="1561" w:type="dxa"/>
            <w:vMerge/>
            <w:tcBorders>
              <w:left w:val="single" w:sz="4" w:space="0" w:color="auto"/>
              <w:right w:val="single" w:sz="4" w:space="0" w:color="auto"/>
            </w:tcBorders>
          </w:tcPr>
          <w:p w14:paraId="1E9A400C" w14:textId="77777777" w:rsidR="00AB1F1E" w:rsidRPr="00376BE1" w:rsidRDefault="00AB1F1E" w:rsidP="00AB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left w:val="single" w:sz="4" w:space="0" w:color="auto"/>
              <w:right w:val="single" w:sz="4" w:space="0" w:color="auto"/>
            </w:tcBorders>
            <w:vAlign w:val="center"/>
          </w:tcPr>
          <w:p w14:paraId="4F4350BF" w14:textId="77777777" w:rsidR="00AB1F1E" w:rsidRPr="00376BE1" w:rsidRDefault="00AB1F1E" w:rsidP="00AB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Siektas rezultatas.</w:t>
            </w:r>
          </w:p>
          <w:p w14:paraId="647D8ADF" w14:textId="77777777" w:rsidR="00AB1F1E" w:rsidRPr="00376BE1" w:rsidRDefault="00AB1F1E" w:rsidP="00AB1F1E">
            <w:pPr>
              <w:rPr>
                <w:rFonts w:ascii="Times New Roman" w:hAnsi="Times New Roman"/>
                <w:sz w:val="22"/>
                <w:szCs w:val="22"/>
              </w:rPr>
            </w:pPr>
            <w:r w:rsidRPr="00376BE1">
              <w:rPr>
                <w:rFonts w:ascii="Times New Roman" w:hAnsi="Times New Roman"/>
                <w:sz w:val="22"/>
                <w:szCs w:val="22"/>
              </w:rPr>
              <w:t>8 gyventojams suteiktos apgyvendinimo Savarankiško gyvenimo skyriuje paslaugos.</w:t>
            </w:r>
          </w:p>
          <w:p w14:paraId="3F4584E6" w14:textId="77777777" w:rsidR="00AB1F1E" w:rsidRPr="00376BE1" w:rsidRDefault="00AB1F1E" w:rsidP="00AB1F1E">
            <w:pPr>
              <w:rPr>
                <w:rFonts w:ascii="Times New Roman" w:hAnsi="Times New Roman"/>
                <w:b/>
                <w:sz w:val="22"/>
                <w:szCs w:val="22"/>
                <w:lang w:eastAsia="en-US"/>
              </w:rPr>
            </w:pPr>
            <w:r w:rsidRPr="00376BE1">
              <w:rPr>
                <w:rFonts w:ascii="Times New Roman" w:hAnsi="Times New Roman"/>
                <w:b/>
                <w:sz w:val="22"/>
                <w:szCs w:val="22"/>
                <w:lang w:eastAsia="en-US"/>
              </w:rPr>
              <w:t>Priemonės įgyvendinimas.</w:t>
            </w:r>
          </w:p>
          <w:p w14:paraId="1E97C8E7" w14:textId="71D1DC4C" w:rsidR="00AB1F1E" w:rsidRPr="00376BE1" w:rsidRDefault="00AB1F1E" w:rsidP="00AB1F1E">
            <w:pPr>
              <w:rPr>
                <w:rFonts w:ascii="Times New Roman" w:hAnsi="Times New Roman"/>
                <w:sz w:val="22"/>
                <w:szCs w:val="22"/>
              </w:rPr>
            </w:pPr>
            <w:r w:rsidRPr="00376BE1">
              <w:rPr>
                <w:rFonts w:ascii="Times New Roman" w:hAnsi="Times New Roman"/>
                <w:sz w:val="22"/>
                <w:szCs w:val="22"/>
              </w:rPr>
              <w:t>Savarankiško gyvenimo skyriuje paslaugos</w:t>
            </w:r>
            <w:r w:rsidRPr="00376BE1">
              <w:rPr>
                <w:rFonts w:ascii="Times New Roman" w:hAnsi="Times New Roman"/>
                <w:sz w:val="22"/>
                <w:szCs w:val="22"/>
                <w:lang w:eastAsia="en-US"/>
              </w:rPr>
              <w:t xml:space="preserve"> buvo teikiamos 8 asmenims (4 moterims ir 4 vyrams). Asmenų pageidavimu</w:t>
            </w:r>
            <w:r w:rsidR="00417D4A">
              <w:rPr>
                <w:rFonts w:ascii="Times New Roman" w:hAnsi="Times New Roman"/>
                <w:sz w:val="22"/>
                <w:szCs w:val="22"/>
                <w:lang w:eastAsia="en-US"/>
              </w:rPr>
              <w:t>,</w:t>
            </w:r>
            <w:r w:rsidRPr="00376BE1">
              <w:rPr>
                <w:rFonts w:ascii="Times New Roman" w:hAnsi="Times New Roman"/>
                <w:sz w:val="22"/>
                <w:szCs w:val="22"/>
                <w:lang w:eastAsia="en-US"/>
              </w:rPr>
              <w:t xml:space="preserve"> jiems buvo teikiama maitinimo paslauga, organizuojamos </w:t>
            </w:r>
            <w:r w:rsidRPr="00376BE1">
              <w:rPr>
                <w:rFonts w:ascii="Times New Roman" w:hAnsi="Times New Roman"/>
                <w:sz w:val="22"/>
                <w:szCs w:val="22"/>
              </w:rPr>
              <w:t>užimtumo veiklos,</w:t>
            </w:r>
            <w:r w:rsidRPr="00376BE1">
              <w:rPr>
                <w:rFonts w:ascii="Times New Roman" w:hAnsi="Times New Roman"/>
                <w:sz w:val="22"/>
                <w:szCs w:val="22"/>
                <w:lang w:eastAsia="en-US"/>
              </w:rPr>
              <w:t xml:space="preserve"> sveikatos priežiūros paslaugos,</w:t>
            </w:r>
            <w:r w:rsidRPr="00376BE1">
              <w:rPr>
                <w:rFonts w:ascii="Times New Roman" w:hAnsi="Times New Roman"/>
                <w:sz w:val="22"/>
                <w:szCs w:val="22"/>
              </w:rPr>
              <w:t xml:space="preserve"> transporto paslauga.</w:t>
            </w:r>
            <w:r w:rsidRPr="00376BE1">
              <w:rPr>
                <w:rFonts w:ascii="Times New Roman" w:hAnsi="Times New Roman"/>
                <w:sz w:val="22"/>
                <w:szCs w:val="22"/>
                <w:lang w:eastAsia="en-US"/>
              </w:rPr>
              <w:t xml:space="preserve"> Esant poreikiui, asmenys įstaigos virtuvėlėje gaminosi maistą savarankiškai.</w:t>
            </w:r>
          </w:p>
        </w:tc>
      </w:tr>
      <w:tr w:rsidR="00376BE1" w:rsidRPr="00376BE1" w14:paraId="5BFEAFA8" w14:textId="77777777" w:rsidTr="00B32635">
        <w:trPr>
          <w:trHeight w:val="968"/>
        </w:trPr>
        <w:tc>
          <w:tcPr>
            <w:tcW w:w="1954" w:type="dxa"/>
            <w:vMerge/>
            <w:tcBorders>
              <w:left w:val="single" w:sz="4" w:space="0" w:color="auto"/>
              <w:right w:val="single" w:sz="4" w:space="0" w:color="auto"/>
            </w:tcBorders>
          </w:tcPr>
          <w:p w14:paraId="518D36AB" w14:textId="77777777" w:rsidR="00AB1F1E" w:rsidRPr="00376BE1" w:rsidRDefault="00AB1F1E" w:rsidP="00AB1F1E">
            <w:pPr>
              <w:rPr>
                <w:rFonts w:ascii="Times New Roman" w:hAnsi="Times New Roman"/>
                <w:sz w:val="22"/>
                <w:szCs w:val="22"/>
              </w:rPr>
            </w:pPr>
          </w:p>
        </w:tc>
        <w:tc>
          <w:tcPr>
            <w:tcW w:w="2866" w:type="dxa"/>
            <w:tcBorders>
              <w:top w:val="single" w:sz="4" w:space="0" w:color="auto"/>
              <w:left w:val="single" w:sz="4" w:space="0" w:color="auto"/>
              <w:bottom w:val="single" w:sz="4" w:space="0" w:color="auto"/>
              <w:right w:val="single" w:sz="4" w:space="0" w:color="auto"/>
            </w:tcBorders>
          </w:tcPr>
          <w:p w14:paraId="31771351" w14:textId="731A2F2A" w:rsidR="00AB1F1E" w:rsidRPr="00376BE1" w:rsidRDefault="00AB1F1E" w:rsidP="00AB1F1E">
            <w:pPr>
              <w:tabs>
                <w:tab w:val="left" w:pos="851"/>
                <w:tab w:val="left" w:pos="6096"/>
              </w:tabs>
              <w:rPr>
                <w:rFonts w:ascii="Times New Roman" w:hAnsi="Times New Roman"/>
                <w:sz w:val="22"/>
                <w:szCs w:val="22"/>
              </w:rPr>
            </w:pPr>
            <w:r w:rsidRPr="00376BE1">
              <w:rPr>
                <w:rFonts w:ascii="Times New Roman" w:hAnsi="Times New Roman"/>
                <w:sz w:val="22"/>
                <w:szCs w:val="22"/>
              </w:rPr>
              <w:t>Maitinimo paslaugos teikimas Čekiškės seniūnijos gyventojams</w:t>
            </w:r>
          </w:p>
        </w:tc>
        <w:tc>
          <w:tcPr>
            <w:tcW w:w="1561" w:type="dxa"/>
            <w:vMerge/>
            <w:tcBorders>
              <w:left w:val="single" w:sz="4" w:space="0" w:color="auto"/>
              <w:bottom w:val="single" w:sz="4" w:space="0" w:color="auto"/>
              <w:right w:val="single" w:sz="4" w:space="0" w:color="auto"/>
            </w:tcBorders>
          </w:tcPr>
          <w:p w14:paraId="128355CE" w14:textId="77777777" w:rsidR="00AB1F1E" w:rsidRPr="00376BE1" w:rsidRDefault="00AB1F1E" w:rsidP="00AB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tc>
        <w:tc>
          <w:tcPr>
            <w:tcW w:w="7794" w:type="dxa"/>
            <w:tcBorders>
              <w:left w:val="single" w:sz="4" w:space="0" w:color="auto"/>
              <w:bottom w:val="single" w:sz="4" w:space="0" w:color="auto"/>
              <w:right w:val="single" w:sz="4" w:space="0" w:color="auto"/>
            </w:tcBorders>
            <w:vAlign w:val="center"/>
          </w:tcPr>
          <w:p w14:paraId="1281F242" w14:textId="77777777" w:rsidR="00AB1F1E" w:rsidRPr="00376BE1" w:rsidRDefault="00AB1F1E" w:rsidP="00AB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Siektas rezultatas.</w:t>
            </w:r>
          </w:p>
          <w:p w14:paraId="1E377B3C" w14:textId="0530224C" w:rsidR="00AB1F1E" w:rsidRPr="00376BE1" w:rsidRDefault="005245D2" w:rsidP="00AB1F1E">
            <w:pPr>
              <w:rPr>
                <w:rFonts w:ascii="Times New Roman" w:hAnsi="Times New Roman"/>
                <w:sz w:val="22"/>
                <w:szCs w:val="22"/>
              </w:rPr>
            </w:pPr>
            <w:r>
              <w:rPr>
                <w:rFonts w:ascii="Times New Roman" w:hAnsi="Times New Roman"/>
                <w:sz w:val="22"/>
                <w:szCs w:val="22"/>
              </w:rPr>
              <w:t>S</w:t>
            </w:r>
            <w:r w:rsidR="00AB1F1E" w:rsidRPr="00376BE1">
              <w:rPr>
                <w:rFonts w:ascii="Times New Roman" w:hAnsi="Times New Roman"/>
                <w:sz w:val="22"/>
                <w:szCs w:val="22"/>
              </w:rPr>
              <w:t>uteikta maitinimo paslauga</w:t>
            </w:r>
            <w:r>
              <w:rPr>
                <w:rFonts w:ascii="Times New Roman" w:hAnsi="Times New Roman"/>
                <w:sz w:val="22"/>
                <w:szCs w:val="22"/>
              </w:rPr>
              <w:t xml:space="preserve"> 10 </w:t>
            </w:r>
            <w:r w:rsidRPr="00376BE1">
              <w:rPr>
                <w:rFonts w:ascii="Times New Roman" w:hAnsi="Times New Roman"/>
                <w:sz w:val="22"/>
                <w:szCs w:val="22"/>
              </w:rPr>
              <w:t>Čekiškės sen.</w:t>
            </w:r>
            <w:r>
              <w:rPr>
                <w:rFonts w:ascii="Times New Roman" w:hAnsi="Times New Roman"/>
                <w:sz w:val="22"/>
                <w:szCs w:val="22"/>
              </w:rPr>
              <w:t xml:space="preserve"> gyventojams.</w:t>
            </w:r>
          </w:p>
          <w:p w14:paraId="537F76D5" w14:textId="5064C092" w:rsidR="00AB1F1E" w:rsidRPr="00376BE1" w:rsidRDefault="00AB1F1E" w:rsidP="00AB1F1E">
            <w:pPr>
              <w:rPr>
                <w:rFonts w:ascii="Times New Roman" w:hAnsi="Times New Roman"/>
                <w:sz w:val="22"/>
                <w:szCs w:val="22"/>
              </w:rPr>
            </w:pPr>
            <w:r w:rsidRPr="00376BE1">
              <w:rPr>
                <w:rFonts w:ascii="Times New Roman" w:hAnsi="Times New Roman"/>
                <w:b/>
                <w:sz w:val="22"/>
                <w:szCs w:val="22"/>
                <w:lang w:eastAsia="en-US"/>
              </w:rPr>
              <w:t xml:space="preserve">Priemonės įgyvendinimas. </w:t>
            </w:r>
            <w:r w:rsidRPr="00376BE1">
              <w:rPr>
                <w:rFonts w:ascii="Times New Roman" w:hAnsi="Times New Roman"/>
                <w:sz w:val="22"/>
                <w:szCs w:val="22"/>
              </w:rPr>
              <w:t xml:space="preserve">2023 m. Įstaiga teikė maitinimo paslaugą </w:t>
            </w:r>
            <w:r w:rsidR="00786BFF">
              <w:rPr>
                <w:rFonts w:ascii="Times New Roman" w:hAnsi="Times New Roman"/>
                <w:sz w:val="22"/>
                <w:szCs w:val="22"/>
              </w:rPr>
              <w:t>10</w:t>
            </w:r>
            <w:r w:rsidRPr="00376BE1">
              <w:rPr>
                <w:rFonts w:ascii="Times New Roman" w:hAnsi="Times New Roman"/>
                <w:sz w:val="22"/>
                <w:szCs w:val="22"/>
              </w:rPr>
              <w:t xml:space="preserve"> Čekiškės seniūnijos gyventojams, kurie dėl nepakankamų pajamų, negalios ar kitų priežasčių, negalėjo maitintis savo namuose. Gyventojai tris kartus per savaitę gavo pietus. Vieno maitinimo kaina 3,00 Eur. Atsižvelgiant į gyventojų pajamas</w:t>
            </w:r>
            <w:r w:rsidRPr="00786BFF">
              <w:rPr>
                <w:rFonts w:ascii="Times New Roman" w:hAnsi="Times New Roman"/>
                <w:sz w:val="22"/>
                <w:szCs w:val="22"/>
              </w:rPr>
              <w:t xml:space="preserve">, 2 gyventojai mokėjo už maitinimo paslaugą, 8 gyventojams </w:t>
            </w:r>
            <w:r w:rsidRPr="00376BE1">
              <w:rPr>
                <w:rFonts w:ascii="Times New Roman" w:hAnsi="Times New Roman"/>
                <w:sz w:val="22"/>
                <w:szCs w:val="22"/>
              </w:rPr>
              <w:t>maitinimo paslauga buvo teikiama nemokamai.</w:t>
            </w:r>
          </w:p>
        </w:tc>
      </w:tr>
      <w:tr w:rsidR="00376BE1" w:rsidRPr="00376BE1" w14:paraId="02DD5BD3" w14:textId="77777777" w:rsidTr="001B5EEF">
        <w:trPr>
          <w:trHeight w:val="415"/>
        </w:trPr>
        <w:tc>
          <w:tcPr>
            <w:tcW w:w="1954" w:type="dxa"/>
            <w:tcBorders>
              <w:left w:val="single" w:sz="4" w:space="0" w:color="auto"/>
              <w:right w:val="single" w:sz="4" w:space="0" w:color="auto"/>
            </w:tcBorders>
          </w:tcPr>
          <w:p w14:paraId="54A5978C" w14:textId="77777777" w:rsidR="005E7BB1" w:rsidRPr="00376BE1" w:rsidRDefault="005E7BB1" w:rsidP="00A12B0F">
            <w:pPr>
              <w:rPr>
                <w:rFonts w:ascii="Times New Roman" w:hAnsi="Times New Roman"/>
                <w:sz w:val="22"/>
                <w:szCs w:val="22"/>
              </w:rPr>
            </w:pPr>
            <w:r w:rsidRPr="00376BE1">
              <w:rPr>
                <w:rFonts w:ascii="Times New Roman" w:hAnsi="Times New Roman"/>
                <w:sz w:val="22"/>
                <w:szCs w:val="22"/>
              </w:rPr>
              <w:t>Užtikrinti kompleksinių paslaugų šeimai organizavimą ir teikimą</w:t>
            </w:r>
          </w:p>
        </w:tc>
        <w:tc>
          <w:tcPr>
            <w:tcW w:w="2866" w:type="dxa"/>
            <w:tcBorders>
              <w:top w:val="single" w:sz="4" w:space="0" w:color="auto"/>
              <w:left w:val="single" w:sz="4" w:space="0" w:color="auto"/>
              <w:bottom w:val="single" w:sz="4" w:space="0" w:color="auto"/>
              <w:right w:val="single" w:sz="4" w:space="0" w:color="auto"/>
            </w:tcBorders>
          </w:tcPr>
          <w:p w14:paraId="6FB3B5B1" w14:textId="77777777" w:rsidR="005E7BB1" w:rsidRPr="00376BE1" w:rsidRDefault="005E7BB1" w:rsidP="00A12B0F">
            <w:pPr>
              <w:ind w:right="-108"/>
              <w:rPr>
                <w:rFonts w:ascii="Times New Roman" w:hAnsi="Times New Roman"/>
                <w:sz w:val="22"/>
                <w:szCs w:val="22"/>
              </w:rPr>
            </w:pPr>
            <w:r w:rsidRPr="00376BE1">
              <w:rPr>
                <w:rFonts w:ascii="Times New Roman" w:hAnsi="Times New Roman"/>
                <w:sz w:val="22"/>
                <w:szCs w:val="22"/>
              </w:rPr>
              <w:t>Finansuoti Bendruomeninių šeimos namų veiklą ir kompleksinių paslaugų šeimai teikimą</w:t>
            </w:r>
          </w:p>
        </w:tc>
        <w:tc>
          <w:tcPr>
            <w:tcW w:w="1561" w:type="dxa"/>
            <w:tcBorders>
              <w:top w:val="single" w:sz="4" w:space="0" w:color="auto"/>
              <w:left w:val="single" w:sz="4" w:space="0" w:color="auto"/>
              <w:bottom w:val="single" w:sz="4" w:space="0" w:color="auto"/>
              <w:right w:val="single" w:sz="4" w:space="0" w:color="auto"/>
            </w:tcBorders>
          </w:tcPr>
          <w:p w14:paraId="225B5210"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Socialinės paramos skyriaus vedėjas, vedėjo pavaduotojas,</w:t>
            </w:r>
          </w:p>
          <w:p w14:paraId="2467E623"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VšĮ „Darnūs namai“</w:t>
            </w:r>
          </w:p>
        </w:tc>
        <w:tc>
          <w:tcPr>
            <w:tcW w:w="7794" w:type="dxa"/>
            <w:tcBorders>
              <w:top w:val="single" w:sz="4" w:space="0" w:color="auto"/>
              <w:left w:val="single" w:sz="4" w:space="0" w:color="auto"/>
              <w:bottom w:val="single" w:sz="4" w:space="0" w:color="auto"/>
              <w:right w:val="single" w:sz="4" w:space="0" w:color="auto"/>
            </w:tcBorders>
          </w:tcPr>
          <w:p w14:paraId="4171C596" w14:textId="77777777" w:rsidR="00B32635" w:rsidRDefault="00B32635" w:rsidP="00B3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 xml:space="preserve">Siektas rezultatas. </w:t>
            </w:r>
          </w:p>
          <w:p w14:paraId="50E38CB0" w14:textId="44992A4F" w:rsidR="001B5EEF" w:rsidRPr="001B5EEF" w:rsidRDefault="001B5EEF" w:rsidP="00B3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1B5EEF">
              <w:rPr>
                <w:rFonts w:ascii="Times New Roman" w:hAnsi="Times New Roman"/>
                <w:sz w:val="22"/>
                <w:szCs w:val="22"/>
              </w:rPr>
              <w:t>Kompleksinės paslaugos šeimai suteiktos 280 asmenų.</w:t>
            </w:r>
          </w:p>
          <w:p w14:paraId="249D70F9" w14:textId="77777777" w:rsidR="001B5EEF" w:rsidRDefault="00B32635" w:rsidP="001B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lang w:eastAsia="en-US"/>
              </w:rPr>
            </w:pPr>
            <w:r w:rsidRPr="00376BE1">
              <w:rPr>
                <w:rFonts w:ascii="Times New Roman" w:hAnsi="Times New Roman"/>
                <w:b/>
                <w:sz w:val="22"/>
                <w:szCs w:val="22"/>
                <w:lang w:eastAsia="en-US"/>
              </w:rPr>
              <w:t xml:space="preserve">Priemonės įgyvendinimas. </w:t>
            </w:r>
          </w:p>
          <w:p w14:paraId="52B3E5E5" w14:textId="7C1F91B0" w:rsidR="00B32635" w:rsidRPr="00376BE1" w:rsidRDefault="00B32635" w:rsidP="00B32635">
            <w:pPr>
              <w:rPr>
                <w:rFonts w:ascii="Times New Roman" w:hAnsi="Times New Roman"/>
                <w:bCs/>
                <w:sz w:val="22"/>
                <w:szCs w:val="22"/>
              </w:rPr>
            </w:pPr>
            <w:r w:rsidRPr="00376BE1">
              <w:rPr>
                <w:rFonts w:ascii="Times New Roman" w:hAnsi="Times New Roman"/>
                <w:bCs/>
                <w:sz w:val="22"/>
                <w:szCs w:val="22"/>
              </w:rPr>
              <w:t>VšĮ „Darnūs namai“</w:t>
            </w:r>
            <w:r w:rsidRPr="00376BE1">
              <w:rPr>
                <w:rFonts w:ascii="Times New Roman" w:hAnsi="Times New Roman"/>
                <w:sz w:val="22"/>
                <w:szCs w:val="22"/>
                <w:shd w:val="clear" w:color="auto" w:fill="FFFFFF"/>
              </w:rPr>
              <w:t xml:space="preserve"> </w:t>
            </w:r>
            <w:r w:rsidRPr="00376BE1">
              <w:rPr>
                <w:rFonts w:ascii="Times New Roman" w:hAnsi="Times New Roman"/>
                <w:bCs/>
                <w:sz w:val="22"/>
                <w:szCs w:val="22"/>
              </w:rPr>
              <w:t>2023 metais suteikė vidutiniškai 200 individualių psichologo ar socialinio darbuotojo konsultacijų, 15 asmenų suteiktos grupinės konsultacijos, organizuotos savitarpio pagalbos grupės asmenims, patyrusiems sunkumų asmeniniame gyvenime ir (ar) šeimoje, kuriose dalyvavo 55 asmenys</w:t>
            </w:r>
            <w:r w:rsidR="005245D2">
              <w:rPr>
                <w:rFonts w:ascii="Times New Roman" w:hAnsi="Times New Roman"/>
                <w:bCs/>
                <w:sz w:val="22"/>
                <w:szCs w:val="22"/>
              </w:rPr>
              <w:t xml:space="preserve">, </w:t>
            </w:r>
            <w:r w:rsidRPr="00376BE1">
              <w:rPr>
                <w:rFonts w:ascii="Times New Roman" w:hAnsi="Times New Roman"/>
                <w:bCs/>
                <w:sz w:val="22"/>
                <w:szCs w:val="22"/>
              </w:rPr>
              <w:t xml:space="preserve"> </w:t>
            </w:r>
          </w:p>
          <w:p w14:paraId="40F49AA4" w14:textId="2E4C88BE" w:rsidR="00AD4A18" w:rsidRPr="00376BE1" w:rsidRDefault="00B32635" w:rsidP="00B32635">
            <w:pPr>
              <w:shd w:val="clear" w:color="auto" w:fill="FFFFFF"/>
              <w:rPr>
                <w:rFonts w:ascii="Times New Roman" w:hAnsi="Times New Roman"/>
                <w:bCs/>
                <w:sz w:val="22"/>
                <w:szCs w:val="22"/>
              </w:rPr>
            </w:pPr>
            <w:r w:rsidRPr="00376BE1">
              <w:rPr>
                <w:rFonts w:ascii="Times New Roman" w:hAnsi="Times New Roman"/>
                <w:bCs/>
                <w:sz w:val="22"/>
                <w:szCs w:val="22"/>
              </w:rPr>
              <w:t>77 asmenys dalyvavo vaikų ir paauglių gyvenime reikalingų įvairius socialinius įgūdžius, nuostatas</w:t>
            </w:r>
            <w:r w:rsidR="005245D2">
              <w:rPr>
                <w:rFonts w:ascii="Times New Roman" w:hAnsi="Times New Roman"/>
                <w:bCs/>
                <w:sz w:val="22"/>
                <w:szCs w:val="22"/>
              </w:rPr>
              <w:t xml:space="preserve">, </w:t>
            </w:r>
            <w:r w:rsidRPr="00376BE1">
              <w:rPr>
                <w:rFonts w:ascii="Times New Roman" w:hAnsi="Times New Roman"/>
                <w:bCs/>
                <w:sz w:val="22"/>
                <w:szCs w:val="22"/>
              </w:rPr>
              <w:t>ugdančių teminiuose grupių užsiėmimuose.</w:t>
            </w:r>
            <w:r w:rsidR="00D620C7" w:rsidRPr="00376BE1">
              <w:rPr>
                <w:rFonts w:ascii="Times New Roman" w:hAnsi="Times New Roman"/>
                <w:bCs/>
                <w:sz w:val="22"/>
                <w:szCs w:val="22"/>
              </w:rPr>
              <w:t xml:space="preserve"> </w:t>
            </w:r>
            <w:r w:rsidRPr="00376BE1">
              <w:rPr>
                <w:rFonts w:ascii="Times New Roman" w:hAnsi="Times New Roman"/>
                <w:bCs/>
                <w:sz w:val="22"/>
                <w:szCs w:val="22"/>
              </w:rPr>
              <w:t xml:space="preserve">Teiktos tėvystės mokymų paslaugos šeimoms, norinčioms tobulinti ar įgyti tėvystės įgūdžių, siekiant išugdyti geriausias tėvų ir vaikų savybes ir padėti jiems atskleisti savo gebėjimus ir </w:t>
            </w:r>
            <w:r w:rsidRPr="00376BE1">
              <w:rPr>
                <w:rFonts w:ascii="Times New Roman" w:hAnsi="Times New Roman"/>
                <w:bCs/>
                <w:sz w:val="22"/>
                <w:szCs w:val="22"/>
              </w:rPr>
              <w:lastRenderedPageBreak/>
              <w:t xml:space="preserve">galimybes vidutiniškai paslaugą gavo 50 asmenų. Teikta šeimos mediacijos paslauga, kuria pasinaudojo 13 asmenų. </w:t>
            </w:r>
            <w:r w:rsidR="00EA62A7">
              <w:rPr>
                <w:rFonts w:ascii="Times New Roman" w:hAnsi="Times New Roman"/>
                <w:bCs/>
                <w:sz w:val="22"/>
                <w:szCs w:val="22"/>
              </w:rPr>
              <w:t>Kompleksinės paslaugos suteiktos 382 asmenims.</w:t>
            </w:r>
          </w:p>
        </w:tc>
      </w:tr>
      <w:tr w:rsidR="00376BE1" w:rsidRPr="00376BE1" w14:paraId="48A0AD3F" w14:textId="77777777" w:rsidTr="001574AE">
        <w:trPr>
          <w:trHeight w:val="1118"/>
        </w:trPr>
        <w:tc>
          <w:tcPr>
            <w:tcW w:w="1954" w:type="dxa"/>
            <w:tcBorders>
              <w:left w:val="single" w:sz="4" w:space="0" w:color="auto"/>
              <w:right w:val="single" w:sz="4" w:space="0" w:color="auto"/>
            </w:tcBorders>
          </w:tcPr>
          <w:p w14:paraId="011863C1" w14:textId="77777777" w:rsidR="005E7BB1" w:rsidRPr="00376BE1" w:rsidRDefault="005E7BB1" w:rsidP="00A12B0F">
            <w:pPr>
              <w:rPr>
                <w:rFonts w:ascii="Times New Roman" w:hAnsi="Times New Roman"/>
                <w:sz w:val="22"/>
                <w:szCs w:val="22"/>
              </w:rPr>
            </w:pPr>
            <w:r w:rsidRPr="00376BE1">
              <w:rPr>
                <w:rFonts w:ascii="Times New Roman" w:hAnsi="Times New Roman"/>
                <w:sz w:val="22"/>
                <w:szCs w:val="22"/>
              </w:rPr>
              <w:lastRenderedPageBreak/>
              <w:t xml:space="preserve">Finansuoti nevyriausybinių organizacijų socialinės srities projektus </w:t>
            </w:r>
          </w:p>
          <w:p w14:paraId="1FB79C23" w14:textId="77777777" w:rsidR="005E7BB1" w:rsidRPr="00376BE1" w:rsidRDefault="005E7BB1" w:rsidP="00A12B0F">
            <w:pPr>
              <w:jc w:val="center"/>
              <w:rPr>
                <w:rFonts w:ascii="Times New Roman" w:hAnsi="Times New Roman"/>
                <w:sz w:val="22"/>
                <w:szCs w:val="22"/>
              </w:rPr>
            </w:pPr>
          </w:p>
        </w:tc>
        <w:tc>
          <w:tcPr>
            <w:tcW w:w="2866" w:type="dxa"/>
            <w:tcBorders>
              <w:top w:val="single" w:sz="4" w:space="0" w:color="auto"/>
              <w:left w:val="single" w:sz="4" w:space="0" w:color="auto"/>
              <w:bottom w:val="single" w:sz="4" w:space="0" w:color="auto"/>
              <w:right w:val="single" w:sz="4" w:space="0" w:color="auto"/>
            </w:tcBorders>
          </w:tcPr>
          <w:p w14:paraId="61EDBDF4" w14:textId="77777777" w:rsidR="005E7BB1" w:rsidRPr="00376BE1" w:rsidRDefault="005E7BB1" w:rsidP="00A12B0F">
            <w:pPr>
              <w:ind w:right="-108"/>
              <w:rPr>
                <w:rFonts w:ascii="Times New Roman" w:hAnsi="Times New Roman"/>
                <w:sz w:val="22"/>
                <w:szCs w:val="22"/>
              </w:rPr>
            </w:pPr>
            <w:r w:rsidRPr="00376BE1">
              <w:rPr>
                <w:rFonts w:ascii="Times New Roman" w:hAnsi="Times New Roman"/>
                <w:sz w:val="22"/>
                <w:szCs w:val="22"/>
              </w:rPr>
              <w:t>Finansuoti</w:t>
            </w:r>
          </w:p>
          <w:p w14:paraId="789D1F21" w14:textId="77777777" w:rsidR="005E7BB1" w:rsidRPr="00376BE1" w:rsidRDefault="005E7BB1" w:rsidP="00A12B0F">
            <w:pPr>
              <w:tabs>
                <w:tab w:val="left" w:pos="851"/>
                <w:tab w:val="left" w:pos="6096"/>
              </w:tabs>
              <w:rPr>
                <w:rFonts w:ascii="Times New Roman" w:hAnsi="Times New Roman"/>
                <w:sz w:val="22"/>
                <w:szCs w:val="22"/>
              </w:rPr>
            </w:pPr>
            <w:r w:rsidRPr="00376BE1">
              <w:rPr>
                <w:rFonts w:ascii="Times New Roman" w:hAnsi="Times New Roman"/>
                <w:sz w:val="22"/>
                <w:szCs w:val="22"/>
              </w:rPr>
              <w:t>nevyriausybines organizacijas ir viešąsias įstaigas, teikiančias socialinės reabilitacijos paslaugas Kauno rajono gyventojams</w:t>
            </w:r>
          </w:p>
        </w:tc>
        <w:tc>
          <w:tcPr>
            <w:tcW w:w="1561" w:type="dxa"/>
            <w:tcBorders>
              <w:top w:val="single" w:sz="4" w:space="0" w:color="auto"/>
              <w:left w:val="single" w:sz="4" w:space="0" w:color="auto"/>
              <w:bottom w:val="single" w:sz="4" w:space="0" w:color="auto"/>
              <w:right w:val="single" w:sz="4" w:space="0" w:color="auto"/>
            </w:tcBorders>
          </w:tcPr>
          <w:p w14:paraId="6C166961"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Socialinės paramos skyriaus vedėjas</w:t>
            </w:r>
          </w:p>
        </w:tc>
        <w:tc>
          <w:tcPr>
            <w:tcW w:w="7794" w:type="dxa"/>
            <w:tcBorders>
              <w:top w:val="single" w:sz="4" w:space="0" w:color="auto"/>
              <w:left w:val="single" w:sz="4" w:space="0" w:color="auto"/>
              <w:bottom w:val="single" w:sz="4" w:space="0" w:color="auto"/>
              <w:right w:val="single" w:sz="4" w:space="0" w:color="auto"/>
            </w:tcBorders>
          </w:tcPr>
          <w:p w14:paraId="738002AC" w14:textId="77777777" w:rsidR="00AD4A18" w:rsidRPr="00376BE1" w:rsidRDefault="00AD4A18" w:rsidP="00AD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Siektas rezultatas.</w:t>
            </w:r>
          </w:p>
          <w:p w14:paraId="0C70556B" w14:textId="6D5FE784" w:rsidR="00AD4A18" w:rsidRPr="00376BE1" w:rsidRDefault="00AD4A18" w:rsidP="00AD4A18">
            <w:pPr>
              <w:rPr>
                <w:rFonts w:ascii="Times New Roman" w:hAnsi="Times New Roman"/>
                <w:sz w:val="22"/>
                <w:szCs w:val="22"/>
              </w:rPr>
            </w:pPr>
            <w:r w:rsidRPr="00376BE1">
              <w:rPr>
                <w:rFonts w:ascii="Times New Roman" w:hAnsi="Times New Roman"/>
                <w:sz w:val="22"/>
                <w:szCs w:val="22"/>
              </w:rPr>
              <w:t>Finansavimas skirtas 6 organizacijoms, teikiančioms socialin</w:t>
            </w:r>
            <w:r w:rsidR="005245D2">
              <w:rPr>
                <w:rFonts w:ascii="Times New Roman" w:hAnsi="Times New Roman"/>
                <w:sz w:val="22"/>
                <w:szCs w:val="22"/>
              </w:rPr>
              <w:t>e</w:t>
            </w:r>
            <w:r w:rsidRPr="00376BE1">
              <w:rPr>
                <w:rFonts w:ascii="Times New Roman" w:hAnsi="Times New Roman"/>
                <w:sz w:val="22"/>
                <w:szCs w:val="22"/>
              </w:rPr>
              <w:t>s paslaugas Kauno rajono gyventojams.</w:t>
            </w:r>
          </w:p>
          <w:p w14:paraId="66B9C769" w14:textId="77777777" w:rsidR="00AD4A18" w:rsidRPr="00376BE1" w:rsidRDefault="00AD4A18" w:rsidP="00AD4A18">
            <w:pPr>
              <w:rPr>
                <w:rFonts w:ascii="Times New Roman" w:hAnsi="Times New Roman"/>
                <w:b/>
                <w:sz w:val="22"/>
                <w:szCs w:val="22"/>
                <w:lang w:eastAsia="en-US"/>
              </w:rPr>
            </w:pPr>
            <w:r w:rsidRPr="00376BE1">
              <w:rPr>
                <w:rFonts w:ascii="Times New Roman" w:hAnsi="Times New Roman"/>
                <w:b/>
                <w:sz w:val="22"/>
                <w:szCs w:val="22"/>
                <w:lang w:eastAsia="en-US"/>
              </w:rPr>
              <w:t>Priemonės įgyvendinimas.</w:t>
            </w:r>
          </w:p>
          <w:p w14:paraId="6C887485" w14:textId="53435AFF" w:rsidR="00432B70" w:rsidRPr="00376BE1" w:rsidRDefault="00432B70" w:rsidP="00A92AA4">
            <w:pPr>
              <w:widowControl w:val="0"/>
              <w:rPr>
                <w:rFonts w:ascii="Times New Roman" w:hAnsi="Times New Roman"/>
                <w:sz w:val="22"/>
                <w:szCs w:val="22"/>
              </w:rPr>
            </w:pPr>
            <w:r w:rsidRPr="00376BE1">
              <w:rPr>
                <w:rFonts w:ascii="Times New Roman" w:hAnsi="Times New Roman"/>
                <w:sz w:val="22"/>
                <w:szCs w:val="22"/>
              </w:rPr>
              <w:t xml:space="preserve">2023 m. buvo finansuotos 6 nevyriausybinės organizacijos, teikiančios socialines paslaugas Kauno rajono gyventojams. Paslaugos gavėjai </w:t>
            </w:r>
            <w:r w:rsidR="00026840">
              <w:rPr>
                <w:rFonts w:ascii="Times New Roman" w:hAnsi="Times New Roman"/>
                <w:sz w:val="22"/>
                <w:szCs w:val="22"/>
              </w:rPr>
              <w:t>–</w:t>
            </w:r>
            <w:r w:rsidRPr="00376BE1">
              <w:rPr>
                <w:rFonts w:ascii="Times New Roman" w:hAnsi="Times New Roman"/>
                <w:sz w:val="22"/>
                <w:szCs w:val="22"/>
              </w:rPr>
              <w:t xml:space="preserve"> </w:t>
            </w:r>
            <w:r w:rsidR="00026840">
              <w:rPr>
                <w:rFonts w:ascii="Times New Roman" w:hAnsi="Times New Roman"/>
                <w:sz w:val="22"/>
                <w:szCs w:val="22"/>
              </w:rPr>
              <w:t>asmenys su negalia</w:t>
            </w:r>
            <w:r w:rsidRPr="00376BE1">
              <w:rPr>
                <w:rFonts w:ascii="Times New Roman" w:hAnsi="Times New Roman"/>
                <w:sz w:val="22"/>
                <w:szCs w:val="22"/>
              </w:rPr>
              <w:t xml:space="preserve"> ir jų šeimos nariai; senyvo amžiaus asmenys, vaikai, asmenys, patiriantys socialinę riziką</w:t>
            </w:r>
            <w:r w:rsidR="00A600E5" w:rsidRPr="00376BE1">
              <w:rPr>
                <w:rFonts w:ascii="Times New Roman" w:hAnsi="Times New Roman"/>
                <w:sz w:val="22"/>
                <w:szCs w:val="22"/>
              </w:rPr>
              <w:t>, karo pabėgėlia</w:t>
            </w:r>
            <w:r w:rsidR="005245D2">
              <w:rPr>
                <w:rFonts w:ascii="Times New Roman" w:hAnsi="Times New Roman"/>
                <w:sz w:val="22"/>
                <w:szCs w:val="22"/>
              </w:rPr>
              <w:t>i</w:t>
            </w:r>
            <w:r w:rsidR="00A600E5" w:rsidRPr="00376BE1">
              <w:rPr>
                <w:rFonts w:ascii="Times New Roman" w:hAnsi="Times New Roman"/>
                <w:sz w:val="22"/>
                <w:szCs w:val="22"/>
              </w:rPr>
              <w:t xml:space="preserve"> iš Ukrainos </w:t>
            </w:r>
            <w:r w:rsidRPr="00376BE1">
              <w:rPr>
                <w:rFonts w:ascii="Times New Roman" w:hAnsi="Times New Roman"/>
                <w:sz w:val="22"/>
                <w:szCs w:val="22"/>
              </w:rPr>
              <w:t>ir kt. Paslaug</w:t>
            </w:r>
            <w:r w:rsidR="00A92AA4" w:rsidRPr="00376BE1">
              <w:rPr>
                <w:rFonts w:ascii="Times New Roman" w:hAnsi="Times New Roman"/>
                <w:sz w:val="22"/>
                <w:szCs w:val="22"/>
              </w:rPr>
              <w:t>a</w:t>
            </w:r>
            <w:r w:rsidRPr="00376BE1">
              <w:rPr>
                <w:rFonts w:ascii="Times New Roman" w:hAnsi="Times New Roman"/>
                <w:sz w:val="22"/>
                <w:szCs w:val="22"/>
              </w:rPr>
              <w:t xml:space="preserve">s teikė – Garliavos neįgaliųjų draugija, Kauno krašto neįgaliųjų sąjunga, Kauno rajono neįgaliųjų draugija, </w:t>
            </w:r>
            <w:r w:rsidR="00A600E5" w:rsidRPr="00376BE1">
              <w:rPr>
                <w:rFonts w:ascii="Times New Roman" w:hAnsi="Times New Roman"/>
                <w:sz w:val="22"/>
                <w:szCs w:val="22"/>
              </w:rPr>
              <w:t>VšĮ Ežerėlio jaunimo ir suaugusiųjų ugdymo centras, VšĮ Zapyškio bendruomeninių paslaugų centras, Linksmakalnio kaimo bendruomenė. Buvo teikta transporto organizavimo paslauga, palydėjimo paslauga asmeniui su negalia lankantis įstaigose, sociokultūrinės paslaugos, Kūrybinės dirbtuvės vaikų dienos socialinę priežiūrą teikiančiose įstaigose, asmeninės higienos ir priežiūros paslaugų organizavimas</w:t>
            </w:r>
            <w:r w:rsidR="00A92AA4" w:rsidRPr="00376BE1">
              <w:rPr>
                <w:rFonts w:ascii="Times New Roman" w:hAnsi="Times New Roman"/>
                <w:sz w:val="22"/>
                <w:szCs w:val="22"/>
              </w:rPr>
              <w:t xml:space="preserve"> ir kt. </w:t>
            </w:r>
          </w:p>
          <w:p w14:paraId="32D5A17B" w14:textId="6E3953D8" w:rsidR="00AD4A18" w:rsidRPr="00376BE1" w:rsidRDefault="00432B70" w:rsidP="00AD4A18">
            <w:pPr>
              <w:rPr>
                <w:rFonts w:ascii="Times New Roman" w:hAnsi="Times New Roman"/>
                <w:sz w:val="22"/>
                <w:szCs w:val="22"/>
              </w:rPr>
            </w:pPr>
            <w:r w:rsidRPr="00376BE1">
              <w:rPr>
                <w:rFonts w:ascii="Times New Roman" w:hAnsi="Times New Roman"/>
                <w:sz w:val="22"/>
                <w:szCs w:val="22"/>
              </w:rPr>
              <w:t>Organizacijoms skirt</w:t>
            </w:r>
            <w:r w:rsidR="00A92AA4" w:rsidRPr="00376BE1">
              <w:rPr>
                <w:rFonts w:ascii="Times New Roman" w:hAnsi="Times New Roman"/>
                <w:sz w:val="22"/>
                <w:szCs w:val="22"/>
              </w:rPr>
              <w:t>a</w:t>
            </w:r>
            <w:r w:rsidRPr="00376BE1">
              <w:rPr>
                <w:rFonts w:ascii="Times New Roman" w:hAnsi="Times New Roman"/>
                <w:sz w:val="22"/>
                <w:szCs w:val="22"/>
              </w:rPr>
              <w:t xml:space="preserve"> 98,00 tūkst. Eur</w:t>
            </w:r>
            <w:r w:rsidR="00A92AA4" w:rsidRPr="00376BE1">
              <w:rPr>
                <w:rFonts w:ascii="Times New Roman" w:hAnsi="Times New Roman"/>
                <w:sz w:val="22"/>
                <w:szCs w:val="22"/>
              </w:rPr>
              <w:t xml:space="preserve"> Savivaldybės biudžeto lėšų.</w:t>
            </w:r>
          </w:p>
        </w:tc>
      </w:tr>
      <w:tr w:rsidR="00376BE1" w:rsidRPr="00376BE1" w14:paraId="253DE051" w14:textId="77777777" w:rsidTr="001B5EEF">
        <w:trPr>
          <w:trHeight w:val="1118"/>
        </w:trPr>
        <w:tc>
          <w:tcPr>
            <w:tcW w:w="1954" w:type="dxa"/>
            <w:tcBorders>
              <w:left w:val="single" w:sz="4" w:space="0" w:color="auto"/>
              <w:right w:val="single" w:sz="4" w:space="0" w:color="auto"/>
            </w:tcBorders>
          </w:tcPr>
          <w:p w14:paraId="57232141" w14:textId="76AAEBA9" w:rsidR="005E7BB1" w:rsidRPr="00376BE1" w:rsidRDefault="005E7BB1" w:rsidP="00A12B0F">
            <w:pPr>
              <w:rPr>
                <w:rFonts w:ascii="Times New Roman" w:hAnsi="Times New Roman"/>
                <w:sz w:val="22"/>
                <w:szCs w:val="22"/>
              </w:rPr>
            </w:pPr>
            <w:r w:rsidRPr="00376BE1">
              <w:rPr>
                <w:rFonts w:ascii="Times New Roman" w:hAnsi="Times New Roman"/>
                <w:sz w:val="22"/>
                <w:szCs w:val="22"/>
              </w:rPr>
              <w:t xml:space="preserve">Finansuoti akredituota socialinės priežiūros paslaugų teikimą vaikams ir socialinės reabilitacijos paslaugas  </w:t>
            </w:r>
            <w:r w:rsidR="00026840">
              <w:rPr>
                <w:rFonts w:ascii="Times New Roman" w:hAnsi="Times New Roman"/>
                <w:sz w:val="22"/>
                <w:szCs w:val="22"/>
              </w:rPr>
              <w:t>asmenims su negalia</w:t>
            </w:r>
            <w:r w:rsidRPr="00376BE1">
              <w:rPr>
                <w:rFonts w:ascii="Times New Roman" w:hAnsi="Times New Roman"/>
                <w:sz w:val="22"/>
                <w:szCs w:val="22"/>
              </w:rPr>
              <w:t xml:space="preserve"> bendruomenėje</w:t>
            </w:r>
          </w:p>
        </w:tc>
        <w:tc>
          <w:tcPr>
            <w:tcW w:w="2866" w:type="dxa"/>
            <w:tcBorders>
              <w:top w:val="single" w:sz="4" w:space="0" w:color="auto"/>
              <w:left w:val="single" w:sz="4" w:space="0" w:color="auto"/>
              <w:bottom w:val="single" w:sz="4" w:space="0" w:color="auto"/>
              <w:right w:val="single" w:sz="4" w:space="0" w:color="auto"/>
            </w:tcBorders>
          </w:tcPr>
          <w:p w14:paraId="79BF8C82" w14:textId="77777777" w:rsidR="005E7BB1" w:rsidRPr="00376BE1" w:rsidRDefault="005E7BB1" w:rsidP="00A12B0F">
            <w:pPr>
              <w:tabs>
                <w:tab w:val="left" w:pos="851"/>
                <w:tab w:val="left" w:pos="6096"/>
              </w:tabs>
              <w:rPr>
                <w:rFonts w:ascii="Times New Roman" w:hAnsi="Times New Roman"/>
                <w:sz w:val="22"/>
                <w:szCs w:val="22"/>
              </w:rPr>
            </w:pPr>
            <w:r w:rsidRPr="00376BE1">
              <w:rPr>
                <w:rFonts w:ascii="Times New Roman" w:hAnsi="Times New Roman"/>
                <w:sz w:val="22"/>
                <w:szCs w:val="22"/>
              </w:rPr>
              <w:t>Akredituotų socialinės priežiūros paslaugų finansavimas</w:t>
            </w:r>
          </w:p>
        </w:tc>
        <w:tc>
          <w:tcPr>
            <w:tcW w:w="1561" w:type="dxa"/>
            <w:tcBorders>
              <w:top w:val="single" w:sz="4" w:space="0" w:color="auto"/>
              <w:left w:val="single" w:sz="4" w:space="0" w:color="auto"/>
              <w:bottom w:val="single" w:sz="4" w:space="0" w:color="auto"/>
              <w:right w:val="single" w:sz="4" w:space="0" w:color="auto"/>
            </w:tcBorders>
          </w:tcPr>
          <w:p w14:paraId="50E88C5F" w14:textId="77777777" w:rsidR="005E7BB1" w:rsidRPr="00376BE1" w:rsidRDefault="005E7BB1"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Socialinės paramos skyriaus vedėjas, vedėjo pavaduotojas, VDC vadovai</w:t>
            </w:r>
          </w:p>
        </w:tc>
        <w:tc>
          <w:tcPr>
            <w:tcW w:w="7794" w:type="dxa"/>
            <w:tcBorders>
              <w:top w:val="single" w:sz="4" w:space="0" w:color="auto"/>
              <w:left w:val="single" w:sz="4" w:space="0" w:color="auto"/>
              <w:bottom w:val="single" w:sz="4" w:space="0" w:color="auto"/>
              <w:right w:val="single" w:sz="4" w:space="0" w:color="auto"/>
            </w:tcBorders>
          </w:tcPr>
          <w:p w14:paraId="1C51778C" w14:textId="77777777" w:rsidR="00A92AA4" w:rsidRPr="00376BE1" w:rsidRDefault="00A92AA4" w:rsidP="00A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 xml:space="preserve">Siektas rezultatas. </w:t>
            </w:r>
          </w:p>
          <w:p w14:paraId="23681279" w14:textId="69C95B60" w:rsidR="005E7BB1" w:rsidRPr="00376BE1" w:rsidRDefault="005E7BB1" w:rsidP="00A12B0F">
            <w:pPr>
              <w:rPr>
                <w:rFonts w:ascii="Times New Roman" w:hAnsi="Times New Roman"/>
                <w:sz w:val="22"/>
                <w:szCs w:val="22"/>
              </w:rPr>
            </w:pPr>
            <w:r w:rsidRPr="00376BE1">
              <w:rPr>
                <w:rFonts w:ascii="Times New Roman" w:hAnsi="Times New Roman"/>
                <w:sz w:val="22"/>
                <w:szCs w:val="22"/>
              </w:rPr>
              <w:t xml:space="preserve">260 vaikų ir 420 </w:t>
            </w:r>
            <w:r w:rsidR="00026840">
              <w:rPr>
                <w:rFonts w:ascii="Times New Roman" w:hAnsi="Times New Roman"/>
                <w:sz w:val="22"/>
                <w:szCs w:val="22"/>
              </w:rPr>
              <w:t>asmen</w:t>
            </w:r>
            <w:r w:rsidR="005245D2">
              <w:rPr>
                <w:rFonts w:ascii="Times New Roman" w:hAnsi="Times New Roman"/>
                <w:sz w:val="22"/>
                <w:szCs w:val="22"/>
              </w:rPr>
              <w:t>ų</w:t>
            </w:r>
            <w:r w:rsidR="00026840">
              <w:rPr>
                <w:rFonts w:ascii="Times New Roman" w:hAnsi="Times New Roman"/>
                <w:sz w:val="22"/>
                <w:szCs w:val="22"/>
              </w:rPr>
              <w:t xml:space="preserve"> su negalia </w:t>
            </w:r>
            <w:r w:rsidR="005245D2">
              <w:rPr>
                <w:rFonts w:ascii="Times New Roman" w:hAnsi="Times New Roman"/>
                <w:sz w:val="22"/>
                <w:szCs w:val="22"/>
              </w:rPr>
              <w:t xml:space="preserve">buvo </w:t>
            </w:r>
            <w:r w:rsidRPr="00376BE1">
              <w:rPr>
                <w:rFonts w:ascii="Times New Roman" w:hAnsi="Times New Roman"/>
                <w:sz w:val="22"/>
                <w:szCs w:val="22"/>
              </w:rPr>
              <w:t>suteiktos akredituotos socialinės priežiūros paslaugos.</w:t>
            </w:r>
          </w:p>
          <w:p w14:paraId="1A3C67FF" w14:textId="77777777" w:rsidR="00A92AA4" w:rsidRPr="00376BE1" w:rsidRDefault="00A92AA4" w:rsidP="00A92AA4">
            <w:pPr>
              <w:rPr>
                <w:rFonts w:ascii="Times New Roman" w:hAnsi="Times New Roman"/>
                <w:b/>
                <w:sz w:val="22"/>
                <w:szCs w:val="22"/>
                <w:lang w:eastAsia="en-US"/>
              </w:rPr>
            </w:pPr>
            <w:r w:rsidRPr="00376BE1">
              <w:rPr>
                <w:rFonts w:ascii="Times New Roman" w:hAnsi="Times New Roman"/>
                <w:b/>
                <w:sz w:val="22"/>
                <w:szCs w:val="22"/>
                <w:lang w:eastAsia="en-US"/>
              </w:rPr>
              <w:t xml:space="preserve">Priemonės įgyvendinimas. </w:t>
            </w:r>
          </w:p>
          <w:p w14:paraId="347A6A2F" w14:textId="582AB506" w:rsidR="00024619" w:rsidRPr="00376BE1" w:rsidRDefault="00BF5FA6" w:rsidP="00A12B0F">
            <w:pPr>
              <w:rPr>
                <w:rFonts w:ascii="Times New Roman" w:hAnsi="Times New Roman"/>
                <w:sz w:val="22"/>
                <w:szCs w:val="22"/>
              </w:rPr>
            </w:pPr>
            <w:r w:rsidRPr="00376BE1">
              <w:rPr>
                <w:rFonts w:ascii="Times New Roman" w:hAnsi="Times New Roman"/>
                <w:sz w:val="22"/>
                <w:szCs w:val="22"/>
              </w:rPr>
              <w:t>Kauno rajone akredituot</w:t>
            </w:r>
            <w:r w:rsidR="00024619" w:rsidRPr="00376BE1">
              <w:rPr>
                <w:rFonts w:ascii="Times New Roman" w:hAnsi="Times New Roman"/>
                <w:sz w:val="22"/>
                <w:szCs w:val="22"/>
              </w:rPr>
              <w:t>ą</w:t>
            </w:r>
            <w:r w:rsidRPr="00376BE1">
              <w:rPr>
                <w:rFonts w:ascii="Times New Roman" w:hAnsi="Times New Roman"/>
                <w:sz w:val="22"/>
                <w:szCs w:val="22"/>
              </w:rPr>
              <w:t xml:space="preserve"> </w:t>
            </w:r>
            <w:r w:rsidR="00024619" w:rsidRPr="00376BE1">
              <w:rPr>
                <w:rFonts w:ascii="Times New Roman" w:hAnsi="Times New Roman"/>
                <w:sz w:val="22"/>
                <w:szCs w:val="22"/>
              </w:rPr>
              <w:t xml:space="preserve">vaikų dienos </w:t>
            </w:r>
            <w:r w:rsidRPr="00376BE1">
              <w:rPr>
                <w:rFonts w:ascii="Times New Roman" w:hAnsi="Times New Roman"/>
                <w:sz w:val="22"/>
                <w:szCs w:val="22"/>
              </w:rPr>
              <w:t>socialinės priežiūros paslaug</w:t>
            </w:r>
            <w:r w:rsidR="00024619" w:rsidRPr="00376BE1">
              <w:rPr>
                <w:rFonts w:ascii="Times New Roman" w:hAnsi="Times New Roman"/>
                <w:sz w:val="22"/>
                <w:szCs w:val="22"/>
              </w:rPr>
              <w:t>ą</w:t>
            </w:r>
            <w:r w:rsidRPr="00376BE1">
              <w:rPr>
                <w:rFonts w:ascii="Times New Roman" w:hAnsi="Times New Roman"/>
                <w:sz w:val="22"/>
                <w:szCs w:val="22"/>
              </w:rPr>
              <w:t xml:space="preserve"> teikia 11 įstaigų, iš kurių viena yra </w:t>
            </w:r>
            <w:r w:rsidR="00024619" w:rsidRPr="00376BE1">
              <w:rPr>
                <w:rFonts w:ascii="Times New Roman" w:hAnsi="Times New Roman"/>
                <w:sz w:val="22"/>
                <w:szCs w:val="22"/>
              </w:rPr>
              <w:t>SBĮ Kauno rajono socialinių paslaugų centras</w:t>
            </w:r>
            <w:r w:rsidRPr="00376BE1">
              <w:rPr>
                <w:rFonts w:ascii="Times New Roman" w:hAnsi="Times New Roman"/>
                <w:sz w:val="22"/>
                <w:szCs w:val="22"/>
              </w:rPr>
              <w:t xml:space="preserve">. Paslaugą teikia Linksmakalnio kaimo bendruomenė, VšĮ Zapyškio bendruomeninių paslaugų centras, VšĮ „Šauniausia kelionė“, Lietuvos samariečių bendrijos Kauno rajono skyrius, Vaikų ir jaunimo centras „Neris“, VšĮ „Liuteronų </w:t>
            </w:r>
            <w:proofErr w:type="spellStart"/>
            <w:r w:rsidRPr="00376BE1">
              <w:rPr>
                <w:rFonts w:ascii="Times New Roman" w:hAnsi="Times New Roman"/>
                <w:sz w:val="22"/>
                <w:szCs w:val="22"/>
              </w:rPr>
              <w:t>diakonija</w:t>
            </w:r>
            <w:proofErr w:type="spellEnd"/>
            <w:r w:rsidRPr="00376BE1">
              <w:rPr>
                <w:rFonts w:ascii="Times New Roman" w:hAnsi="Times New Roman"/>
                <w:sz w:val="22"/>
                <w:szCs w:val="22"/>
              </w:rPr>
              <w:t>“, VšĮ „</w:t>
            </w:r>
            <w:proofErr w:type="spellStart"/>
            <w:r w:rsidRPr="00376BE1">
              <w:rPr>
                <w:rFonts w:ascii="Times New Roman" w:hAnsi="Times New Roman"/>
                <w:sz w:val="22"/>
                <w:szCs w:val="22"/>
              </w:rPr>
              <w:t>Juventa</w:t>
            </w:r>
            <w:proofErr w:type="spellEnd"/>
            <w:r w:rsidRPr="00376BE1">
              <w:rPr>
                <w:rFonts w:ascii="Times New Roman" w:hAnsi="Times New Roman"/>
                <w:sz w:val="22"/>
                <w:szCs w:val="22"/>
              </w:rPr>
              <w:t xml:space="preserve">“ </w:t>
            </w:r>
            <w:r w:rsidR="00024619" w:rsidRPr="00376BE1">
              <w:rPr>
                <w:rFonts w:ascii="Times New Roman" w:hAnsi="Times New Roman"/>
                <w:sz w:val="22"/>
                <w:szCs w:val="22"/>
              </w:rPr>
              <w:t>Neveronyse ir Domeikavoje, Labdaros ir paramos fondo „Nemuno krašto vaikai“ filialas „Vilkijos vaiko ir šeimos gerovės centras“, Lietuvos samariečių bendrijos Kauno skyrius, SBĮ Kauno rajono socialinių paslaugų centras. Paslauga gavo 245 vaik</w:t>
            </w:r>
            <w:r w:rsidR="005245D2">
              <w:rPr>
                <w:rFonts w:ascii="Times New Roman" w:hAnsi="Times New Roman"/>
                <w:sz w:val="22"/>
                <w:szCs w:val="22"/>
              </w:rPr>
              <w:t>ai</w:t>
            </w:r>
            <w:r w:rsidR="00024619" w:rsidRPr="00376BE1">
              <w:rPr>
                <w:rFonts w:ascii="Times New Roman" w:hAnsi="Times New Roman"/>
                <w:sz w:val="22"/>
                <w:szCs w:val="22"/>
              </w:rPr>
              <w:t>.</w:t>
            </w:r>
            <w:r w:rsidR="00AE6C8F" w:rsidRPr="00376BE1">
              <w:rPr>
                <w:rFonts w:ascii="Times New Roman" w:hAnsi="Times New Roman"/>
                <w:sz w:val="22"/>
                <w:szCs w:val="22"/>
              </w:rPr>
              <w:t xml:space="preserve"> Paslauga finansuojama valstybės ir savivaldybės biudžeto lėšomis. Savivaldybė skyrė</w:t>
            </w:r>
            <w:r w:rsidR="001574AE" w:rsidRPr="00376BE1">
              <w:rPr>
                <w:rFonts w:ascii="Times New Roman" w:hAnsi="Times New Roman"/>
                <w:sz w:val="22"/>
                <w:szCs w:val="22"/>
              </w:rPr>
              <w:t xml:space="preserve"> įstaigai</w:t>
            </w:r>
            <w:r w:rsidR="00AE6C8F" w:rsidRPr="00376BE1">
              <w:rPr>
                <w:rFonts w:ascii="Times New Roman" w:hAnsi="Times New Roman"/>
                <w:sz w:val="22"/>
                <w:szCs w:val="22"/>
              </w:rPr>
              <w:t xml:space="preserve"> už vaiką 49,00 Eur/ mėn., o</w:t>
            </w:r>
            <w:r w:rsidR="001574AE" w:rsidRPr="00376BE1">
              <w:rPr>
                <w:rFonts w:ascii="Times New Roman" w:hAnsi="Times New Roman"/>
                <w:sz w:val="22"/>
                <w:szCs w:val="22"/>
              </w:rPr>
              <w:t xml:space="preserve"> už</w:t>
            </w:r>
            <w:r w:rsidR="00AE6C8F" w:rsidRPr="00376BE1">
              <w:rPr>
                <w:rFonts w:ascii="Times New Roman" w:hAnsi="Times New Roman"/>
                <w:sz w:val="22"/>
                <w:szCs w:val="22"/>
              </w:rPr>
              <w:t xml:space="preserve"> vaik</w:t>
            </w:r>
            <w:r w:rsidR="001574AE" w:rsidRPr="00376BE1">
              <w:rPr>
                <w:rFonts w:ascii="Times New Roman" w:hAnsi="Times New Roman"/>
                <w:sz w:val="22"/>
                <w:szCs w:val="22"/>
              </w:rPr>
              <w:t>ą</w:t>
            </w:r>
            <w:r w:rsidR="00AE6C8F" w:rsidRPr="00376BE1">
              <w:rPr>
                <w:rFonts w:ascii="Times New Roman" w:hAnsi="Times New Roman"/>
                <w:sz w:val="22"/>
                <w:szCs w:val="22"/>
              </w:rPr>
              <w:t xml:space="preserve"> su negalia 73,50 Eur/ mėn. </w:t>
            </w:r>
          </w:p>
          <w:p w14:paraId="62D2B2FF" w14:textId="43B655DD" w:rsidR="001574AE" w:rsidRPr="00376BE1" w:rsidRDefault="00AE6C8F" w:rsidP="001574AE">
            <w:pPr>
              <w:tabs>
                <w:tab w:val="left" w:pos="376"/>
              </w:tabs>
              <w:rPr>
                <w:rFonts w:ascii="Times New Roman" w:hAnsi="Times New Roman"/>
                <w:sz w:val="22"/>
                <w:szCs w:val="22"/>
              </w:rPr>
            </w:pPr>
            <w:r w:rsidRPr="00376BE1">
              <w:rPr>
                <w:rFonts w:ascii="Times New Roman" w:hAnsi="Times New Roman"/>
                <w:sz w:val="22"/>
                <w:szCs w:val="22"/>
              </w:rPr>
              <w:t xml:space="preserve">Akredituotos socialinės reabilitacijos paslaugos asmenins su negalia bendruomenėje pradėtos teikti nuo 2023 m. sausio 1 d. Paslaugas teikė 11 įstaigų, kurios akreditavo 454 vietas savo įstaigose, tačiau 2023 m. gruodžio 31 d. paslaugas įstaigose gavo </w:t>
            </w:r>
            <w:r w:rsidR="00CF6C74" w:rsidRPr="00376BE1">
              <w:rPr>
                <w:rFonts w:ascii="Times New Roman" w:hAnsi="Times New Roman"/>
                <w:sz w:val="22"/>
                <w:szCs w:val="22"/>
              </w:rPr>
              <w:t xml:space="preserve">372 </w:t>
            </w:r>
            <w:r w:rsidR="00CF6C74" w:rsidRPr="00376BE1">
              <w:rPr>
                <w:rFonts w:ascii="Times New Roman" w:hAnsi="Times New Roman"/>
                <w:sz w:val="22"/>
                <w:szCs w:val="22"/>
              </w:rPr>
              <w:lastRenderedPageBreak/>
              <w:t xml:space="preserve">asmenys su negalia. </w:t>
            </w:r>
            <w:r w:rsidRPr="00376BE1">
              <w:rPr>
                <w:rFonts w:ascii="Times New Roman" w:hAnsi="Times New Roman"/>
                <w:sz w:val="22"/>
                <w:szCs w:val="22"/>
              </w:rPr>
              <w:t xml:space="preserve">Paslauga yra finansuojama </w:t>
            </w:r>
            <w:r w:rsidR="00B32635" w:rsidRPr="00376BE1">
              <w:rPr>
                <w:rFonts w:ascii="Times New Roman" w:hAnsi="Times New Roman"/>
                <w:sz w:val="22"/>
                <w:szCs w:val="22"/>
              </w:rPr>
              <w:t xml:space="preserve">iš valstybės ir savivaldybės biudžeto lėšų. Savivaldybė skyrė 24,5 Eur/ mėn. už asmenį, kuriam </w:t>
            </w:r>
            <w:r w:rsidR="001574AE" w:rsidRPr="00376BE1">
              <w:rPr>
                <w:rFonts w:ascii="Times New Roman" w:hAnsi="Times New Roman"/>
                <w:sz w:val="22"/>
                <w:szCs w:val="22"/>
              </w:rPr>
              <w:t xml:space="preserve">teikiamos 2 socialinės reabilitacijos </w:t>
            </w:r>
            <w:r w:rsidR="00026840">
              <w:rPr>
                <w:rFonts w:ascii="Times New Roman" w:hAnsi="Times New Roman"/>
                <w:sz w:val="22"/>
                <w:szCs w:val="22"/>
              </w:rPr>
              <w:t>asmenims su negalia</w:t>
            </w:r>
            <w:r w:rsidR="001574AE" w:rsidRPr="00376BE1">
              <w:rPr>
                <w:rFonts w:ascii="Times New Roman" w:hAnsi="Times New Roman"/>
                <w:sz w:val="22"/>
                <w:szCs w:val="22"/>
              </w:rPr>
              <w:t xml:space="preserve"> bendruomenėje paslaugos:</w:t>
            </w:r>
          </w:p>
          <w:p w14:paraId="4829CB42" w14:textId="44FA96E5" w:rsidR="001574AE" w:rsidRPr="00376BE1" w:rsidRDefault="005245D2" w:rsidP="001574AE">
            <w:pPr>
              <w:pStyle w:val="Sraopastraipa"/>
              <w:widowControl w:val="0"/>
              <w:numPr>
                <w:ilvl w:val="0"/>
                <w:numId w:val="2"/>
              </w:numPr>
              <w:tabs>
                <w:tab w:val="left" w:pos="376"/>
              </w:tabs>
              <w:suppressAutoHyphens w:val="0"/>
              <w:ind w:left="0" w:firstLine="0"/>
              <w:contextualSpacing/>
              <w:rPr>
                <w:rFonts w:cs="Times New Roman"/>
                <w:sz w:val="22"/>
                <w:szCs w:val="22"/>
              </w:rPr>
            </w:pPr>
            <w:r>
              <w:rPr>
                <w:rFonts w:cs="Times New Roman"/>
                <w:sz w:val="22"/>
                <w:szCs w:val="22"/>
              </w:rPr>
              <w:t>S</w:t>
            </w:r>
            <w:r w:rsidR="001574AE" w:rsidRPr="00376BE1">
              <w:rPr>
                <w:rFonts w:cs="Times New Roman"/>
                <w:sz w:val="22"/>
                <w:szCs w:val="22"/>
              </w:rPr>
              <w:t>ocialinių ir (ar) kasdienių savarankiško gyvenimo įgūdžių, gebėjimų ugdymas ir (ar) palaikymas, ir (ar) atkūrimas, suteikiant bendrąsias žinias ir praktiškai mokant spręsti dėl negalios buityje ir (ar) aplinkoje kylančias problemas,</w:t>
            </w:r>
          </w:p>
          <w:p w14:paraId="045E004B" w14:textId="0EE82B64" w:rsidR="00D620C7" w:rsidRPr="00376BE1" w:rsidRDefault="005245D2" w:rsidP="00A12B0F">
            <w:pPr>
              <w:pStyle w:val="Sraopastraipa"/>
              <w:widowControl w:val="0"/>
              <w:numPr>
                <w:ilvl w:val="0"/>
                <w:numId w:val="2"/>
              </w:numPr>
              <w:tabs>
                <w:tab w:val="left" w:pos="376"/>
              </w:tabs>
              <w:suppressAutoHyphens w:val="0"/>
              <w:ind w:left="0" w:firstLine="0"/>
              <w:contextualSpacing/>
              <w:rPr>
                <w:rFonts w:cs="Times New Roman"/>
                <w:sz w:val="22"/>
                <w:szCs w:val="22"/>
              </w:rPr>
            </w:pPr>
            <w:r>
              <w:rPr>
                <w:rFonts w:cs="Times New Roman"/>
                <w:sz w:val="22"/>
                <w:szCs w:val="22"/>
              </w:rPr>
              <w:t>M</w:t>
            </w:r>
            <w:r w:rsidR="001574AE" w:rsidRPr="00376BE1">
              <w:rPr>
                <w:rFonts w:cs="Times New Roman"/>
                <w:sz w:val="22"/>
                <w:szCs w:val="22"/>
              </w:rPr>
              <w:t>okymosi, užimtumo ir (ar) darbinių įgūdžių ugdymas, atkūrimas ir (ar) stiprinimas, padedant pasirengti dalyvauti darbo rinkoje ir (ar) įsidarbinti, ir (ar) išsilaikyti darbo vietoje ar dalyvauti užimtumo veikloje.</w:t>
            </w:r>
          </w:p>
        </w:tc>
      </w:tr>
      <w:tr w:rsidR="00376BE1" w:rsidRPr="00376BE1" w14:paraId="67829EAC" w14:textId="77777777" w:rsidTr="00A92AA4">
        <w:trPr>
          <w:trHeight w:val="3316"/>
        </w:trPr>
        <w:tc>
          <w:tcPr>
            <w:tcW w:w="1954" w:type="dxa"/>
            <w:tcBorders>
              <w:left w:val="single" w:sz="4" w:space="0" w:color="auto"/>
              <w:right w:val="single" w:sz="4" w:space="0" w:color="auto"/>
            </w:tcBorders>
          </w:tcPr>
          <w:p w14:paraId="225DA78F" w14:textId="77777777" w:rsidR="005E7BB1" w:rsidRPr="00376BE1" w:rsidRDefault="005E7BB1" w:rsidP="005E7BB1">
            <w:pPr>
              <w:rPr>
                <w:rFonts w:ascii="Times New Roman" w:hAnsi="Times New Roman"/>
                <w:sz w:val="22"/>
                <w:szCs w:val="22"/>
              </w:rPr>
            </w:pPr>
            <w:r w:rsidRPr="00376BE1">
              <w:rPr>
                <w:rFonts w:ascii="Times New Roman" w:hAnsi="Times New Roman"/>
                <w:sz w:val="22"/>
                <w:szCs w:val="22"/>
              </w:rPr>
              <w:lastRenderedPageBreak/>
              <w:t>Stiprinti paslaugų teikimą</w:t>
            </w:r>
          </w:p>
          <w:p w14:paraId="2EF98D13" w14:textId="7DF1D0C4" w:rsidR="005E7BB1" w:rsidRPr="00376BE1" w:rsidRDefault="005E7BB1" w:rsidP="005E7BB1">
            <w:pPr>
              <w:rPr>
                <w:rFonts w:ascii="Times New Roman" w:hAnsi="Times New Roman"/>
                <w:sz w:val="22"/>
                <w:szCs w:val="22"/>
              </w:rPr>
            </w:pPr>
            <w:r w:rsidRPr="00376BE1">
              <w:rPr>
                <w:rFonts w:ascii="Times New Roman" w:hAnsi="Times New Roman"/>
                <w:sz w:val="22"/>
                <w:szCs w:val="22"/>
              </w:rPr>
              <w:t>jaunimui</w:t>
            </w:r>
          </w:p>
        </w:tc>
        <w:tc>
          <w:tcPr>
            <w:tcW w:w="2866" w:type="dxa"/>
            <w:tcBorders>
              <w:top w:val="single" w:sz="4" w:space="0" w:color="auto"/>
              <w:left w:val="single" w:sz="4" w:space="0" w:color="auto"/>
              <w:bottom w:val="single" w:sz="4" w:space="0" w:color="auto"/>
              <w:right w:val="single" w:sz="4" w:space="0" w:color="auto"/>
            </w:tcBorders>
          </w:tcPr>
          <w:p w14:paraId="40E2FBC5" w14:textId="77777777" w:rsidR="005E7BB1" w:rsidRPr="00376BE1" w:rsidRDefault="005E7BB1" w:rsidP="005E7BB1">
            <w:pPr>
              <w:tabs>
                <w:tab w:val="left" w:pos="851"/>
                <w:tab w:val="left" w:pos="6096"/>
              </w:tabs>
              <w:rPr>
                <w:rFonts w:ascii="Times New Roman" w:hAnsi="Times New Roman"/>
                <w:sz w:val="22"/>
                <w:szCs w:val="22"/>
              </w:rPr>
            </w:pPr>
            <w:r w:rsidRPr="00376BE1">
              <w:rPr>
                <w:rFonts w:ascii="Times New Roman" w:hAnsi="Times New Roman"/>
                <w:sz w:val="22"/>
                <w:szCs w:val="22"/>
              </w:rPr>
              <w:t>Jaunimo veiklų užtikrinimas</w:t>
            </w:r>
          </w:p>
          <w:p w14:paraId="13C806ED" w14:textId="77777777" w:rsidR="005E7BB1" w:rsidRPr="00376BE1" w:rsidRDefault="005E7BB1" w:rsidP="005E7BB1">
            <w:pPr>
              <w:rPr>
                <w:rFonts w:ascii="Times New Roman" w:hAnsi="Times New Roman"/>
                <w:sz w:val="22"/>
                <w:szCs w:val="22"/>
              </w:rPr>
            </w:pPr>
          </w:p>
        </w:tc>
        <w:tc>
          <w:tcPr>
            <w:tcW w:w="1561" w:type="dxa"/>
            <w:tcBorders>
              <w:top w:val="single" w:sz="4" w:space="0" w:color="auto"/>
              <w:left w:val="single" w:sz="4" w:space="0" w:color="auto"/>
              <w:bottom w:val="single" w:sz="4" w:space="0" w:color="auto"/>
              <w:right w:val="single" w:sz="4" w:space="0" w:color="auto"/>
            </w:tcBorders>
          </w:tcPr>
          <w:p w14:paraId="53D2787C" w14:textId="0CBC8D7E" w:rsidR="005E7BB1" w:rsidRPr="00376BE1" w:rsidRDefault="005E7BB1" w:rsidP="005E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Jaunimo reikalų koordinatorius</w:t>
            </w:r>
          </w:p>
        </w:tc>
        <w:tc>
          <w:tcPr>
            <w:tcW w:w="7794" w:type="dxa"/>
            <w:tcBorders>
              <w:top w:val="single" w:sz="4" w:space="0" w:color="auto"/>
              <w:left w:val="single" w:sz="4" w:space="0" w:color="auto"/>
              <w:bottom w:val="single" w:sz="4" w:space="0" w:color="auto"/>
              <w:right w:val="single" w:sz="4" w:space="0" w:color="auto"/>
            </w:tcBorders>
          </w:tcPr>
          <w:p w14:paraId="36430C26" w14:textId="77777777" w:rsidR="00345FA8" w:rsidRPr="00376BE1" w:rsidRDefault="005E7BB1" w:rsidP="005E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szCs w:val="22"/>
              </w:rPr>
            </w:pPr>
            <w:r w:rsidRPr="00376BE1">
              <w:rPr>
                <w:rFonts w:ascii="Times New Roman" w:hAnsi="Times New Roman"/>
                <w:b/>
                <w:sz w:val="22"/>
                <w:szCs w:val="22"/>
              </w:rPr>
              <w:t xml:space="preserve">Siektas rezultatas. </w:t>
            </w:r>
          </w:p>
          <w:p w14:paraId="0E976A7E" w14:textId="4917EF45" w:rsidR="005E7BB1" w:rsidRPr="00376BE1" w:rsidRDefault="005E7BB1" w:rsidP="005E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376BE1">
              <w:rPr>
                <w:rFonts w:ascii="Times New Roman" w:hAnsi="Times New Roman"/>
                <w:sz w:val="22"/>
                <w:szCs w:val="22"/>
              </w:rPr>
              <w:t>250 jaunuolių (14–29 m. amžiaus) atvirose jaunimo centruose suteiktos paslaugos, siekiant ugdyti asmenines ir socialines kompetencijas, padėti aktyviai įsitraukti į bendruomeninius procesus.</w:t>
            </w:r>
          </w:p>
          <w:p w14:paraId="3EAE6601" w14:textId="77777777" w:rsidR="00345FA8" w:rsidRPr="00376BE1" w:rsidRDefault="005E7BB1" w:rsidP="005E7BB1">
            <w:pPr>
              <w:rPr>
                <w:rFonts w:ascii="Times New Roman" w:hAnsi="Times New Roman"/>
                <w:b/>
                <w:sz w:val="22"/>
                <w:szCs w:val="22"/>
                <w:lang w:eastAsia="en-US"/>
              </w:rPr>
            </w:pPr>
            <w:r w:rsidRPr="00376BE1">
              <w:rPr>
                <w:rFonts w:ascii="Times New Roman" w:hAnsi="Times New Roman"/>
                <w:b/>
                <w:sz w:val="22"/>
                <w:szCs w:val="22"/>
                <w:lang w:eastAsia="en-US"/>
              </w:rPr>
              <w:t xml:space="preserve">Priemonės įgyvendinimas. </w:t>
            </w:r>
          </w:p>
          <w:p w14:paraId="5CF96ACA" w14:textId="1A6D4CE4" w:rsidR="005E7BB1" w:rsidRPr="00376BE1" w:rsidRDefault="005E7BB1" w:rsidP="005245D2">
            <w:pPr>
              <w:rPr>
                <w:rFonts w:ascii="Times New Roman" w:hAnsi="Times New Roman"/>
                <w:sz w:val="22"/>
                <w:szCs w:val="22"/>
              </w:rPr>
            </w:pPr>
            <w:r w:rsidRPr="00376BE1">
              <w:rPr>
                <w:rFonts w:ascii="Times New Roman" w:hAnsi="Times New Roman"/>
                <w:bCs/>
                <w:sz w:val="22"/>
                <w:szCs w:val="22"/>
                <w:lang w:eastAsia="en-US"/>
              </w:rPr>
              <w:t>Kauno rajono savivaldybės administracija 2023 m. skyrė 30 000 Eur jaunimo iniciatyvoms remti, įgyvendinta 11 projektų</w:t>
            </w:r>
            <w:r w:rsidR="005245D2">
              <w:rPr>
                <w:rFonts w:ascii="Times New Roman" w:hAnsi="Times New Roman"/>
                <w:bCs/>
                <w:sz w:val="22"/>
                <w:szCs w:val="22"/>
                <w:lang w:eastAsia="en-US"/>
              </w:rPr>
              <w:t>.</w:t>
            </w:r>
            <w:r w:rsidRPr="00376BE1">
              <w:rPr>
                <w:rFonts w:ascii="Times New Roman" w:hAnsi="Times New Roman"/>
                <w:bCs/>
                <w:sz w:val="22"/>
                <w:szCs w:val="22"/>
                <w:lang w:eastAsia="en-US"/>
              </w:rPr>
              <w:t xml:space="preserve"> Projektai vyko Raudondvario, Akademijos, Babtų, Kulautuvos, Zapyškio, Domeikavos, Garliavos, </w:t>
            </w:r>
            <w:proofErr w:type="spellStart"/>
            <w:r w:rsidRPr="00376BE1">
              <w:rPr>
                <w:rFonts w:ascii="Times New Roman" w:hAnsi="Times New Roman"/>
                <w:bCs/>
                <w:sz w:val="22"/>
                <w:szCs w:val="22"/>
                <w:lang w:eastAsia="en-US"/>
              </w:rPr>
              <w:t>Samylų</w:t>
            </w:r>
            <w:proofErr w:type="spellEnd"/>
            <w:r w:rsidRPr="00376BE1">
              <w:rPr>
                <w:rFonts w:ascii="Times New Roman" w:hAnsi="Times New Roman"/>
                <w:bCs/>
                <w:sz w:val="22"/>
                <w:szCs w:val="22"/>
                <w:lang w:eastAsia="en-US"/>
              </w:rPr>
              <w:t xml:space="preserve"> seniūnijose. Iš projektinių veiklų buvo finansuotas socialinių ir jas papildančių kitų paslaugų teikimas bendruomenėje: mobilus darbas su jaunimu ir kitos veiklos įtraukiančios vietos jaunimą. Per 11 įgyvendintų projektų buvo pasiekta arti 1000 jaunuolių</w:t>
            </w:r>
            <w:r w:rsidR="005245D2">
              <w:rPr>
                <w:rFonts w:ascii="Times New Roman" w:hAnsi="Times New Roman"/>
                <w:bCs/>
                <w:sz w:val="22"/>
                <w:szCs w:val="22"/>
                <w:lang w:eastAsia="en-US"/>
              </w:rPr>
              <w:t xml:space="preserve">. </w:t>
            </w:r>
            <w:r w:rsidRPr="00376BE1">
              <w:rPr>
                <w:rFonts w:ascii="Times New Roman" w:hAnsi="Times New Roman"/>
                <w:bCs/>
                <w:sz w:val="22"/>
                <w:szCs w:val="22"/>
                <w:lang w:eastAsia="en-US"/>
              </w:rPr>
              <w:t>Savivaldybė taip pat sk</w:t>
            </w:r>
            <w:r w:rsidR="005245D2">
              <w:rPr>
                <w:rFonts w:ascii="Times New Roman" w:hAnsi="Times New Roman"/>
                <w:bCs/>
                <w:sz w:val="22"/>
                <w:szCs w:val="22"/>
                <w:lang w:eastAsia="en-US"/>
              </w:rPr>
              <w:t>yrė</w:t>
            </w:r>
            <w:r w:rsidRPr="00376BE1">
              <w:rPr>
                <w:rFonts w:ascii="Times New Roman" w:hAnsi="Times New Roman"/>
                <w:bCs/>
                <w:sz w:val="22"/>
                <w:szCs w:val="22"/>
                <w:lang w:eastAsia="en-US"/>
              </w:rPr>
              <w:t xml:space="preserve"> apie 18 000 Eur per metus jaunimo erdvės darbuotojo Kulautuvoje etato išlaikymui. Jaunimo erdvės metinis lankytojų skaičius </w:t>
            </w:r>
            <w:r w:rsidR="00D620C7" w:rsidRPr="00376BE1">
              <w:rPr>
                <w:rFonts w:ascii="Times New Roman" w:hAnsi="Times New Roman"/>
                <w:bCs/>
                <w:sz w:val="22"/>
                <w:szCs w:val="22"/>
                <w:lang w:eastAsia="en-US"/>
              </w:rPr>
              <w:t>–</w:t>
            </w:r>
            <w:r w:rsidRPr="00376BE1">
              <w:rPr>
                <w:rFonts w:ascii="Times New Roman" w:hAnsi="Times New Roman"/>
                <w:bCs/>
                <w:sz w:val="22"/>
                <w:szCs w:val="22"/>
                <w:lang w:eastAsia="en-US"/>
              </w:rPr>
              <w:t xml:space="preserve"> 260</w:t>
            </w:r>
            <w:r w:rsidR="00D620C7" w:rsidRPr="00376BE1">
              <w:rPr>
                <w:rFonts w:ascii="Times New Roman" w:hAnsi="Times New Roman"/>
                <w:bCs/>
                <w:sz w:val="22"/>
                <w:szCs w:val="22"/>
                <w:lang w:eastAsia="en-US"/>
              </w:rPr>
              <w:t>.</w:t>
            </w:r>
          </w:p>
        </w:tc>
      </w:tr>
      <w:tr w:rsidR="00254805" w:rsidRPr="00376BE1" w14:paraId="406E9190" w14:textId="77777777" w:rsidTr="00A92AA4">
        <w:trPr>
          <w:trHeight w:val="1409"/>
        </w:trPr>
        <w:tc>
          <w:tcPr>
            <w:tcW w:w="1954" w:type="dxa"/>
            <w:tcBorders>
              <w:left w:val="single" w:sz="4" w:space="0" w:color="auto"/>
              <w:right w:val="single" w:sz="4" w:space="0" w:color="auto"/>
            </w:tcBorders>
          </w:tcPr>
          <w:p w14:paraId="190E1DC7" w14:textId="671D14F2" w:rsidR="00254805" w:rsidRPr="00376BE1" w:rsidRDefault="00254805" w:rsidP="00254805">
            <w:pPr>
              <w:rPr>
                <w:rFonts w:ascii="Times New Roman" w:hAnsi="Times New Roman"/>
                <w:sz w:val="22"/>
                <w:szCs w:val="22"/>
                <w:highlight w:val="yellow"/>
              </w:rPr>
            </w:pPr>
            <w:r w:rsidRPr="00376BE1">
              <w:rPr>
                <w:rFonts w:ascii="Times New Roman" w:hAnsi="Times New Roman"/>
                <w:sz w:val="22"/>
                <w:szCs w:val="22"/>
              </w:rPr>
              <w:t>Stiprinti koordinuotai teikiamų švietimo pagalbos, socialinių ir sveikatos priežiūros paslaugų vaikui ir šeimai plėtrą</w:t>
            </w:r>
          </w:p>
        </w:tc>
        <w:tc>
          <w:tcPr>
            <w:tcW w:w="2866" w:type="dxa"/>
            <w:tcBorders>
              <w:top w:val="single" w:sz="4" w:space="0" w:color="auto"/>
              <w:left w:val="single" w:sz="4" w:space="0" w:color="auto"/>
              <w:bottom w:val="single" w:sz="4" w:space="0" w:color="auto"/>
              <w:right w:val="single" w:sz="4" w:space="0" w:color="auto"/>
            </w:tcBorders>
          </w:tcPr>
          <w:p w14:paraId="4D992758" w14:textId="20947307" w:rsidR="00254805" w:rsidRPr="00376BE1" w:rsidRDefault="00254805" w:rsidP="00254805">
            <w:pPr>
              <w:tabs>
                <w:tab w:val="left" w:pos="851"/>
                <w:tab w:val="left" w:pos="6096"/>
              </w:tabs>
              <w:rPr>
                <w:rFonts w:ascii="Times New Roman" w:hAnsi="Times New Roman"/>
                <w:sz w:val="22"/>
                <w:szCs w:val="22"/>
                <w:highlight w:val="yellow"/>
              </w:rPr>
            </w:pPr>
            <w:r w:rsidRPr="00376BE1">
              <w:rPr>
                <w:rFonts w:ascii="Times New Roman" w:hAnsi="Times New Roman"/>
                <w:sz w:val="22"/>
                <w:szCs w:val="22"/>
              </w:rPr>
              <w:t>Atlikti trūkstamų, neprieinamų, tačiau reikalingų koordinuotai teikiamų švietimo pagalbos, socialinių ir sveikatos priežiūros paslaugų vaikui ir šeimai analizę</w:t>
            </w:r>
          </w:p>
        </w:tc>
        <w:tc>
          <w:tcPr>
            <w:tcW w:w="1561" w:type="dxa"/>
            <w:tcBorders>
              <w:top w:val="single" w:sz="4" w:space="0" w:color="auto"/>
              <w:left w:val="single" w:sz="4" w:space="0" w:color="auto"/>
              <w:bottom w:val="single" w:sz="4" w:space="0" w:color="auto"/>
              <w:right w:val="single" w:sz="4" w:space="0" w:color="auto"/>
            </w:tcBorders>
          </w:tcPr>
          <w:p w14:paraId="6B1B42AF" w14:textId="7720B888" w:rsidR="00254805" w:rsidRPr="00376BE1" w:rsidRDefault="00254805" w:rsidP="00D6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1"/>
              <w:rPr>
                <w:rFonts w:ascii="Times New Roman" w:hAnsi="Times New Roman"/>
                <w:sz w:val="22"/>
                <w:szCs w:val="22"/>
                <w:highlight w:val="yellow"/>
              </w:rPr>
            </w:pPr>
            <w:r w:rsidRPr="00376BE1">
              <w:rPr>
                <w:rFonts w:ascii="Times New Roman" w:hAnsi="Times New Roman"/>
                <w:sz w:val="22"/>
                <w:szCs w:val="22"/>
              </w:rPr>
              <w:t>Vyr. specialistas (tarpinstitucinio bendradarbiavimo koordinatorius)</w:t>
            </w:r>
          </w:p>
        </w:tc>
        <w:tc>
          <w:tcPr>
            <w:tcW w:w="7794" w:type="dxa"/>
            <w:tcBorders>
              <w:top w:val="single" w:sz="4" w:space="0" w:color="auto"/>
              <w:left w:val="single" w:sz="4" w:space="0" w:color="auto"/>
              <w:bottom w:val="single" w:sz="4" w:space="0" w:color="auto"/>
              <w:right w:val="single" w:sz="4" w:space="0" w:color="auto"/>
            </w:tcBorders>
          </w:tcPr>
          <w:p w14:paraId="63EADF24" w14:textId="77777777" w:rsidR="00254805" w:rsidRPr="00376BE1" w:rsidRDefault="00254805" w:rsidP="00254805">
            <w:pPr>
              <w:rPr>
                <w:rFonts w:ascii="Times New Roman" w:hAnsi="Times New Roman"/>
                <w:b/>
                <w:bCs/>
                <w:sz w:val="22"/>
                <w:szCs w:val="22"/>
              </w:rPr>
            </w:pPr>
            <w:r w:rsidRPr="00376BE1">
              <w:rPr>
                <w:rFonts w:ascii="Times New Roman" w:hAnsi="Times New Roman"/>
                <w:b/>
                <w:bCs/>
                <w:sz w:val="22"/>
                <w:szCs w:val="22"/>
              </w:rPr>
              <w:t>Siektas rezultatas.</w:t>
            </w:r>
          </w:p>
          <w:p w14:paraId="447F4D3B" w14:textId="77777777" w:rsidR="00254805" w:rsidRPr="00376BE1" w:rsidRDefault="00254805" w:rsidP="00254805">
            <w:pPr>
              <w:rPr>
                <w:rFonts w:ascii="Times New Roman" w:hAnsi="Times New Roman"/>
                <w:sz w:val="22"/>
                <w:szCs w:val="22"/>
              </w:rPr>
            </w:pPr>
            <w:r w:rsidRPr="00376BE1">
              <w:rPr>
                <w:rFonts w:ascii="Times New Roman" w:hAnsi="Times New Roman"/>
                <w:sz w:val="22"/>
                <w:szCs w:val="22"/>
              </w:rPr>
              <w:t>Atlikta koordinuotai teikiamų švietimo pagalbos, socialinių ir sveikatos priežiūros paslaugų prieinamumo analizė.</w:t>
            </w:r>
          </w:p>
          <w:p w14:paraId="0FDA2FF5" w14:textId="6E2B9247" w:rsidR="00254805" w:rsidRPr="00376BE1" w:rsidRDefault="00254805" w:rsidP="001574AE">
            <w:pPr>
              <w:jc w:val="both"/>
              <w:rPr>
                <w:rFonts w:ascii="Times New Roman" w:hAnsi="Times New Roman"/>
                <w:sz w:val="22"/>
                <w:szCs w:val="22"/>
              </w:rPr>
            </w:pPr>
            <w:r w:rsidRPr="00376BE1">
              <w:rPr>
                <w:rFonts w:ascii="Times New Roman" w:hAnsi="Times New Roman"/>
                <w:b/>
                <w:bCs/>
                <w:sz w:val="22"/>
                <w:szCs w:val="22"/>
              </w:rPr>
              <w:t xml:space="preserve">Priemonės įgyvendinimas. </w:t>
            </w:r>
            <w:r w:rsidRPr="00376BE1">
              <w:rPr>
                <w:rFonts w:ascii="Times New Roman" w:hAnsi="Times New Roman"/>
                <w:sz w:val="22"/>
                <w:szCs w:val="22"/>
              </w:rPr>
              <w:t>Stiprinant koordinuotai teikiamų švietimo pagalbos, socialinių ir sveikatos priežiūros paslaugų vaikui ir šeimai plėtrą</w:t>
            </w:r>
            <w:r w:rsidR="005245D2">
              <w:rPr>
                <w:rFonts w:ascii="Times New Roman" w:hAnsi="Times New Roman"/>
                <w:sz w:val="22"/>
                <w:szCs w:val="22"/>
              </w:rPr>
              <w:t>,</w:t>
            </w:r>
            <w:r w:rsidRPr="00376BE1">
              <w:rPr>
                <w:rFonts w:ascii="Times New Roman" w:hAnsi="Times New Roman"/>
                <w:sz w:val="22"/>
                <w:szCs w:val="22"/>
              </w:rPr>
              <w:t xml:space="preserve"> buvo surinkta informacija apie nepakankama apimtimi teikiamas bei reikalingas, bet neteikiamas/neprieinamas švietimo pagalbos, socialines ir sveikatos priežiūros paslaugas. </w:t>
            </w:r>
          </w:p>
        </w:tc>
      </w:tr>
    </w:tbl>
    <w:p w14:paraId="6CD306B2" w14:textId="77777777" w:rsidR="005E7BB1" w:rsidRPr="00376BE1" w:rsidRDefault="005E7BB1" w:rsidP="005E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
    <w:bookmarkEnd w:id="1"/>
    <w:p w14:paraId="7ED61C26" w14:textId="6DA84462" w:rsidR="00B96C25" w:rsidRDefault="00B96C25">
      <w:pPr>
        <w:spacing w:after="160" w:line="259" w:lineRule="auto"/>
        <w:rPr>
          <w:rFonts w:ascii="Times New Roman" w:hAnsi="Times New Roman"/>
          <w:sz w:val="24"/>
          <w:szCs w:val="24"/>
        </w:rPr>
      </w:pPr>
      <w:r>
        <w:rPr>
          <w:rFonts w:ascii="Times New Roman" w:hAnsi="Times New Roman"/>
          <w:sz w:val="24"/>
          <w:szCs w:val="24"/>
        </w:rPr>
        <w:br w:type="page"/>
      </w:r>
    </w:p>
    <w:p w14:paraId="6B5466B9" w14:textId="77777777" w:rsidR="005E7BB1" w:rsidRPr="00B074FA" w:rsidRDefault="005E7BB1" w:rsidP="005E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
    <w:p w14:paraId="7AD71ECA" w14:textId="57F88B52" w:rsidR="005D01E7" w:rsidRPr="00C03EAA" w:rsidRDefault="005D01E7" w:rsidP="005D01E7">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sz w:val="22"/>
          <w:szCs w:val="22"/>
          <w:lang w:eastAsia="en-US"/>
        </w:rPr>
      </w:pPr>
      <w:r w:rsidRPr="00C03EAA">
        <w:rPr>
          <w:rFonts w:eastAsia="Calibri"/>
          <w:b/>
          <w:sz w:val="22"/>
          <w:szCs w:val="22"/>
          <w:lang w:eastAsia="en-US"/>
        </w:rPr>
        <w:t>Socialinių paslaugų finansavimas 202</w:t>
      </w:r>
      <w:r>
        <w:rPr>
          <w:rFonts w:eastAsia="Calibri"/>
          <w:b/>
          <w:sz w:val="22"/>
          <w:szCs w:val="22"/>
          <w:lang w:eastAsia="en-US"/>
        </w:rPr>
        <w:t>3</w:t>
      </w:r>
      <w:r w:rsidRPr="00C03EAA">
        <w:rPr>
          <w:rFonts w:eastAsia="Calibri"/>
          <w:b/>
          <w:sz w:val="22"/>
          <w:szCs w:val="22"/>
          <w:lang w:eastAsia="en-US"/>
        </w:rPr>
        <w:t xml:space="preserve"> m.</w:t>
      </w:r>
    </w:p>
    <w:p w14:paraId="29C529B7" w14:textId="77777777" w:rsidR="005D01E7" w:rsidRPr="00C03EAA" w:rsidRDefault="005D01E7" w:rsidP="005D01E7">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sz w:val="22"/>
          <w:szCs w:val="22"/>
          <w:lang w:eastAsia="en-US"/>
        </w:rPr>
      </w:pPr>
    </w:p>
    <w:tbl>
      <w:tblPr>
        <w:tblW w:w="14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462"/>
        <w:gridCol w:w="2651"/>
        <w:gridCol w:w="1957"/>
        <w:gridCol w:w="1809"/>
      </w:tblGrid>
      <w:tr w:rsidR="00376BE1" w:rsidRPr="00376BE1" w14:paraId="3D79D657" w14:textId="77777777" w:rsidTr="0089648A">
        <w:trPr>
          <w:trHeight w:val="315"/>
          <w:jc w:val="center"/>
        </w:trPr>
        <w:tc>
          <w:tcPr>
            <w:tcW w:w="1267" w:type="dxa"/>
            <w:vMerge w:val="restart"/>
            <w:vAlign w:val="center"/>
          </w:tcPr>
          <w:p w14:paraId="0BDE0E8D" w14:textId="77777777" w:rsidR="005D01E7" w:rsidRPr="00376BE1" w:rsidRDefault="005D01E7" w:rsidP="00A12B0F">
            <w:pPr>
              <w:jc w:val="center"/>
              <w:rPr>
                <w:rFonts w:ascii="Times New Roman" w:hAnsi="Times New Roman"/>
                <w:sz w:val="22"/>
                <w:szCs w:val="22"/>
              </w:rPr>
            </w:pPr>
            <w:r w:rsidRPr="00376BE1">
              <w:rPr>
                <w:rFonts w:ascii="Times New Roman" w:hAnsi="Times New Roman"/>
                <w:sz w:val="22"/>
                <w:szCs w:val="22"/>
              </w:rPr>
              <w:t>Eil. Nr.</w:t>
            </w:r>
          </w:p>
        </w:tc>
        <w:tc>
          <w:tcPr>
            <w:tcW w:w="6462" w:type="dxa"/>
            <w:vMerge w:val="restart"/>
            <w:vAlign w:val="center"/>
          </w:tcPr>
          <w:p w14:paraId="60E0EC1F" w14:textId="77777777" w:rsidR="005D01E7" w:rsidRPr="00376BE1" w:rsidRDefault="005D01E7" w:rsidP="00A12B0F">
            <w:pPr>
              <w:jc w:val="center"/>
              <w:rPr>
                <w:rFonts w:ascii="Times New Roman" w:hAnsi="Times New Roman"/>
                <w:sz w:val="22"/>
                <w:szCs w:val="22"/>
              </w:rPr>
            </w:pPr>
            <w:r w:rsidRPr="00376BE1">
              <w:rPr>
                <w:rFonts w:ascii="Times New Roman" w:hAnsi="Times New Roman"/>
                <w:b/>
                <w:sz w:val="22"/>
                <w:szCs w:val="22"/>
              </w:rPr>
              <w:t>Uždaviniai</w:t>
            </w:r>
          </w:p>
        </w:tc>
        <w:tc>
          <w:tcPr>
            <w:tcW w:w="6417" w:type="dxa"/>
            <w:gridSpan w:val="3"/>
          </w:tcPr>
          <w:p w14:paraId="2FCF443E" w14:textId="77777777" w:rsidR="005D01E7" w:rsidRPr="00376BE1" w:rsidRDefault="005D01E7"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376BE1">
              <w:rPr>
                <w:rFonts w:ascii="Times New Roman" w:hAnsi="Times New Roman"/>
                <w:b/>
                <w:sz w:val="22"/>
                <w:szCs w:val="22"/>
              </w:rPr>
              <w:t>Finansavimas</w:t>
            </w:r>
          </w:p>
        </w:tc>
      </w:tr>
      <w:tr w:rsidR="00376BE1" w:rsidRPr="00376BE1" w14:paraId="4FC3125F" w14:textId="77777777" w:rsidTr="0089648A">
        <w:trPr>
          <w:trHeight w:val="315"/>
          <w:jc w:val="center"/>
        </w:trPr>
        <w:tc>
          <w:tcPr>
            <w:tcW w:w="1267" w:type="dxa"/>
            <w:vMerge/>
            <w:vAlign w:val="center"/>
          </w:tcPr>
          <w:p w14:paraId="06209CF4" w14:textId="77777777" w:rsidR="005D01E7" w:rsidRPr="00376BE1" w:rsidRDefault="005D01E7" w:rsidP="00A12B0F">
            <w:pPr>
              <w:jc w:val="center"/>
              <w:rPr>
                <w:rFonts w:ascii="Times New Roman" w:hAnsi="Times New Roman"/>
                <w:sz w:val="22"/>
                <w:szCs w:val="22"/>
              </w:rPr>
            </w:pPr>
          </w:p>
        </w:tc>
        <w:tc>
          <w:tcPr>
            <w:tcW w:w="6462" w:type="dxa"/>
            <w:vMerge/>
            <w:vAlign w:val="center"/>
          </w:tcPr>
          <w:p w14:paraId="2C31EBD9" w14:textId="77777777" w:rsidR="005D01E7" w:rsidRPr="00376BE1" w:rsidRDefault="005D01E7" w:rsidP="00A12B0F">
            <w:pPr>
              <w:jc w:val="center"/>
              <w:rPr>
                <w:rFonts w:ascii="Times New Roman" w:hAnsi="Times New Roman"/>
                <w:b/>
                <w:sz w:val="22"/>
                <w:szCs w:val="22"/>
              </w:rPr>
            </w:pPr>
          </w:p>
        </w:tc>
        <w:tc>
          <w:tcPr>
            <w:tcW w:w="2651" w:type="dxa"/>
          </w:tcPr>
          <w:p w14:paraId="1231A7F2" w14:textId="77777777" w:rsidR="005D01E7" w:rsidRPr="00376BE1" w:rsidRDefault="005D01E7"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rPr>
            </w:pPr>
            <w:r w:rsidRPr="00376BE1">
              <w:rPr>
                <w:rFonts w:ascii="Times New Roman" w:hAnsi="Times New Roman"/>
                <w:b/>
                <w:sz w:val="22"/>
                <w:szCs w:val="22"/>
              </w:rPr>
              <w:t>Finansavimo šaltinis</w:t>
            </w:r>
          </w:p>
        </w:tc>
        <w:tc>
          <w:tcPr>
            <w:tcW w:w="1957" w:type="dxa"/>
            <w:vAlign w:val="center"/>
          </w:tcPr>
          <w:p w14:paraId="1604A6AA" w14:textId="77777777" w:rsidR="005D01E7" w:rsidRPr="00376BE1" w:rsidRDefault="005D01E7"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rPr>
            </w:pPr>
            <w:r w:rsidRPr="00376BE1">
              <w:rPr>
                <w:rFonts w:ascii="Times New Roman" w:hAnsi="Times New Roman"/>
                <w:b/>
                <w:sz w:val="22"/>
                <w:szCs w:val="22"/>
              </w:rPr>
              <w:t>Planuotos lėšos</w:t>
            </w:r>
          </w:p>
          <w:p w14:paraId="4B7A80A1" w14:textId="77777777" w:rsidR="005D01E7" w:rsidRPr="00376BE1" w:rsidRDefault="005D01E7" w:rsidP="00A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rPr>
            </w:pPr>
            <w:r w:rsidRPr="00376BE1">
              <w:rPr>
                <w:rFonts w:ascii="Times New Roman" w:hAnsi="Times New Roman"/>
                <w:sz w:val="22"/>
                <w:szCs w:val="22"/>
              </w:rPr>
              <w:t>(tūkst. Eur)</w:t>
            </w:r>
          </w:p>
        </w:tc>
        <w:tc>
          <w:tcPr>
            <w:tcW w:w="1809" w:type="dxa"/>
            <w:vAlign w:val="center"/>
          </w:tcPr>
          <w:p w14:paraId="35A57529" w14:textId="77777777" w:rsidR="005D01E7" w:rsidRPr="00376BE1" w:rsidRDefault="005D01E7" w:rsidP="00A12B0F">
            <w:pPr>
              <w:jc w:val="center"/>
              <w:rPr>
                <w:rFonts w:ascii="Times New Roman" w:hAnsi="Times New Roman"/>
                <w:sz w:val="22"/>
                <w:szCs w:val="22"/>
              </w:rPr>
            </w:pPr>
            <w:r w:rsidRPr="00376BE1">
              <w:rPr>
                <w:rFonts w:ascii="Times New Roman" w:hAnsi="Times New Roman"/>
                <w:b/>
                <w:sz w:val="22"/>
                <w:szCs w:val="22"/>
              </w:rPr>
              <w:t>Faktinės išlaidos</w:t>
            </w:r>
          </w:p>
          <w:p w14:paraId="278C631D" w14:textId="77777777" w:rsidR="005D01E7" w:rsidRPr="00376BE1" w:rsidRDefault="005D01E7" w:rsidP="00A12B0F">
            <w:pPr>
              <w:jc w:val="center"/>
              <w:rPr>
                <w:rFonts w:ascii="Times New Roman" w:hAnsi="Times New Roman"/>
                <w:b/>
                <w:sz w:val="22"/>
                <w:szCs w:val="22"/>
                <w:highlight w:val="yellow"/>
              </w:rPr>
            </w:pPr>
            <w:r w:rsidRPr="00376BE1">
              <w:rPr>
                <w:rFonts w:ascii="Times New Roman" w:hAnsi="Times New Roman"/>
                <w:sz w:val="22"/>
                <w:szCs w:val="22"/>
              </w:rPr>
              <w:t>(</w:t>
            </w:r>
            <w:r w:rsidRPr="00376BE1">
              <w:rPr>
                <w:rFonts w:ascii="Times New Roman" w:hAnsi="Times New Roman"/>
                <w:bCs/>
                <w:sz w:val="22"/>
                <w:szCs w:val="22"/>
              </w:rPr>
              <w:t>tūkst. Eur)</w:t>
            </w:r>
          </w:p>
        </w:tc>
      </w:tr>
      <w:tr w:rsidR="00376BE1" w:rsidRPr="00376BE1" w14:paraId="6276200E" w14:textId="77777777" w:rsidTr="0089648A">
        <w:trPr>
          <w:trHeight w:val="503"/>
          <w:jc w:val="center"/>
        </w:trPr>
        <w:tc>
          <w:tcPr>
            <w:tcW w:w="1267" w:type="dxa"/>
            <w:vAlign w:val="center"/>
          </w:tcPr>
          <w:p w14:paraId="299A8177" w14:textId="77777777" w:rsidR="0089648A" w:rsidRPr="00376BE1" w:rsidRDefault="0089648A" w:rsidP="001B5EEF">
            <w:pPr>
              <w:pStyle w:val="Sraopastraipa"/>
              <w:numPr>
                <w:ilvl w:val="0"/>
                <w:numId w:val="1"/>
              </w:numPr>
              <w:ind w:left="306" w:firstLine="54"/>
              <w:jc w:val="center"/>
              <w:rPr>
                <w:rFonts w:cs="Times New Roman"/>
                <w:sz w:val="22"/>
                <w:szCs w:val="22"/>
              </w:rPr>
            </w:pPr>
          </w:p>
        </w:tc>
        <w:tc>
          <w:tcPr>
            <w:tcW w:w="6462" w:type="dxa"/>
            <w:vAlign w:val="center"/>
          </w:tcPr>
          <w:p w14:paraId="2765864D" w14:textId="45EB2761" w:rsidR="0089648A" w:rsidRPr="00376BE1" w:rsidRDefault="0089648A" w:rsidP="00DC2E22">
            <w:pPr>
              <w:rPr>
                <w:rFonts w:ascii="Times New Roman" w:hAnsi="Times New Roman"/>
                <w:sz w:val="22"/>
                <w:szCs w:val="22"/>
              </w:rPr>
            </w:pPr>
            <w:r w:rsidRPr="00376BE1">
              <w:rPr>
                <w:rFonts w:ascii="Times New Roman" w:hAnsi="Times New Roman"/>
                <w:sz w:val="22"/>
                <w:szCs w:val="22"/>
              </w:rPr>
              <w:t>Užtikrinti socialinių paslaugų teikimą įvairių socialinių grupių asmenims:</w:t>
            </w:r>
          </w:p>
        </w:tc>
        <w:tc>
          <w:tcPr>
            <w:tcW w:w="2651" w:type="dxa"/>
            <w:vAlign w:val="center"/>
          </w:tcPr>
          <w:p w14:paraId="7CDE0A2A" w14:textId="463FB6EA" w:rsidR="0089648A" w:rsidRPr="00376BE1" w:rsidRDefault="0089648A" w:rsidP="00DC2E22">
            <w:pPr>
              <w:jc w:val="both"/>
              <w:rPr>
                <w:rFonts w:ascii="Times New Roman" w:hAnsi="Times New Roman"/>
                <w:sz w:val="22"/>
                <w:szCs w:val="22"/>
              </w:rPr>
            </w:pPr>
          </w:p>
        </w:tc>
        <w:tc>
          <w:tcPr>
            <w:tcW w:w="1957" w:type="dxa"/>
            <w:vAlign w:val="center"/>
          </w:tcPr>
          <w:p w14:paraId="6D38F76C" w14:textId="77777777" w:rsidR="0089648A" w:rsidRPr="00376BE1" w:rsidRDefault="0089648A" w:rsidP="00DC2E22">
            <w:pPr>
              <w:jc w:val="center"/>
              <w:rPr>
                <w:rFonts w:ascii="Times New Roman" w:hAnsi="Times New Roman"/>
                <w:sz w:val="22"/>
                <w:szCs w:val="22"/>
              </w:rPr>
            </w:pPr>
          </w:p>
        </w:tc>
        <w:tc>
          <w:tcPr>
            <w:tcW w:w="1809" w:type="dxa"/>
            <w:vAlign w:val="center"/>
          </w:tcPr>
          <w:p w14:paraId="3D78E857" w14:textId="77777777" w:rsidR="0089648A" w:rsidRPr="00376BE1" w:rsidRDefault="0089648A" w:rsidP="00DC2E22">
            <w:pPr>
              <w:jc w:val="center"/>
              <w:rPr>
                <w:rFonts w:ascii="Times New Roman" w:hAnsi="Times New Roman"/>
                <w:sz w:val="22"/>
                <w:szCs w:val="22"/>
              </w:rPr>
            </w:pPr>
          </w:p>
        </w:tc>
      </w:tr>
      <w:tr w:rsidR="00376BE1" w:rsidRPr="00376BE1" w14:paraId="2291CF0E" w14:textId="77777777" w:rsidTr="0089648A">
        <w:trPr>
          <w:trHeight w:val="503"/>
          <w:jc w:val="center"/>
        </w:trPr>
        <w:tc>
          <w:tcPr>
            <w:tcW w:w="1267" w:type="dxa"/>
            <w:vAlign w:val="center"/>
          </w:tcPr>
          <w:p w14:paraId="68B899BE" w14:textId="594EFA74" w:rsidR="0089648A" w:rsidRPr="00376BE1" w:rsidRDefault="0089648A" w:rsidP="001B5EEF">
            <w:pPr>
              <w:pStyle w:val="Sraopastraipa"/>
              <w:ind w:left="306" w:firstLine="54"/>
              <w:rPr>
                <w:rFonts w:cs="Times New Roman"/>
                <w:sz w:val="22"/>
                <w:szCs w:val="22"/>
              </w:rPr>
            </w:pPr>
            <w:r w:rsidRPr="00376BE1">
              <w:rPr>
                <w:rFonts w:cs="Times New Roman"/>
                <w:sz w:val="22"/>
                <w:szCs w:val="22"/>
              </w:rPr>
              <w:t>1.1.</w:t>
            </w:r>
          </w:p>
        </w:tc>
        <w:tc>
          <w:tcPr>
            <w:tcW w:w="6462" w:type="dxa"/>
            <w:vAlign w:val="center"/>
          </w:tcPr>
          <w:p w14:paraId="0CEEF401" w14:textId="20ECF644" w:rsidR="0089648A" w:rsidRPr="00376BE1" w:rsidRDefault="0089648A" w:rsidP="0089648A">
            <w:pPr>
              <w:rPr>
                <w:rFonts w:ascii="Times New Roman" w:hAnsi="Times New Roman"/>
                <w:sz w:val="22"/>
                <w:szCs w:val="22"/>
              </w:rPr>
            </w:pPr>
            <w:r w:rsidRPr="00376BE1">
              <w:rPr>
                <w:rFonts w:ascii="Times New Roman" w:hAnsi="Times New Roman"/>
                <w:sz w:val="22"/>
                <w:szCs w:val="22"/>
              </w:rPr>
              <w:t>Užtikrinti socialinės globos paslaugų teikimą asmenims, turintiems sunkią negalią</w:t>
            </w:r>
          </w:p>
        </w:tc>
        <w:tc>
          <w:tcPr>
            <w:tcW w:w="2651" w:type="dxa"/>
            <w:vAlign w:val="center"/>
          </w:tcPr>
          <w:p w14:paraId="46138602" w14:textId="6DB01FD8"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 xml:space="preserve">Spec. tikslinės dotacijos  </w:t>
            </w:r>
          </w:p>
        </w:tc>
        <w:tc>
          <w:tcPr>
            <w:tcW w:w="1957" w:type="dxa"/>
            <w:vAlign w:val="center"/>
          </w:tcPr>
          <w:p w14:paraId="7608C4AE" w14:textId="18C29875"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2283,1</w:t>
            </w:r>
          </w:p>
        </w:tc>
        <w:tc>
          <w:tcPr>
            <w:tcW w:w="1809" w:type="dxa"/>
            <w:vAlign w:val="center"/>
          </w:tcPr>
          <w:p w14:paraId="496E2BC4" w14:textId="7C5F850F"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2270,9</w:t>
            </w:r>
          </w:p>
        </w:tc>
      </w:tr>
      <w:tr w:rsidR="00376BE1" w:rsidRPr="00376BE1" w14:paraId="5B99DEBB" w14:textId="77777777" w:rsidTr="0089648A">
        <w:trPr>
          <w:trHeight w:val="319"/>
          <w:jc w:val="center"/>
        </w:trPr>
        <w:tc>
          <w:tcPr>
            <w:tcW w:w="1267" w:type="dxa"/>
            <w:vMerge w:val="restart"/>
            <w:vAlign w:val="center"/>
          </w:tcPr>
          <w:p w14:paraId="4EC0FF30" w14:textId="5849B54E" w:rsidR="0089648A" w:rsidRPr="00376BE1" w:rsidRDefault="0089648A" w:rsidP="001B5EEF">
            <w:pPr>
              <w:pStyle w:val="Sraopastraipa"/>
              <w:ind w:left="306" w:firstLine="54"/>
              <w:rPr>
                <w:rFonts w:cs="Times New Roman"/>
                <w:sz w:val="22"/>
                <w:szCs w:val="22"/>
              </w:rPr>
            </w:pPr>
            <w:r w:rsidRPr="00376BE1">
              <w:rPr>
                <w:rFonts w:cs="Times New Roman"/>
                <w:sz w:val="22"/>
                <w:szCs w:val="22"/>
              </w:rPr>
              <w:t>1.2.</w:t>
            </w:r>
          </w:p>
        </w:tc>
        <w:tc>
          <w:tcPr>
            <w:tcW w:w="6462" w:type="dxa"/>
            <w:vMerge w:val="restart"/>
            <w:vAlign w:val="center"/>
          </w:tcPr>
          <w:p w14:paraId="5D0AA9A1" w14:textId="4DDB4C43" w:rsidR="0089648A" w:rsidRPr="00376BE1" w:rsidRDefault="0089648A" w:rsidP="0089648A">
            <w:pPr>
              <w:rPr>
                <w:rFonts w:ascii="Times New Roman" w:hAnsi="Times New Roman"/>
                <w:sz w:val="22"/>
                <w:szCs w:val="22"/>
              </w:rPr>
            </w:pPr>
            <w:r w:rsidRPr="00376BE1">
              <w:rPr>
                <w:rFonts w:ascii="Times New Roman" w:hAnsi="Times New Roman"/>
                <w:sz w:val="22"/>
                <w:szCs w:val="22"/>
              </w:rPr>
              <w:t>Socialinių paslaugų teikimas įvairių socialinių grupių asmenims</w:t>
            </w:r>
          </w:p>
        </w:tc>
        <w:tc>
          <w:tcPr>
            <w:tcW w:w="2651" w:type="dxa"/>
            <w:vAlign w:val="center"/>
          </w:tcPr>
          <w:p w14:paraId="7D1A737B" w14:textId="1F341824"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Sav. biudžeto lėšos</w:t>
            </w:r>
          </w:p>
        </w:tc>
        <w:tc>
          <w:tcPr>
            <w:tcW w:w="1957" w:type="dxa"/>
            <w:vAlign w:val="center"/>
          </w:tcPr>
          <w:p w14:paraId="7ACD2865" w14:textId="2C8EEAEE"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1996,1</w:t>
            </w:r>
          </w:p>
        </w:tc>
        <w:tc>
          <w:tcPr>
            <w:tcW w:w="1809" w:type="dxa"/>
            <w:vAlign w:val="center"/>
          </w:tcPr>
          <w:p w14:paraId="2B93AE7E" w14:textId="01D77BBD"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1929,9</w:t>
            </w:r>
          </w:p>
        </w:tc>
      </w:tr>
      <w:tr w:rsidR="00376BE1" w:rsidRPr="00376BE1" w14:paraId="6C7DBA34" w14:textId="77777777" w:rsidTr="0089648A">
        <w:trPr>
          <w:trHeight w:val="267"/>
          <w:jc w:val="center"/>
        </w:trPr>
        <w:tc>
          <w:tcPr>
            <w:tcW w:w="1267" w:type="dxa"/>
            <w:vMerge/>
            <w:vAlign w:val="center"/>
            <w:hideMark/>
          </w:tcPr>
          <w:p w14:paraId="09A4A141" w14:textId="77777777" w:rsidR="0089648A" w:rsidRPr="00376BE1" w:rsidRDefault="0089648A" w:rsidP="001B5EEF">
            <w:pPr>
              <w:pStyle w:val="Sraopastraipa"/>
              <w:numPr>
                <w:ilvl w:val="0"/>
                <w:numId w:val="1"/>
              </w:numPr>
              <w:ind w:left="306" w:firstLine="54"/>
              <w:jc w:val="center"/>
              <w:rPr>
                <w:rFonts w:cs="Times New Roman"/>
                <w:sz w:val="22"/>
                <w:szCs w:val="22"/>
              </w:rPr>
            </w:pPr>
          </w:p>
        </w:tc>
        <w:tc>
          <w:tcPr>
            <w:tcW w:w="6462" w:type="dxa"/>
            <w:vMerge/>
            <w:vAlign w:val="center"/>
          </w:tcPr>
          <w:p w14:paraId="0BCAECD2" w14:textId="5D159B20" w:rsidR="0089648A" w:rsidRPr="00376BE1" w:rsidRDefault="0089648A" w:rsidP="0089648A">
            <w:pPr>
              <w:rPr>
                <w:rFonts w:ascii="Times New Roman" w:hAnsi="Times New Roman"/>
                <w:sz w:val="22"/>
                <w:szCs w:val="22"/>
              </w:rPr>
            </w:pPr>
          </w:p>
        </w:tc>
        <w:tc>
          <w:tcPr>
            <w:tcW w:w="2651" w:type="dxa"/>
            <w:vAlign w:val="center"/>
          </w:tcPr>
          <w:p w14:paraId="02EBDC3B" w14:textId="42B2BBE1"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Valstybės biudžeto lėšos</w:t>
            </w:r>
          </w:p>
        </w:tc>
        <w:tc>
          <w:tcPr>
            <w:tcW w:w="1957" w:type="dxa"/>
            <w:vAlign w:val="center"/>
          </w:tcPr>
          <w:p w14:paraId="2D6C6FCB" w14:textId="5DDE85C0" w:rsidR="0089648A" w:rsidRPr="00376BE1" w:rsidRDefault="0089648A" w:rsidP="0089648A">
            <w:pPr>
              <w:jc w:val="center"/>
              <w:rPr>
                <w:rFonts w:ascii="Times New Roman" w:hAnsi="Times New Roman"/>
                <w:sz w:val="22"/>
                <w:szCs w:val="22"/>
                <w:highlight w:val="yellow"/>
              </w:rPr>
            </w:pPr>
            <w:r w:rsidRPr="00376BE1">
              <w:rPr>
                <w:rFonts w:ascii="Times New Roman" w:hAnsi="Times New Roman"/>
                <w:sz w:val="22"/>
                <w:szCs w:val="22"/>
              </w:rPr>
              <w:t>374,0</w:t>
            </w:r>
          </w:p>
        </w:tc>
        <w:tc>
          <w:tcPr>
            <w:tcW w:w="1809" w:type="dxa"/>
            <w:vAlign w:val="center"/>
          </w:tcPr>
          <w:p w14:paraId="3409869B" w14:textId="3CBDED84"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362,6</w:t>
            </w:r>
          </w:p>
        </w:tc>
      </w:tr>
      <w:tr w:rsidR="00376BE1" w:rsidRPr="00376BE1" w14:paraId="28947ED4" w14:textId="77777777" w:rsidTr="0089648A">
        <w:trPr>
          <w:trHeight w:val="141"/>
          <w:jc w:val="center"/>
        </w:trPr>
        <w:tc>
          <w:tcPr>
            <w:tcW w:w="1267" w:type="dxa"/>
            <w:vMerge w:val="restart"/>
            <w:vAlign w:val="center"/>
          </w:tcPr>
          <w:p w14:paraId="47B0C7C1" w14:textId="77777777" w:rsidR="0089648A" w:rsidRPr="00376BE1" w:rsidRDefault="0089648A" w:rsidP="001B5EEF">
            <w:pPr>
              <w:pStyle w:val="Sraopastraipa"/>
              <w:numPr>
                <w:ilvl w:val="0"/>
                <w:numId w:val="1"/>
              </w:numPr>
              <w:ind w:left="306" w:firstLine="54"/>
              <w:jc w:val="center"/>
              <w:rPr>
                <w:rFonts w:cs="Times New Roman"/>
                <w:sz w:val="22"/>
                <w:szCs w:val="22"/>
              </w:rPr>
            </w:pPr>
          </w:p>
        </w:tc>
        <w:tc>
          <w:tcPr>
            <w:tcW w:w="6462" w:type="dxa"/>
            <w:vMerge w:val="restart"/>
            <w:vAlign w:val="center"/>
          </w:tcPr>
          <w:p w14:paraId="63EC06D6" w14:textId="736E36DD" w:rsidR="0089648A" w:rsidRPr="00376BE1" w:rsidRDefault="0089648A" w:rsidP="0089648A">
            <w:pPr>
              <w:rPr>
                <w:rFonts w:ascii="Times New Roman" w:hAnsi="Times New Roman"/>
                <w:sz w:val="22"/>
                <w:szCs w:val="22"/>
              </w:rPr>
            </w:pPr>
            <w:r w:rsidRPr="00376BE1">
              <w:rPr>
                <w:rFonts w:ascii="Times New Roman" w:hAnsi="Times New Roman"/>
                <w:sz w:val="22"/>
                <w:szCs w:val="22"/>
              </w:rPr>
              <w:t>Užtikrinti socialinių paslaugų teikimą SBĮ Kauno rajono socialinių paslaugų centre</w:t>
            </w:r>
          </w:p>
        </w:tc>
        <w:tc>
          <w:tcPr>
            <w:tcW w:w="2651" w:type="dxa"/>
            <w:vAlign w:val="center"/>
          </w:tcPr>
          <w:p w14:paraId="70CF23C5" w14:textId="1D8CAFA5"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Sav. biudžeto lėšos</w:t>
            </w:r>
          </w:p>
        </w:tc>
        <w:tc>
          <w:tcPr>
            <w:tcW w:w="1957" w:type="dxa"/>
            <w:vAlign w:val="center"/>
          </w:tcPr>
          <w:p w14:paraId="559C2936" w14:textId="286370D8"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2548,7</w:t>
            </w:r>
          </w:p>
        </w:tc>
        <w:tc>
          <w:tcPr>
            <w:tcW w:w="1809" w:type="dxa"/>
          </w:tcPr>
          <w:p w14:paraId="62E5E524" w14:textId="603454E5"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2351,6</w:t>
            </w:r>
          </w:p>
        </w:tc>
      </w:tr>
      <w:tr w:rsidR="00376BE1" w:rsidRPr="00376BE1" w14:paraId="537F04AC" w14:textId="77777777" w:rsidTr="0089648A">
        <w:trPr>
          <w:trHeight w:val="138"/>
          <w:jc w:val="center"/>
        </w:trPr>
        <w:tc>
          <w:tcPr>
            <w:tcW w:w="1267" w:type="dxa"/>
            <w:vMerge/>
            <w:vAlign w:val="center"/>
          </w:tcPr>
          <w:p w14:paraId="63D2624E" w14:textId="77777777" w:rsidR="0089648A" w:rsidRPr="00376BE1" w:rsidRDefault="0089648A" w:rsidP="0089648A">
            <w:pPr>
              <w:pStyle w:val="Sraopastraipa"/>
              <w:numPr>
                <w:ilvl w:val="0"/>
                <w:numId w:val="1"/>
              </w:numPr>
              <w:jc w:val="center"/>
              <w:rPr>
                <w:rFonts w:cs="Times New Roman"/>
                <w:sz w:val="22"/>
                <w:szCs w:val="22"/>
              </w:rPr>
            </w:pPr>
          </w:p>
        </w:tc>
        <w:tc>
          <w:tcPr>
            <w:tcW w:w="6462" w:type="dxa"/>
            <w:vMerge/>
            <w:vAlign w:val="center"/>
          </w:tcPr>
          <w:p w14:paraId="19123BA1" w14:textId="77777777" w:rsidR="0089648A" w:rsidRPr="00376BE1" w:rsidRDefault="0089648A" w:rsidP="0089648A">
            <w:pPr>
              <w:rPr>
                <w:rFonts w:ascii="Times New Roman" w:hAnsi="Times New Roman"/>
                <w:sz w:val="22"/>
                <w:szCs w:val="22"/>
              </w:rPr>
            </w:pPr>
          </w:p>
        </w:tc>
        <w:tc>
          <w:tcPr>
            <w:tcW w:w="2651" w:type="dxa"/>
            <w:vAlign w:val="center"/>
          </w:tcPr>
          <w:p w14:paraId="6B865B8A" w14:textId="56F9860C"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 xml:space="preserve">Spec. tikslinės dotacijos  </w:t>
            </w:r>
          </w:p>
        </w:tc>
        <w:tc>
          <w:tcPr>
            <w:tcW w:w="1957" w:type="dxa"/>
            <w:shd w:val="clear" w:color="auto" w:fill="auto"/>
            <w:vAlign w:val="center"/>
          </w:tcPr>
          <w:p w14:paraId="1C72A4FC" w14:textId="16FFE46B"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1190,8</w:t>
            </w:r>
          </w:p>
        </w:tc>
        <w:tc>
          <w:tcPr>
            <w:tcW w:w="1809" w:type="dxa"/>
          </w:tcPr>
          <w:p w14:paraId="75302818" w14:textId="516AF894"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1360,4</w:t>
            </w:r>
          </w:p>
        </w:tc>
      </w:tr>
      <w:tr w:rsidR="00376BE1" w:rsidRPr="00376BE1" w14:paraId="17D68AE1" w14:textId="77777777" w:rsidTr="0089648A">
        <w:trPr>
          <w:trHeight w:val="179"/>
          <w:jc w:val="center"/>
        </w:trPr>
        <w:tc>
          <w:tcPr>
            <w:tcW w:w="1267" w:type="dxa"/>
            <w:vMerge/>
            <w:vAlign w:val="center"/>
          </w:tcPr>
          <w:p w14:paraId="4AE32050" w14:textId="77777777" w:rsidR="0089648A" w:rsidRPr="00376BE1" w:rsidRDefault="0089648A" w:rsidP="0089648A">
            <w:pPr>
              <w:pStyle w:val="Sraopastraipa"/>
              <w:numPr>
                <w:ilvl w:val="0"/>
                <w:numId w:val="1"/>
              </w:numPr>
              <w:jc w:val="center"/>
              <w:rPr>
                <w:rFonts w:cs="Times New Roman"/>
                <w:sz w:val="22"/>
                <w:szCs w:val="22"/>
              </w:rPr>
            </w:pPr>
          </w:p>
        </w:tc>
        <w:tc>
          <w:tcPr>
            <w:tcW w:w="6462" w:type="dxa"/>
            <w:vMerge/>
            <w:vAlign w:val="center"/>
          </w:tcPr>
          <w:p w14:paraId="065B7123" w14:textId="77777777" w:rsidR="0089648A" w:rsidRPr="00376BE1" w:rsidRDefault="0089648A" w:rsidP="0089648A">
            <w:pPr>
              <w:rPr>
                <w:rFonts w:ascii="Times New Roman" w:hAnsi="Times New Roman"/>
                <w:sz w:val="22"/>
                <w:szCs w:val="22"/>
              </w:rPr>
            </w:pPr>
          </w:p>
        </w:tc>
        <w:tc>
          <w:tcPr>
            <w:tcW w:w="2651" w:type="dxa"/>
          </w:tcPr>
          <w:p w14:paraId="7D0FF78B" w14:textId="1755967C"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 xml:space="preserve">ES struktūrinių fondų lėšos  </w:t>
            </w:r>
          </w:p>
        </w:tc>
        <w:tc>
          <w:tcPr>
            <w:tcW w:w="1957" w:type="dxa"/>
          </w:tcPr>
          <w:p w14:paraId="689899A9" w14:textId="44AF8C16"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0,0</w:t>
            </w:r>
          </w:p>
        </w:tc>
        <w:tc>
          <w:tcPr>
            <w:tcW w:w="1809" w:type="dxa"/>
          </w:tcPr>
          <w:p w14:paraId="414BE680" w14:textId="1D9DFE63"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0,0</w:t>
            </w:r>
          </w:p>
        </w:tc>
      </w:tr>
      <w:tr w:rsidR="00376BE1" w:rsidRPr="00376BE1" w14:paraId="2803D8DF" w14:textId="77777777" w:rsidTr="0089648A">
        <w:trPr>
          <w:trHeight w:val="185"/>
          <w:jc w:val="center"/>
        </w:trPr>
        <w:tc>
          <w:tcPr>
            <w:tcW w:w="1267" w:type="dxa"/>
            <w:vMerge/>
            <w:vAlign w:val="center"/>
          </w:tcPr>
          <w:p w14:paraId="1C9A8D11" w14:textId="77777777" w:rsidR="0089648A" w:rsidRPr="00376BE1" w:rsidRDefault="0089648A" w:rsidP="0089648A">
            <w:pPr>
              <w:pStyle w:val="Sraopastraipa"/>
              <w:rPr>
                <w:rFonts w:cs="Times New Roman"/>
                <w:sz w:val="22"/>
                <w:szCs w:val="22"/>
              </w:rPr>
            </w:pPr>
          </w:p>
        </w:tc>
        <w:tc>
          <w:tcPr>
            <w:tcW w:w="6462" w:type="dxa"/>
            <w:vMerge/>
            <w:vAlign w:val="center"/>
          </w:tcPr>
          <w:p w14:paraId="702288E9" w14:textId="77777777" w:rsidR="0089648A" w:rsidRPr="00376BE1" w:rsidRDefault="0089648A" w:rsidP="0089648A">
            <w:pPr>
              <w:rPr>
                <w:rFonts w:ascii="Times New Roman" w:hAnsi="Times New Roman"/>
                <w:sz w:val="22"/>
                <w:szCs w:val="22"/>
              </w:rPr>
            </w:pPr>
          </w:p>
        </w:tc>
        <w:tc>
          <w:tcPr>
            <w:tcW w:w="2651" w:type="dxa"/>
            <w:vAlign w:val="center"/>
          </w:tcPr>
          <w:p w14:paraId="77EB3446" w14:textId="2FA16C95"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Kitos lėšos</w:t>
            </w:r>
          </w:p>
        </w:tc>
        <w:tc>
          <w:tcPr>
            <w:tcW w:w="1957" w:type="dxa"/>
            <w:vAlign w:val="center"/>
          </w:tcPr>
          <w:p w14:paraId="15415559" w14:textId="542177C9"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114,3</w:t>
            </w:r>
          </w:p>
        </w:tc>
        <w:tc>
          <w:tcPr>
            <w:tcW w:w="1809" w:type="dxa"/>
          </w:tcPr>
          <w:p w14:paraId="0673EAD0" w14:textId="675C4959"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57,0</w:t>
            </w:r>
          </w:p>
        </w:tc>
      </w:tr>
      <w:tr w:rsidR="00376BE1" w:rsidRPr="00376BE1" w14:paraId="35685163" w14:textId="77777777" w:rsidTr="0089648A">
        <w:trPr>
          <w:trHeight w:val="185"/>
          <w:jc w:val="center"/>
        </w:trPr>
        <w:tc>
          <w:tcPr>
            <w:tcW w:w="1267" w:type="dxa"/>
            <w:vMerge/>
            <w:vAlign w:val="center"/>
          </w:tcPr>
          <w:p w14:paraId="36A3BC67" w14:textId="77777777" w:rsidR="0089648A" w:rsidRPr="00376BE1" w:rsidRDefault="0089648A" w:rsidP="0089648A">
            <w:pPr>
              <w:pStyle w:val="Sraopastraipa"/>
              <w:numPr>
                <w:ilvl w:val="0"/>
                <w:numId w:val="1"/>
              </w:numPr>
              <w:jc w:val="center"/>
              <w:rPr>
                <w:rFonts w:cs="Times New Roman"/>
                <w:sz w:val="22"/>
                <w:szCs w:val="22"/>
              </w:rPr>
            </w:pPr>
          </w:p>
        </w:tc>
        <w:tc>
          <w:tcPr>
            <w:tcW w:w="6462" w:type="dxa"/>
            <w:vMerge/>
            <w:vAlign w:val="center"/>
          </w:tcPr>
          <w:p w14:paraId="427F89A5" w14:textId="77777777" w:rsidR="0089648A" w:rsidRPr="00376BE1" w:rsidRDefault="0089648A" w:rsidP="0089648A">
            <w:pPr>
              <w:rPr>
                <w:rFonts w:ascii="Times New Roman" w:hAnsi="Times New Roman"/>
                <w:sz w:val="22"/>
                <w:szCs w:val="22"/>
              </w:rPr>
            </w:pPr>
          </w:p>
        </w:tc>
        <w:tc>
          <w:tcPr>
            <w:tcW w:w="2651" w:type="dxa"/>
            <w:vAlign w:val="center"/>
          </w:tcPr>
          <w:p w14:paraId="31D04AB2" w14:textId="1CA8AA41"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Valstybės lėšos</w:t>
            </w:r>
          </w:p>
        </w:tc>
        <w:tc>
          <w:tcPr>
            <w:tcW w:w="1957" w:type="dxa"/>
            <w:vAlign w:val="center"/>
          </w:tcPr>
          <w:p w14:paraId="1ECE5AA5" w14:textId="25C12A70"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7,6</w:t>
            </w:r>
          </w:p>
        </w:tc>
        <w:tc>
          <w:tcPr>
            <w:tcW w:w="1809" w:type="dxa"/>
          </w:tcPr>
          <w:p w14:paraId="6D782675" w14:textId="71242625"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3,2</w:t>
            </w:r>
          </w:p>
        </w:tc>
      </w:tr>
      <w:tr w:rsidR="00376BE1" w:rsidRPr="00376BE1" w14:paraId="43A02F1F" w14:textId="77777777" w:rsidTr="0089648A">
        <w:trPr>
          <w:trHeight w:val="185"/>
          <w:jc w:val="center"/>
        </w:trPr>
        <w:tc>
          <w:tcPr>
            <w:tcW w:w="1267" w:type="dxa"/>
            <w:vMerge w:val="restart"/>
            <w:vAlign w:val="center"/>
          </w:tcPr>
          <w:p w14:paraId="7E07189B" w14:textId="77777777" w:rsidR="00376BE1" w:rsidRPr="00376BE1" w:rsidRDefault="00376BE1" w:rsidP="001B5EEF">
            <w:pPr>
              <w:pStyle w:val="Sraopastraipa"/>
              <w:numPr>
                <w:ilvl w:val="0"/>
                <w:numId w:val="1"/>
              </w:numPr>
              <w:ind w:left="447" w:hanging="87"/>
              <w:jc w:val="center"/>
              <w:rPr>
                <w:rFonts w:cs="Times New Roman"/>
                <w:sz w:val="22"/>
                <w:szCs w:val="22"/>
              </w:rPr>
            </w:pPr>
          </w:p>
        </w:tc>
        <w:tc>
          <w:tcPr>
            <w:tcW w:w="6462" w:type="dxa"/>
            <w:vMerge w:val="restart"/>
            <w:vAlign w:val="center"/>
          </w:tcPr>
          <w:p w14:paraId="7147E3BF" w14:textId="77777777" w:rsidR="00376BE1" w:rsidRPr="00376BE1" w:rsidRDefault="00376BE1" w:rsidP="00376BE1">
            <w:pPr>
              <w:rPr>
                <w:rFonts w:ascii="Times New Roman" w:hAnsi="Times New Roman"/>
                <w:sz w:val="22"/>
                <w:szCs w:val="22"/>
              </w:rPr>
            </w:pPr>
            <w:r w:rsidRPr="00376BE1">
              <w:rPr>
                <w:rFonts w:ascii="Times New Roman" w:hAnsi="Times New Roman"/>
                <w:sz w:val="22"/>
                <w:szCs w:val="22"/>
              </w:rPr>
              <w:t>Užtikrinti socialinių paslaugų teikimą SBĮ Vaiko gerovės centre „</w:t>
            </w:r>
            <w:proofErr w:type="spellStart"/>
            <w:r w:rsidRPr="00376BE1">
              <w:rPr>
                <w:rFonts w:ascii="Times New Roman" w:hAnsi="Times New Roman"/>
                <w:sz w:val="22"/>
                <w:szCs w:val="22"/>
              </w:rPr>
              <w:t>Gynia</w:t>
            </w:r>
            <w:proofErr w:type="spellEnd"/>
            <w:r w:rsidRPr="00376BE1">
              <w:rPr>
                <w:rFonts w:ascii="Times New Roman" w:hAnsi="Times New Roman"/>
                <w:sz w:val="22"/>
                <w:szCs w:val="22"/>
              </w:rPr>
              <w:t>“</w:t>
            </w:r>
          </w:p>
        </w:tc>
        <w:tc>
          <w:tcPr>
            <w:tcW w:w="2651" w:type="dxa"/>
            <w:vAlign w:val="center"/>
          </w:tcPr>
          <w:p w14:paraId="6DF916E3" w14:textId="77777777" w:rsidR="00376BE1" w:rsidRPr="00376BE1" w:rsidRDefault="00376BE1" w:rsidP="00376BE1">
            <w:pPr>
              <w:jc w:val="both"/>
              <w:rPr>
                <w:rFonts w:ascii="Times New Roman" w:hAnsi="Times New Roman"/>
                <w:sz w:val="22"/>
                <w:szCs w:val="22"/>
              </w:rPr>
            </w:pPr>
            <w:r w:rsidRPr="00376BE1">
              <w:rPr>
                <w:rFonts w:ascii="Times New Roman" w:hAnsi="Times New Roman"/>
                <w:sz w:val="22"/>
                <w:szCs w:val="22"/>
              </w:rPr>
              <w:t>Sav. biudžeto lėšos</w:t>
            </w:r>
          </w:p>
        </w:tc>
        <w:tc>
          <w:tcPr>
            <w:tcW w:w="1957" w:type="dxa"/>
            <w:vAlign w:val="center"/>
          </w:tcPr>
          <w:p w14:paraId="07EFF017" w14:textId="2F4F8E56" w:rsidR="00376BE1" w:rsidRPr="00376BE1" w:rsidRDefault="00376BE1" w:rsidP="00376BE1">
            <w:pPr>
              <w:jc w:val="center"/>
              <w:rPr>
                <w:rFonts w:ascii="Times New Roman" w:hAnsi="Times New Roman"/>
                <w:sz w:val="22"/>
                <w:szCs w:val="22"/>
                <w:highlight w:val="yellow"/>
              </w:rPr>
            </w:pPr>
            <w:r w:rsidRPr="00376BE1">
              <w:rPr>
                <w:rFonts w:ascii="Times New Roman" w:hAnsi="Times New Roman"/>
                <w:sz w:val="22"/>
                <w:szCs w:val="22"/>
              </w:rPr>
              <w:t>1031,0</w:t>
            </w:r>
          </w:p>
        </w:tc>
        <w:tc>
          <w:tcPr>
            <w:tcW w:w="1809" w:type="dxa"/>
          </w:tcPr>
          <w:p w14:paraId="1ADA4BF1" w14:textId="14A52DC4" w:rsidR="00376BE1" w:rsidRPr="00376BE1" w:rsidRDefault="00376BE1" w:rsidP="00376BE1">
            <w:pPr>
              <w:jc w:val="center"/>
              <w:rPr>
                <w:rFonts w:ascii="Times New Roman" w:hAnsi="Times New Roman"/>
                <w:sz w:val="22"/>
                <w:szCs w:val="22"/>
              </w:rPr>
            </w:pPr>
            <w:r w:rsidRPr="00376BE1">
              <w:rPr>
                <w:rFonts w:ascii="Times New Roman" w:hAnsi="Times New Roman"/>
                <w:sz w:val="22"/>
                <w:szCs w:val="22"/>
              </w:rPr>
              <w:t>881,1</w:t>
            </w:r>
          </w:p>
        </w:tc>
      </w:tr>
      <w:tr w:rsidR="00376BE1" w:rsidRPr="00376BE1" w14:paraId="300732EC" w14:textId="77777777" w:rsidTr="0089648A">
        <w:trPr>
          <w:trHeight w:val="185"/>
          <w:jc w:val="center"/>
        </w:trPr>
        <w:tc>
          <w:tcPr>
            <w:tcW w:w="1267" w:type="dxa"/>
            <w:vMerge/>
            <w:vAlign w:val="center"/>
          </w:tcPr>
          <w:p w14:paraId="733C988B" w14:textId="77777777" w:rsidR="00376BE1" w:rsidRPr="00376BE1" w:rsidRDefault="00376BE1" w:rsidP="001B5EEF">
            <w:pPr>
              <w:pStyle w:val="Sraopastraipa"/>
              <w:numPr>
                <w:ilvl w:val="0"/>
                <w:numId w:val="1"/>
              </w:numPr>
              <w:ind w:left="447" w:hanging="87"/>
              <w:jc w:val="center"/>
              <w:rPr>
                <w:rFonts w:cs="Times New Roman"/>
                <w:sz w:val="22"/>
                <w:szCs w:val="22"/>
              </w:rPr>
            </w:pPr>
          </w:p>
        </w:tc>
        <w:tc>
          <w:tcPr>
            <w:tcW w:w="6462" w:type="dxa"/>
            <w:vMerge/>
            <w:vAlign w:val="center"/>
          </w:tcPr>
          <w:p w14:paraId="76B4F5FE" w14:textId="77777777" w:rsidR="00376BE1" w:rsidRPr="00376BE1" w:rsidRDefault="00376BE1" w:rsidP="00376BE1">
            <w:pPr>
              <w:rPr>
                <w:rFonts w:ascii="Times New Roman" w:hAnsi="Times New Roman"/>
                <w:sz w:val="22"/>
                <w:szCs w:val="22"/>
              </w:rPr>
            </w:pPr>
          </w:p>
        </w:tc>
        <w:tc>
          <w:tcPr>
            <w:tcW w:w="2651" w:type="dxa"/>
          </w:tcPr>
          <w:p w14:paraId="174E07E3" w14:textId="77777777" w:rsidR="00376BE1" w:rsidRPr="00376BE1" w:rsidRDefault="00376BE1" w:rsidP="00376BE1">
            <w:pPr>
              <w:jc w:val="both"/>
              <w:rPr>
                <w:rFonts w:ascii="Times New Roman" w:hAnsi="Times New Roman"/>
                <w:sz w:val="22"/>
                <w:szCs w:val="22"/>
              </w:rPr>
            </w:pPr>
            <w:r w:rsidRPr="00376BE1">
              <w:rPr>
                <w:rFonts w:ascii="Times New Roman" w:hAnsi="Times New Roman"/>
                <w:sz w:val="22"/>
                <w:szCs w:val="22"/>
              </w:rPr>
              <w:t xml:space="preserve">ES struktūrinių fondų lėšos  </w:t>
            </w:r>
          </w:p>
        </w:tc>
        <w:tc>
          <w:tcPr>
            <w:tcW w:w="1957" w:type="dxa"/>
            <w:vAlign w:val="center"/>
          </w:tcPr>
          <w:p w14:paraId="2791579F" w14:textId="75634898" w:rsidR="00376BE1" w:rsidRPr="00376BE1" w:rsidRDefault="00376BE1" w:rsidP="00376BE1">
            <w:pPr>
              <w:jc w:val="center"/>
              <w:rPr>
                <w:rFonts w:ascii="Times New Roman" w:hAnsi="Times New Roman"/>
                <w:sz w:val="22"/>
                <w:szCs w:val="22"/>
                <w:highlight w:val="yellow"/>
              </w:rPr>
            </w:pPr>
            <w:r w:rsidRPr="00376BE1">
              <w:rPr>
                <w:rFonts w:ascii="Times New Roman" w:hAnsi="Times New Roman"/>
                <w:sz w:val="22"/>
                <w:szCs w:val="22"/>
              </w:rPr>
              <w:t>61,8</w:t>
            </w:r>
          </w:p>
        </w:tc>
        <w:tc>
          <w:tcPr>
            <w:tcW w:w="1809" w:type="dxa"/>
          </w:tcPr>
          <w:p w14:paraId="0DDB4588" w14:textId="71DC60C8" w:rsidR="00376BE1" w:rsidRPr="00376BE1" w:rsidRDefault="00376BE1" w:rsidP="00376BE1">
            <w:pPr>
              <w:jc w:val="center"/>
              <w:rPr>
                <w:rFonts w:ascii="Times New Roman" w:hAnsi="Times New Roman"/>
                <w:sz w:val="22"/>
                <w:szCs w:val="22"/>
              </w:rPr>
            </w:pPr>
            <w:r w:rsidRPr="00376BE1">
              <w:rPr>
                <w:rFonts w:ascii="Times New Roman" w:hAnsi="Times New Roman"/>
                <w:sz w:val="22"/>
                <w:szCs w:val="22"/>
              </w:rPr>
              <w:t>44,9</w:t>
            </w:r>
          </w:p>
        </w:tc>
      </w:tr>
      <w:tr w:rsidR="00376BE1" w:rsidRPr="00376BE1" w14:paraId="7661A9D7" w14:textId="77777777" w:rsidTr="0089648A">
        <w:trPr>
          <w:trHeight w:val="185"/>
          <w:jc w:val="center"/>
        </w:trPr>
        <w:tc>
          <w:tcPr>
            <w:tcW w:w="1267" w:type="dxa"/>
            <w:vMerge/>
            <w:vAlign w:val="center"/>
          </w:tcPr>
          <w:p w14:paraId="1F394A46" w14:textId="77777777" w:rsidR="00376BE1" w:rsidRPr="00376BE1" w:rsidRDefault="00376BE1" w:rsidP="001B5EEF">
            <w:pPr>
              <w:pStyle w:val="Sraopastraipa"/>
              <w:numPr>
                <w:ilvl w:val="0"/>
                <w:numId w:val="1"/>
              </w:numPr>
              <w:ind w:left="447" w:hanging="87"/>
              <w:jc w:val="center"/>
              <w:rPr>
                <w:rFonts w:cs="Times New Roman"/>
                <w:sz w:val="22"/>
                <w:szCs w:val="22"/>
              </w:rPr>
            </w:pPr>
          </w:p>
        </w:tc>
        <w:tc>
          <w:tcPr>
            <w:tcW w:w="6462" w:type="dxa"/>
            <w:vMerge/>
            <w:vAlign w:val="center"/>
          </w:tcPr>
          <w:p w14:paraId="73E31E4B" w14:textId="77777777" w:rsidR="00376BE1" w:rsidRPr="00376BE1" w:rsidRDefault="00376BE1" w:rsidP="00376BE1">
            <w:pPr>
              <w:rPr>
                <w:rFonts w:ascii="Times New Roman" w:hAnsi="Times New Roman"/>
                <w:sz w:val="22"/>
                <w:szCs w:val="22"/>
              </w:rPr>
            </w:pPr>
          </w:p>
        </w:tc>
        <w:tc>
          <w:tcPr>
            <w:tcW w:w="2651" w:type="dxa"/>
            <w:vAlign w:val="center"/>
          </w:tcPr>
          <w:p w14:paraId="6B0E0C4B" w14:textId="77777777" w:rsidR="00376BE1" w:rsidRPr="00376BE1" w:rsidRDefault="00376BE1" w:rsidP="00376BE1">
            <w:pPr>
              <w:jc w:val="both"/>
              <w:rPr>
                <w:rFonts w:ascii="Times New Roman" w:hAnsi="Times New Roman"/>
                <w:sz w:val="22"/>
                <w:szCs w:val="22"/>
              </w:rPr>
            </w:pPr>
            <w:r w:rsidRPr="00376BE1">
              <w:rPr>
                <w:rFonts w:ascii="Times New Roman" w:hAnsi="Times New Roman"/>
                <w:sz w:val="22"/>
                <w:szCs w:val="22"/>
              </w:rPr>
              <w:t>Kitos lėšos</w:t>
            </w:r>
          </w:p>
        </w:tc>
        <w:tc>
          <w:tcPr>
            <w:tcW w:w="1957" w:type="dxa"/>
            <w:vAlign w:val="center"/>
          </w:tcPr>
          <w:p w14:paraId="14FA8C90" w14:textId="4E783F4E" w:rsidR="00376BE1" w:rsidRPr="00376BE1" w:rsidRDefault="001B5EEF" w:rsidP="00376BE1">
            <w:pPr>
              <w:jc w:val="center"/>
              <w:rPr>
                <w:rFonts w:ascii="Times New Roman" w:hAnsi="Times New Roman"/>
                <w:sz w:val="22"/>
                <w:szCs w:val="22"/>
                <w:highlight w:val="yellow"/>
              </w:rPr>
            </w:pPr>
            <w:r w:rsidRPr="001B5EEF">
              <w:rPr>
                <w:rFonts w:ascii="Times New Roman" w:hAnsi="Times New Roman"/>
                <w:sz w:val="22"/>
                <w:szCs w:val="22"/>
              </w:rPr>
              <w:t>-</w:t>
            </w:r>
          </w:p>
        </w:tc>
        <w:tc>
          <w:tcPr>
            <w:tcW w:w="1809" w:type="dxa"/>
          </w:tcPr>
          <w:p w14:paraId="6AEF38C4" w14:textId="69559696" w:rsidR="00376BE1" w:rsidRPr="00376BE1" w:rsidRDefault="00376BE1" w:rsidP="00376BE1">
            <w:pPr>
              <w:jc w:val="center"/>
              <w:rPr>
                <w:rFonts w:ascii="Times New Roman" w:hAnsi="Times New Roman"/>
                <w:sz w:val="22"/>
                <w:szCs w:val="22"/>
              </w:rPr>
            </w:pPr>
            <w:r w:rsidRPr="00376BE1">
              <w:rPr>
                <w:rFonts w:ascii="Times New Roman" w:hAnsi="Times New Roman"/>
                <w:sz w:val="22"/>
                <w:szCs w:val="22"/>
              </w:rPr>
              <w:t>123,5</w:t>
            </w:r>
          </w:p>
        </w:tc>
      </w:tr>
      <w:tr w:rsidR="00376BE1" w:rsidRPr="00376BE1" w14:paraId="5B2BF2A0" w14:textId="77777777" w:rsidTr="0089648A">
        <w:trPr>
          <w:trHeight w:val="141"/>
          <w:jc w:val="center"/>
        </w:trPr>
        <w:tc>
          <w:tcPr>
            <w:tcW w:w="1267" w:type="dxa"/>
            <w:vMerge w:val="restart"/>
            <w:vAlign w:val="center"/>
          </w:tcPr>
          <w:p w14:paraId="1BBD9A03" w14:textId="77777777" w:rsidR="0089648A" w:rsidRPr="00376BE1" w:rsidRDefault="0089648A" w:rsidP="001B5EEF">
            <w:pPr>
              <w:pStyle w:val="Sraopastraipa"/>
              <w:numPr>
                <w:ilvl w:val="0"/>
                <w:numId w:val="1"/>
              </w:numPr>
              <w:ind w:left="447" w:hanging="87"/>
              <w:jc w:val="center"/>
              <w:rPr>
                <w:rFonts w:cs="Times New Roman"/>
                <w:sz w:val="22"/>
                <w:szCs w:val="22"/>
              </w:rPr>
            </w:pPr>
          </w:p>
        </w:tc>
        <w:tc>
          <w:tcPr>
            <w:tcW w:w="6462" w:type="dxa"/>
            <w:vMerge w:val="restart"/>
            <w:vAlign w:val="center"/>
          </w:tcPr>
          <w:p w14:paraId="53CA3723" w14:textId="77777777" w:rsidR="0089648A" w:rsidRPr="00376BE1" w:rsidRDefault="0089648A" w:rsidP="0089648A">
            <w:pPr>
              <w:rPr>
                <w:rFonts w:ascii="Times New Roman" w:hAnsi="Times New Roman"/>
                <w:sz w:val="22"/>
                <w:szCs w:val="22"/>
              </w:rPr>
            </w:pPr>
            <w:r w:rsidRPr="00376BE1">
              <w:rPr>
                <w:rFonts w:ascii="Times New Roman" w:hAnsi="Times New Roman"/>
                <w:sz w:val="22"/>
                <w:szCs w:val="22"/>
              </w:rPr>
              <w:t>Užtikrinti socialinių paslaugų teikimą SBĮ Čekiškės socialinės globos ir priežiūros namuose</w:t>
            </w:r>
          </w:p>
        </w:tc>
        <w:tc>
          <w:tcPr>
            <w:tcW w:w="2651" w:type="dxa"/>
            <w:vAlign w:val="center"/>
          </w:tcPr>
          <w:p w14:paraId="0FB20F96" w14:textId="77777777"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Sav. biudžeto lėšos</w:t>
            </w:r>
          </w:p>
        </w:tc>
        <w:tc>
          <w:tcPr>
            <w:tcW w:w="1957" w:type="dxa"/>
            <w:vAlign w:val="center"/>
          </w:tcPr>
          <w:p w14:paraId="3D0CA71D" w14:textId="4D49CDC5"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303,2</w:t>
            </w:r>
          </w:p>
        </w:tc>
        <w:tc>
          <w:tcPr>
            <w:tcW w:w="1809" w:type="dxa"/>
            <w:shd w:val="clear" w:color="auto" w:fill="auto"/>
            <w:vAlign w:val="center"/>
          </w:tcPr>
          <w:p w14:paraId="2973D12A" w14:textId="4296BC60"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217,7</w:t>
            </w:r>
          </w:p>
        </w:tc>
      </w:tr>
      <w:tr w:rsidR="00376BE1" w:rsidRPr="00376BE1" w14:paraId="46C6DBD1" w14:textId="77777777" w:rsidTr="0089648A">
        <w:trPr>
          <w:trHeight w:val="138"/>
          <w:jc w:val="center"/>
        </w:trPr>
        <w:tc>
          <w:tcPr>
            <w:tcW w:w="1267" w:type="dxa"/>
            <w:vMerge/>
            <w:vAlign w:val="center"/>
          </w:tcPr>
          <w:p w14:paraId="4007D112" w14:textId="77777777" w:rsidR="0089648A" w:rsidRPr="00376BE1" w:rsidRDefault="0089648A" w:rsidP="001B5EEF">
            <w:pPr>
              <w:pStyle w:val="Sraopastraipa"/>
              <w:numPr>
                <w:ilvl w:val="0"/>
                <w:numId w:val="1"/>
              </w:numPr>
              <w:ind w:left="447" w:hanging="87"/>
              <w:jc w:val="center"/>
              <w:rPr>
                <w:rFonts w:cs="Times New Roman"/>
                <w:sz w:val="22"/>
                <w:szCs w:val="22"/>
              </w:rPr>
            </w:pPr>
          </w:p>
        </w:tc>
        <w:tc>
          <w:tcPr>
            <w:tcW w:w="6462" w:type="dxa"/>
            <w:vMerge/>
            <w:vAlign w:val="center"/>
          </w:tcPr>
          <w:p w14:paraId="06EC7D6E" w14:textId="77777777" w:rsidR="0089648A" w:rsidRPr="00376BE1" w:rsidRDefault="0089648A" w:rsidP="0089648A">
            <w:pPr>
              <w:rPr>
                <w:rFonts w:ascii="Times New Roman" w:hAnsi="Times New Roman"/>
                <w:sz w:val="22"/>
                <w:szCs w:val="22"/>
              </w:rPr>
            </w:pPr>
          </w:p>
        </w:tc>
        <w:tc>
          <w:tcPr>
            <w:tcW w:w="2651" w:type="dxa"/>
            <w:vAlign w:val="center"/>
          </w:tcPr>
          <w:p w14:paraId="399488ED" w14:textId="77777777"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 xml:space="preserve">Spec. tikslinės dotacijos  </w:t>
            </w:r>
          </w:p>
        </w:tc>
        <w:tc>
          <w:tcPr>
            <w:tcW w:w="1957" w:type="dxa"/>
            <w:vAlign w:val="center"/>
          </w:tcPr>
          <w:p w14:paraId="1255CD22" w14:textId="2367CD3E"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127,0</w:t>
            </w:r>
          </w:p>
        </w:tc>
        <w:tc>
          <w:tcPr>
            <w:tcW w:w="1809" w:type="dxa"/>
            <w:vAlign w:val="center"/>
          </w:tcPr>
          <w:p w14:paraId="00AB4D73" w14:textId="2BC59335"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127,0</w:t>
            </w:r>
          </w:p>
        </w:tc>
      </w:tr>
      <w:tr w:rsidR="00376BE1" w:rsidRPr="00376BE1" w14:paraId="4E6B6427" w14:textId="77777777" w:rsidTr="0089648A">
        <w:trPr>
          <w:trHeight w:val="301"/>
          <w:jc w:val="center"/>
        </w:trPr>
        <w:tc>
          <w:tcPr>
            <w:tcW w:w="1267" w:type="dxa"/>
            <w:vMerge/>
            <w:vAlign w:val="center"/>
          </w:tcPr>
          <w:p w14:paraId="55EBACC1" w14:textId="77777777" w:rsidR="0089648A" w:rsidRPr="00376BE1" w:rsidRDefault="0089648A" w:rsidP="001B5EEF">
            <w:pPr>
              <w:pStyle w:val="Sraopastraipa"/>
              <w:numPr>
                <w:ilvl w:val="0"/>
                <w:numId w:val="1"/>
              </w:numPr>
              <w:ind w:left="447" w:hanging="87"/>
              <w:jc w:val="center"/>
              <w:rPr>
                <w:rFonts w:cs="Times New Roman"/>
                <w:sz w:val="22"/>
                <w:szCs w:val="22"/>
              </w:rPr>
            </w:pPr>
          </w:p>
        </w:tc>
        <w:tc>
          <w:tcPr>
            <w:tcW w:w="6462" w:type="dxa"/>
            <w:vMerge/>
            <w:vAlign w:val="center"/>
          </w:tcPr>
          <w:p w14:paraId="4D4F4686" w14:textId="77777777" w:rsidR="0089648A" w:rsidRPr="00376BE1" w:rsidRDefault="0089648A" w:rsidP="0089648A">
            <w:pPr>
              <w:rPr>
                <w:rFonts w:ascii="Times New Roman" w:hAnsi="Times New Roman"/>
                <w:sz w:val="22"/>
                <w:szCs w:val="22"/>
              </w:rPr>
            </w:pPr>
          </w:p>
        </w:tc>
        <w:tc>
          <w:tcPr>
            <w:tcW w:w="2651" w:type="dxa"/>
            <w:vAlign w:val="center"/>
          </w:tcPr>
          <w:p w14:paraId="7551576C" w14:textId="77777777"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Kitos lėšos</w:t>
            </w:r>
          </w:p>
        </w:tc>
        <w:tc>
          <w:tcPr>
            <w:tcW w:w="1957" w:type="dxa"/>
            <w:vAlign w:val="center"/>
          </w:tcPr>
          <w:p w14:paraId="4C93B4C8" w14:textId="603992B9"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116,6</w:t>
            </w:r>
          </w:p>
        </w:tc>
        <w:tc>
          <w:tcPr>
            <w:tcW w:w="1809" w:type="dxa"/>
            <w:vAlign w:val="center"/>
          </w:tcPr>
          <w:p w14:paraId="598B41E2" w14:textId="7A93076A"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985,0</w:t>
            </w:r>
          </w:p>
        </w:tc>
      </w:tr>
      <w:tr w:rsidR="00376BE1" w:rsidRPr="00376BE1" w14:paraId="6F4A7D34" w14:textId="77777777" w:rsidTr="0089648A">
        <w:trPr>
          <w:trHeight w:val="172"/>
          <w:jc w:val="center"/>
        </w:trPr>
        <w:tc>
          <w:tcPr>
            <w:tcW w:w="1267" w:type="dxa"/>
            <w:vAlign w:val="center"/>
          </w:tcPr>
          <w:p w14:paraId="76AF3B79" w14:textId="77777777" w:rsidR="0089648A" w:rsidRPr="00376BE1" w:rsidRDefault="0089648A" w:rsidP="001B5EEF">
            <w:pPr>
              <w:pStyle w:val="Sraopastraipa"/>
              <w:numPr>
                <w:ilvl w:val="0"/>
                <w:numId w:val="1"/>
              </w:numPr>
              <w:ind w:left="447" w:hanging="87"/>
              <w:jc w:val="center"/>
              <w:rPr>
                <w:rFonts w:cs="Times New Roman"/>
                <w:sz w:val="22"/>
                <w:szCs w:val="22"/>
              </w:rPr>
            </w:pPr>
          </w:p>
        </w:tc>
        <w:tc>
          <w:tcPr>
            <w:tcW w:w="6462" w:type="dxa"/>
            <w:vAlign w:val="center"/>
          </w:tcPr>
          <w:p w14:paraId="25621CC9" w14:textId="1AE6D54C" w:rsidR="0089648A" w:rsidRPr="00376BE1" w:rsidRDefault="0089648A" w:rsidP="0089648A">
            <w:pPr>
              <w:rPr>
                <w:rFonts w:ascii="Times New Roman" w:hAnsi="Times New Roman"/>
                <w:sz w:val="22"/>
                <w:szCs w:val="22"/>
              </w:rPr>
            </w:pPr>
            <w:r w:rsidRPr="00376BE1">
              <w:rPr>
                <w:rFonts w:ascii="Times New Roman" w:hAnsi="Times New Roman"/>
                <w:sz w:val="22"/>
                <w:szCs w:val="22"/>
              </w:rPr>
              <w:t>Stiprinti paslaugų teikimą jaunimui</w:t>
            </w:r>
          </w:p>
        </w:tc>
        <w:tc>
          <w:tcPr>
            <w:tcW w:w="2651" w:type="dxa"/>
          </w:tcPr>
          <w:p w14:paraId="3FF72263" w14:textId="77777777" w:rsidR="0089648A" w:rsidRPr="00376BE1" w:rsidRDefault="0089648A" w:rsidP="0089648A">
            <w:pPr>
              <w:jc w:val="both"/>
              <w:rPr>
                <w:rFonts w:ascii="Times New Roman" w:hAnsi="Times New Roman"/>
                <w:sz w:val="22"/>
                <w:szCs w:val="22"/>
              </w:rPr>
            </w:pPr>
            <w:r w:rsidRPr="00376BE1">
              <w:rPr>
                <w:rFonts w:ascii="Times New Roman" w:hAnsi="Times New Roman"/>
                <w:sz w:val="22"/>
                <w:szCs w:val="22"/>
              </w:rPr>
              <w:t>Sav. biudžeto lėšos</w:t>
            </w:r>
          </w:p>
        </w:tc>
        <w:tc>
          <w:tcPr>
            <w:tcW w:w="1957" w:type="dxa"/>
          </w:tcPr>
          <w:p w14:paraId="06EF01DE" w14:textId="1BBE9CD3" w:rsidR="0089648A" w:rsidRPr="00376BE1" w:rsidRDefault="0089648A" w:rsidP="0089648A">
            <w:pPr>
              <w:jc w:val="center"/>
              <w:rPr>
                <w:rFonts w:ascii="Times New Roman" w:hAnsi="Times New Roman"/>
                <w:sz w:val="22"/>
                <w:szCs w:val="22"/>
                <w:highlight w:val="yellow"/>
              </w:rPr>
            </w:pPr>
            <w:r w:rsidRPr="00376BE1">
              <w:rPr>
                <w:rFonts w:ascii="Times New Roman" w:hAnsi="Times New Roman"/>
                <w:sz w:val="22"/>
                <w:szCs w:val="22"/>
              </w:rPr>
              <w:t>18,0</w:t>
            </w:r>
          </w:p>
        </w:tc>
        <w:tc>
          <w:tcPr>
            <w:tcW w:w="1809" w:type="dxa"/>
          </w:tcPr>
          <w:p w14:paraId="1A274338" w14:textId="7590799F" w:rsidR="0089648A" w:rsidRPr="00376BE1" w:rsidRDefault="0089648A" w:rsidP="0089648A">
            <w:pPr>
              <w:jc w:val="center"/>
              <w:rPr>
                <w:rFonts w:ascii="Times New Roman" w:hAnsi="Times New Roman"/>
                <w:sz w:val="22"/>
                <w:szCs w:val="22"/>
              </w:rPr>
            </w:pPr>
            <w:r w:rsidRPr="00376BE1">
              <w:rPr>
                <w:rFonts w:ascii="Times New Roman" w:hAnsi="Times New Roman"/>
                <w:sz w:val="22"/>
                <w:szCs w:val="22"/>
              </w:rPr>
              <w:t>18,0</w:t>
            </w:r>
          </w:p>
        </w:tc>
      </w:tr>
    </w:tbl>
    <w:p w14:paraId="5B48CF19" w14:textId="182EBDB5" w:rsidR="00A64571" w:rsidRDefault="00A64571" w:rsidP="00F25D32">
      <w:pPr>
        <w:pStyle w:val="HTMLiankstoformatuotas"/>
        <w:jc w:val="center"/>
      </w:pPr>
    </w:p>
    <w:p w14:paraId="659BB844" w14:textId="221679D3" w:rsidR="00F25D32" w:rsidRDefault="00F25D32" w:rsidP="00F25D32">
      <w:pPr>
        <w:pStyle w:val="HTMLiankstoformatuotas"/>
        <w:jc w:val="center"/>
      </w:pPr>
      <w:r>
        <w:t>__________________________</w:t>
      </w:r>
    </w:p>
    <w:sectPr w:rsidR="00F25D32" w:rsidSect="00D35AB0">
      <w:pgSz w:w="16838" w:h="11906" w:orient="landscape"/>
      <w:pgMar w:top="1134"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47FCA"/>
    <w:multiLevelType w:val="hybridMultilevel"/>
    <w:tmpl w:val="6E9E3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9047DFF"/>
    <w:multiLevelType w:val="hybridMultilevel"/>
    <w:tmpl w:val="79DC7B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25408954">
    <w:abstractNumId w:val="0"/>
  </w:num>
  <w:num w:numId="2" w16cid:durableId="616330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B1"/>
    <w:rsid w:val="00024619"/>
    <w:rsid w:val="00026840"/>
    <w:rsid w:val="000D58D7"/>
    <w:rsid w:val="00110ED9"/>
    <w:rsid w:val="001574AE"/>
    <w:rsid w:val="001B5EEF"/>
    <w:rsid w:val="00207254"/>
    <w:rsid w:val="00254805"/>
    <w:rsid w:val="00345FA8"/>
    <w:rsid w:val="00376BE1"/>
    <w:rsid w:val="00401CA7"/>
    <w:rsid w:val="00417D4A"/>
    <w:rsid w:val="00432B70"/>
    <w:rsid w:val="005245D2"/>
    <w:rsid w:val="00582830"/>
    <w:rsid w:val="005D01E7"/>
    <w:rsid w:val="005E7BB1"/>
    <w:rsid w:val="00620038"/>
    <w:rsid w:val="00627B1C"/>
    <w:rsid w:val="0064292D"/>
    <w:rsid w:val="006A2928"/>
    <w:rsid w:val="007201BE"/>
    <w:rsid w:val="00752309"/>
    <w:rsid w:val="00786BFF"/>
    <w:rsid w:val="007947B5"/>
    <w:rsid w:val="007F175F"/>
    <w:rsid w:val="00810041"/>
    <w:rsid w:val="008721E2"/>
    <w:rsid w:val="0089648A"/>
    <w:rsid w:val="008A2F8A"/>
    <w:rsid w:val="00900AD2"/>
    <w:rsid w:val="00900F40"/>
    <w:rsid w:val="00925E1E"/>
    <w:rsid w:val="0094265E"/>
    <w:rsid w:val="00952208"/>
    <w:rsid w:val="00A30D60"/>
    <w:rsid w:val="00A600E5"/>
    <w:rsid w:val="00A64571"/>
    <w:rsid w:val="00A70A46"/>
    <w:rsid w:val="00A82674"/>
    <w:rsid w:val="00A92AA4"/>
    <w:rsid w:val="00A949D7"/>
    <w:rsid w:val="00AB1F1E"/>
    <w:rsid w:val="00AD4A18"/>
    <w:rsid w:val="00AE3BF6"/>
    <w:rsid w:val="00AE6C8F"/>
    <w:rsid w:val="00B32635"/>
    <w:rsid w:val="00B96C25"/>
    <w:rsid w:val="00BC3EB0"/>
    <w:rsid w:val="00BF5FA6"/>
    <w:rsid w:val="00C43CB9"/>
    <w:rsid w:val="00C62AD0"/>
    <w:rsid w:val="00C8691A"/>
    <w:rsid w:val="00CF6C74"/>
    <w:rsid w:val="00D011E3"/>
    <w:rsid w:val="00D35AB0"/>
    <w:rsid w:val="00D620C7"/>
    <w:rsid w:val="00DC2E22"/>
    <w:rsid w:val="00EA62A7"/>
    <w:rsid w:val="00ED4875"/>
    <w:rsid w:val="00ED53AA"/>
    <w:rsid w:val="00F05829"/>
    <w:rsid w:val="00F10CF1"/>
    <w:rsid w:val="00F25D32"/>
    <w:rsid w:val="00F40D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AD3F"/>
  <w15:chartTrackingRefBased/>
  <w15:docId w15:val="{F054FDA8-4720-476B-8BCB-10BBFAEE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7BB1"/>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rsid w:val="005D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uiPriority w:val="99"/>
    <w:rsid w:val="005D01E7"/>
    <w:rPr>
      <w:rFonts w:ascii="Courier New" w:eastAsia="Times New Roman" w:hAnsi="Courier New" w:cs="Courier New"/>
      <w:kern w:val="0"/>
      <w:sz w:val="20"/>
      <w:szCs w:val="20"/>
      <w:lang w:eastAsia="lt-LT"/>
      <w14:ligatures w14:val="none"/>
    </w:rPr>
  </w:style>
  <w:style w:type="paragraph" w:styleId="Sraopastraipa">
    <w:name w:val="List Paragraph"/>
    <w:basedOn w:val="prastasis"/>
    <w:uiPriority w:val="34"/>
    <w:qFormat/>
    <w:rsid w:val="005D01E7"/>
    <w:pPr>
      <w:suppressAutoHyphens/>
      <w:ind w:left="720"/>
    </w:pPr>
    <w:rPr>
      <w:rFonts w:ascii="Times New Roman" w:hAnsi="Times New Roman" w:cs="Calibri"/>
      <w:sz w:val="24"/>
      <w:szCs w:val="24"/>
      <w:lang w:eastAsia="ar-SA"/>
    </w:rPr>
  </w:style>
  <w:style w:type="paragraph" w:styleId="Betarp">
    <w:name w:val="No Spacing"/>
    <w:uiPriority w:val="1"/>
    <w:qFormat/>
    <w:rsid w:val="00376BE1"/>
    <w:pPr>
      <w:spacing w:after="0" w:line="240" w:lineRule="auto"/>
    </w:pPr>
    <w:rPr>
      <w:rFonts w:ascii="Times New Roman" w:eastAsia="Times New Roman" w:hAnsi="Times New Roman" w:cs="Times New Roman"/>
      <w:kern w:val="0"/>
      <w:sz w:val="24"/>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12617</Words>
  <Characters>7192</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Gudaitienė</dc:creator>
  <cp:keywords/>
  <dc:description/>
  <cp:lastModifiedBy>Raimonda Gudaitienė</cp:lastModifiedBy>
  <cp:revision>3</cp:revision>
  <cp:lastPrinted>2024-03-22T12:18:00Z</cp:lastPrinted>
  <dcterms:created xsi:type="dcterms:W3CDTF">2024-04-09T07:47:00Z</dcterms:created>
  <dcterms:modified xsi:type="dcterms:W3CDTF">2024-04-09T07:52:00Z</dcterms:modified>
</cp:coreProperties>
</file>