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1B74" w14:textId="2DF2514E" w:rsidR="00533809" w:rsidRDefault="006F7D6B" w:rsidP="00533809">
      <w:pPr>
        <w:pStyle w:val="EmptyLayoutCell"/>
        <w:tabs>
          <w:tab w:val="left" w:pos="13"/>
          <w:tab w:val="left" w:pos="19"/>
          <w:tab w:val="left" w:pos="25"/>
          <w:tab w:val="left" w:pos="9080"/>
        </w:tabs>
        <w:jc w:val="center"/>
        <w:rPr>
          <w:b/>
          <w:color w:val="000000"/>
          <w:sz w:val="24"/>
          <w:lang w:val="lt-LT"/>
        </w:rPr>
      </w:pPr>
      <w:r w:rsidRPr="006F7D6B">
        <w:rPr>
          <w:b/>
          <w:color w:val="000000"/>
          <w:sz w:val="24"/>
          <w:lang w:val="lt-LT"/>
        </w:rPr>
        <w:t>SPECIALIEJI REIKALAVIMAI</w:t>
      </w:r>
    </w:p>
    <w:p w14:paraId="4425DD06" w14:textId="77777777" w:rsidR="00533809" w:rsidRDefault="00533809" w:rsidP="00533809">
      <w:pPr>
        <w:pStyle w:val="EmptyLayoutCell"/>
        <w:tabs>
          <w:tab w:val="left" w:pos="13"/>
          <w:tab w:val="left" w:pos="19"/>
          <w:tab w:val="left" w:pos="25"/>
          <w:tab w:val="left" w:pos="9080"/>
        </w:tabs>
        <w:jc w:val="center"/>
        <w:rPr>
          <w:b/>
          <w:color w:val="000000"/>
          <w:sz w:val="24"/>
          <w:lang w:val="lt-LT"/>
        </w:rPr>
      </w:pPr>
    </w:p>
    <w:p w14:paraId="2EC22CC6" w14:textId="77777777" w:rsidR="00533809" w:rsidRPr="006F7D6B" w:rsidRDefault="00533809" w:rsidP="00533809">
      <w:pPr>
        <w:pStyle w:val="EmptyLayoutCell"/>
        <w:tabs>
          <w:tab w:val="left" w:pos="13"/>
          <w:tab w:val="left" w:pos="19"/>
          <w:tab w:val="left" w:pos="25"/>
          <w:tab w:val="left" w:pos="9080"/>
        </w:tabs>
        <w:rPr>
          <w:lang w:val="lt-LT"/>
        </w:rPr>
      </w:pPr>
    </w:p>
    <w:p w14:paraId="5DB6C43D" w14:textId="77777777" w:rsidR="00CA20CF" w:rsidRPr="00CA20CF" w:rsidRDefault="00CA20CF" w:rsidP="00CA20CF">
      <w:pPr>
        <w:tabs>
          <w:tab w:val="left" w:pos="13"/>
          <w:tab w:val="left" w:pos="19"/>
          <w:tab w:val="left" w:pos="25"/>
        </w:tabs>
        <w:jc w:val="both"/>
        <w:rPr>
          <w:color w:val="000000"/>
          <w:sz w:val="24"/>
          <w:lang w:val="lt-LT"/>
        </w:rPr>
      </w:pPr>
      <w:r w:rsidRPr="00CA20CF">
        <w:rPr>
          <w:color w:val="000000"/>
          <w:sz w:val="24"/>
          <w:lang w:val="lt-LT"/>
        </w:rPr>
        <w:t>1. Išsilavinimo ir darbo patirties reikalavimai:</w:t>
      </w:r>
    </w:p>
    <w:p w14:paraId="4793349F" w14:textId="77777777" w:rsidR="00CA20CF" w:rsidRPr="00CA20CF" w:rsidRDefault="00CA20CF" w:rsidP="00CA20CF">
      <w:pPr>
        <w:tabs>
          <w:tab w:val="left" w:pos="13"/>
          <w:tab w:val="left" w:pos="19"/>
          <w:tab w:val="left" w:pos="25"/>
        </w:tabs>
        <w:jc w:val="both"/>
        <w:rPr>
          <w:color w:val="000000"/>
          <w:sz w:val="24"/>
          <w:lang w:val="lt-LT"/>
        </w:rPr>
      </w:pPr>
      <w:r w:rsidRPr="00CA20CF">
        <w:rPr>
          <w:color w:val="000000"/>
          <w:sz w:val="24"/>
          <w:lang w:val="lt-LT"/>
        </w:rPr>
        <w:t>1.1. turėti aukštąjį universitetinį išsilavinimą su bakalauro kvalifikaciniu laipsniu arba jam prilygintinu išsilavinimu, arba aukštąjį koleginį išsilavinimą su profesinio bakalauro kvalifikaciniu laipsniu arba jam prilygintu išsilavinimu;</w:t>
      </w:r>
    </w:p>
    <w:p w14:paraId="75569724" w14:textId="77777777" w:rsidR="00CA20CF" w:rsidRPr="00CA20CF" w:rsidRDefault="00CA20CF" w:rsidP="00CA20CF">
      <w:pPr>
        <w:tabs>
          <w:tab w:val="left" w:pos="13"/>
          <w:tab w:val="left" w:pos="19"/>
          <w:tab w:val="left" w:pos="25"/>
        </w:tabs>
        <w:jc w:val="both"/>
        <w:rPr>
          <w:color w:val="000000"/>
          <w:sz w:val="24"/>
          <w:lang w:val="lt-LT"/>
        </w:rPr>
      </w:pPr>
      <w:r w:rsidRPr="00CA20CF">
        <w:rPr>
          <w:color w:val="000000"/>
          <w:sz w:val="24"/>
          <w:lang w:val="lt-LT"/>
        </w:rPr>
        <w:t>1.2. gerai išmanyti ir gebėti pagal kompetenciją savo darbe taikyti Lietuvos Respublikos įstatymus, Lietuvos Respublikos Vyriausybės nutarimus, reglamentuojančius žemės nuomos mokesčių administravimą, taip pat kitus teisės aktus, reikalingus pareiginėms funkcijoms vykdyti;</w:t>
      </w:r>
    </w:p>
    <w:p w14:paraId="15F1490D" w14:textId="77777777" w:rsidR="00CA20CF" w:rsidRPr="00CA20CF" w:rsidRDefault="00CA20CF" w:rsidP="00CA20CF">
      <w:pPr>
        <w:tabs>
          <w:tab w:val="left" w:pos="13"/>
          <w:tab w:val="left" w:pos="19"/>
          <w:tab w:val="left" w:pos="25"/>
        </w:tabs>
        <w:jc w:val="both"/>
        <w:rPr>
          <w:color w:val="000000"/>
          <w:sz w:val="24"/>
          <w:lang w:val="lt-LT"/>
        </w:rPr>
      </w:pPr>
      <w:r w:rsidRPr="00CA20CF">
        <w:rPr>
          <w:color w:val="000000"/>
          <w:sz w:val="24"/>
          <w:lang w:val="lt-LT"/>
        </w:rPr>
        <w:t>1.3. gebėti kaupti, sisteminti, apibendrinti informaciją ir teikti išvadas bei pasiūlymus;</w:t>
      </w:r>
    </w:p>
    <w:p w14:paraId="648C2CB2" w14:textId="77777777" w:rsidR="00CA20CF" w:rsidRPr="00CA20CF" w:rsidRDefault="00CA20CF" w:rsidP="00CA20CF">
      <w:pPr>
        <w:tabs>
          <w:tab w:val="left" w:pos="13"/>
          <w:tab w:val="left" w:pos="19"/>
          <w:tab w:val="left" w:pos="25"/>
        </w:tabs>
        <w:jc w:val="both"/>
        <w:rPr>
          <w:color w:val="000000"/>
          <w:sz w:val="24"/>
          <w:lang w:val="lt-LT"/>
        </w:rPr>
      </w:pPr>
      <w:r w:rsidRPr="00CA20CF">
        <w:rPr>
          <w:color w:val="000000"/>
          <w:sz w:val="24"/>
          <w:lang w:val="lt-LT"/>
        </w:rPr>
        <w:t>1.4. gebėti sklandžiai dėstyti mintis raštu ir žodžiu, išmanyti raštvedybos taisykles;</w:t>
      </w:r>
    </w:p>
    <w:p w14:paraId="1FCDBD54" w14:textId="709B929C" w:rsidR="006F7D6B" w:rsidRPr="006F7D6B" w:rsidRDefault="00CA20CF" w:rsidP="00CA20CF">
      <w:pPr>
        <w:tabs>
          <w:tab w:val="left" w:pos="13"/>
          <w:tab w:val="left" w:pos="19"/>
          <w:tab w:val="left" w:pos="25"/>
        </w:tabs>
        <w:jc w:val="both"/>
        <w:rPr>
          <w:lang w:val="lt-LT"/>
        </w:rPr>
      </w:pPr>
      <w:r w:rsidRPr="00CA20CF">
        <w:rPr>
          <w:color w:val="000000"/>
          <w:sz w:val="24"/>
          <w:lang w:val="lt-LT"/>
        </w:rPr>
        <w:t>1.5 mokėti dirbti kompiuteriu „Microsoft Office“ programų paketu, apskaitos ir finansų valdymo (Labbis), dokumentų valdymo (DVS) sistemomis ir kitomis, pagal poreikį, informacinėmis sistemomis.</w:t>
      </w:r>
    </w:p>
    <w:p w14:paraId="32E50A12" w14:textId="77777777" w:rsidR="006F7D6B" w:rsidRPr="006F7D6B" w:rsidRDefault="006F7D6B">
      <w:pPr>
        <w:pStyle w:val="EmptyLayoutCell"/>
        <w:tabs>
          <w:tab w:val="left" w:pos="13"/>
          <w:tab w:val="left" w:pos="19"/>
          <w:tab w:val="left" w:pos="25"/>
          <w:tab w:val="left" w:pos="9080"/>
        </w:tabs>
        <w:rPr>
          <w:lang w:val="lt-LT"/>
        </w:rPr>
      </w:pPr>
      <w:r w:rsidRPr="006F7D6B">
        <w:rPr>
          <w:lang w:val="lt-LT"/>
        </w:rPr>
        <w:tab/>
      </w:r>
      <w:r w:rsidRPr="006F7D6B">
        <w:rPr>
          <w:lang w:val="lt-LT"/>
        </w:rPr>
        <w:tab/>
      </w:r>
      <w:r w:rsidRPr="006F7D6B">
        <w:rPr>
          <w:lang w:val="lt-LT"/>
        </w:rPr>
        <w:tab/>
      </w:r>
      <w:r w:rsidRPr="006F7D6B">
        <w:rPr>
          <w:lang w:val="lt-LT"/>
        </w:rPr>
        <w:tab/>
      </w:r>
    </w:p>
    <w:p w14:paraId="6CA13A63" w14:textId="77777777" w:rsidR="00533809" w:rsidRPr="006F7D6B" w:rsidRDefault="00533809" w:rsidP="00533809">
      <w:pPr>
        <w:ind w:left="40"/>
        <w:jc w:val="center"/>
        <w:rPr>
          <w:lang w:val="lt-LT"/>
        </w:rPr>
      </w:pPr>
      <w:r w:rsidRPr="006F7D6B">
        <w:rPr>
          <w:b/>
          <w:color w:val="000000"/>
          <w:sz w:val="24"/>
          <w:lang w:val="lt-LT"/>
        </w:rPr>
        <w:t>FUNKCIJOS</w:t>
      </w:r>
    </w:p>
    <w:p w14:paraId="0049E686" w14:textId="77777777" w:rsidR="00533809" w:rsidRDefault="00533809" w:rsidP="007A2C26">
      <w:pPr>
        <w:tabs>
          <w:tab w:val="left" w:pos="13"/>
          <w:tab w:val="left" w:pos="19"/>
        </w:tabs>
        <w:jc w:val="center"/>
        <w:rPr>
          <w:lang w:val="lt-LT"/>
        </w:rPr>
      </w:pPr>
    </w:p>
    <w:p w14:paraId="5950AB4B" w14:textId="77777777" w:rsidR="00CA20CF" w:rsidRDefault="00CA20CF" w:rsidP="00CA20CF">
      <w:pPr>
        <w:tabs>
          <w:tab w:val="left" w:pos="13"/>
          <w:tab w:val="left" w:pos="19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Renka</w:t>
      </w:r>
      <w:r w:rsidRPr="00CA20CF">
        <w:rPr>
          <w:sz w:val="24"/>
          <w:szCs w:val="24"/>
          <w:lang w:val="lt-LT"/>
        </w:rPr>
        <w:t xml:space="preserve"> informaciją ir ren</w:t>
      </w:r>
      <w:r>
        <w:rPr>
          <w:sz w:val="24"/>
          <w:szCs w:val="24"/>
          <w:lang w:val="lt-LT"/>
        </w:rPr>
        <w:t>gia</w:t>
      </w:r>
      <w:r w:rsidRPr="00CA20CF">
        <w:rPr>
          <w:sz w:val="24"/>
          <w:szCs w:val="24"/>
          <w:lang w:val="lt-LT"/>
        </w:rPr>
        <w:t xml:space="preserve"> Kauno rajono savivaldybės biudžeto vykdymo ataskaitas</w:t>
      </w:r>
      <w:r>
        <w:rPr>
          <w:sz w:val="24"/>
          <w:szCs w:val="24"/>
          <w:lang w:val="lt-LT"/>
        </w:rPr>
        <w:t>.</w:t>
      </w:r>
    </w:p>
    <w:p w14:paraId="4BE9FE7A" w14:textId="77777777" w:rsidR="00CA20CF" w:rsidRDefault="00CA20CF" w:rsidP="00CA20CF">
      <w:pPr>
        <w:tabs>
          <w:tab w:val="left" w:pos="13"/>
          <w:tab w:val="left" w:pos="19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Pr="00CA20C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Pr="00CA20CF">
        <w:rPr>
          <w:sz w:val="24"/>
          <w:szCs w:val="24"/>
          <w:lang w:val="lt-LT"/>
        </w:rPr>
        <w:t>tli</w:t>
      </w:r>
      <w:r>
        <w:rPr>
          <w:sz w:val="24"/>
          <w:szCs w:val="24"/>
          <w:lang w:val="lt-LT"/>
        </w:rPr>
        <w:t>e</w:t>
      </w:r>
      <w:r w:rsidRPr="00CA20CF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>a</w:t>
      </w:r>
      <w:r w:rsidRPr="00CA20CF">
        <w:rPr>
          <w:sz w:val="24"/>
          <w:szCs w:val="24"/>
          <w:lang w:val="lt-LT"/>
        </w:rPr>
        <w:t xml:space="preserve"> banko pavedimus</w:t>
      </w:r>
      <w:r>
        <w:rPr>
          <w:sz w:val="24"/>
          <w:szCs w:val="24"/>
          <w:lang w:val="lt-LT"/>
        </w:rPr>
        <w:t>.</w:t>
      </w:r>
      <w:r w:rsidRPr="00CA20CF">
        <w:rPr>
          <w:sz w:val="24"/>
          <w:szCs w:val="24"/>
          <w:lang w:val="lt-LT"/>
        </w:rPr>
        <w:t xml:space="preserve"> </w:t>
      </w:r>
    </w:p>
    <w:p w14:paraId="794B9A5D" w14:textId="77777777" w:rsidR="00CA20CF" w:rsidRDefault="00CA20CF" w:rsidP="00CA20CF">
      <w:pPr>
        <w:tabs>
          <w:tab w:val="left" w:pos="13"/>
          <w:tab w:val="left" w:pos="19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V</w:t>
      </w:r>
      <w:r w:rsidRPr="00CA20CF">
        <w:rPr>
          <w:sz w:val="24"/>
          <w:szCs w:val="24"/>
          <w:lang w:val="lt-LT"/>
        </w:rPr>
        <w:t>ykd</w:t>
      </w:r>
      <w:r>
        <w:rPr>
          <w:sz w:val="24"/>
          <w:szCs w:val="24"/>
          <w:lang w:val="lt-LT"/>
        </w:rPr>
        <w:t>o</w:t>
      </w:r>
      <w:r w:rsidRPr="00CA20CF">
        <w:rPr>
          <w:sz w:val="24"/>
          <w:szCs w:val="24"/>
          <w:lang w:val="lt-LT"/>
        </w:rPr>
        <w:t xml:space="preserve"> specialiųjų tikslinių dotacijų, mokinio krepšelio, SAARS programos, paskolų, valstybės garantijų turėtojų fondų, biudžetinių išlaidų apskaitą</w:t>
      </w:r>
      <w:r>
        <w:rPr>
          <w:sz w:val="24"/>
          <w:szCs w:val="24"/>
          <w:lang w:val="lt-LT"/>
        </w:rPr>
        <w:t>.</w:t>
      </w:r>
    </w:p>
    <w:p w14:paraId="43F8BF20" w14:textId="77777777" w:rsidR="001B78FD" w:rsidRDefault="00CA20CF" w:rsidP="00CA20CF">
      <w:pPr>
        <w:tabs>
          <w:tab w:val="left" w:pos="13"/>
          <w:tab w:val="left" w:pos="19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</w:t>
      </w:r>
      <w:r w:rsidRPr="00CA20C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V</w:t>
      </w:r>
      <w:r w:rsidRPr="00CA20CF">
        <w:rPr>
          <w:sz w:val="24"/>
          <w:szCs w:val="24"/>
          <w:lang w:val="lt-LT"/>
        </w:rPr>
        <w:t>adovaujantis VSAFAS, atli</w:t>
      </w:r>
      <w:r w:rsidR="00C770BF">
        <w:rPr>
          <w:sz w:val="24"/>
          <w:szCs w:val="24"/>
          <w:lang w:val="lt-LT"/>
        </w:rPr>
        <w:t>e</w:t>
      </w:r>
      <w:r w:rsidRPr="00CA20CF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>a</w:t>
      </w:r>
      <w:r w:rsidRPr="00CA20CF">
        <w:rPr>
          <w:sz w:val="24"/>
          <w:szCs w:val="24"/>
          <w:lang w:val="lt-LT"/>
        </w:rPr>
        <w:t xml:space="preserve"> finansavimo lėšų derinimą su asignavimų valdytojais, biudžetinėmis įstaigomis, ministerijomis ir kt. viešojo sektoriaus apskaitos ir konsolidavimo informacinėje sistemoje</w:t>
      </w:r>
      <w:r w:rsidR="001B78FD">
        <w:rPr>
          <w:sz w:val="24"/>
          <w:szCs w:val="24"/>
          <w:lang w:val="lt-LT"/>
        </w:rPr>
        <w:t>.</w:t>
      </w:r>
    </w:p>
    <w:p w14:paraId="0E661544" w14:textId="58C17A70" w:rsidR="00CA20CF" w:rsidRPr="00CA20CF" w:rsidRDefault="001B78FD" w:rsidP="00CA20CF">
      <w:pPr>
        <w:tabs>
          <w:tab w:val="left" w:pos="13"/>
          <w:tab w:val="left" w:pos="19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</w:t>
      </w:r>
      <w:r w:rsidR="00CA20CF" w:rsidRPr="00CA20C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V</w:t>
      </w:r>
      <w:r w:rsidR="00CA20CF" w:rsidRPr="00CA20CF">
        <w:rPr>
          <w:sz w:val="24"/>
          <w:szCs w:val="24"/>
          <w:lang w:val="lt-LT"/>
        </w:rPr>
        <w:t>ykd</w:t>
      </w:r>
      <w:r>
        <w:rPr>
          <w:sz w:val="24"/>
          <w:szCs w:val="24"/>
          <w:lang w:val="lt-LT"/>
        </w:rPr>
        <w:t>o</w:t>
      </w:r>
      <w:r w:rsidR="00CA20CF" w:rsidRPr="00CA20CF">
        <w:rPr>
          <w:sz w:val="24"/>
          <w:szCs w:val="24"/>
          <w:lang w:val="lt-LT"/>
        </w:rPr>
        <w:t xml:space="preserve"> kitus nenuolatinio pobūdžio su struktūrinio padalinio veikla susijusius pavedimus</w:t>
      </w:r>
      <w:r>
        <w:rPr>
          <w:sz w:val="24"/>
          <w:szCs w:val="24"/>
          <w:lang w:val="lt-LT"/>
        </w:rPr>
        <w:t>.</w:t>
      </w:r>
    </w:p>
    <w:p w14:paraId="2E1D4E37" w14:textId="77777777" w:rsidR="00533809" w:rsidRPr="006F7D6B" w:rsidRDefault="00533809" w:rsidP="00533809">
      <w:pPr>
        <w:pStyle w:val="EmptyLayoutCell"/>
        <w:tabs>
          <w:tab w:val="left" w:pos="13"/>
          <w:tab w:val="left" w:pos="19"/>
          <w:tab w:val="left" w:pos="25"/>
          <w:tab w:val="left" w:pos="9080"/>
        </w:tabs>
        <w:rPr>
          <w:lang w:val="lt-LT"/>
        </w:rPr>
      </w:pPr>
      <w:r w:rsidRPr="006F7D6B">
        <w:rPr>
          <w:lang w:val="lt-LT"/>
        </w:rPr>
        <w:tab/>
      </w:r>
      <w:r w:rsidRPr="006F7D6B">
        <w:rPr>
          <w:lang w:val="lt-LT"/>
        </w:rPr>
        <w:tab/>
      </w:r>
      <w:r w:rsidRPr="006F7D6B">
        <w:rPr>
          <w:lang w:val="lt-LT"/>
        </w:rPr>
        <w:tab/>
      </w:r>
      <w:r w:rsidRPr="006F7D6B">
        <w:rPr>
          <w:lang w:val="lt-LT"/>
        </w:rPr>
        <w:tab/>
      </w:r>
    </w:p>
    <w:sectPr w:rsidR="00533809" w:rsidRPr="006F7D6B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6B"/>
    <w:rsid w:val="001B78FD"/>
    <w:rsid w:val="00533809"/>
    <w:rsid w:val="006F7D6B"/>
    <w:rsid w:val="007A2C26"/>
    <w:rsid w:val="00AC3F02"/>
    <w:rsid w:val="00C770BF"/>
    <w:rsid w:val="00CA008F"/>
    <w:rsid w:val="00CA20CF"/>
    <w:rsid w:val="00E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DF2D9"/>
  <w15:chartTrackingRefBased/>
  <w15:docId w15:val="{C7D0DF16-7E96-401E-AD3F-2F53E1C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  <w:style w:type="paragraph" w:styleId="Sraopastraipa">
    <w:name w:val="List Paragraph"/>
    <w:basedOn w:val="prastasis"/>
    <w:uiPriority w:val="34"/>
    <w:qFormat/>
    <w:rsid w:val="00CA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Greta Ignatavičienė</dc:creator>
  <cp:keywords/>
  <cp:lastModifiedBy>Greta Ignatavičienė</cp:lastModifiedBy>
  <cp:revision>7</cp:revision>
  <dcterms:created xsi:type="dcterms:W3CDTF">2021-11-24T11:50:00Z</dcterms:created>
  <dcterms:modified xsi:type="dcterms:W3CDTF">2024-05-03T08:07:00Z</dcterms:modified>
</cp:coreProperties>
</file>