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A71E" w14:textId="77777777" w:rsidR="00C37917" w:rsidRPr="00D2145D" w:rsidRDefault="00C37917" w:rsidP="004817A7">
      <w:pPr>
        <w:tabs>
          <w:tab w:val="left" w:pos="6804"/>
        </w:tabs>
        <w:ind w:firstLine="4649"/>
        <w:jc w:val="right"/>
        <w:rPr>
          <w:color w:val="000000"/>
          <w:szCs w:val="24"/>
          <w:lang w:eastAsia="lt-LT"/>
        </w:rPr>
      </w:pPr>
      <w:bookmarkStart w:id="0" w:name="priedas"/>
      <w:r w:rsidRPr="00D2145D">
        <w:rPr>
          <w:color w:val="000000"/>
        </w:rPr>
        <w:t>Valstybės ir savivaldybių įstaigų darbuotojų</w:t>
      </w:r>
    </w:p>
    <w:p w14:paraId="473CFB0C" w14:textId="77777777" w:rsidR="00B4192C" w:rsidRPr="00D2145D" w:rsidRDefault="00960EE3" w:rsidP="004817A7">
      <w:pPr>
        <w:tabs>
          <w:tab w:val="left" w:pos="6804"/>
        </w:tabs>
        <w:ind w:firstLine="4649"/>
        <w:jc w:val="right"/>
        <w:rPr>
          <w:color w:val="000000"/>
          <w:szCs w:val="24"/>
          <w:lang w:eastAsia="lt-LT"/>
        </w:rPr>
      </w:pPr>
      <w:r w:rsidRPr="00D2145D">
        <w:rPr>
          <w:color w:val="000000"/>
          <w:szCs w:val="24"/>
          <w:lang w:eastAsia="lt-LT"/>
        </w:rPr>
        <w:t>veiklos vertinimo tvarkos aprašo</w:t>
      </w:r>
    </w:p>
    <w:p w14:paraId="0977CA56" w14:textId="77777777" w:rsidR="00B4192C" w:rsidRPr="00D2145D" w:rsidRDefault="00960EE3" w:rsidP="004817A7">
      <w:pPr>
        <w:tabs>
          <w:tab w:val="left" w:pos="6804"/>
        </w:tabs>
        <w:ind w:firstLine="4649"/>
        <w:jc w:val="right"/>
        <w:rPr>
          <w:color w:val="000000"/>
          <w:lang w:eastAsia="ar-SA"/>
        </w:rPr>
      </w:pPr>
      <w:r w:rsidRPr="00D2145D">
        <w:rPr>
          <w:color w:val="000000"/>
          <w:lang w:eastAsia="ar-SA"/>
        </w:rPr>
        <w:t>priedas</w:t>
      </w:r>
    </w:p>
    <w:bookmarkEnd w:id="0"/>
    <w:p w14:paraId="539A09F3" w14:textId="77777777" w:rsidR="00B4192C" w:rsidRPr="00D230D0" w:rsidRDefault="004817A7" w:rsidP="00731AAF">
      <w:pPr>
        <w:tabs>
          <w:tab w:val="left" w:pos="6237"/>
          <w:tab w:val="right" w:pos="8306"/>
        </w:tabs>
        <w:jc w:val="right"/>
        <w:rPr>
          <w:b/>
          <w:color w:val="000000"/>
          <w:szCs w:val="24"/>
          <w:lang w:eastAsia="lt-LT"/>
        </w:rPr>
      </w:pPr>
      <w:r w:rsidRPr="00D2145D">
        <w:rPr>
          <w:rFonts w:ascii="Tahoma" w:hAnsi="Tahoma" w:cs="Tahoma"/>
          <w:color w:val="333333"/>
          <w:sz w:val="18"/>
          <w:szCs w:val="18"/>
          <w:lang w:eastAsia="lt-LT"/>
        </w:rPr>
        <w:br/>
      </w:r>
    </w:p>
    <w:p w14:paraId="577C9EC5" w14:textId="77777777" w:rsidR="00B4192C" w:rsidRPr="00D230D0" w:rsidRDefault="00B4192C" w:rsidP="00C37917">
      <w:pPr>
        <w:tabs>
          <w:tab w:val="left" w:pos="14656"/>
        </w:tabs>
        <w:jc w:val="center"/>
        <w:rPr>
          <w:color w:val="000000"/>
          <w:szCs w:val="24"/>
          <w:lang w:eastAsia="lt-LT"/>
        </w:rPr>
      </w:pPr>
    </w:p>
    <w:p w14:paraId="62E3D031" w14:textId="77777777" w:rsidR="00B4192C" w:rsidRPr="00731AAF" w:rsidRDefault="00731AAF" w:rsidP="00731AAF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 w:rsidRPr="002B0A95">
        <w:rPr>
          <w:szCs w:val="24"/>
          <w:u w:val="single"/>
          <w:lang w:eastAsia="lt-LT"/>
        </w:rPr>
        <w:t>Kauno rajono savivaldybės BĮ visuomenės sveikatos biuras</w:t>
      </w:r>
    </w:p>
    <w:p w14:paraId="58B6E5D4" w14:textId="77777777" w:rsidR="00B4192C" w:rsidRPr="00D230D0" w:rsidRDefault="00960EE3" w:rsidP="00C37917">
      <w:pPr>
        <w:tabs>
          <w:tab w:val="left" w:pos="14656"/>
        </w:tabs>
        <w:jc w:val="center"/>
        <w:rPr>
          <w:color w:val="000000"/>
          <w:sz w:val="20"/>
          <w:lang w:eastAsia="lt-LT"/>
        </w:rPr>
      </w:pPr>
      <w:r w:rsidRPr="00D230D0">
        <w:rPr>
          <w:color w:val="000000"/>
          <w:sz w:val="20"/>
          <w:lang w:eastAsia="lt-LT"/>
        </w:rPr>
        <w:t>(valstybės ar savivaldybės įstaigos pavadinimas)</w:t>
      </w:r>
    </w:p>
    <w:p w14:paraId="7B9BE3C8" w14:textId="77777777" w:rsidR="00B4192C" w:rsidRPr="00D230D0" w:rsidRDefault="00B4192C" w:rsidP="00C37917">
      <w:pPr>
        <w:tabs>
          <w:tab w:val="left" w:pos="14656"/>
        </w:tabs>
        <w:jc w:val="center"/>
        <w:rPr>
          <w:color w:val="000000"/>
          <w:szCs w:val="24"/>
          <w:lang w:eastAsia="lt-LT"/>
        </w:rPr>
      </w:pPr>
    </w:p>
    <w:p w14:paraId="267E73D5" w14:textId="628F26F8" w:rsidR="00B4192C" w:rsidRPr="00D230D0" w:rsidRDefault="00960EE3" w:rsidP="00C37917">
      <w:pPr>
        <w:tabs>
          <w:tab w:val="left" w:pos="14656"/>
        </w:tabs>
        <w:jc w:val="center"/>
        <w:rPr>
          <w:color w:val="000000"/>
          <w:szCs w:val="24"/>
          <w:lang w:eastAsia="lt-LT"/>
        </w:rPr>
      </w:pPr>
      <w:r w:rsidRPr="00D230D0">
        <w:rPr>
          <w:color w:val="000000"/>
          <w:szCs w:val="24"/>
          <w:lang w:eastAsia="lt-LT"/>
        </w:rPr>
        <w:t>____________________</w:t>
      </w:r>
      <w:r w:rsidR="00731AAF" w:rsidRPr="0015179A">
        <w:rPr>
          <w:szCs w:val="24"/>
          <w:u w:val="single"/>
          <w:lang w:eastAsia="lt-LT"/>
        </w:rPr>
        <w:t>Direktorius Laurynas Dilys</w:t>
      </w:r>
      <w:r w:rsidRPr="00D230D0">
        <w:rPr>
          <w:color w:val="000000"/>
          <w:szCs w:val="24"/>
          <w:lang w:eastAsia="lt-LT"/>
        </w:rPr>
        <w:t>________________________</w:t>
      </w:r>
    </w:p>
    <w:p w14:paraId="5C2E75BD" w14:textId="77777777" w:rsidR="00B4192C" w:rsidRPr="00D230D0" w:rsidRDefault="00960EE3" w:rsidP="00C37917">
      <w:pPr>
        <w:jc w:val="center"/>
        <w:rPr>
          <w:color w:val="000000"/>
          <w:sz w:val="20"/>
          <w:lang w:eastAsia="lt-LT"/>
        </w:rPr>
      </w:pPr>
      <w:r w:rsidRPr="00D230D0">
        <w:rPr>
          <w:color w:val="000000"/>
          <w:sz w:val="20"/>
          <w:lang w:eastAsia="lt-LT"/>
        </w:rPr>
        <w:t>(darbuotojo / biudžetinės įstaigos vadovo pareigos, vardas ir pavardė)</w:t>
      </w:r>
    </w:p>
    <w:p w14:paraId="7D67B8CF" w14:textId="77777777" w:rsidR="00B4192C" w:rsidRPr="00D230D0" w:rsidRDefault="00B4192C" w:rsidP="00C37917">
      <w:pPr>
        <w:jc w:val="center"/>
        <w:rPr>
          <w:color w:val="000000"/>
          <w:sz w:val="20"/>
          <w:lang w:eastAsia="lt-LT"/>
        </w:rPr>
      </w:pPr>
    </w:p>
    <w:p w14:paraId="0F29E5A6" w14:textId="77777777" w:rsidR="00B4192C" w:rsidRPr="00D230D0" w:rsidRDefault="00960EE3" w:rsidP="00C37917">
      <w:pPr>
        <w:jc w:val="center"/>
        <w:rPr>
          <w:b/>
          <w:color w:val="000000"/>
          <w:szCs w:val="24"/>
          <w:lang w:eastAsia="lt-LT"/>
        </w:rPr>
      </w:pPr>
      <w:r w:rsidRPr="00D230D0">
        <w:rPr>
          <w:b/>
          <w:color w:val="000000"/>
          <w:szCs w:val="24"/>
          <w:lang w:eastAsia="lt-LT"/>
        </w:rPr>
        <w:t>VEIKLOS VERTINIMO IŠVADA</w:t>
      </w:r>
    </w:p>
    <w:p w14:paraId="555BBBF0" w14:textId="77777777" w:rsidR="00B4192C" w:rsidRPr="00D230D0" w:rsidRDefault="00B4192C" w:rsidP="00C37917">
      <w:pPr>
        <w:jc w:val="center"/>
        <w:rPr>
          <w:color w:val="000000"/>
          <w:sz w:val="20"/>
          <w:lang w:eastAsia="lt-LT"/>
        </w:rPr>
      </w:pPr>
    </w:p>
    <w:p w14:paraId="3B45CD97" w14:textId="4AB5AE81" w:rsidR="00B4192C" w:rsidRPr="00D230D0" w:rsidRDefault="00731AAF" w:rsidP="00C37917">
      <w:pPr>
        <w:jc w:val="center"/>
        <w:rPr>
          <w:color w:val="000000"/>
          <w:szCs w:val="24"/>
          <w:lang w:eastAsia="lt-LT"/>
        </w:rPr>
      </w:pPr>
      <w:r w:rsidRPr="00162D4A">
        <w:rPr>
          <w:color w:val="000000"/>
          <w:szCs w:val="24"/>
          <w:lang w:eastAsia="lt-LT"/>
        </w:rPr>
        <w:t>202</w:t>
      </w:r>
      <w:r w:rsidR="002236B3">
        <w:rPr>
          <w:color w:val="000000"/>
          <w:szCs w:val="24"/>
          <w:lang w:eastAsia="lt-LT"/>
        </w:rPr>
        <w:t>4</w:t>
      </w:r>
      <w:r w:rsidR="00162D4A" w:rsidRPr="00162D4A">
        <w:rPr>
          <w:color w:val="000000"/>
          <w:szCs w:val="24"/>
          <w:lang w:eastAsia="lt-LT"/>
        </w:rPr>
        <w:t xml:space="preserve"> m. vasario 21 d.</w:t>
      </w:r>
      <w:r w:rsidR="00960EE3" w:rsidRPr="00D230D0">
        <w:rPr>
          <w:color w:val="000000"/>
          <w:szCs w:val="24"/>
          <w:lang w:eastAsia="lt-LT"/>
        </w:rPr>
        <w:t xml:space="preserve"> Nr. </w:t>
      </w:r>
      <w:r w:rsidR="00162D4A">
        <w:rPr>
          <w:color w:val="000000"/>
          <w:szCs w:val="24"/>
          <w:lang w:eastAsia="lt-LT"/>
        </w:rPr>
        <w:t>KVIR-</w:t>
      </w:r>
      <w:r w:rsidR="002236B3">
        <w:rPr>
          <w:color w:val="000000"/>
          <w:szCs w:val="24"/>
          <w:lang w:eastAsia="lt-LT"/>
        </w:rPr>
        <w:t>1</w:t>
      </w:r>
    </w:p>
    <w:p w14:paraId="7FECE6CE" w14:textId="6516B1C1" w:rsidR="00B4192C" w:rsidRPr="00D230D0" w:rsidRDefault="00960EE3" w:rsidP="00C37917">
      <w:pPr>
        <w:jc w:val="center"/>
        <w:rPr>
          <w:color w:val="000000"/>
          <w:sz w:val="20"/>
          <w:lang w:eastAsia="lt-LT"/>
        </w:rPr>
      </w:pPr>
      <w:r w:rsidRPr="00D230D0">
        <w:rPr>
          <w:color w:val="000000"/>
          <w:sz w:val="20"/>
          <w:lang w:eastAsia="lt-LT"/>
        </w:rPr>
        <w:t>(data)</w:t>
      </w:r>
      <w:r w:rsidRPr="00D230D0">
        <w:rPr>
          <w:color w:val="000000"/>
          <w:sz w:val="20"/>
          <w:lang w:eastAsia="lt-LT"/>
        </w:rPr>
        <w:tab/>
      </w:r>
      <w:r w:rsidRPr="00D230D0">
        <w:rPr>
          <w:color w:val="000000"/>
          <w:sz w:val="20"/>
          <w:lang w:eastAsia="lt-LT"/>
        </w:rPr>
        <w:tab/>
      </w:r>
    </w:p>
    <w:p w14:paraId="3E5F5B95" w14:textId="36F45E2F" w:rsidR="00B4192C" w:rsidRPr="00731AAF" w:rsidRDefault="00960EE3" w:rsidP="00731AAF">
      <w:pPr>
        <w:tabs>
          <w:tab w:val="left" w:pos="3828"/>
        </w:tabs>
        <w:jc w:val="center"/>
        <w:rPr>
          <w:szCs w:val="24"/>
          <w:u w:val="single"/>
          <w:lang w:eastAsia="lt-LT"/>
        </w:rPr>
      </w:pPr>
      <w:r w:rsidRPr="00D230D0">
        <w:rPr>
          <w:color w:val="000000"/>
          <w:szCs w:val="24"/>
          <w:lang w:eastAsia="lt-LT"/>
        </w:rPr>
        <w:t>_______</w:t>
      </w:r>
      <w:r w:rsidR="00731AAF" w:rsidRPr="002B0A95">
        <w:rPr>
          <w:szCs w:val="24"/>
          <w:u w:val="single"/>
          <w:lang w:eastAsia="lt-LT"/>
        </w:rPr>
        <w:t>Raudondvaris, Kauno r.</w:t>
      </w:r>
      <w:r w:rsidRPr="00D230D0">
        <w:rPr>
          <w:color w:val="000000"/>
          <w:szCs w:val="24"/>
          <w:lang w:eastAsia="lt-LT"/>
        </w:rPr>
        <w:t>______</w:t>
      </w:r>
    </w:p>
    <w:p w14:paraId="6B492896" w14:textId="77777777" w:rsidR="00B4192C" w:rsidRPr="00D230D0" w:rsidRDefault="00960EE3" w:rsidP="00C37917">
      <w:pPr>
        <w:tabs>
          <w:tab w:val="left" w:pos="3828"/>
        </w:tabs>
        <w:jc w:val="center"/>
        <w:rPr>
          <w:color w:val="000000"/>
          <w:sz w:val="20"/>
          <w:lang w:eastAsia="lt-LT"/>
        </w:rPr>
      </w:pPr>
      <w:r w:rsidRPr="00D230D0">
        <w:rPr>
          <w:color w:val="000000"/>
          <w:sz w:val="20"/>
          <w:lang w:eastAsia="lt-LT"/>
        </w:rPr>
        <w:t>(sudarymo vieta)</w:t>
      </w:r>
    </w:p>
    <w:p w14:paraId="70A6EAF1" w14:textId="77777777" w:rsidR="00B4192C" w:rsidRPr="00D230D0" w:rsidRDefault="00B4192C" w:rsidP="00C37917">
      <w:pPr>
        <w:jc w:val="center"/>
        <w:rPr>
          <w:color w:val="000000"/>
          <w:szCs w:val="24"/>
          <w:lang w:eastAsia="lt-LT"/>
        </w:rPr>
      </w:pPr>
    </w:p>
    <w:p w14:paraId="3B24A943" w14:textId="77777777" w:rsidR="00B4192C" w:rsidRPr="002236B3" w:rsidRDefault="00B4192C" w:rsidP="00C37917">
      <w:pPr>
        <w:jc w:val="center"/>
        <w:rPr>
          <w:color w:val="000000"/>
          <w:szCs w:val="24"/>
          <w:lang w:eastAsia="lt-LT"/>
        </w:rPr>
      </w:pPr>
    </w:p>
    <w:p w14:paraId="087E363A" w14:textId="77777777" w:rsidR="00B4192C" w:rsidRPr="002236B3" w:rsidRDefault="00960EE3" w:rsidP="00C37917">
      <w:pPr>
        <w:tabs>
          <w:tab w:val="left" w:pos="284"/>
        </w:tabs>
        <w:ind w:left="426" w:hanging="360"/>
        <w:rPr>
          <w:b/>
          <w:color w:val="000000"/>
          <w:szCs w:val="24"/>
          <w:lang w:eastAsia="lt-LT"/>
        </w:rPr>
      </w:pPr>
      <w:r w:rsidRPr="002236B3">
        <w:rPr>
          <w:rFonts w:eastAsia="Calibri"/>
          <w:b/>
          <w:color w:val="000000"/>
          <w:szCs w:val="24"/>
          <w:lang w:eastAsia="lt-LT"/>
        </w:rPr>
        <w:t>2.</w:t>
      </w:r>
      <w:r w:rsidRPr="002236B3">
        <w:rPr>
          <w:rFonts w:eastAsia="Calibri"/>
          <w:b/>
          <w:color w:val="000000"/>
          <w:szCs w:val="24"/>
          <w:lang w:eastAsia="lt-LT"/>
        </w:rPr>
        <w:tab/>
      </w:r>
      <w:r w:rsidRPr="002236B3">
        <w:rPr>
          <w:b/>
          <w:color w:val="000000"/>
          <w:szCs w:val="24"/>
          <w:lang w:eastAsia="lt-LT"/>
        </w:rPr>
        <w:t>Einamųjų metų užduotys</w:t>
      </w:r>
    </w:p>
    <w:p w14:paraId="40BE51A7" w14:textId="5E1666CC" w:rsidR="00B4192C" w:rsidRDefault="00960EE3" w:rsidP="00065594">
      <w:pPr>
        <w:ind w:firstLine="142"/>
        <w:rPr>
          <w:color w:val="000000"/>
          <w:szCs w:val="24"/>
          <w:lang w:eastAsia="lt-LT"/>
        </w:rPr>
      </w:pPr>
      <w:r w:rsidRPr="002236B3">
        <w:rPr>
          <w:color w:val="000000"/>
          <w:szCs w:val="24"/>
          <w:lang w:eastAsia="lt-LT"/>
        </w:rPr>
        <w:t>(nustatomos ne mažiau kaip 3 ir ne daugiau kaip 6 užduotys)</w:t>
      </w:r>
    </w:p>
    <w:p w14:paraId="21A6FC0B" w14:textId="77777777" w:rsidR="00065594" w:rsidRPr="002236B3" w:rsidRDefault="00065594" w:rsidP="00065594">
      <w:pPr>
        <w:ind w:firstLine="142"/>
        <w:rPr>
          <w:color w:val="000000"/>
          <w:szCs w:val="24"/>
          <w:lang w:eastAsia="lt-LT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964"/>
      </w:tblGrid>
      <w:tr w:rsidR="00C37917" w:rsidRPr="002236B3" w14:paraId="2501A6A9" w14:textId="77777777" w:rsidTr="004617F7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5632" w14:textId="77777777" w:rsidR="00B4192C" w:rsidRPr="002236B3" w:rsidRDefault="00960EE3" w:rsidP="00C37917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2236B3">
              <w:rPr>
                <w:b/>
                <w:color w:val="000000"/>
                <w:szCs w:val="24"/>
                <w:lang w:eastAsia="lt-LT"/>
              </w:rPr>
              <w:t>Einamųjų metų užduotys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B6E5" w14:textId="77777777" w:rsidR="00B4192C" w:rsidRPr="002236B3" w:rsidRDefault="00960EE3" w:rsidP="00C37917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2236B3">
              <w:rPr>
                <w:b/>
                <w:color w:val="000000"/>
                <w:szCs w:val="24"/>
                <w:lang w:eastAsia="lt-LT"/>
              </w:rPr>
              <w:t>Siektini rezultatai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D43" w14:textId="77777777" w:rsidR="00B4192C" w:rsidRPr="002236B3" w:rsidRDefault="00960EE3" w:rsidP="00C37917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2236B3">
              <w:rPr>
                <w:b/>
                <w:color w:val="000000"/>
                <w:szCs w:val="24"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</w:tr>
      <w:tr w:rsidR="009A2FCC" w:rsidRPr="002236B3" w14:paraId="4F770226" w14:textId="77777777" w:rsidTr="008446D5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AA2" w14:textId="350844A1" w:rsidR="009A2FCC" w:rsidRPr="002236B3" w:rsidRDefault="009A2FCC" w:rsidP="00516E5C">
            <w:pPr>
              <w:jc w:val="both"/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202</w:t>
            </w:r>
            <w:r w:rsidR="002236B3" w:rsidRPr="002236B3">
              <w:rPr>
                <w:color w:val="000000"/>
                <w:szCs w:val="24"/>
                <w:lang w:eastAsia="lt-LT"/>
              </w:rPr>
              <w:t>4</w:t>
            </w:r>
            <w:r w:rsidRPr="002236B3">
              <w:rPr>
                <w:color w:val="000000"/>
                <w:szCs w:val="24"/>
                <w:lang w:eastAsia="lt-LT"/>
              </w:rPr>
              <w:t xml:space="preserve"> m. veiklos prioritetų vertinimo kriterijų reikšmių plano įgyvendinimas</w:t>
            </w:r>
            <w:r w:rsidR="002236B3" w:rsidRPr="002236B3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F81" w14:textId="4EE7FE01" w:rsidR="009A2FCC" w:rsidRPr="002236B3" w:rsidRDefault="009A2FCC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Įgyvendintas 202</w:t>
            </w:r>
            <w:r w:rsidR="002236B3" w:rsidRPr="002236B3">
              <w:rPr>
                <w:color w:val="000000"/>
                <w:szCs w:val="24"/>
                <w:lang w:eastAsia="lt-LT"/>
              </w:rPr>
              <w:t>4</w:t>
            </w:r>
            <w:r w:rsidRPr="002236B3">
              <w:rPr>
                <w:color w:val="000000"/>
                <w:szCs w:val="24"/>
                <w:lang w:eastAsia="lt-LT"/>
              </w:rPr>
              <w:t xml:space="preserve"> m. veiklos prioritetų vertinimo kriterijų reikšmių planas</w:t>
            </w:r>
            <w:r w:rsidR="002236B3" w:rsidRPr="002236B3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BDC" w14:textId="5DC8A65B" w:rsidR="009A2FCC" w:rsidRPr="002236B3" w:rsidRDefault="009A2FCC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Vertinimo kriterijaus įvykdymas – ne mažiau 90 proc.</w:t>
            </w:r>
          </w:p>
        </w:tc>
      </w:tr>
      <w:tr w:rsidR="009A2FCC" w:rsidRPr="002236B3" w14:paraId="1DA36605" w14:textId="77777777" w:rsidTr="008446D5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3BB" w14:textId="193DAD48" w:rsidR="009A2FCC" w:rsidRPr="002236B3" w:rsidRDefault="002236B3" w:rsidP="00516E5C">
            <w:pPr>
              <w:jc w:val="both"/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Kauno rajono mokinių tėvams skirtos bendruomenės „</w:t>
            </w:r>
            <w:proofErr w:type="spellStart"/>
            <w:r w:rsidRPr="002236B3">
              <w:rPr>
                <w:color w:val="000000"/>
                <w:szCs w:val="24"/>
                <w:lang w:eastAsia="lt-LT"/>
              </w:rPr>
              <w:t>Aug</w:t>
            </w:r>
            <w:proofErr w:type="spellEnd"/>
            <w:r w:rsidRPr="002236B3">
              <w:rPr>
                <w:color w:val="000000"/>
                <w:szCs w:val="24"/>
                <w:lang w:eastAsia="lt-LT"/>
              </w:rPr>
              <w:t>(</w:t>
            </w:r>
            <w:proofErr w:type="spellStart"/>
            <w:r w:rsidRPr="002236B3">
              <w:rPr>
                <w:color w:val="000000"/>
                <w:szCs w:val="24"/>
                <w:lang w:eastAsia="lt-LT"/>
              </w:rPr>
              <w:t>in</w:t>
            </w:r>
            <w:proofErr w:type="spellEnd"/>
            <w:r w:rsidRPr="002236B3">
              <w:rPr>
                <w:color w:val="000000"/>
                <w:szCs w:val="24"/>
                <w:lang w:eastAsia="lt-LT"/>
              </w:rPr>
              <w:t>)</w:t>
            </w:r>
            <w:proofErr w:type="spellStart"/>
            <w:r w:rsidRPr="002236B3">
              <w:rPr>
                <w:color w:val="000000"/>
                <w:szCs w:val="24"/>
                <w:lang w:eastAsia="lt-LT"/>
              </w:rPr>
              <w:t>ti</w:t>
            </w:r>
            <w:proofErr w:type="spellEnd"/>
            <w:r w:rsidRPr="002236B3">
              <w:rPr>
                <w:color w:val="000000"/>
                <w:szCs w:val="24"/>
                <w:lang w:eastAsia="lt-LT"/>
              </w:rPr>
              <w:t xml:space="preserve"> gera“ plėtra.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191" w14:textId="77777777" w:rsidR="009A2FCC" w:rsidRPr="002236B3" w:rsidRDefault="002236B3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Suorganizuota:</w:t>
            </w:r>
          </w:p>
          <w:p w14:paraId="4646755D" w14:textId="77777777" w:rsidR="002236B3" w:rsidRPr="002236B3" w:rsidRDefault="002236B3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30 užsiėmimų seniūnijose;</w:t>
            </w:r>
          </w:p>
          <w:p w14:paraId="5CE5333F" w14:textId="77777777" w:rsidR="002236B3" w:rsidRPr="002236B3" w:rsidRDefault="002236B3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15 nuotolinių paskaitų ciklas;</w:t>
            </w:r>
          </w:p>
          <w:p w14:paraId="728B044C" w14:textId="45BD2241" w:rsidR="002236B3" w:rsidRPr="002236B3" w:rsidRDefault="002236B3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Tėvų vasaros piknikas.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FDE" w14:textId="17EF9395" w:rsidR="009A2FCC" w:rsidRPr="002236B3" w:rsidRDefault="002236B3" w:rsidP="009A2FCC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Iki 2024-12-31.</w:t>
            </w:r>
          </w:p>
        </w:tc>
      </w:tr>
      <w:tr w:rsidR="009A2FCC" w:rsidRPr="002236B3" w14:paraId="46B9A401" w14:textId="77777777" w:rsidTr="008446D5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6A6" w14:textId="6E2D5FFF" w:rsidR="009A2FCC" w:rsidRPr="002236B3" w:rsidRDefault="002236B3" w:rsidP="00516E5C">
            <w:pPr>
              <w:jc w:val="both"/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Dokumentų valdymo sistemos (DVS) įdiegimas Kauno rajono visuomenės sveikatos biure.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70F" w14:textId="4C46B058" w:rsidR="009A2FCC" w:rsidRPr="002236B3" w:rsidRDefault="002236B3" w:rsidP="000C6BBE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Įdiegta dokumentų valdymo sistema.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29A" w14:textId="14583092" w:rsidR="009A2FCC" w:rsidRPr="002236B3" w:rsidRDefault="002236B3" w:rsidP="000C6BBE">
            <w:pPr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 xml:space="preserve">Vertinimo kriterijaus įvykdymas – iki 2024-12-31. </w:t>
            </w:r>
          </w:p>
        </w:tc>
      </w:tr>
    </w:tbl>
    <w:p w14:paraId="5AD58DD5" w14:textId="77777777" w:rsidR="00B4192C" w:rsidRPr="002236B3" w:rsidRDefault="00B4192C" w:rsidP="00C37917">
      <w:pPr>
        <w:rPr>
          <w:color w:val="000000"/>
          <w:szCs w:val="24"/>
        </w:rPr>
      </w:pPr>
    </w:p>
    <w:p w14:paraId="4DAF0B8E" w14:textId="77777777" w:rsidR="00B4192C" w:rsidRPr="002236B3" w:rsidRDefault="00960EE3" w:rsidP="00C37917">
      <w:pPr>
        <w:tabs>
          <w:tab w:val="left" w:pos="426"/>
        </w:tabs>
        <w:ind w:left="142"/>
        <w:rPr>
          <w:b/>
          <w:color w:val="000000"/>
          <w:szCs w:val="24"/>
          <w:lang w:eastAsia="lt-LT"/>
        </w:rPr>
      </w:pPr>
      <w:r w:rsidRPr="002236B3">
        <w:rPr>
          <w:rFonts w:eastAsia="Calibri"/>
          <w:b/>
          <w:color w:val="000000"/>
          <w:szCs w:val="24"/>
          <w:lang w:eastAsia="lt-LT"/>
        </w:rPr>
        <w:t>3.</w:t>
      </w:r>
      <w:r w:rsidRPr="002236B3">
        <w:rPr>
          <w:rFonts w:eastAsia="Calibri"/>
          <w:b/>
          <w:color w:val="000000"/>
          <w:szCs w:val="24"/>
          <w:lang w:eastAsia="lt-LT"/>
        </w:rPr>
        <w:tab/>
      </w:r>
      <w:r w:rsidRPr="002236B3">
        <w:rPr>
          <w:b/>
          <w:color w:val="000000"/>
          <w:szCs w:val="24"/>
          <w:lang w:eastAsia="lt-LT"/>
        </w:rPr>
        <w:t>Rizika, kuriai esant nustatytos einamųjų metų užduotys gali būti neįvykdytos (aplinkybės, kurios gali turėti neigiamą įtaką šių užduočių įvykdymui)</w:t>
      </w:r>
    </w:p>
    <w:p w14:paraId="4F5B24FF" w14:textId="77777777" w:rsidR="00B4192C" w:rsidRPr="002236B3" w:rsidRDefault="00960EE3" w:rsidP="00C37917">
      <w:pPr>
        <w:tabs>
          <w:tab w:val="left" w:pos="426"/>
        </w:tabs>
        <w:ind w:firstLine="142"/>
        <w:rPr>
          <w:color w:val="000000"/>
          <w:szCs w:val="24"/>
          <w:lang w:eastAsia="lt-LT"/>
        </w:rPr>
      </w:pPr>
      <w:r w:rsidRPr="002236B3">
        <w:rPr>
          <w:color w:val="000000"/>
          <w:szCs w:val="24"/>
          <w:lang w:eastAsia="lt-LT"/>
        </w:rPr>
        <w:t>(pildoma suderinus su darbuotoju / biudžetinės įstaigos vadovu)</w:t>
      </w:r>
    </w:p>
    <w:p w14:paraId="76A71F61" w14:textId="77777777" w:rsidR="00B4192C" w:rsidRPr="002236B3" w:rsidRDefault="00B4192C" w:rsidP="00C37917">
      <w:pPr>
        <w:rPr>
          <w:color w:val="000000"/>
          <w:szCs w:val="24"/>
          <w:lang w:eastAsia="lt-LT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C37917" w:rsidRPr="002236B3" w14:paraId="33502240" w14:textId="77777777" w:rsidTr="004617F7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B6CA" w14:textId="2B46192F" w:rsidR="00B4192C" w:rsidRPr="002236B3" w:rsidRDefault="00960EE3" w:rsidP="00C37917">
            <w:pPr>
              <w:jc w:val="both"/>
              <w:rPr>
                <w:color w:val="000000"/>
                <w:szCs w:val="24"/>
                <w:lang w:eastAsia="lt-LT"/>
              </w:rPr>
            </w:pPr>
            <w:bookmarkStart w:id="1" w:name="_Hlk161735647"/>
            <w:r w:rsidRPr="002236B3">
              <w:rPr>
                <w:color w:val="000000"/>
                <w:szCs w:val="24"/>
                <w:lang w:eastAsia="lt-LT"/>
              </w:rPr>
              <w:t>3.1.</w:t>
            </w:r>
            <w:r w:rsidR="00C6707F" w:rsidRPr="002236B3">
              <w:rPr>
                <w:color w:val="000000"/>
                <w:szCs w:val="24"/>
                <w:lang w:eastAsia="lt-LT"/>
              </w:rPr>
              <w:t xml:space="preserve"> </w:t>
            </w:r>
            <w:r w:rsidR="00516E5C" w:rsidRPr="002236B3">
              <w:rPr>
                <w:color w:val="000000"/>
                <w:szCs w:val="24"/>
                <w:lang w:eastAsia="lt-LT"/>
              </w:rPr>
              <w:t>Nepalanki epidemiologinė situacija</w:t>
            </w:r>
            <w:r w:rsidR="002236B3" w:rsidRPr="002236B3">
              <w:rPr>
                <w:color w:val="000000"/>
                <w:szCs w:val="24"/>
                <w:lang w:eastAsia="lt-LT"/>
              </w:rPr>
              <w:t>.</w:t>
            </w:r>
          </w:p>
        </w:tc>
      </w:tr>
      <w:tr w:rsidR="00C37917" w:rsidRPr="002236B3" w14:paraId="1489CAFE" w14:textId="77777777" w:rsidTr="004617F7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B3F0" w14:textId="3B40FB43" w:rsidR="00B4192C" w:rsidRPr="002236B3" w:rsidRDefault="00960EE3" w:rsidP="00C37917">
            <w:pPr>
              <w:jc w:val="both"/>
              <w:rPr>
                <w:color w:val="000000"/>
                <w:szCs w:val="24"/>
                <w:lang w:eastAsia="lt-LT"/>
              </w:rPr>
            </w:pPr>
            <w:r w:rsidRPr="002236B3">
              <w:rPr>
                <w:color w:val="000000"/>
                <w:szCs w:val="24"/>
                <w:lang w:eastAsia="lt-LT"/>
              </w:rPr>
              <w:t>3.2.</w:t>
            </w:r>
            <w:r w:rsidR="00C6707F" w:rsidRPr="002236B3">
              <w:rPr>
                <w:color w:val="000000"/>
                <w:szCs w:val="24"/>
                <w:lang w:eastAsia="lt-LT"/>
              </w:rPr>
              <w:t xml:space="preserve"> </w:t>
            </w:r>
            <w:r w:rsidR="00516E5C" w:rsidRPr="002236B3">
              <w:rPr>
                <w:color w:val="000000"/>
                <w:szCs w:val="24"/>
                <w:lang w:eastAsia="lt-LT"/>
              </w:rPr>
              <w:t>Nedarbingumas</w:t>
            </w:r>
            <w:r w:rsidR="002236B3" w:rsidRPr="002236B3">
              <w:rPr>
                <w:color w:val="000000"/>
                <w:szCs w:val="24"/>
                <w:lang w:eastAsia="lt-LT"/>
              </w:rPr>
              <w:t>.</w:t>
            </w:r>
          </w:p>
        </w:tc>
      </w:tr>
      <w:bookmarkEnd w:id="1"/>
    </w:tbl>
    <w:p w14:paraId="053D2CB9" w14:textId="77777777" w:rsidR="00B4192C" w:rsidRPr="00D230D0" w:rsidRDefault="00B4192C" w:rsidP="00C37917">
      <w:pPr>
        <w:jc w:val="center"/>
        <w:rPr>
          <w:color w:val="000000"/>
          <w:szCs w:val="24"/>
          <w:lang w:eastAsia="lt-LT"/>
        </w:rPr>
      </w:pPr>
    </w:p>
    <w:sectPr w:rsidR="00B4192C" w:rsidRPr="00D230D0" w:rsidSect="0063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BC40" w14:textId="77777777" w:rsidR="00630917" w:rsidRDefault="00630917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37117A3" w14:textId="77777777" w:rsidR="00630917" w:rsidRDefault="00630917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671B5099" w14:textId="77777777" w:rsidR="00630917" w:rsidRDefault="00630917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EDDE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B178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7DAB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E961" w14:textId="77777777" w:rsidR="00630917" w:rsidRDefault="00630917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FEECDB0" w14:textId="77777777" w:rsidR="00630917" w:rsidRDefault="00630917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2BAA45A2" w14:textId="77777777" w:rsidR="00630917" w:rsidRDefault="00630917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3D2E" w14:textId="77777777" w:rsidR="00B4192C" w:rsidRDefault="00960EE3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3F41C3BC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D2D9" w14:textId="77777777" w:rsidR="00B4192C" w:rsidRPr="00E758BB" w:rsidRDefault="00B4192C" w:rsidP="00E758BB">
    <w:pPr>
      <w:pStyle w:val="Antrats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B829" w14:textId="3D5064CB" w:rsidR="00B4192C" w:rsidRDefault="00303514" w:rsidP="00303514">
    <w:pPr>
      <w:tabs>
        <w:tab w:val="center" w:pos="4986"/>
        <w:tab w:val="right" w:pos="9972"/>
      </w:tabs>
      <w:jc w:val="right"/>
    </w:pPr>
    <w:r>
      <w:t>Išrašas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65594"/>
    <w:rsid w:val="000C6BBE"/>
    <w:rsid w:val="00152C0D"/>
    <w:rsid w:val="00162D4A"/>
    <w:rsid w:val="001A6A7B"/>
    <w:rsid w:val="001B51CC"/>
    <w:rsid w:val="0022294B"/>
    <w:rsid w:val="002236B3"/>
    <w:rsid w:val="00273AED"/>
    <w:rsid w:val="00292DCA"/>
    <w:rsid w:val="002B0566"/>
    <w:rsid w:val="002D08A3"/>
    <w:rsid w:val="00303514"/>
    <w:rsid w:val="003C45A9"/>
    <w:rsid w:val="004468F0"/>
    <w:rsid w:val="004617F7"/>
    <w:rsid w:val="004817A7"/>
    <w:rsid w:val="00481B7F"/>
    <w:rsid w:val="004C66E7"/>
    <w:rsid w:val="004D2655"/>
    <w:rsid w:val="00516E5C"/>
    <w:rsid w:val="00594A09"/>
    <w:rsid w:val="006162CE"/>
    <w:rsid w:val="006212DB"/>
    <w:rsid w:val="00630917"/>
    <w:rsid w:val="006516F7"/>
    <w:rsid w:val="00671EDC"/>
    <w:rsid w:val="006838FA"/>
    <w:rsid w:val="00702BA2"/>
    <w:rsid w:val="00731AAF"/>
    <w:rsid w:val="0076614F"/>
    <w:rsid w:val="008446D5"/>
    <w:rsid w:val="008E7CCF"/>
    <w:rsid w:val="00902629"/>
    <w:rsid w:val="00907608"/>
    <w:rsid w:val="009555E3"/>
    <w:rsid w:val="00960EE3"/>
    <w:rsid w:val="009A2FCC"/>
    <w:rsid w:val="00A62BE4"/>
    <w:rsid w:val="00A73900"/>
    <w:rsid w:val="00B10AA5"/>
    <w:rsid w:val="00B4192C"/>
    <w:rsid w:val="00BE21E0"/>
    <w:rsid w:val="00C37917"/>
    <w:rsid w:val="00C6707F"/>
    <w:rsid w:val="00CD085D"/>
    <w:rsid w:val="00D2145D"/>
    <w:rsid w:val="00D230D0"/>
    <w:rsid w:val="00D523A3"/>
    <w:rsid w:val="00E30DC3"/>
    <w:rsid w:val="00E736EE"/>
    <w:rsid w:val="00E758BB"/>
    <w:rsid w:val="00E8326F"/>
    <w:rsid w:val="00EB6DE0"/>
    <w:rsid w:val="00EC1754"/>
    <w:rsid w:val="00F41D93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AFB9A"/>
  <w15:docId w15:val="{094B767F-6366-4366-80C8-EEF6BEF7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46D5"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60EE3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AntratsDiagrama">
    <w:name w:val="Antraštės Diagrama"/>
    <w:link w:val="Antrats"/>
    <w:uiPriority w:val="99"/>
    <w:rsid w:val="00960EE3"/>
    <w:rPr>
      <w:rFonts w:ascii="Calibri" w:eastAsia="Times New Roman" w:hAnsi="Calibri"/>
      <w:sz w:val="22"/>
      <w:szCs w:val="22"/>
      <w:lang w:eastAsia="lt-LT"/>
    </w:rPr>
  </w:style>
  <w:style w:type="character" w:styleId="Vietosrezervavimoenklotekstas">
    <w:name w:val="Placeholder Text"/>
    <w:rsid w:val="006162CE"/>
    <w:rPr>
      <w:color w:val="808080"/>
    </w:rPr>
  </w:style>
  <w:style w:type="character" w:styleId="Hipersaitas">
    <w:name w:val="Hyperlink"/>
    <w:unhideWhenUsed/>
    <w:rsid w:val="00D523A3"/>
    <w:rPr>
      <w:color w:val="0000FF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D523A3"/>
    <w:rPr>
      <w:color w:val="605E5C"/>
      <w:shd w:val="clear" w:color="auto" w:fill="E1DFDD"/>
    </w:rPr>
  </w:style>
  <w:style w:type="character" w:customStyle="1" w:styleId="bold">
    <w:name w:val="bold"/>
    <w:basedOn w:val="Numatytasispastraiposriftas"/>
    <w:rsid w:val="000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BB68-28B3-4B1D-BEF3-2FB79951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dc:description/>
  <cp:lastModifiedBy>Živilė Bumbulė</cp:lastModifiedBy>
  <cp:revision>5</cp:revision>
  <cp:lastPrinted>2017-07-10T06:31:00Z</cp:lastPrinted>
  <dcterms:created xsi:type="dcterms:W3CDTF">2023-03-01T08:44:00Z</dcterms:created>
  <dcterms:modified xsi:type="dcterms:W3CDTF">2024-03-19T09:15:00Z</dcterms:modified>
</cp:coreProperties>
</file>