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0B3E" w14:textId="4225F40A" w:rsidR="00E812DA" w:rsidRDefault="00E812DA" w:rsidP="00916F3C">
      <w:pPr>
        <w:tabs>
          <w:tab w:val="center" w:pos="4986"/>
          <w:tab w:val="right" w:pos="9972"/>
        </w:tabs>
        <w:rPr>
          <w:b/>
          <w:szCs w:val="24"/>
          <w:lang w:eastAsia="lt-LT"/>
        </w:rPr>
      </w:pPr>
    </w:p>
    <w:p w14:paraId="089D1309" w14:textId="649BEE7A" w:rsidR="003C4821" w:rsidRDefault="00916F3C">
      <w:pPr>
        <w:jc w:val="center"/>
        <w:rPr>
          <w:b/>
          <w:szCs w:val="24"/>
          <w:lang w:eastAsia="lt-LT"/>
        </w:rPr>
      </w:pPr>
      <w:r>
        <w:rPr>
          <w:b/>
          <w:szCs w:val="24"/>
          <w:lang w:eastAsia="lt-LT"/>
        </w:rPr>
        <w:t>POTVARKIS</w:t>
      </w:r>
    </w:p>
    <w:p w14:paraId="0CF00129" w14:textId="10907D2F" w:rsidR="003C4821" w:rsidRDefault="00211755">
      <w:pPr>
        <w:ind w:firstLine="62"/>
        <w:jc w:val="center"/>
        <w:rPr>
          <w:szCs w:val="24"/>
          <w:lang w:eastAsia="lt-LT"/>
        </w:rPr>
      </w:pPr>
      <w:r>
        <w:rPr>
          <w:b/>
          <w:caps/>
          <w:szCs w:val="24"/>
          <w:lang w:eastAsia="lt-LT"/>
        </w:rPr>
        <w:t>dėl vaiko minimalios ir vidutinės priežiūros priemonių</w:t>
      </w:r>
      <w:r w:rsidR="00D42602">
        <w:rPr>
          <w:b/>
          <w:caps/>
          <w:szCs w:val="24"/>
          <w:lang w:eastAsia="lt-LT"/>
        </w:rPr>
        <w:t xml:space="preserve">, </w:t>
      </w:r>
      <w:r>
        <w:rPr>
          <w:b/>
          <w:caps/>
          <w:szCs w:val="24"/>
          <w:lang w:eastAsia="lt-LT"/>
        </w:rPr>
        <w:t xml:space="preserve">auklėjamojo poveikio priemonės įgyvendinimo </w:t>
      </w:r>
      <w:r w:rsidR="00E812DA">
        <w:rPr>
          <w:b/>
          <w:caps/>
          <w:szCs w:val="24"/>
          <w:lang w:eastAsia="lt-LT"/>
        </w:rPr>
        <w:t>KAUNO RAJONO</w:t>
      </w:r>
      <w:r>
        <w:rPr>
          <w:b/>
          <w:caps/>
          <w:szCs w:val="24"/>
          <w:lang w:eastAsia="lt-LT"/>
        </w:rPr>
        <w:t xml:space="preserve"> savivaldybėje organizavimo, koordinavimo ir kontrolės tvarkos</w:t>
      </w:r>
      <w:r w:rsidR="00350B55">
        <w:rPr>
          <w:b/>
          <w:caps/>
          <w:szCs w:val="24"/>
          <w:lang w:eastAsia="lt-LT"/>
        </w:rPr>
        <w:t> </w:t>
      </w:r>
      <w:r>
        <w:rPr>
          <w:b/>
          <w:caps/>
          <w:szCs w:val="24"/>
          <w:lang w:eastAsia="lt-LT"/>
        </w:rPr>
        <w:t xml:space="preserve">aprašo PAtvirtinimo </w:t>
      </w:r>
    </w:p>
    <w:p w14:paraId="6E6940E8" w14:textId="77777777" w:rsidR="003C4821" w:rsidRDefault="003C4821">
      <w:pPr>
        <w:rPr>
          <w:szCs w:val="24"/>
          <w:lang w:eastAsia="lt-LT"/>
        </w:rPr>
      </w:pPr>
    </w:p>
    <w:p w14:paraId="56EBFB44" w14:textId="00A1B7BC" w:rsidR="003C4821" w:rsidRDefault="00211755">
      <w:pPr>
        <w:tabs>
          <w:tab w:val="left" w:pos="5070"/>
          <w:tab w:val="left" w:pos="5366"/>
          <w:tab w:val="left" w:pos="6771"/>
          <w:tab w:val="left" w:pos="7363"/>
        </w:tabs>
        <w:jc w:val="center"/>
        <w:rPr>
          <w:szCs w:val="24"/>
          <w:lang w:eastAsia="lt-LT"/>
        </w:rPr>
      </w:pPr>
      <w:r>
        <w:rPr>
          <w:szCs w:val="24"/>
          <w:lang w:eastAsia="lt-LT"/>
        </w:rPr>
        <w:t>202</w:t>
      </w:r>
      <w:r w:rsidR="002C46FC">
        <w:rPr>
          <w:szCs w:val="24"/>
          <w:lang w:eastAsia="lt-LT"/>
        </w:rPr>
        <w:t>3</w:t>
      </w:r>
      <w:r>
        <w:rPr>
          <w:szCs w:val="24"/>
          <w:lang w:eastAsia="lt-LT"/>
        </w:rPr>
        <w:t xml:space="preserve"> m. </w:t>
      </w:r>
      <w:r w:rsidR="002C46FC">
        <w:rPr>
          <w:szCs w:val="24"/>
          <w:lang w:eastAsia="lt-LT"/>
        </w:rPr>
        <w:t>gegužės</w:t>
      </w:r>
      <w:r w:rsidR="00E812DA">
        <w:rPr>
          <w:szCs w:val="24"/>
          <w:lang w:eastAsia="lt-LT"/>
        </w:rPr>
        <w:t xml:space="preserve"> </w:t>
      </w:r>
      <w:r w:rsidR="002C46FC">
        <w:rPr>
          <w:szCs w:val="24"/>
          <w:lang w:eastAsia="lt-LT"/>
        </w:rPr>
        <w:t xml:space="preserve">  </w:t>
      </w:r>
      <w:r>
        <w:rPr>
          <w:szCs w:val="24"/>
          <w:lang w:eastAsia="lt-LT"/>
        </w:rPr>
        <w:t xml:space="preserve"> d. Nr. </w:t>
      </w:r>
      <w:r w:rsidR="00916F3C">
        <w:rPr>
          <w:szCs w:val="24"/>
          <w:lang w:eastAsia="lt-LT"/>
        </w:rPr>
        <w:t>MP-</w:t>
      </w:r>
    </w:p>
    <w:p w14:paraId="36134AA0" w14:textId="187C6084" w:rsidR="003C4821" w:rsidRDefault="00E812DA">
      <w:pPr>
        <w:tabs>
          <w:tab w:val="left" w:pos="5070"/>
          <w:tab w:val="left" w:pos="5366"/>
          <w:tab w:val="left" w:pos="6771"/>
          <w:tab w:val="left" w:pos="7363"/>
        </w:tabs>
        <w:jc w:val="center"/>
        <w:rPr>
          <w:szCs w:val="24"/>
          <w:lang w:eastAsia="lt-LT"/>
        </w:rPr>
      </w:pPr>
      <w:r>
        <w:rPr>
          <w:szCs w:val="24"/>
          <w:lang w:eastAsia="lt-LT"/>
        </w:rPr>
        <w:t>Kaunas</w:t>
      </w:r>
    </w:p>
    <w:p w14:paraId="58D3A915" w14:textId="77777777" w:rsidR="003C4821" w:rsidRDefault="003C4821">
      <w:pPr>
        <w:jc w:val="both"/>
        <w:rPr>
          <w:szCs w:val="24"/>
          <w:lang w:eastAsia="lt-LT"/>
        </w:rPr>
      </w:pPr>
    </w:p>
    <w:p w14:paraId="574A88EB" w14:textId="77777777" w:rsidR="00744696" w:rsidRDefault="00744696">
      <w:pPr>
        <w:jc w:val="both"/>
        <w:rPr>
          <w:szCs w:val="24"/>
          <w:lang w:eastAsia="lt-LT"/>
        </w:rPr>
      </w:pPr>
    </w:p>
    <w:p w14:paraId="6B1F785D" w14:textId="31C106C5" w:rsidR="002C46FC" w:rsidRPr="003D7454" w:rsidRDefault="002C46FC" w:rsidP="003D7454">
      <w:pPr>
        <w:spacing w:line="360" w:lineRule="auto"/>
        <w:ind w:firstLine="851"/>
        <w:jc w:val="both"/>
      </w:pPr>
      <w:r w:rsidRPr="003D7454">
        <w:t xml:space="preserve">Vadovaudamasis Respublikos vaiko minimalios ir vidutinės priežiūros įstatymo 28 straipsnio 1 punktu, Lietuvos Respublikos švietimo įstatymo 58 straipsnio 2 dalies 3 punktu, Vaiko minimalios ir vidutinės priežiūros priemonių ar auklėjamojo poveikio priemonės įgyvendinimo savivaldybėje organizavimo, koordinavimo ir kontrolės rekomendacijomis, patvirtintomis Lietuvos Respublikos švietimo ir mokslo ministro 2017 m. liepos 5 d. įsakymu Nr. V-555 „Dėl Vaiko minimalios ir vidutinės priežiūros priemonių ar auklėjamojo poveikio priemonės įgyvendinimo savivaldybėje organizavimo, koordinavimo ir kontrolės rekomendacijų patvirtinimo“, </w:t>
      </w:r>
      <w:r w:rsidRPr="003D7454">
        <w:rPr>
          <w:szCs w:val="24"/>
          <w:lang w:eastAsia="lt-LT"/>
        </w:rPr>
        <w:t>37 punktu</w:t>
      </w:r>
      <w:r w:rsidRPr="003D7454">
        <w:t>:</w:t>
      </w:r>
      <w:r w:rsidRPr="003D7454">
        <w:rPr>
          <w:szCs w:val="24"/>
          <w:lang w:eastAsia="lt-LT"/>
        </w:rPr>
        <w:t xml:space="preserve"> </w:t>
      </w:r>
    </w:p>
    <w:p w14:paraId="684D064F" w14:textId="3FCDC21B" w:rsidR="003C4821" w:rsidRPr="003D7454" w:rsidRDefault="00211755" w:rsidP="003D7454">
      <w:pPr>
        <w:tabs>
          <w:tab w:val="left" w:pos="720"/>
          <w:tab w:val="left" w:pos="993"/>
        </w:tabs>
        <w:spacing w:line="360" w:lineRule="auto"/>
        <w:ind w:firstLine="851"/>
        <w:jc w:val="both"/>
        <w:rPr>
          <w:szCs w:val="24"/>
          <w:lang w:eastAsia="lt-LT"/>
        </w:rPr>
      </w:pPr>
      <w:r w:rsidRPr="003D7454">
        <w:rPr>
          <w:spacing w:val="40"/>
          <w:szCs w:val="24"/>
          <w:lang w:eastAsia="lt-LT"/>
        </w:rPr>
        <w:t>Tvirtinu</w:t>
      </w:r>
      <w:r w:rsidRPr="003D7454">
        <w:rPr>
          <w:szCs w:val="24"/>
          <w:lang w:eastAsia="lt-LT"/>
        </w:rPr>
        <w:t xml:space="preserve"> Vaiko minimalios ir vidutinės priežiūros priemonių</w:t>
      </w:r>
      <w:r w:rsidR="00D42602" w:rsidRPr="003D7454">
        <w:rPr>
          <w:szCs w:val="24"/>
          <w:lang w:eastAsia="lt-LT"/>
        </w:rPr>
        <w:t>,</w:t>
      </w:r>
      <w:r w:rsidRPr="003D7454">
        <w:rPr>
          <w:szCs w:val="24"/>
          <w:lang w:eastAsia="lt-LT"/>
        </w:rPr>
        <w:t xml:space="preserve"> auklėjamojo poveikio priemonės įgyvendinimo </w:t>
      </w:r>
      <w:r w:rsidR="00E812DA" w:rsidRPr="003D7454">
        <w:rPr>
          <w:szCs w:val="24"/>
          <w:lang w:eastAsia="lt-LT"/>
        </w:rPr>
        <w:t>Kauno rajono</w:t>
      </w:r>
      <w:r w:rsidRPr="003D7454">
        <w:rPr>
          <w:szCs w:val="24"/>
          <w:lang w:eastAsia="lt-LT"/>
        </w:rPr>
        <w:t xml:space="preserve"> savivaldybėje organizavimo, koordinavimo ir kontrolės tvarkos aprašą (pridedama).</w:t>
      </w:r>
    </w:p>
    <w:p w14:paraId="1ABBCD5A" w14:textId="77777777" w:rsidR="003C4821" w:rsidRDefault="003C4821" w:rsidP="003D7454">
      <w:pPr>
        <w:spacing w:line="360" w:lineRule="auto"/>
        <w:ind w:firstLine="851"/>
        <w:jc w:val="both"/>
        <w:rPr>
          <w:szCs w:val="24"/>
          <w:lang w:eastAsia="lt-LT"/>
        </w:rPr>
      </w:pPr>
    </w:p>
    <w:p w14:paraId="71ED7BD4" w14:textId="77777777" w:rsidR="00211755" w:rsidRDefault="00211755" w:rsidP="00744696">
      <w:pPr>
        <w:spacing w:line="360" w:lineRule="auto"/>
        <w:jc w:val="both"/>
        <w:rPr>
          <w:szCs w:val="24"/>
          <w:lang w:eastAsia="lt-LT"/>
        </w:rPr>
      </w:pPr>
    </w:p>
    <w:p w14:paraId="659BD3B8" w14:textId="6851A7FD" w:rsidR="002C46FC" w:rsidRDefault="002C46FC" w:rsidP="00744696">
      <w:pPr>
        <w:tabs>
          <w:tab w:val="left" w:pos="993"/>
        </w:tabs>
        <w:spacing w:line="360" w:lineRule="auto"/>
        <w:jc w:val="both"/>
        <w:rPr>
          <w:szCs w:val="24"/>
        </w:rPr>
      </w:pPr>
      <w:r>
        <w:rPr>
          <w:szCs w:val="24"/>
        </w:rPr>
        <w:t>Savivaldybės meras</w:t>
      </w:r>
      <w:r>
        <w:rPr>
          <w:szCs w:val="24"/>
        </w:rPr>
        <w:tab/>
      </w:r>
      <w:r>
        <w:rPr>
          <w:szCs w:val="24"/>
        </w:rPr>
        <w:tab/>
      </w:r>
      <w:r>
        <w:rPr>
          <w:szCs w:val="24"/>
        </w:rPr>
        <w:tab/>
      </w:r>
      <w:r>
        <w:rPr>
          <w:szCs w:val="24"/>
        </w:rPr>
        <w:tab/>
      </w:r>
      <w:r w:rsidR="00BB34E3">
        <w:rPr>
          <w:szCs w:val="24"/>
        </w:rPr>
        <w:tab/>
      </w:r>
      <w:r w:rsidR="00BB34E3">
        <w:rPr>
          <w:szCs w:val="24"/>
        </w:rPr>
        <w:tab/>
      </w:r>
      <w:r>
        <w:rPr>
          <w:szCs w:val="24"/>
        </w:rPr>
        <w:tab/>
      </w:r>
      <w:r>
        <w:rPr>
          <w:szCs w:val="24"/>
        </w:rPr>
        <w:tab/>
      </w:r>
      <w:r w:rsidR="003D7454">
        <w:rPr>
          <w:szCs w:val="24"/>
        </w:rPr>
        <w:t xml:space="preserve">         </w:t>
      </w:r>
      <w:r>
        <w:rPr>
          <w:szCs w:val="24"/>
        </w:rPr>
        <w:t>Valerijus Makūnas</w:t>
      </w:r>
    </w:p>
    <w:p w14:paraId="2A8B094C" w14:textId="77777777" w:rsidR="003C4821" w:rsidRDefault="003C4821"/>
    <w:p w14:paraId="2A9560FA" w14:textId="77777777" w:rsidR="00211755" w:rsidRDefault="00211755">
      <w:pPr>
        <w:ind w:firstLine="5103"/>
      </w:pPr>
    </w:p>
    <w:p w14:paraId="62DA5870" w14:textId="77777777" w:rsidR="00E812DA" w:rsidRPr="00E812DA" w:rsidRDefault="00E812DA" w:rsidP="00E812DA"/>
    <w:p w14:paraId="559404FA" w14:textId="77777777" w:rsidR="00E812DA" w:rsidRDefault="00E812DA" w:rsidP="00E812DA"/>
    <w:p w14:paraId="2ED7EE75" w14:textId="77777777" w:rsidR="00544920" w:rsidRDefault="00544920" w:rsidP="00E812DA"/>
    <w:p w14:paraId="370D11E6" w14:textId="77777777" w:rsidR="00544920" w:rsidRDefault="00544920" w:rsidP="00E812DA"/>
    <w:p w14:paraId="0D80ED1E" w14:textId="77777777" w:rsidR="00544920" w:rsidRDefault="00544920" w:rsidP="00E812DA"/>
    <w:p w14:paraId="1D382E2D" w14:textId="77777777" w:rsidR="00544920" w:rsidRDefault="00544920" w:rsidP="00E812DA"/>
    <w:p w14:paraId="28F9F43D" w14:textId="77777777" w:rsidR="00916F3C" w:rsidRDefault="00916F3C" w:rsidP="00E812DA">
      <w:pPr>
        <w:widowControl w:val="0"/>
        <w:suppressAutoHyphens/>
        <w:autoSpaceDN w:val="0"/>
        <w:jc w:val="both"/>
        <w:textAlignment w:val="baseline"/>
        <w:rPr>
          <w:rFonts w:eastAsia="SimSun"/>
          <w:color w:val="000000"/>
          <w:szCs w:val="24"/>
        </w:rPr>
      </w:pPr>
    </w:p>
    <w:p w14:paraId="75DDDA48" w14:textId="77777777" w:rsidR="00916F3C" w:rsidRDefault="00916F3C" w:rsidP="00E812DA">
      <w:pPr>
        <w:widowControl w:val="0"/>
        <w:suppressAutoHyphens/>
        <w:autoSpaceDN w:val="0"/>
        <w:jc w:val="both"/>
        <w:textAlignment w:val="baseline"/>
        <w:rPr>
          <w:rFonts w:eastAsia="SimSun"/>
          <w:color w:val="000000"/>
          <w:szCs w:val="24"/>
        </w:rPr>
      </w:pPr>
    </w:p>
    <w:p w14:paraId="1ABEE569" w14:textId="181B9989" w:rsidR="00E812DA" w:rsidRPr="001115F4" w:rsidRDefault="00E812DA" w:rsidP="00E812DA">
      <w:pPr>
        <w:widowControl w:val="0"/>
        <w:suppressAutoHyphens/>
        <w:autoSpaceDN w:val="0"/>
        <w:jc w:val="both"/>
        <w:textAlignment w:val="baseline"/>
        <w:rPr>
          <w:rFonts w:eastAsia="SimSun"/>
          <w:color w:val="000000"/>
          <w:szCs w:val="24"/>
        </w:rPr>
      </w:pPr>
      <w:r w:rsidRPr="001115F4">
        <w:rPr>
          <w:rFonts w:eastAsia="SimSun"/>
          <w:color w:val="000000"/>
          <w:szCs w:val="24"/>
        </w:rPr>
        <w:t>Parengė</w:t>
      </w:r>
    </w:p>
    <w:p w14:paraId="28739BFA" w14:textId="77777777" w:rsidR="00E812DA" w:rsidRPr="001115F4" w:rsidRDefault="00E812DA" w:rsidP="00E812DA">
      <w:pPr>
        <w:widowControl w:val="0"/>
        <w:suppressAutoHyphens/>
        <w:autoSpaceDN w:val="0"/>
        <w:jc w:val="both"/>
        <w:textAlignment w:val="baseline"/>
        <w:rPr>
          <w:rFonts w:eastAsia="SimSun"/>
          <w:color w:val="000000"/>
          <w:szCs w:val="24"/>
        </w:rPr>
      </w:pPr>
    </w:p>
    <w:p w14:paraId="76338D73" w14:textId="77777777" w:rsidR="00E812DA" w:rsidRPr="001115F4" w:rsidRDefault="00E812DA" w:rsidP="00E812DA">
      <w:pPr>
        <w:widowControl w:val="0"/>
        <w:suppressAutoHyphens/>
        <w:autoSpaceDN w:val="0"/>
        <w:jc w:val="both"/>
        <w:textAlignment w:val="baseline"/>
        <w:rPr>
          <w:rFonts w:eastAsia="SimSun"/>
          <w:color w:val="000000"/>
          <w:szCs w:val="24"/>
        </w:rPr>
      </w:pPr>
      <w:r w:rsidRPr="001115F4">
        <w:rPr>
          <w:rFonts w:eastAsia="SimSun"/>
          <w:color w:val="000000"/>
          <w:szCs w:val="24"/>
        </w:rPr>
        <w:t>Liana Daukantė</w:t>
      </w:r>
    </w:p>
    <w:p w14:paraId="32F07F61" w14:textId="36873094" w:rsidR="00E812DA" w:rsidRPr="00CF0B2F" w:rsidRDefault="00E812DA" w:rsidP="00CF0B2F">
      <w:pPr>
        <w:widowControl w:val="0"/>
        <w:suppressAutoHyphens/>
        <w:autoSpaceDN w:val="0"/>
        <w:jc w:val="both"/>
        <w:textAlignment w:val="baseline"/>
        <w:rPr>
          <w:rFonts w:eastAsia="SimSun"/>
          <w:color w:val="000000"/>
          <w:szCs w:val="24"/>
        </w:rPr>
        <w:sectPr w:rsidR="00E812DA" w:rsidRPr="00CF0B2F" w:rsidSect="00EE7F26">
          <w:headerReference w:type="even" r:id="rId8"/>
          <w:headerReference w:type="default" r:id="rId9"/>
          <w:footerReference w:type="even" r:id="rId10"/>
          <w:footerReference w:type="default" r:id="rId11"/>
          <w:headerReference w:type="first" r:id="rId12"/>
          <w:footerReference w:type="first" r:id="rId13"/>
          <w:pgSz w:w="11907" w:h="16839" w:code="9"/>
          <w:pgMar w:top="993" w:right="567" w:bottom="1134" w:left="1701" w:header="709" w:footer="145" w:gutter="0"/>
          <w:pgNumType w:start="1"/>
          <w:cols w:space="708"/>
          <w:titlePg/>
          <w:docGrid w:linePitch="360"/>
        </w:sectPr>
      </w:pPr>
      <w:r w:rsidRPr="001115F4">
        <w:rPr>
          <w:rFonts w:eastAsia="SimSun"/>
          <w:color w:val="000000"/>
          <w:szCs w:val="24"/>
        </w:rPr>
        <w:t>202</w:t>
      </w:r>
      <w:r w:rsidR="00916F3C">
        <w:rPr>
          <w:rFonts w:eastAsia="SimSun"/>
          <w:color w:val="000000"/>
          <w:szCs w:val="24"/>
        </w:rPr>
        <w:t>3</w:t>
      </w:r>
      <w:r w:rsidR="00CF0B2F">
        <w:rPr>
          <w:rFonts w:eastAsia="SimSun"/>
          <w:color w:val="000000"/>
          <w:szCs w:val="24"/>
        </w:rPr>
        <w:t>-0</w:t>
      </w:r>
      <w:r w:rsidR="00916F3C">
        <w:rPr>
          <w:rFonts w:eastAsia="SimSun"/>
          <w:color w:val="000000"/>
          <w:szCs w:val="24"/>
        </w:rPr>
        <w:t>5</w:t>
      </w:r>
      <w:r w:rsidR="00DC1ADE">
        <w:rPr>
          <w:rFonts w:eastAsia="SimSun"/>
          <w:color w:val="000000"/>
          <w:szCs w:val="24"/>
        </w:rPr>
        <w:t>-</w:t>
      </w:r>
      <w:r w:rsidR="00916F3C">
        <w:rPr>
          <w:rFonts w:eastAsia="SimSun"/>
          <w:color w:val="000000"/>
          <w:szCs w:val="24"/>
        </w:rPr>
        <w:t>1</w:t>
      </w:r>
      <w:r w:rsidR="00CA68C4">
        <w:rPr>
          <w:rFonts w:eastAsia="SimSun"/>
          <w:color w:val="000000"/>
          <w:szCs w:val="24"/>
        </w:rPr>
        <w:t>6</w:t>
      </w:r>
    </w:p>
    <w:p w14:paraId="4F536CC0" w14:textId="79909B5C" w:rsidR="003C4821" w:rsidRDefault="00211755" w:rsidP="00BB34E3">
      <w:pPr>
        <w:ind w:left="5040" w:firstLine="63"/>
        <w:rPr>
          <w:szCs w:val="24"/>
        </w:rPr>
      </w:pPr>
      <w:r>
        <w:rPr>
          <w:szCs w:val="24"/>
          <w:lang w:eastAsia="lt-LT"/>
        </w:rPr>
        <w:lastRenderedPageBreak/>
        <w:t>PATVIRTINTA</w:t>
      </w:r>
    </w:p>
    <w:p w14:paraId="1B56333E" w14:textId="4B726154" w:rsidR="00916F3C" w:rsidRDefault="00E812DA" w:rsidP="00916F3C">
      <w:pPr>
        <w:ind w:firstLine="5103"/>
        <w:rPr>
          <w:szCs w:val="24"/>
          <w:lang w:eastAsia="lt-LT"/>
        </w:rPr>
      </w:pPr>
      <w:r>
        <w:rPr>
          <w:szCs w:val="24"/>
          <w:lang w:eastAsia="lt-LT"/>
        </w:rPr>
        <w:t>Kauno rajono</w:t>
      </w:r>
      <w:r w:rsidR="00211755">
        <w:rPr>
          <w:szCs w:val="24"/>
          <w:lang w:eastAsia="lt-LT"/>
        </w:rPr>
        <w:t xml:space="preserve"> savivaldybės </w:t>
      </w:r>
      <w:r w:rsidR="00916F3C">
        <w:rPr>
          <w:szCs w:val="24"/>
          <w:lang w:eastAsia="lt-LT"/>
        </w:rPr>
        <w:t>mero</w:t>
      </w:r>
      <w:r w:rsidR="00211755">
        <w:rPr>
          <w:szCs w:val="24"/>
          <w:lang w:eastAsia="lt-LT"/>
        </w:rPr>
        <w:t xml:space="preserve"> </w:t>
      </w:r>
    </w:p>
    <w:p w14:paraId="3B489575" w14:textId="2BF41603" w:rsidR="003C4821" w:rsidRDefault="00211755" w:rsidP="000E00A1">
      <w:pPr>
        <w:ind w:firstLine="5103"/>
        <w:rPr>
          <w:szCs w:val="24"/>
          <w:lang w:eastAsia="lt-LT"/>
        </w:rPr>
      </w:pPr>
      <w:r>
        <w:rPr>
          <w:szCs w:val="24"/>
          <w:lang w:eastAsia="lt-LT"/>
        </w:rPr>
        <w:t>202</w:t>
      </w:r>
      <w:r w:rsidR="00916F3C">
        <w:rPr>
          <w:szCs w:val="24"/>
          <w:lang w:eastAsia="lt-LT"/>
        </w:rPr>
        <w:t>3</w:t>
      </w:r>
      <w:r>
        <w:rPr>
          <w:szCs w:val="24"/>
          <w:lang w:eastAsia="lt-LT"/>
        </w:rPr>
        <w:t xml:space="preserve"> m.</w:t>
      </w:r>
      <w:r w:rsidR="00916F3C">
        <w:rPr>
          <w:szCs w:val="24"/>
          <w:lang w:eastAsia="lt-LT"/>
        </w:rPr>
        <w:t xml:space="preserve"> gegužės</w:t>
      </w:r>
      <w:r w:rsidR="00B027C2">
        <w:rPr>
          <w:szCs w:val="24"/>
          <w:lang w:eastAsia="lt-LT"/>
        </w:rPr>
        <w:t xml:space="preserve"> </w:t>
      </w:r>
      <w:r w:rsidR="00916F3C">
        <w:rPr>
          <w:szCs w:val="24"/>
          <w:lang w:eastAsia="lt-LT"/>
        </w:rPr>
        <w:t xml:space="preserve">  </w:t>
      </w:r>
      <w:r>
        <w:rPr>
          <w:szCs w:val="24"/>
          <w:lang w:eastAsia="lt-LT"/>
        </w:rPr>
        <w:t>d.</w:t>
      </w:r>
      <w:r w:rsidR="000E00A1">
        <w:rPr>
          <w:szCs w:val="24"/>
          <w:lang w:eastAsia="lt-LT"/>
        </w:rPr>
        <w:t xml:space="preserve"> </w:t>
      </w:r>
      <w:r w:rsidR="00916F3C">
        <w:rPr>
          <w:szCs w:val="24"/>
          <w:lang w:eastAsia="lt-LT"/>
        </w:rPr>
        <w:t>potvarkiu</w:t>
      </w:r>
      <w:r>
        <w:rPr>
          <w:szCs w:val="24"/>
          <w:lang w:eastAsia="lt-LT"/>
        </w:rPr>
        <w:t xml:space="preserve"> Nr. </w:t>
      </w:r>
      <w:r w:rsidR="00916F3C">
        <w:rPr>
          <w:szCs w:val="24"/>
          <w:lang w:eastAsia="lt-LT"/>
        </w:rPr>
        <w:t>MP</w:t>
      </w:r>
      <w:r w:rsidR="00E812DA">
        <w:rPr>
          <w:szCs w:val="24"/>
          <w:lang w:eastAsia="lt-LT"/>
        </w:rPr>
        <w:t>-</w:t>
      </w:r>
    </w:p>
    <w:p w14:paraId="6A9A764E" w14:textId="77777777" w:rsidR="003C4821" w:rsidRDefault="003C4821">
      <w:pPr>
        <w:jc w:val="center"/>
        <w:rPr>
          <w:szCs w:val="24"/>
          <w:lang w:eastAsia="lt-LT"/>
        </w:rPr>
      </w:pPr>
    </w:p>
    <w:p w14:paraId="42B96F25" w14:textId="77777777" w:rsidR="003C4821" w:rsidRDefault="003C4821">
      <w:pPr>
        <w:jc w:val="center"/>
        <w:rPr>
          <w:szCs w:val="24"/>
        </w:rPr>
      </w:pPr>
    </w:p>
    <w:p w14:paraId="5EE9ABFE" w14:textId="7B34F626" w:rsidR="003C4821" w:rsidRDefault="00211755">
      <w:pPr>
        <w:jc w:val="center"/>
        <w:rPr>
          <w:b/>
          <w:szCs w:val="24"/>
        </w:rPr>
      </w:pPr>
      <w:r>
        <w:rPr>
          <w:b/>
          <w:caps/>
          <w:szCs w:val="24"/>
        </w:rPr>
        <w:t>vaiko minimalios ir vidutinės priežiūros priemonių</w:t>
      </w:r>
      <w:r w:rsidR="00253896">
        <w:rPr>
          <w:b/>
          <w:caps/>
          <w:szCs w:val="24"/>
        </w:rPr>
        <w:t xml:space="preserve">, </w:t>
      </w:r>
      <w:r>
        <w:rPr>
          <w:b/>
          <w:caps/>
          <w:szCs w:val="24"/>
        </w:rPr>
        <w:t xml:space="preserve">auklėjamojo poveikio priemonės įgyvendinimo </w:t>
      </w:r>
      <w:r w:rsidR="00E812DA">
        <w:rPr>
          <w:b/>
          <w:caps/>
          <w:szCs w:val="24"/>
        </w:rPr>
        <w:t>KAUNO RAJONO</w:t>
      </w:r>
      <w:r>
        <w:rPr>
          <w:b/>
          <w:caps/>
          <w:szCs w:val="24"/>
        </w:rPr>
        <w:t xml:space="preserve"> savivaldybėje organizavimo, koordinavimo ir kontrolės tvarkos aprašas </w:t>
      </w:r>
    </w:p>
    <w:p w14:paraId="4578090A" w14:textId="77777777" w:rsidR="003C4821" w:rsidRDefault="003C4821">
      <w:pPr>
        <w:jc w:val="center"/>
        <w:rPr>
          <w:szCs w:val="24"/>
        </w:rPr>
      </w:pPr>
    </w:p>
    <w:p w14:paraId="28FF8F57" w14:textId="77777777" w:rsidR="003C4821" w:rsidRDefault="003C4821">
      <w:pPr>
        <w:tabs>
          <w:tab w:val="left" w:pos="3402"/>
          <w:tab w:val="left" w:pos="3544"/>
          <w:tab w:val="left" w:pos="3686"/>
        </w:tabs>
        <w:ind w:left="2149"/>
        <w:jc w:val="center"/>
        <w:rPr>
          <w:szCs w:val="24"/>
        </w:rPr>
      </w:pPr>
    </w:p>
    <w:p w14:paraId="0264EAD6" w14:textId="77777777" w:rsidR="003A03BC" w:rsidRPr="003A03BC" w:rsidRDefault="00211755" w:rsidP="003A03BC">
      <w:pPr>
        <w:tabs>
          <w:tab w:val="left" w:pos="3402"/>
          <w:tab w:val="left" w:pos="3544"/>
          <w:tab w:val="left" w:pos="3686"/>
        </w:tabs>
        <w:jc w:val="center"/>
        <w:rPr>
          <w:b/>
          <w:szCs w:val="24"/>
        </w:rPr>
      </w:pPr>
      <w:r w:rsidRPr="003A03BC">
        <w:rPr>
          <w:b/>
          <w:szCs w:val="24"/>
        </w:rPr>
        <w:t>I</w:t>
      </w:r>
      <w:r w:rsidR="003A03BC" w:rsidRPr="003A03BC">
        <w:rPr>
          <w:b/>
          <w:szCs w:val="24"/>
        </w:rPr>
        <w:t xml:space="preserve"> SKYRIUS</w:t>
      </w:r>
    </w:p>
    <w:p w14:paraId="6F2AB3C0" w14:textId="7491BAA1" w:rsidR="003C4821" w:rsidRPr="003A03BC" w:rsidRDefault="00211755" w:rsidP="003A03BC">
      <w:pPr>
        <w:tabs>
          <w:tab w:val="left" w:pos="3402"/>
          <w:tab w:val="left" w:pos="3544"/>
          <w:tab w:val="left" w:pos="3686"/>
        </w:tabs>
        <w:jc w:val="center"/>
        <w:rPr>
          <w:b/>
          <w:szCs w:val="24"/>
        </w:rPr>
      </w:pPr>
      <w:r w:rsidRPr="003A03BC">
        <w:rPr>
          <w:b/>
          <w:smallCaps/>
          <w:color w:val="000000"/>
          <w:szCs w:val="24"/>
        </w:rPr>
        <w:t>BENDROSIOS NUOSTATOS</w:t>
      </w:r>
    </w:p>
    <w:p w14:paraId="543EC0F6" w14:textId="77777777" w:rsidR="003C4821" w:rsidRDefault="003C4821" w:rsidP="006E06FE">
      <w:pPr>
        <w:spacing w:line="360" w:lineRule="auto"/>
        <w:ind w:left="709"/>
        <w:jc w:val="both"/>
        <w:rPr>
          <w:szCs w:val="24"/>
        </w:rPr>
      </w:pPr>
    </w:p>
    <w:p w14:paraId="067D9315" w14:textId="36FEA956" w:rsidR="003C4821" w:rsidRDefault="00211755" w:rsidP="006E06FE">
      <w:pPr>
        <w:tabs>
          <w:tab w:val="left" w:pos="851"/>
        </w:tabs>
        <w:spacing w:line="360" w:lineRule="auto"/>
        <w:ind w:firstLine="567"/>
        <w:jc w:val="both"/>
        <w:rPr>
          <w:szCs w:val="24"/>
        </w:rPr>
      </w:pPr>
      <w:r>
        <w:rPr>
          <w:color w:val="000000"/>
          <w:szCs w:val="24"/>
        </w:rPr>
        <w:t>1.</w:t>
      </w:r>
      <w:r>
        <w:rPr>
          <w:color w:val="000000"/>
          <w:szCs w:val="24"/>
        </w:rPr>
        <w:tab/>
        <w:t>Vaiko minimalios ir vidutinės priežiūros priemonių</w:t>
      </w:r>
      <w:r w:rsidR="00253896">
        <w:rPr>
          <w:color w:val="000000"/>
          <w:szCs w:val="24"/>
        </w:rPr>
        <w:t>,</w:t>
      </w:r>
      <w:r>
        <w:rPr>
          <w:color w:val="000000"/>
          <w:szCs w:val="24"/>
        </w:rPr>
        <w:t xml:space="preserve"> auklėjamojo poveikio priemonės įgyvendinimo </w:t>
      </w:r>
      <w:r w:rsidR="00F424E5">
        <w:rPr>
          <w:color w:val="000000"/>
          <w:szCs w:val="24"/>
        </w:rPr>
        <w:t>Kauno rajono</w:t>
      </w:r>
      <w:r>
        <w:rPr>
          <w:color w:val="000000"/>
          <w:szCs w:val="24"/>
        </w:rPr>
        <w:t xml:space="preserve"> savivaldybėje (toliau – Savivaldybėje) organizavimo, koordinavimo ir kontrolės tvarkos aprašas (toliau – Aprašas) nustato vaiko minimalios priežiūros priemonių (toliau – MPP), vaiko vidutinės priežiūros priemonės (toliau – VPP), auklėjamojo poveikio priemonės (toliau – APP) įgyvendinimo ypatumus Savivaldybėje, koordinuotai teikiamų paslaugų ir kitos pagalbos vaikui ir vaiko atstovams pagal įstatymą (toliau – KTP) (toliau kartu – Priemonės) teikimą, kai vaikui skiriamos, pratęsiamos ar pakeičiamos, baigiasi ar nutraukiamos Priemonės.</w:t>
      </w:r>
      <w:r>
        <w:rPr>
          <w:szCs w:val="24"/>
        </w:rPr>
        <w:t xml:space="preserve"> </w:t>
      </w:r>
    </w:p>
    <w:p w14:paraId="5F5EE973" w14:textId="5267A551" w:rsidR="00516E65" w:rsidRPr="0055327A" w:rsidRDefault="00211755" w:rsidP="0055327A">
      <w:pPr>
        <w:spacing w:line="360" w:lineRule="auto"/>
        <w:ind w:firstLine="709"/>
        <w:jc w:val="both"/>
        <w:rPr>
          <w:color w:val="000000"/>
          <w:szCs w:val="24"/>
        </w:rPr>
      </w:pPr>
      <w:r>
        <w:rPr>
          <w:color w:val="000000"/>
          <w:szCs w:val="24"/>
        </w:rPr>
        <w:t>2.</w:t>
      </w:r>
      <w:r w:rsidR="00516E65">
        <w:rPr>
          <w:color w:val="000000"/>
          <w:szCs w:val="24"/>
        </w:rPr>
        <w:t xml:space="preserve"> </w:t>
      </w:r>
      <w:r w:rsidR="00516E65">
        <w:rPr>
          <w:szCs w:val="24"/>
        </w:rPr>
        <w:t xml:space="preserve">Aprašas skirtas Savivaldybės administracijai, Savivaldybės administracijos Vaiko gerovės komisijai </w:t>
      </w:r>
      <w:r w:rsidR="00516E65">
        <w:rPr>
          <w:color w:val="000000"/>
          <w:szCs w:val="24"/>
        </w:rPr>
        <w:t>(toliau – VGK)</w:t>
      </w:r>
      <w:r w:rsidR="00516E65">
        <w:rPr>
          <w:szCs w:val="24"/>
        </w:rPr>
        <w:t>, tarpinstitucinio bendradarbiavimo koordinatoriui (toliau – TBK), Savivaldybės mero paskirtoms</w:t>
      </w:r>
      <w:r w:rsidR="00516E65">
        <w:rPr>
          <w:color w:val="000000"/>
          <w:szCs w:val="24"/>
        </w:rPr>
        <w:t xml:space="preserve"> švietimo pagalbos ar socialines paslaugas teikiančioms institucijoms, įstaigoms ar organizacijoms vykdyti Priemones (toliau – Teikėjai), Teikėjų paskirtiems specialistams Priemonėms vykdyti (toliau – Atsakingi asmenys), Teikėjų vykdomas Priemones koordinuojančioms institucijoms, įstaigoms ar organizacijoms (toliau – Koordinuojanti institucija), K</w:t>
      </w:r>
      <w:r w:rsidR="00516E65">
        <w:rPr>
          <w:szCs w:val="24"/>
        </w:rPr>
        <w:t>oordinuojančios institucijos paskirtiems specialistams, bendradarbiaujantiems su Atsakingais asmenimis, vaiku ir vaiko atstovais pagal įstatymą ir rengiantiems individualius Priemonių vykdymo ir pagalbos planus (toliau – Planas) ir koordinuojantiems Priemonių įgyvendinimą (toliau – Atvejo vadybininkas)</w:t>
      </w:r>
      <w:r w:rsidR="00516E65">
        <w:rPr>
          <w:color w:val="000000"/>
          <w:szCs w:val="24"/>
        </w:rPr>
        <w:t>.</w:t>
      </w:r>
    </w:p>
    <w:p w14:paraId="473625D0" w14:textId="424E56E0" w:rsidR="003C4821" w:rsidRDefault="00211755" w:rsidP="001E5985">
      <w:pPr>
        <w:tabs>
          <w:tab w:val="left" w:pos="851"/>
        </w:tabs>
        <w:spacing w:line="360" w:lineRule="auto"/>
        <w:ind w:firstLine="567"/>
        <w:jc w:val="both"/>
        <w:rPr>
          <w:szCs w:val="24"/>
        </w:rPr>
      </w:pPr>
      <w:r>
        <w:rPr>
          <w:color w:val="000000"/>
          <w:szCs w:val="24"/>
        </w:rPr>
        <w:t>3.</w:t>
      </w:r>
      <w:r>
        <w:rPr>
          <w:color w:val="000000"/>
          <w:szCs w:val="24"/>
        </w:rPr>
        <w:tab/>
        <w:t xml:space="preserve">Vaikams, kuriems skirta APP Lietuvos Respublikos baudžiamajame kodekse nustatytais atvejais, </w:t>
      </w:r>
      <w:r w:rsidR="0055327A">
        <w:rPr>
          <w:color w:val="000000"/>
          <w:szCs w:val="24"/>
        </w:rPr>
        <w:t>Aprašo</w:t>
      </w:r>
      <w:r>
        <w:rPr>
          <w:color w:val="000000"/>
          <w:szCs w:val="24"/>
        </w:rPr>
        <w:t xml:space="preserve"> nuostatos taikomos tiek, kiek jos neprieštarauja Lietuvos Respublikos baudžiamajam kodeksui ir Lietuvos Respublikos baudžiamojo proceso kodeksui.</w:t>
      </w:r>
      <w:r>
        <w:rPr>
          <w:szCs w:val="24"/>
        </w:rPr>
        <w:t xml:space="preserve"> </w:t>
      </w:r>
    </w:p>
    <w:p w14:paraId="03558312" w14:textId="77777777" w:rsidR="003C4821" w:rsidRDefault="00211755" w:rsidP="001E5985">
      <w:pPr>
        <w:tabs>
          <w:tab w:val="left" w:pos="851"/>
        </w:tabs>
        <w:spacing w:line="360" w:lineRule="auto"/>
        <w:ind w:firstLine="567"/>
        <w:jc w:val="both"/>
        <w:rPr>
          <w:szCs w:val="24"/>
        </w:rPr>
      </w:pPr>
      <w:r>
        <w:rPr>
          <w:color w:val="000000"/>
          <w:szCs w:val="24"/>
        </w:rPr>
        <w:t>4.</w:t>
      </w:r>
      <w:r>
        <w:rPr>
          <w:color w:val="000000"/>
          <w:szCs w:val="24"/>
        </w:rPr>
        <w:tab/>
        <w:t>Apraše vartojamos sąvokos suprantamos taip, kaip jos apibrėžtos Lietuvos Respublikos švietimo įstatyme, Lietuvos Respublikos vaiko teisių apsaugos pagrindų įstatyme, Lietuvos Respublikos vaiko minimalios ir vidutinės priežiūros įstatyme (toliau – Įstatymas).</w:t>
      </w:r>
      <w:r>
        <w:rPr>
          <w:szCs w:val="24"/>
        </w:rPr>
        <w:t xml:space="preserve"> </w:t>
      </w:r>
    </w:p>
    <w:p w14:paraId="7E1FD9CB" w14:textId="19CB7D5C" w:rsidR="00E63D84" w:rsidRDefault="00E63D84" w:rsidP="001E5985">
      <w:pPr>
        <w:tabs>
          <w:tab w:val="left" w:pos="851"/>
        </w:tabs>
        <w:rPr>
          <w:szCs w:val="24"/>
        </w:rPr>
      </w:pPr>
    </w:p>
    <w:p w14:paraId="2E94E560" w14:textId="21305B22" w:rsidR="001E5985" w:rsidRDefault="001E5985" w:rsidP="001E5985">
      <w:pPr>
        <w:tabs>
          <w:tab w:val="left" w:pos="851"/>
        </w:tabs>
        <w:rPr>
          <w:szCs w:val="24"/>
        </w:rPr>
      </w:pPr>
    </w:p>
    <w:p w14:paraId="21BDA5E4" w14:textId="77777777" w:rsidR="001E5985" w:rsidRDefault="001E5985" w:rsidP="001E5985">
      <w:pPr>
        <w:tabs>
          <w:tab w:val="left" w:pos="851"/>
        </w:tabs>
        <w:rPr>
          <w:b/>
          <w:bCs/>
          <w:smallCaps/>
          <w:color w:val="000000"/>
          <w:szCs w:val="24"/>
        </w:rPr>
      </w:pPr>
    </w:p>
    <w:p w14:paraId="31D3D268" w14:textId="77777777" w:rsidR="00916F3C" w:rsidRDefault="00916F3C" w:rsidP="001E604A">
      <w:pPr>
        <w:tabs>
          <w:tab w:val="left" w:pos="851"/>
        </w:tabs>
        <w:jc w:val="center"/>
        <w:rPr>
          <w:b/>
          <w:bCs/>
          <w:smallCaps/>
          <w:color w:val="000000"/>
          <w:szCs w:val="24"/>
        </w:rPr>
      </w:pPr>
    </w:p>
    <w:p w14:paraId="6342D2DA" w14:textId="77777777" w:rsidR="000E00A1" w:rsidRDefault="000E00A1" w:rsidP="001E604A">
      <w:pPr>
        <w:tabs>
          <w:tab w:val="left" w:pos="851"/>
        </w:tabs>
        <w:jc w:val="center"/>
        <w:rPr>
          <w:b/>
          <w:bCs/>
          <w:smallCaps/>
          <w:color w:val="000000"/>
          <w:szCs w:val="24"/>
        </w:rPr>
      </w:pPr>
    </w:p>
    <w:p w14:paraId="7362BE22" w14:textId="593F0F82" w:rsidR="001E604A" w:rsidRDefault="00211755" w:rsidP="001E604A">
      <w:pPr>
        <w:tabs>
          <w:tab w:val="left" w:pos="851"/>
        </w:tabs>
        <w:jc w:val="center"/>
        <w:rPr>
          <w:b/>
          <w:bCs/>
          <w:smallCaps/>
          <w:color w:val="000000"/>
          <w:szCs w:val="24"/>
        </w:rPr>
      </w:pPr>
      <w:r>
        <w:rPr>
          <w:b/>
          <w:bCs/>
          <w:smallCaps/>
          <w:color w:val="000000"/>
          <w:szCs w:val="24"/>
        </w:rPr>
        <w:lastRenderedPageBreak/>
        <w:t>II</w:t>
      </w:r>
      <w:r w:rsidR="001E604A">
        <w:rPr>
          <w:b/>
          <w:bCs/>
          <w:smallCaps/>
          <w:color w:val="000000"/>
          <w:szCs w:val="24"/>
        </w:rPr>
        <w:t xml:space="preserve"> SKYRIUS</w:t>
      </w:r>
    </w:p>
    <w:p w14:paraId="32AD7645" w14:textId="7A65E03F" w:rsidR="003C4821" w:rsidRDefault="00D552CB" w:rsidP="001E604A">
      <w:pPr>
        <w:tabs>
          <w:tab w:val="left" w:pos="851"/>
        </w:tabs>
        <w:jc w:val="center"/>
        <w:rPr>
          <w:szCs w:val="24"/>
        </w:rPr>
      </w:pPr>
      <w:r>
        <w:rPr>
          <w:b/>
          <w:bCs/>
          <w:smallCaps/>
          <w:color w:val="000000"/>
          <w:szCs w:val="24"/>
        </w:rPr>
        <w:t>VAIKO MINIMALIOS PRIEŽIŪROS PRIEMONIŲ</w:t>
      </w:r>
      <w:r w:rsidR="00211755">
        <w:rPr>
          <w:b/>
          <w:bCs/>
          <w:smallCaps/>
          <w:color w:val="000000"/>
          <w:szCs w:val="24"/>
        </w:rPr>
        <w:t xml:space="preserve"> ĮGYVENDINIMAS SAVIVALDYBĖJE</w:t>
      </w:r>
      <w:r w:rsidR="00211755">
        <w:rPr>
          <w:szCs w:val="24"/>
        </w:rPr>
        <w:t xml:space="preserve"> </w:t>
      </w:r>
    </w:p>
    <w:p w14:paraId="439EF5E2" w14:textId="77777777" w:rsidR="003C4821" w:rsidRDefault="003C4821" w:rsidP="0004126E">
      <w:pPr>
        <w:tabs>
          <w:tab w:val="left" w:pos="851"/>
        </w:tabs>
        <w:spacing w:line="360" w:lineRule="auto"/>
        <w:rPr>
          <w:szCs w:val="24"/>
        </w:rPr>
      </w:pPr>
    </w:p>
    <w:p w14:paraId="444BAE27" w14:textId="77777777" w:rsidR="003C4821" w:rsidRDefault="00211755" w:rsidP="006E06FE">
      <w:pPr>
        <w:tabs>
          <w:tab w:val="left" w:pos="851"/>
        </w:tabs>
        <w:spacing w:line="360" w:lineRule="auto"/>
        <w:ind w:firstLine="567"/>
        <w:rPr>
          <w:color w:val="000000"/>
          <w:szCs w:val="24"/>
        </w:rPr>
      </w:pPr>
      <w:r>
        <w:rPr>
          <w:color w:val="000000"/>
          <w:szCs w:val="24"/>
        </w:rPr>
        <w:t>5.</w:t>
      </w:r>
      <w:r>
        <w:rPr>
          <w:color w:val="000000"/>
          <w:szCs w:val="24"/>
        </w:rPr>
        <w:tab/>
        <w:t>VGK, priėmusi sprendimą teikti siūlymą skirti, pratęsti, pakeisti ar panaikinti MPP, kartu priima siūlymą dėl KTP skyrimo ir numato šių priemonių galimus Teikėjus, Atsakingus asmenis ir Koordinuojančią instituciją.</w:t>
      </w:r>
    </w:p>
    <w:p w14:paraId="4F3B3734" w14:textId="3D2CAE62" w:rsidR="0055327A" w:rsidRDefault="0055327A" w:rsidP="0055327A">
      <w:pPr>
        <w:tabs>
          <w:tab w:val="left" w:pos="567"/>
          <w:tab w:val="left" w:pos="1134"/>
        </w:tabs>
        <w:spacing w:line="360" w:lineRule="auto"/>
        <w:jc w:val="both"/>
        <w:rPr>
          <w:szCs w:val="24"/>
        </w:rPr>
      </w:pPr>
      <w:r>
        <w:rPr>
          <w:color w:val="000000"/>
          <w:szCs w:val="24"/>
        </w:rPr>
        <w:tab/>
        <w:t xml:space="preserve">6. VGK parengtas siūlymas ir kita su siūlymu susijusi nagrinėjimo medžiaga (pateikta pagal Tvarkos aprašo 1 priedą) TBK pateikiami Savivaldybės merui. </w:t>
      </w:r>
    </w:p>
    <w:p w14:paraId="06061ED8" w14:textId="7BA1DB3A" w:rsidR="003C4821" w:rsidRDefault="0055327A" w:rsidP="001E5985">
      <w:pPr>
        <w:tabs>
          <w:tab w:val="left" w:pos="851"/>
        </w:tabs>
        <w:spacing w:line="360" w:lineRule="auto"/>
        <w:ind w:firstLine="567"/>
        <w:jc w:val="both"/>
        <w:rPr>
          <w:szCs w:val="24"/>
        </w:rPr>
      </w:pPr>
      <w:r>
        <w:rPr>
          <w:color w:val="000000"/>
          <w:szCs w:val="24"/>
        </w:rPr>
        <w:t>7</w:t>
      </w:r>
      <w:r w:rsidR="00211755">
        <w:rPr>
          <w:color w:val="000000"/>
          <w:szCs w:val="24"/>
        </w:rPr>
        <w:t>.</w:t>
      </w:r>
      <w:r w:rsidR="00211755">
        <w:rPr>
          <w:color w:val="000000"/>
          <w:szCs w:val="24"/>
        </w:rPr>
        <w:tab/>
      </w:r>
      <w:r>
        <w:rPr>
          <w:szCs w:val="24"/>
        </w:rPr>
        <w:t>Savivaldybės meras</w:t>
      </w:r>
      <w:r w:rsidR="00211755">
        <w:rPr>
          <w:color w:val="000000"/>
          <w:szCs w:val="24"/>
        </w:rPr>
        <w:t xml:space="preserve">, priimdamas VGK siūlymą skirti vaikui MPP, kartu skiria ir KTP. Šioms priemonėms suderinti, parengti, vykdyti Savivaldybės </w:t>
      </w:r>
      <w:r w:rsidR="000E00A1">
        <w:rPr>
          <w:color w:val="000000"/>
          <w:szCs w:val="24"/>
        </w:rPr>
        <w:t>meras</w:t>
      </w:r>
      <w:r w:rsidR="00211755">
        <w:rPr>
          <w:color w:val="000000"/>
          <w:szCs w:val="24"/>
        </w:rPr>
        <w:t xml:space="preserve"> paskiria Koordinuojančią instituciją, kurios vadovas, gavęs sprendimą koordinuoti MPP ir KTP vykdymą, </w:t>
      </w:r>
      <w:r w:rsidR="00103EFB" w:rsidRPr="00A70BB2">
        <w:rPr>
          <w:szCs w:val="24"/>
        </w:rPr>
        <w:t>ne vėliau kaip kitą darbo dieną skiria Atvejo vadybininką</w:t>
      </w:r>
      <w:r w:rsidR="00037A44">
        <w:rPr>
          <w:color w:val="000000"/>
          <w:szCs w:val="24"/>
        </w:rPr>
        <w:t>.</w:t>
      </w:r>
    </w:p>
    <w:p w14:paraId="5E8F8597" w14:textId="5D42F524" w:rsidR="003C4821" w:rsidRDefault="0055327A" w:rsidP="001E5985">
      <w:pPr>
        <w:tabs>
          <w:tab w:val="left" w:pos="851"/>
        </w:tabs>
        <w:spacing w:line="360" w:lineRule="auto"/>
        <w:ind w:firstLine="567"/>
        <w:jc w:val="both"/>
        <w:rPr>
          <w:szCs w:val="24"/>
        </w:rPr>
      </w:pPr>
      <w:r>
        <w:rPr>
          <w:color w:val="000000"/>
          <w:szCs w:val="24"/>
        </w:rPr>
        <w:t>8</w:t>
      </w:r>
      <w:r w:rsidR="00211755">
        <w:rPr>
          <w:color w:val="000000"/>
          <w:szCs w:val="24"/>
        </w:rPr>
        <w:t>.</w:t>
      </w:r>
      <w:r w:rsidR="00211755">
        <w:rPr>
          <w:color w:val="000000"/>
          <w:szCs w:val="24"/>
        </w:rPr>
        <w:tab/>
        <w:t xml:space="preserve">Atvejo vadybininkas, gavęs tiesioginio vadovo pavedimą, </w:t>
      </w:r>
      <w:r w:rsidR="001E5985">
        <w:rPr>
          <w:color w:val="000000"/>
          <w:szCs w:val="24"/>
        </w:rPr>
        <w:t xml:space="preserve">per 5 darbo dienas </w:t>
      </w:r>
      <w:r w:rsidR="00211755">
        <w:rPr>
          <w:color w:val="000000"/>
          <w:szCs w:val="24"/>
        </w:rPr>
        <w:t>organizuoja bendrą susitikimą su vaiku, vaiko atstovais pagal įstatymą, Teikėjais, Atsakingais asmenimis, aptarti vaiko, vaiko atstovų pagal įstatymą poreikius, jų tenkinimo galimybes, susitarti dėl MPP ir KTP organizavimo (laiko, vietos, mobilumo ir kt.) ir</w:t>
      </w:r>
      <w:r w:rsidR="00366453">
        <w:rPr>
          <w:color w:val="000000"/>
          <w:szCs w:val="24"/>
        </w:rPr>
        <w:t xml:space="preserve"> pagal </w:t>
      </w:r>
      <w:r w:rsidR="00366453" w:rsidRPr="00366453">
        <w:rPr>
          <w:color w:val="000000"/>
          <w:szCs w:val="24"/>
        </w:rPr>
        <w:t>Aprašo 2 priedą parengia Planą, kuriame nurodomi MPP ir KTP teikimo tikslai, siektini rezultatai, priemonės jiems pasiekti, Atsakingi asmenys ir Plano įgyvendinimo trukmė, jo veiksmingumo vertinimo etapai, būdai.</w:t>
      </w:r>
    </w:p>
    <w:p w14:paraId="0C3D291B" w14:textId="7E308560" w:rsidR="003C4821" w:rsidRDefault="00540DB6" w:rsidP="001E5985">
      <w:pPr>
        <w:tabs>
          <w:tab w:val="left" w:pos="851"/>
        </w:tabs>
        <w:spacing w:line="360" w:lineRule="auto"/>
        <w:ind w:firstLine="567"/>
        <w:jc w:val="both"/>
        <w:rPr>
          <w:color w:val="000000"/>
          <w:szCs w:val="24"/>
          <w:lang w:eastAsia="lt-LT"/>
        </w:rPr>
      </w:pPr>
      <w:r>
        <w:rPr>
          <w:color w:val="000000"/>
          <w:szCs w:val="24"/>
          <w:lang w:eastAsia="lt-LT"/>
        </w:rPr>
        <w:t>9</w:t>
      </w:r>
      <w:r w:rsidR="00211755">
        <w:rPr>
          <w:color w:val="000000"/>
          <w:szCs w:val="24"/>
          <w:lang w:eastAsia="lt-LT"/>
        </w:rPr>
        <w:t>.</w:t>
      </w:r>
      <w:r w:rsidR="00211755">
        <w:rPr>
          <w:color w:val="000000"/>
          <w:szCs w:val="24"/>
          <w:lang w:eastAsia="lt-LT"/>
        </w:rPr>
        <w:tab/>
      </w:r>
      <w:r w:rsidR="00211755">
        <w:rPr>
          <w:color w:val="000000"/>
          <w:szCs w:val="24"/>
        </w:rPr>
        <w:t>Vaikas ir jo atstovai pagal įstatymą pasirašytinai supažindinami su paskirtų</w:t>
      </w:r>
      <w:r w:rsidR="00211755">
        <w:rPr>
          <w:b/>
          <w:color w:val="000000"/>
          <w:szCs w:val="24"/>
        </w:rPr>
        <w:t xml:space="preserve"> </w:t>
      </w:r>
      <w:r w:rsidR="00211755">
        <w:rPr>
          <w:color w:val="000000"/>
          <w:szCs w:val="24"/>
        </w:rPr>
        <w:t>vaiko MPP</w:t>
      </w:r>
      <w:r w:rsidR="00211755">
        <w:rPr>
          <w:b/>
          <w:color w:val="000000"/>
          <w:szCs w:val="24"/>
        </w:rPr>
        <w:t xml:space="preserve"> </w:t>
      </w:r>
      <w:r w:rsidR="00211755">
        <w:rPr>
          <w:color w:val="000000"/>
          <w:szCs w:val="24"/>
        </w:rPr>
        <w:t>vykdymo tvarka, šių priemonių</w:t>
      </w:r>
      <w:r w:rsidR="00211755">
        <w:rPr>
          <w:b/>
          <w:color w:val="000000"/>
          <w:szCs w:val="24"/>
        </w:rPr>
        <w:t xml:space="preserve"> </w:t>
      </w:r>
      <w:r w:rsidR="00211755">
        <w:rPr>
          <w:color w:val="000000"/>
          <w:szCs w:val="24"/>
        </w:rPr>
        <w:t>nevykdymo ar netinkamo vykdymo pasekmėmis, individualiu vaiko minimalios priežiūros vykdymo planu, jų teisėmis ir pareigomis MPP</w:t>
      </w:r>
      <w:r w:rsidR="00211755">
        <w:rPr>
          <w:b/>
          <w:color w:val="000000"/>
          <w:szCs w:val="24"/>
        </w:rPr>
        <w:t xml:space="preserve"> </w:t>
      </w:r>
      <w:r w:rsidR="00211755">
        <w:rPr>
          <w:color w:val="000000"/>
          <w:szCs w:val="24"/>
        </w:rPr>
        <w:t>vykdymo metu (pateikta pagal Aprašo 3 ir 4 priedus).</w:t>
      </w:r>
    </w:p>
    <w:p w14:paraId="215EB5E5" w14:textId="086CF87D" w:rsidR="003C4821" w:rsidRPr="00992A95" w:rsidRDefault="00540DB6" w:rsidP="001E5985">
      <w:pPr>
        <w:tabs>
          <w:tab w:val="left" w:pos="993"/>
        </w:tabs>
        <w:spacing w:line="360" w:lineRule="auto"/>
        <w:ind w:firstLine="567"/>
        <w:jc w:val="both"/>
        <w:rPr>
          <w:szCs w:val="24"/>
        </w:rPr>
      </w:pPr>
      <w:r>
        <w:rPr>
          <w:color w:val="000000"/>
          <w:szCs w:val="24"/>
        </w:rPr>
        <w:t>10</w:t>
      </w:r>
      <w:r w:rsidR="00211755">
        <w:rPr>
          <w:color w:val="000000"/>
          <w:szCs w:val="24"/>
        </w:rPr>
        <w:t>.</w:t>
      </w:r>
      <w:r w:rsidR="00211755">
        <w:rPr>
          <w:color w:val="000000"/>
          <w:szCs w:val="24"/>
        </w:rPr>
        <w:tab/>
      </w:r>
      <w:r w:rsidR="00211755">
        <w:rPr>
          <w:szCs w:val="24"/>
        </w:rPr>
        <w:t>MPP ir KTP tikslas – padėti vaikui keisti nepageidaujamą elgesį, ugdyti prasmingo individualaus ir visuomeninio gyvenimo įgūdžius ir padėti formuoti socialiai priimtiną elgesį, įgaliojant v</w:t>
      </w:r>
      <w:r w:rsidR="00211755">
        <w:rPr>
          <w:color w:val="000000"/>
          <w:szCs w:val="24"/>
        </w:rPr>
        <w:t xml:space="preserve">aiko atstovus pagal įstatymą padėti savo vaikui ir sudaryti palankias sąlygas vaiko ir šeimos </w:t>
      </w:r>
      <w:r w:rsidR="00211755" w:rsidRPr="00992A95">
        <w:rPr>
          <w:color w:val="000000"/>
          <w:szCs w:val="24"/>
        </w:rPr>
        <w:t>gerovei</w:t>
      </w:r>
      <w:r w:rsidR="00211755" w:rsidRPr="00992A95">
        <w:rPr>
          <w:szCs w:val="24"/>
        </w:rPr>
        <w:t>.</w:t>
      </w:r>
    </w:p>
    <w:p w14:paraId="4974D7CD" w14:textId="38AB831A" w:rsidR="003C4821" w:rsidRDefault="005579B2" w:rsidP="001E5985">
      <w:pPr>
        <w:tabs>
          <w:tab w:val="left" w:pos="851"/>
          <w:tab w:val="left" w:pos="993"/>
        </w:tabs>
        <w:spacing w:line="360" w:lineRule="auto"/>
        <w:ind w:firstLine="567"/>
        <w:jc w:val="both"/>
        <w:rPr>
          <w:szCs w:val="24"/>
        </w:rPr>
      </w:pPr>
      <w:r>
        <w:rPr>
          <w:color w:val="000000"/>
          <w:szCs w:val="24"/>
        </w:rPr>
        <w:t>1</w:t>
      </w:r>
      <w:r w:rsidR="00540DB6">
        <w:rPr>
          <w:color w:val="000000"/>
          <w:szCs w:val="24"/>
        </w:rPr>
        <w:t>1</w:t>
      </w:r>
      <w:r w:rsidR="00211755" w:rsidRPr="00992A95">
        <w:rPr>
          <w:color w:val="000000"/>
          <w:szCs w:val="24"/>
        </w:rPr>
        <w:t>.</w:t>
      </w:r>
      <w:r w:rsidR="00211755" w:rsidRPr="00992A95">
        <w:rPr>
          <w:color w:val="000000"/>
          <w:szCs w:val="24"/>
        </w:rPr>
        <w:tab/>
        <w:t>Vaiko nuomonės išklausymas, jo požiūris, įsipareigojimai ir motyvacija yra svarbi MPP ir KTP įgyvendinimo veiksmingumo prielaida. Tai numato Įstatymo 4 straipsnio 2 punkte įtvirtintas vaiko dalyvavimo priimant su juo susijusius sprendimus principas. Įstatymo 12 straipsnio 6 dalyje įtvirtinta, kad VGK posėdyje turi būti išklausoma ir įvertinama vaiko nuomonė. Asmenų, turinčių didelių ir labai didelių specialiųjų ugdymosi poreikių iki 21 metų, nuomonę išklauso ir išvadą dėl MPP jiems skyrimo, pratęsimo ar panaikinimo teikia VGK įgaliotas asmuo.</w:t>
      </w:r>
    </w:p>
    <w:p w14:paraId="0F6DF67C" w14:textId="48A5B7A8" w:rsidR="0004126E" w:rsidRPr="0004126E" w:rsidRDefault="00211755" w:rsidP="0004126E">
      <w:pPr>
        <w:tabs>
          <w:tab w:val="left" w:pos="851"/>
          <w:tab w:val="left" w:pos="993"/>
        </w:tabs>
        <w:spacing w:line="360" w:lineRule="auto"/>
        <w:ind w:firstLine="567"/>
        <w:jc w:val="both"/>
        <w:rPr>
          <w:color w:val="000000"/>
          <w:szCs w:val="24"/>
        </w:rPr>
      </w:pPr>
      <w:r>
        <w:rPr>
          <w:color w:val="000000"/>
          <w:szCs w:val="24"/>
        </w:rPr>
        <w:t>1</w:t>
      </w:r>
      <w:r w:rsidR="00540DB6">
        <w:rPr>
          <w:color w:val="000000"/>
          <w:szCs w:val="24"/>
        </w:rPr>
        <w:t>2</w:t>
      </w:r>
      <w:r>
        <w:rPr>
          <w:color w:val="000000"/>
          <w:szCs w:val="24"/>
        </w:rPr>
        <w:t>.</w:t>
      </w:r>
      <w:r>
        <w:rPr>
          <w:color w:val="000000"/>
          <w:szCs w:val="24"/>
        </w:rPr>
        <w:tab/>
        <w:t>Svarstant MPP ir KTP parinkimą identifikuojamos vaiko nepageidaujamo elgesio priežastys, parenkamos bei taikomos priemonės, nukreiptos į apsauginių veiksnių stiprinimą ir rizikos veiksnių įtakos mažinimą, vaiko atstovų pagal įstatymą įgalinimą padėti savo vaikui.</w:t>
      </w:r>
    </w:p>
    <w:p w14:paraId="489818AD" w14:textId="0784A06A" w:rsidR="003C4821" w:rsidRDefault="00211755" w:rsidP="001E5985">
      <w:pPr>
        <w:tabs>
          <w:tab w:val="left" w:pos="851"/>
          <w:tab w:val="left" w:pos="993"/>
        </w:tabs>
        <w:spacing w:line="360" w:lineRule="auto"/>
        <w:ind w:firstLine="567"/>
        <w:jc w:val="both"/>
        <w:rPr>
          <w:szCs w:val="24"/>
        </w:rPr>
      </w:pPr>
      <w:r>
        <w:rPr>
          <w:color w:val="000000"/>
          <w:szCs w:val="24"/>
        </w:rPr>
        <w:t>1</w:t>
      </w:r>
      <w:r w:rsidR="00540DB6">
        <w:rPr>
          <w:color w:val="000000"/>
          <w:szCs w:val="24"/>
        </w:rPr>
        <w:t>3</w:t>
      </w:r>
      <w:r>
        <w:rPr>
          <w:color w:val="000000"/>
          <w:szCs w:val="24"/>
        </w:rPr>
        <w:t>.</w:t>
      </w:r>
      <w:r>
        <w:rPr>
          <w:color w:val="000000"/>
          <w:szCs w:val="24"/>
        </w:rPr>
        <w:tab/>
        <w:t>Svarstant MPP ir KTP parinkimą įvertinama:</w:t>
      </w:r>
      <w:r>
        <w:rPr>
          <w:szCs w:val="24"/>
        </w:rPr>
        <w:t xml:space="preserve"> </w:t>
      </w:r>
    </w:p>
    <w:p w14:paraId="0DF78103" w14:textId="6181B269" w:rsidR="003C4821" w:rsidRDefault="00211755" w:rsidP="001E5985">
      <w:pPr>
        <w:spacing w:line="360" w:lineRule="auto"/>
        <w:ind w:firstLine="567"/>
        <w:jc w:val="both"/>
        <w:rPr>
          <w:szCs w:val="24"/>
        </w:rPr>
      </w:pPr>
      <w:r>
        <w:rPr>
          <w:szCs w:val="24"/>
        </w:rPr>
        <w:lastRenderedPageBreak/>
        <w:t>1</w:t>
      </w:r>
      <w:r w:rsidR="00540DB6">
        <w:rPr>
          <w:szCs w:val="24"/>
        </w:rPr>
        <w:t>3</w:t>
      </w:r>
      <w:r>
        <w:rPr>
          <w:szCs w:val="24"/>
        </w:rPr>
        <w:t xml:space="preserve">.1. vaiko amžius ir branda, psichikos ir fizinės savybės, gebėjimai, turimi socialiniai įgūdžiai, poreikiai, interesai, vaiko galios ir sunkumai; </w:t>
      </w:r>
    </w:p>
    <w:p w14:paraId="6B1D1399" w14:textId="52475D51" w:rsidR="003C4821" w:rsidRDefault="00211755" w:rsidP="001E5985">
      <w:pPr>
        <w:spacing w:line="360" w:lineRule="auto"/>
        <w:ind w:firstLine="567"/>
        <w:jc w:val="both"/>
        <w:rPr>
          <w:szCs w:val="24"/>
        </w:rPr>
      </w:pPr>
      <w:r>
        <w:rPr>
          <w:szCs w:val="24"/>
        </w:rPr>
        <w:t>1</w:t>
      </w:r>
      <w:r w:rsidR="00540DB6">
        <w:rPr>
          <w:szCs w:val="24"/>
        </w:rPr>
        <w:t>3</w:t>
      </w:r>
      <w:r>
        <w:rPr>
          <w:szCs w:val="24"/>
        </w:rPr>
        <w:t>.2. šeimos gyvenimo sąlygos, tėvystės įgūdžiai, paslaugų gavimas, kiti socialinės rizikos veiksniai ar aplinkyb</w:t>
      </w:r>
      <w:r w:rsidR="009F3908">
        <w:rPr>
          <w:szCs w:val="24"/>
        </w:rPr>
        <w:t>ė</w:t>
      </w:r>
      <w:r>
        <w:rPr>
          <w:szCs w:val="24"/>
        </w:rPr>
        <w:t xml:space="preserve">s; </w:t>
      </w:r>
    </w:p>
    <w:p w14:paraId="5585C7AC" w14:textId="591E85B2" w:rsidR="003C4821" w:rsidRDefault="00211755" w:rsidP="001E5985">
      <w:pPr>
        <w:spacing w:line="360" w:lineRule="auto"/>
        <w:ind w:firstLine="567"/>
        <w:jc w:val="both"/>
        <w:rPr>
          <w:szCs w:val="24"/>
        </w:rPr>
      </w:pPr>
      <w:r>
        <w:rPr>
          <w:szCs w:val="24"/>
        </w:rPr>
        <w:t>1</w:t>
      </w:r>
      <w:r w:rsidR="00540DB6">
        <w:rPr>
          <w:szCs w:val="24"/>
        </w:rPr>
        <w:t>3</w:t>
      </w:r>
      <w:r>
        <w:rPr>
          <w:szCs w:val="24"/>
        </w:rPr>
        <w:t xml:space="preserve">.3. vaiko mokymasis, santykiai su bendraamžiais, suaugusiais asmenims bei galima jų įtaka vaiko elgesiui; </w:t>
      </w:r>
    </w:p>
    <w:p w14:paraId="1038116F" w14:textId="15A09DD8" w:rsidR="0004126E" w:rsidRDefault="00211755" w:rsidP="0004126E">
      <w:pPr>
        <w:spacing w:line="360" w:lineRule="auto"/>
        <w:ind w:firstLine="567"/>
        <w:jc w:val="both"/>
        <w:rPr>
          <w:szCs w:val="24"/>
        </w:rPr>
      </w:pPr>
      <w:r>
        <w:rPr>
          <w:szCs w:val="24"/>
        </w:rPr>
        <w:t>1</w:t>
      </w:r>
      <w:r w:rsidR="00540DB6">
        <w:rPr>
          <w:szCs w:val="24"/>
        </w:rPr>
        <w:t>3</w:t>
      </w:r>
      <w:r>
        <w:rPr>
          <w:szCs w:val="24"/>
        </w:rPr>
        <w:t xml:space="preserve">.4. MPP ir KTP vykdymo laikas (mokymosi ar atostogų metas, vaiko atstovų pagal įstatymą planuojamas kartu praleisti laikas, kiti svarbūs įvykiai). </w:t>
      </w:r>
    </w:p>
    <w:p w14:paraId="71A7727F" w14:textId="5F0EC816" w:rsidR="0004126E" w:rsidRDefault="0004126E" w:rsidP="0004126E">
      <w:pPr>
        <w:spacing w:line="360" w:lineRule="auto"/>
        <w:ind w:firstLine="567"/>
        <w:jc w:val="both"/>
        <w:rPr>
          <w:szCs w:val="24"/>
        </w:rPr>
      </w:pPr>
      <w:r>
        <w:rPr>
          <w:szCs w:val="24"/>
        </w:rPr>
        <w:t>1</w:t>
      </w:r>
      <w:r w:rsidR="00540DB6">
        <w:rPr>
          <w:szCs w:val="24"/>
        </w:rPr>
        <w:t>4</w:t>
      </w:r>
      <w:r>
        <w:rPr>
          <w:szCs w:val="24"/>
        </w:rPr>
        <w:t xml:space="preserve">. Informacija apie vaiką, rekomenduojama nagrinėti svarstant MPP, KTP skyrimą, pateikiama Aprašo 1 priede. </w:t>
      </w:r>
    </w:p>
    <w:p w14:paraId="16D5A0D4" w14:textId="6C6FDBCD" w:rsidR="003C4821" w:rsidRDefault="00211755" w:rsidP="001E5985">
      <w:pPr>
        <w:tabs>
          <w:tab w:val="left" w:pos="851"/>
          <w:tab w:val="left" w:pos="1134"/>
        </w:tabs>
        <w:spacing w:line="360" w:lineRule="auto"/>
        <w:ind w:firstLine="567"/>
        <w:jc w:val="both"/>
        <w:rPr>
          <w:szCs w:val="24"/>
        </w:rPr>
      </w:pPr>
      <w:r>
        <w:rPr>
          <w:color w:val="000000"/>
          <w:szCs w:val="24"/>
        </w:rPr>
        <w:t>1</w:t>
      </w:r>
      <w:r w:rsidR="00D00FE5">
        <w:rPr>
          <w:color w:val="000000"/>
          <w:szCs w:val="24"/>
        </w:rPr>
        <w:t>5</w:t>
      </w:r>
      <w:r>
        <w:rPr>
          <w:color w:val="000000"/>
          <w:szCs w:val="24"/>
        </w:rPr>
        <w:t>.</w:t>
      </w:r>
      <w:r>
        <w:rPr>
          <w:color w:val="000000"/>
          <w:szCs w:val="24"/>
        </w:rPr>
        <w:tab/>
        <w:t>MPP ir KTP taikymas:</w:t>
      </w:r>
    </w:p>
    <w:p w14:paraId="1C87980B" w14:textId="14872D6C" w:rsidR="003C4821" w:rsidRDefault="00211755" w:rsidP="001E5985">
      <w:pPr>
        <w:tabs>
          <w:tab w:val="left" w:pos="1134"/>
        </w:tabs>
        <w:spacing w:line="360" w:lineRule="auto"/>
        <w:ind w:firstLine="567"/>
        <w:jc w:val="both"/>
        <w:rPr>
          <w:szCs w:val="24"/>
        </w:rPr>
      </w:pPr>
      <w:r>
        <w:rPr>
          <w:szCs w:val="24"/>
        </w:rPr>
        <w:t>1</w:t>
      </w:r>
      <w:r w:rsidR="00D00FE5">
        <w:rPr>
          <w:szCs w:val="24"/>
        </w:rPr>
        <w:t>5</w:t>
      </w:r>
      <w:r>
        <w:rPr>
          <w:szCs w:val="24"/>
        </w:rPr>
        <w:t>.1.</w:t>
      </w:r>
      <w:r>
        <w:rPr>
          <w:szCs w:val="24"/>
        </w:rPr>
        <w:tab/>
      </w:r>
      <w:r>
        <w:rPr>
          <w:color w:val="000000"/>
          <w:szCs w:val="24"/>
        </w:rPr>
        <w:t xml:space="preserve"> lankytis pas specialistą. Tikslas – teikti vaiko poreikius atitinkančią švietimo pagalbą, socialines, sveikatos priežiūros ar kitas paslaugas. Teikėjai ir atsakingi asmenys – švietimo pagalbos specialistas (psichologas, socialinis pedagogas, specialusis pedagogas ar kitas specialistas), sveikatos priežiūros specialistas (gydytojas psichiatras, vaikų ir paauglių psichiatras, </w:t>
      </w:r>
      <w:r>
        <w:rPr>
          <w:szCs w:val="24"/>
        </w:rPr>
        <w:t xml:space="preserve">psichoterapeutas, psichologas, psichikos sveikatos specialistas, visuomenės sveikatos priežiūros specialistas ar kitas specialistas), socialinių paslaugų teikėjas, kiti pagalbą ir paslaugas teikiantys specialistai; </w:t>
      </w:r>
    </w:p>
    <w:p w14:paraId="18E0AC39" w14:textId="3E3C87E1" w:rsidR="003C4821" w:rsidRDefault="00211755" w:rsidP="001E5985">
      <w:pPr>
        <w:tabs>
          <w:tab w:val="left" w:pos="1134"/>
        </w:tabs>
        <w:spacing w:line="360" w:lineRule="auto"/>
        <w:ind w:firstLine="567"/>
        <w:jc w:val="both"/>
        <w:rPr>
          <w:szCs w:val="24"/>
        </w:rPr>
      </w:pPr>
      <w:r>
        <w:rPr>
          <w:szCs w:val="24"/>
        </w:rPr>
        <w:t>1</w:t>
      </w:r>
      <w:r w:rsidR="00D00FE5">
        <w:rPr>
          <w:szCs w:val="24"/>
        </w:rPr>
        <w:t>5</w:t>
      </w:r>
      <w:r>
        <w:rPr>
          <w:szCs w:val="24"/>
        </w:rPr>
        <w:t>.2.</w:t>
      </w:r>
      <w:r>
        <w:rPr>
          <w:szCs w:val="24"/>
        </w:rPr>
        <w:tab/>
        <w:t xml:space="preserve"> lankyti vaikų dienos centrą ar kitą švietimo, kultūros, sporto, socialines ar kitas paslaugas teikiančią arba darbinę veiklą bendruomenėje vykdančią įstaigą ar organizaciją, tarp jų – nevyriausybinę organizaciją, kaip ji apibrėžta Lietuvos Respublikos nevyriausybinių organizacijų plėtros įstatyme, orientuojantis į vaiko pažinimo, ugdymosi, saviraiškos poreikių tenkinimą, ugdant ir plėtojant jo bendrąsias kompetencijas, užtikrinant prasmingą, aktyvų dalyvavimą vietos bendruomenėje, kurių teikėjai gali būti valstybinės ar nevalstybinės įstaigos, nevyriausybinės organizacijose, kiti švietimo teikėjai;</w:t>
      </w:r>
    </w:p>
    <w:p w14:paraId="7E3BD275" w14:textId="2C93769E" w:rsidR="003C4821" w:rsidRDefault="00211755" w:rsidP="005579B2">
      <w:pPr>
        <w:tabs>
          <w:tab w:val="left" w:pos="1134"/>
        </w:tabs>
        <w:spacing w:line="360" w:lineRule="auto"/>
        <w:ind w:firstLine="567"/>
        <w:jc w:val="both"/>
        <w:rPr>
          <w:szCs w:val="24"/>
        </w:rPr>
      </w:pPr>
      <w:r>
        <w:rPr>
          <w:szCs w:val="24"/>
        </w:rPr>
        <w:t>1</w:t>
      </w:r>
      <w:r w:rsidR="00D00FE5">
        <w:rPr>
          <w:szCs w:val="24"/>
        </w:rPr>
        <w:t>5</w:t>
      </w:r>
      <w:r>
        <w:rPr>
          <w:szCs w:val="24"/>
        </w:rPr>
        <w:t>.3.</w:t>
      </w:r>
      <w:r>
        <w:rPr>
          <w:szCs w:val="24"/>
        </w:rPr>
        <w:tab/>
        <w:t xml:space="preserve"> tęsti mokymąsi toje pačioje ar kitoje bendrojo ugdymo mokykloje arba profesinio mokymo įstaigoje pagal privalomojo švietimo programas ar keisti mokyklą, kurioje susiklostė nepalanki situacija bei santykiai ir toks sprendimas yra būtinas siekiant sugrąžinti vaiką į mokyklą, atkurti jo mokymosi motyvaciją, padėti jam tapti visaverčiu mokyklos bendruomenės nariu ir užkirsti kelią ankstyvam pasitraukimui iš švietimo sistemos. Teikėjai – bendrojo ugdymo mokyklos ar profesinio mokymo įstaigos;</w:t>
      </w:r>
    </w:p>
    <w:p w14:paraId="5805C4D8" w14:textId="49875B23" w:rsidR="003C4821" w:rsidRDefault="00211755" w:rsidP="005579B2">
      <w:pPr>
        <w:tabs>
          <w:tab w:val="left" w:pos="0"/>
          <w:tab w:val="left" w:pos="1134"/>
        </w:tabs>
        <w:spacing w:line="360" w:lineRule="auto"/>
        <w:ind w:firstLine="567"/>
        <w:jc w:val="both"/>
        <w:rPr>
          <w:szCs w:val="24"/>
        </w:rPr>
      </w:pPr>
      <w:r>
        <w:rPr>
          <w:szCs w:val="24"/>
        </w:rPr>
        <w:t>1</w:t>
      </w:r>
      <w:r w:rsidR="00D00FE5">
        <w:rPr>
          <w:szCs w:val="24"/>
        </w:rPr>
        <w:t>5</w:t>
      </w:r>
      <w:r>
        <w:rPr>
          <w:szCs w:val="24"/>
        </w:rPr>
        <w:t>.4.</w:t>
      </w:r>
      <w:r>
        <w:rPr>
          <w:szCs w:val="24"/>
        </w:rPr>
        <w:tab/>
      </w:r>
      <w:r>
        <w:rPr>
          <w:color w:val="000000"/>
          <w:szCs w:val="24"/>
        </w:rPr>
        <w:t xml:space="preserve"> dalyvauti sporto, menų ar kitoje terapijoje, konkrečiose valstybės, savivaldybių institucijų, įstaigų, įmonių, organizacijų ir nevyriausybinių organizacijų vykdomose neformaliojo vaikų švietimo, elgesio keitimo, socialinio ugdymo, prevencijos programose</w:t>
      </w:r>
      <w:r>
        <w:rPr>
          <w:szCs w:val="24"/>
        </w:rPr>
        <w:t xml:space="preserve">, kuriomis siekiama įgyvendinti Įstatymo tikslus ir teigiamai veikti vaiko elgesį, ugdyti vaiko socialines ir emocines kompetencijas, didinti socialinį sąmoningumą, ugdyti gebėjimą kurti bendravimu ir </w:t>
      </w:r>
      <w:r>
        <w:rPr>
          <w:szCs w:val="24"/>
        </w:rPr>
        <w:lastRenderedPageBreak/>
        <w:t>bendradarbiavimu grįstus santykius, atsispirti socialiniam spaudimui, mokyti kritiškai mąstyti ir vertinti situaciją, priimti atsakingus sprendimus, ir skiriama tais atvejais, kai yra galimybė vaikui pasiūlyti dalyvauti programoje, kurią sudaro sistemingų priemonių visuma, orientuota į vaiko asmenybės stiprinimą. Teikėjai –</w:t>
      </w:r>
      <w:r>
        <w:rPr>
          <w:color w:val="000000"/>
          <w:szCs w:val="24"/>
        </w:rPr>
        <w:t xml:space="preserve"> valstybės, savivaldybių institucijos, įstaigos, įmonės, nevyriausybinės organizacijos, </w:t>
      </w:r>
      <w:r>
        <w:rPr>
          <w:szCs w:val="24"/>
        </w:rPr>
        <w:t>kiti švietimo teikėjai,</w:t>
      </w:r>
      <w:r>
        <w:rPr>
          <w:color w:val="000000"/>
          <w:szCs w:val="24"/>
        </w:rPr>
        <w:t xml:space="preserve"> kurie vykdo tokias programas;</w:t>
      </w:r>
    </w:p>
    <w:p w14:paraId="705D7380" w14:textId="2DE2ADF5" w:rsidR="003C4821" w:rsidRDefault="00211755" w:rsidP="005579B2">
      <w:pPr>
        <w:tabs>
          <w:tab w:val="left" w:pos="1134"/>
          <w:tab w:val="left" w:pos="1418"/>
        </w:tabs>
        <w:spacing w:line="360" w:lineRule="auto"/>
        <w:ind w:firstLine="567"/>
        <w:jc w:val="both"/>
        <w:rPr>
          <w:szCs w:val="24"/>
        </w:rPr>
      </w:pPr>
      <w:r>
        <w:rPr>
          <w:szCs w:val="24"/>
        </w:rPr>
        <w:t>1</w:t>
      </w:r>
      <w:r w:rsidR="00D00FE5">
        <w:rPr>
          <w:szCs w:val="24"/>
        </w:rPr>
        <w:t>5</w:t>
      </w:r>
      <w:r>
        <w:rPr>
          <w:szCs w:val="24"/>
        </w:rPr>
        <w:t>.5.</w:t>
      </w:r>
      <w:r>
        <w:rPr>
          <w:szCs w:val="24"/>
        </w:rPr>
        <w:tab/>
        <w:t xml:space="preserve"> gydytis psichikos ir elgesio sutrikimus dėl psichoaktyviųjų medžiagų vartojimo,</w:t>
      </w:r>
      <w:r>
        <w:rPr>
          <w:color w:val="000000"/>
          <w:szCs w:val="24"/>
        </w:rPr>
        <w:t xml:space="preserve"> patologinį potraukį azartiniams lošimams, kitus įpročių ir potraukių </w:t>
      </w:r>
      <w:r>
        <w:rPr>
          <w:szCs w:val="24"/>
        </w:rPr>
        <w:t>sutrikimus, skiriama vaikams, kurie turi psichologinį potraukį vartoti psichoaktyviąsias medžiagas, turi organizmo funkcinės veiklos pakitimus ar socialinę priklausomybę, vaikui skiriama tais atvejais, kai vaikas yra motyvuotas, vaikas ir vaiko atstovai pagal įstatymą sutinka dėl gydymo įstatymų nustatyta tvarka. Teikėjai – ambulatorines ir stacionarias sveikatos priežiūros paslaugas, psichologinės socialinės reabilitacijos paslaugas vaikams, turintiems atitinkamą priklausomybę, patologinį potraukį, teikiantys pirminės psichikos sveikatos centrai ir vaikų ir paauglių psichiatrijos paslaugas teikiančios ambulatorinės ir stacionarinės (priklausomybių ligų centrai ir vaikų ir paauglių psichiatrijos skyriai) asmens sveikatos priežiūros įstaigos;</w:t>
      </w:r>
    </w:p>
    <w:p w14:paraId="4C24D7F5" w14:textId="4B83722A" w:rsidR="003C4821" w:rsidRDefault="00211755" w:rsidP="005579B2">
      <w:pPr>
        <w:tabs>
          <w:tab w:val="left" w:pos="1134"/>
          <w:tab w:val="left" w:pos="1418"/>
        </w:tabs>
        <w:spacing w:line="360" w:lineRule="auto"/>
        <w:ind w:firstLine="567"/>
        <w:jc w:val="both"/>
        <w:rPr>
          <w:color w:val="000000"/>
          <w:szCs w:val="24"/>
        </w:rPr>
      </w:pPr>
      <w:r>
        <w:rPr>
          <w:color w:val="000000"/>
          <w:szCs w:val="24"/>
        </w:rPr>
        <w:t>1</w:t>
      </w:r>
      <w:r w:rsidR="00D00FE5">
        <w:rPr>
          <w:color w:val="000000"/>
          <w:szCs w:val="24"/>
        </w:rPr>
        <w:t>5</w:t>
      </w:r>
      <w:r>
        <w:rPr>
          <w:color w:val="000000"/>
          <w:szCs w:val="24"/>
        </w:rPr>
        <w:t>.6.</w:t>
      </w:r>
      <w:r>
        <w:rPr>
          <w:color w:val="000000"/>
          <w:szCs w:val="24"/>
        </w:rPr>
        <w:tab/>
      </w:r>
      <w:r>
        <w:rPr>
          <w:szCs w:val="24"/>
        </w:rPr>
        <w:t xml:space="preserve"> dalyvauti tarpininkavimo (mediacijos) procese, skiriama taikiam konflikto tarp vaiko ir kito asmens sprendimui, esant abiejų konflikto šalių laisvam sutikimui, jiems suteikus visapusišką informaciją apie jų teises, pareigas, tarpininkavimo (mediacijos) proceso turinį, šalių priimamo sprendimo pasekmes ir pan.</w:t>
      </w:r>
      <w:r>
        <w:rPr>
          <w:color w:val="000000"/>
          <w:szCs w:val="24"/>
        </w:rPr>
        <w:t xml:space="preserve">, tikslu – ugdyti vaiko atsakomybę už savo veiksmus, skatinti aktyvų dalyvavimą sprendžiant savo veiksmais sukeltų padarinių sureguliavimo klausimus, išspręsti konfliktą. </w:t>
      </w:r>
      <w:r>
        <w:rPr>
          <w:szCs w:val="24"/>
        </w:rPr>
        <w:t>Teikėjai – bendrojo ugdymo mokyklos, profesinio mokymo įstaigos ar kitos įstaigos, organizacijos, kuriose dirba tam parengti asmenys, nešališki tarpininkavimo (mediacijos) šalims;</w:t>
      </w:r>
    </w:p>
    <w:p w14:paraId="3C7D9F8E" w14:textId="4DFD28E9" w:rsidR="003C4821" w:rsidRDefault="00211755" w:rsidP="005579B2">
      <w:pPr>
        <w:tabs>
          <w:tab w:val="left" w:pos="1134"/>
          <w:tab w:val="left" w:pos="1418"/>
        </w:tabs>
        <w:spacing w:line="360" w:lineRule="auto"/>
        <w:ind w:firstLine="567"/>
        <w:jc w:val="both"/>
        <w:rPr>
          <w:szCs w:val="24"/>
        </w:rPr>
      </w:pPr>
      <w:r>
        <w:rPr>
          <w:szCs w:val="24"/>
        </w:rPr>
        <w:t>1</w:t>
      </w:r>
      <w:r w:rsidR="00D00FE5">
        <w:rPr>
          <w:szCs w:val="24"/>
        </w:rPr>
        <w:t>5</w:t>
      </w:r>
      <w:r>
        <w:rPr>
          <w:szCs w:val="24"/>
        </w:rPr>
        <w:t>.7.</w:t>
      </w:r>
      <w:r>
        <w:rPr>
          <w:szCs w:val="24"/>
        </w:rPr>
        <w:tab/>
      </w:r>
      <w:r>
        <w:rPr>
          <w:color w:val="000000"/>
          <w:szCs w:val="24"/>
        </w:rPr>
        <w:t xml:space="preserve"> atlikti bendruomenei arba švietimo ar kitai įstaigai, ar institucijai naudingą veiklą, </w:t>
      </w:r>
      <w:r>
        <w:rPr>
          <w:szCs w:val="24"/>
        </w:rPr>
        <w:t>skatinant socialiai prasmingą veiklą, ugdant gyvenimo įgūdžius, savarankiškumą, padedant integruotis į bendruomenę bei kurti pozityvius santykius su kitais. Vaikui skiriama nesudėtinga, jo brandą, amžių, fizines ir psichines savybes atitinkanti, nekelianti pavojaus sveikatai ir vystymuisi veikla, kuriai atlikti nereikalingas specialus pasirengimas. Teikėjai – vietos bendruomenė, švietimo, sveikatos priežiūros, globos, rūpybos ir kitos valstybinės ar nevalstybinės įstaigos ar organizacijos, kurios gali sudaryti tinkamas ir saugias sąlygas vaikui, laisvu nuo mokymosi laiku;</w:t>
      </w:r>
    </w:p>
    <w:p w14:paraId="3A5EE45A" w14:textId="489CE506" w:rsidR="003C4821" w:rsidRDefault="00211755" w:rsidP="005579B2">
      <w:pPr>
        <w:tabs>
          <w:tab w:val="left" w:pos="1134"/>
          <w:tab w:val="left" w:pos="1418"/>
        </w:tabs>
        <w:spacing w:line="360" w:lineRule="auto"/>
        <w:ind w:firstLine="567"/>
        <w:jc w:val="both"/>
        <w:rPr>
          <w:szCs w:val="24"/>
        </w:rPr>
      </w:pPr>
      <w:r>
        <w:rPr>
          <w:szCs w:val="24"/>
        </w:rPr>
        <w:t>1</w:t>
      </w:r>
      <w:r w:rsidR="00D00FE5">
        <w:rPr>
          <w:szCs w:val="24"/>
        </w:rPr>
        <w:t>5</w:t>
      </w:r>
      <w:r>
        <w:rPr>
          <w:szCs w:val="24"/>
        </w:rPr>
        <w:t>.8.</w:t>
      </w:r>
      <w:r>
        <w:rPr>
          <w:szCs w:val="24"/>
        </w:rPr>
        <w:tab/>
        <w:t xml:space="preserve"> kitos KTP, kurios stiprintų šeimos narių ryšius, pasitikėjimą vienas kitu ir įgalintų juos spręsti kylančias problemas, rasti pagalbą.  </w:t>
      </w:r>
    </w:p>
    <w:p w14:paraId="656B1B66" w14:textId="2E095044" w:rsidR="003C4821" w:rsidRDefault="00211755" w:rsidP="005579B2">
      <w:pPr>
        <w:tabs>
          <w:tab w:val="left" w:pos="1134"/>
          <w:tab w:val="left" w:pos="1418"/>
        </w:tabs>
        <w:spacing w:line="360" w:lineRule="auto"/>
        <w:ind w:firstLine="567"/>
        <w:jc w:val="both"/>
        <w:rPr>
          <w:szCs w:val="24"/>
        </w:rPr>
      </w:pPr>
      <w:r>
        <w:rPr>
          <w:color w:val="000000"/>
          <w:szCs w:val="24"/>
        </w:rPr>
        <w:t>1</w:t>
      </w:r>
      <w:r w:rsidR="00D00FE5">
        <w:rPr>
          <w:color w:val="000000"/>
          <w:szCs w:val="24"/>
        </w:rPr>
        <w:t>6</w:t>
      </w:r>
      <w:r>
        <w:rPr>
          <w:color w:val="000000"/>
          <w:szCs w:val="24"/>
        </w:rPr>
        <w:t>.</w:t>
      </w:r>
      <w:r>
        <w:rPr>
          <w:color w:val="000000"/>
          <w:szCs w:val="24"/>
        </w:rPr>
        <w:tab/>
      </w:r>
      <w:r>
        <w:rPr>
          <w:szCs w:val="24"/>
        </w:rPr>
        <w:t>Karantino, ekstremalios</w:t>
      </w:r>
      <w:r w:rsidR="00462EEF">
        <w:rPr>
          <w:szCs w:val="24"/>
        </w:rPr>
        <w:t>ios</w:t>
      </w:r>
      <w:r>
        <w:rPr>
          <w:szCs w:val="24"/>
        </w:rPr>
        <w:t xml:space="preserve"> situacijos, ekstremal</w:t>
      </w:r>
      <w:r w:rsidR="00462EEF">
        <w:rPr>
          <w:szCs w:val="24"/>
        </w:rPr>
        <w:t>iojo</w:t>
      </w:r>
      <w:r>
        <w:rPr>
          <w:szCs w:val="24"/>
        </w:rPr>
        <w:t xml:space="preserve"> įvykio ar įvykio (ekstremali temperatūra, gaisras, potvynis, pūga ir kt.), keliančio pavojų mokinių sveikatai ir gyvybei laikotarpiu ar esant aplinkybėms, keliančioms pavojų darbuotojų, vaikų sveikatai ar gyvybei, MPP ir KTP pagal galimybę įgyvendinamos nuotoliniu ir (ar) mišriu būdu.</w:t>
      </w:r>
    </w:p>
    <w:p w14:paraId="3FCDB45D" w14:textId="0E994F01" w:rsidR="006E06FE" w:rsidRDefault="00211755" w:rsidP="003A0036">
      <w:pPr>
        <w:tabs>
          <w:tab w:val="left" w:pos="709"/>
          <w:tab w:val="left" w:pos="993"/>
        </w:tabs>
        <w:spacing w:line="360" w:lineRule="auto"/>
        <w:ind w:firstLine="567"/>
        <w:jc w:val="both"/>
        <w:rPr>
          <w:szCs w:val="24"/>
        </w:rPr>
      </w:pPr>
      <w:r>
        <w:rPr>
          <w:color w:val="000000"/>
          <w:szCs w:val="24"/>
        </w:rPr>
        <w:lastRenderedPageBreak/>
        <w:t>1</w:t>
      </w:r>
      <w:r w:rsidR="00D00FE5">
        <w:rPr>
          <w:color w:val="000000"/>
          <w:szCs w:val="24"/>
        </w:rPr>
        <w:t>7</w:t>
      </w:r>
      <w:r>
        <w:rPr>
          <w:color w:val="000000"/>
          <w:szCs w:val="24"/>
        </w:rPr>
        <w:t>.</w:t>
      </w:r>
      <w:r>
        <w:rPr>
          <w:color w:val="000000"/>
          <w:szCs w:val="24"/>
        </w:rPr>
        <w:tab/>
      </w:r>
      <w:r>
        <w:rPr>
          <w:szCs w:val="24"/>
        </w:rPr>
        <w:t>Parenkant Atvejo vadybininką, svarbu atsižvelgti į jo kompetenciją, esamą santykį su vaiku bei vaiko atstovais pagal įstatymą, vaiko gyvenamąją vietą, vaiko ir vaiko atstovų pagal įstatymą nuomonę, kitas reikšmingas aplinkybes.</w:t>
      </w:r>
    </w:p>
    <w:p w14:paraId="408A3607" w14:textId="77777777" w:rsidR="0004126E" w:rsidRPr="003A0036" w:rsidRDefault="0004126E" w:rsidP="003A0036">
      <w:pPr>
        <w:tabs>
          <w:tab w:val="left" w:pos="709"/>
          <w:tab w:val="left" w:pos="993"/>
        </w:tabs>
        <w:spacing w:line="360" w:lineRule="auto"/>
        <w:ind w:firstLine="567"/>
        <w:jc w:val="both"/>
        <w:rPr>
          <w:szCs w:val="24"/>
        </w:rPr>
      </w:pPr>
    </w:p>
    <w:p w14:paraId="711FAA92" w14:textId="77777777" w:rsidR="001174B6" w:rsidRDefault="00211755" w:rsidP="001174B6">
      <w:pPr>
        <w:tabs>
          <w:tab w:val="left" w:pos="993"/>
        </w:tabs>
        <w:jc w:val="center"/>
        <w:rPr>
          <w:b/>
          <w:bCs/>
          <w:color w:val="000000"/>
          <w:szCs w:val="24"/>
        </w:rPr>
      </w:pPr>
      <w:r>
        <w:rPr>
          <w:b/>
          <w:bCs/>
          <w:color w:val="000000"/>
          <w:szCs w:val="24"/>
        </w:rPr>
        <w:t>III</w:t>
      </w:r>
      <w:r w:rsidR="001174B6">
        <w:rPr>
          <w:b/>
          <w:bCs/>
          <w:color w:val="000000"/>
          <w:szCs w:val="24"/>
        </w:rPr>
        <w:t xml:space="preserve"> SKYRIUS</w:t>
      </w:r>
    </w:p>
    <w:p w14:paraId="3DA53729" w14:textId="73F7E313" w:rsidR="003C4821" w:rsidRDefault="00D552CB" w:rsidP="001174B6">
      <w:pPr>
        <w:tabs>
          <w:tab w:val="left" w:pos="993"/>
        </w:tabs>
        <w:jc w:val="center"/>
        <w:rPr>
          <w:b/>
          <w:bCs/>
          <w:color w:val="000000"/>
          <w:szCs w:val="24"/>
        </w:rPr>
      </w:pPr>
      <w:r>
        <w:rPr>
          <w:b/>
          <w:bCs/>
          <w:color w:val="000000"/>
          <w:szCs w:val="24"/>
        </w:rPr>
        <w:t>VAIKO VIDUTINĖS PRIEŽIŪROS PRIEMONIŲ</w:t>
      </w:r>
      <w:r w:rsidR="00211755">
        <w:rPr>
          <w:b/>
          <w:bCs/>
          <w:color w:val="000000"/>
          <w:szCs w:val="24"/>
        </w:rPr>
        <w:t xml:space="preserve"> AR </w:t>
      </w:r>
      <w:r>
        <w:rPr>
          <w:b/>
          <w:caps/>
          <w:szCs w:val="24"/>
        </w:rPr>
        <w:t>auklėjamojo poveikio priemonės</w:t>
      </w:r>
      <w:r w:rsidR="00211755">
        <w:rPr>
          <w:b/>
          <w:bCs/>
          <w:color w:val="000000"/>
          <w:szCs w:val="24"/>
        </w:rPr>
        <w:t xml:space="preserve"> ĮGYVENDINIMAS SAVIVALDYBĖJE</w:t>
      </w:r>
    </w:p>
    <w:p w14:paraId="0641E68E" w14:textId="77777777" w:rsidR="003C4821" w:rsidRDefault="003C4821" w:rsidP="006E06FE">
      <w:pPr>
        <w:tabs>
          <w:tab w:val="left" w:pos="993"/>
        </w:tabs>
        <w:spacing w:line="360" w:lineRule="auto"/>
        <w:ind w:left="1429"/>
        <w:rPr>
          <w:szCs w:val="24"/>
        </w:rPr>
      </w:pPr>
    </w:p>
    <w:p w14:paraId="29369414" w14:textId="2DD6601F" w:rsidR="003C4821" w:rsidRDefault="00211755" w:rsidP="006E06FE">
      <w:pPr>
        <w:tabs>
          <w:tab w:val="left" w:pos="709"/>
          <w:tab w:val="left" w:pos="993"/>
        </w:tabs>
        <w:spacing w:line="360" w:lineRule="auto"/>
        <w:ind w:firstLine="567"/>
        <w:jc w:val="both"/>
        <w:rPr>
          <w:color w:val="000000"/>
          <w:szCs w:val="24"/>
          <w:lang w:eastAsia="lt-LT"/>
        </w:rPr>
      </w:pPr>
      <w:r>
        <w:rPr>
          <w:color w:val="000000"/>
          <w:szCs w:val="24"/>
          <w:lang w:eastAsia="lt-LT"/>
        </w:rPr>
        <w:t>1</w:t>
      </w:r>
      <w:r w:rsidR="00D457D6">
        <w:rPr>
          <w:color w:val="000000"/>
          <w:szCs w:val="24"/>
          <w:lang w:eastAsia="lt-LT"/>
        </w:rPr>
        <w:t>8</w:t>
      </w:r>
      <w:r>
        <w:rPr>
          <w:color w:val="000000"/>
          <w:szCs w:val="24"/>
          <w:lang w:eastAsia="lt-LT"/>
        </w:rPr>
        <w:t>.</w:t>
      </w:r>
      <w:r>
        <w:rPr>
          <w:color w:val="000000"/>
          <w:szCs w:val="24"/>
          <w:lang w:eastAsia="lt-LT"/>
        </w:rPr>
        <w:tab/>
      </w:r>
      <w:r w:rsidR="004B6228">
        <w:rPr>
          <w:color w:val="000000"/>
          <w:szCs w:val="24"/>
        </w:rPr>
        <w:t>Savivaldybės meras</w:t>
      </w:r>
      <w:r>
        <w:rPr>
          <w:color w:val="000000"/>
          <w:szCs w:val="24"/>
          <w:lang w:eastAsia="lt-LT"/>
        </w:rPr>
        <w:t>, priimdamas sprendimą dėl VPP ar gavęs įsiteisėjusį teismo nuosprendį dėl APP vaikui skyrimo, kartu skiria KTP, Teikėjus, Koordinuojančią instituciją.</w:t>
      </w:r>
    </w:p>
    <w:p w14:paraId="2DDB897A" w14:textId="67442A7C" w:rsidR="003C4821" w:rsidRDefault="00211755" w:rsidP="006E06FE">
      <w:pPr>
        <w:tabs>
          <w:tab w:val="left" w:pos="709"/>
          <w:tab w:val="left" w:pos="993"/>
        </w:tabs>
        <w:spacing w:line="360" w:lineRule="auto"/>
        <w:ind w:firstLine="567"/>
        <w:jc w:val="both"/>
        <w:rPr>
          <w:color w:val="000000"/>
          <w:szCs w:val="24"/>
          <w:lang w:eastAsia="lt-LT"/>
        </w:rPr>
      </w:pPr>
      <w:r>
        <w:rPr>
          <w:color w:val="000000"/>
          <w:szCs w:val="24"/>
          <w:lang w:eastAsia="lt-LT"/>
        </w:rPr>
        <w:t>1</w:t>
      </w:r>
      <w:r w:rsidR="00D457D6">
        <w:rPr>
          <w:color w:val="000000"/>
          <w:szCs w:val="24"/>
          <w:lang w:eastAsia="lt-LT"/>
        </w:rPr>
        <w:t>9</w:t>
      </w:r>
      <w:r>
        <w:rPr>
          <w:color w:val="000000"/>
          <w:szCs w:val="24"/>
          <w:lang w:eastAsia="lt-LT"/>
        </w:rPr>
        <w:t>.</w:t>
      </w:r>
      <w:r>
        <w:rPr>
          <w:color w:val="000000"/>
          <w:szCs w:val="24"/>
          <w:lang w:eastAsia="lt-LT"/>
        </w:rPr>
        <w:tab/>
        <w:t xml:space="preserve"> </w:t>
      </w:r>
      <w:r w:rsidR="004B6228">
        <w:rPr>
          <w:szCs w:val="24"/>
        </w:rPr>
        <w:t>Savivaldybės mero</w:t>
      </w:r>
      <w:r w:rsidR="004B6228">
        <w:rPr>
          <w:color w:val="000000"/>
          <w:szCs w:val="24"/>
          <w:lang w:eastAsia="lt-LT"/>
        </w:rPr>
        <w:t xml:space="preserve"> </w:t>
      </w:r>
      <w:r>
        <w:rPr>
          <w:color w:val="000000"/>
          <w:szCs w:val="24"/>
          <w:lang w:eastAsia="lt-LT"/>
        </w:rPr>
        <w:t>paskirtos Koordinuojančios institucijos vadovas, gavęs sprendimą koordinuoti VPP ar APP ir KTP, skiria Atvejo vadybininką.</w:t>
      </w:r>
    </w:p>
    <w:p w14:paraId="5A35C85D" w14:textId="12FCC4EC" w:rsidR="003C4821" w:rsidRDefault="00D457D6" w:rsidP="006E06FE">
      <w:pPr>
        <w:tabs>
          <w:tab w:val="left" w:pos="709"/>
          <w:tab w:val="left" w:pos="993"/>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w:t>
      </w:r>
      <w:r w:rsidR="00211755">
        <w:rPr>
          <w:color w:val="000000"/>
          <w:szCs w:val="24"/>
          <w:lang w:eastAsia="lt-LT"/>
        </w:rPr>
        <w:tab/>
        <w:t xml:space="preserve"> Atvejo vadybininkas, gavęs tiesioginio vadovo pavedimą:</w:t>
      </w:r>
    </w:p>
    <w:p w14:paraId="5C5476B8" w14:textId="06BC129E" w:rsidR="003C4821" w:rsidRDefault="00D457D6" w:rsidP="006E06FE">
      <w:pPr>
        <w:tabs>
          <w:tab w:val="left" w:pos="709"/>
          <w:tab w:val="left" w:pos="993"/>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.1. pristato vaiką į vaikų socializacijos centrą (toliau – Centras);</w:t>
      </w:r>
    </w:p>
    <w:p w14:paraId="2F5B5001" w14:textId="6D74323C" w:rsidR="003C4821" w:rsidRDefault="00D457D6" w:rsidP="006E06FE">
      <w:pPr>
        <w:tabs>
          <w:tab w:val="left" w:pos="0"/>
          <w:tab w:val="left" w:pos="709"/>
          <w:tab w:val="left" w:pos="1134"/>
        </w:tabs>
        <w:spacing w:line="360" w:lineRule="auto"/>
        <w:ind w:left="567"/>
        <w:jc w:val="both"/>
        <w:rPr>
          <w:color w:val="000000"/>
          <w:szCs w:val="24"/>
          <w:lang w:eastAsia="lt-LT"/>
        </w:rPr>
      </w:pPr>
      <w:r>
        <w:rPr>
          <w:color w:val="000000"/>
          <w:szCs w:val="24"/>
          <w:lang w:eastAsia="lt-LT"/>
        </w:rPr>
        <w:t>20</w:t>
      </w:r>
      <w:r w:rsidR="00211755">
        <w:rPr>
          <w:color w:val="000000"/>
          <w:szCs w:val="24"/>
          <w:lang w:eastAsia="lt-LT"/>
        </w:rPr>
        <w:t>.2. bendradarbiauja su Centru, vykdančiu vaikui VPP;</w:t>
      </w:r>
    </w:p>
    <w:p w14:paraId="5D190410" w14:textId="3C92DD5E" w:rsidR="003C4821" w:rsidRDefault="00D457D6" w:rsidP="006E06FE">
      <w:pPr>
        <w:tabs>
          <w:tab w:val="left" w:pos="0"/>
          <w:tab w:val="left" w:pos="709"/>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.3.</w:t>
      </w:r>
      <w:r w:rsidR="00211755">
        <w:rPr>
          <w:color w:val="000000"/>
          <w:szCs w:val="24"/>
          <w:lang w:eastAsia="lt-LT"/>
        </w:rPr>
        <w:tab/>
        <w:t>organizuoja bendrus susitikimus su vaiko atstovais pagal įstatymą, aptaria jų poreikius, jų tenkinimo galimybes, susitaria dėl KTP organizavimo (laiko, vietos, mobilumo ir kt.);</w:t>
      </w:r>
    </w:p>
    <w:p w14:paraId="23BDC184" w14:textId="4579B892"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.4. rengia planą kartu su Centro atvejo vadybininku, Atsakingais asmenimis, vaiko atstovais pagal įstatymą. Plane nurodomi VPP ar APP ir KTP teikimo tikslai, siektini rezultatai, priemonės jiems pasiekti, Teikėjai, Atsakingi asmenys, Plano įgyvendinimo trukmė, jo vertinimo etapai, būdai;</w:t>
      </w:r>
    </w:p>
    <w:p w14:paraId="41B5A76A" w14:textId="63C14BB6"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.5.</w:t>
      </w:r>
      <w:r w:rsidR="00211755">
        <w:rPr>
          <w:color w:val="000000"/>
          <w:szCs w:val="24"/>
          <w:lang w:eastAsia="lt-LT"/>
        </w:rPr>
        <w:tab/>
        <w:t xml:space="preserve"> vykdo VPP ar APP įgyvendinimo stebėseną;</w:t>
      </w:r>
    </w:p>
    <w:p w14:paraId="70E46BC4" w14:textId="7561C323"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.6.</w:t>
      </w:r>
      <w:r w:rsidR="00211755">
        <w:rPr>
          <w:color w:val="000000"/>
          <w:szCs w:val="24"/>
          <w:lang w:eastAsia="lt-LT"/>
        </w:rPr>
        <w:tab/>
        <w:t xml:space="preserve"> dalyvauja rengiant Planą Centre, jį derina su KTP;</w:t>
      </w:r>
    </w:p>
    <w:p w14:paraId="06072B61" w14:textId="4D196271"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.7.</w:t>
      </w:r>
      <w:r w:rsidR="00211755">
        <w:rPr>
          <w:color w:val="000000"/>
          <w:szCs w:val="24"/>
          <w:lang w:eastAsia="lt-LT"/>
        </w:rPr>
        <w:tab/>
        <w:t xml:space="preserve"> renka, analizuoja ir vertina Centro pateiktą informaciją apie VPP ar APP vykdymo eigą, rezultatus ir veiksmingumą, konsultuoja ir teikia rekomendacijas įgyvendinant VPP, APP ir KTP dalyvaujantiems Atsakingiems asmenims;</w:t>
      </w:r>
    </w:p>
    <w:p w14:paraId="5C17CE60" w14:textId="17CA8A93"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.8.</w:t>
      </w:r>
      <w:r w:rsidR="00211755">
        <w:rPr>
          <w:color w:val="000000"/>
          <w:szCs w:val="24"/>
          <w:lang w:eastAsia="lt-LT"/>
        </w:rPr>
        <w:tab/>
        <w:t xml:space="preserve"> renka ir analizuoja informaciją apie VPP ir KTP vykdymo įgyvendinimą, vertina pagalbos priemonių veiksmingumą, derina visų šiame procese dalyvaujančių Atsakingų asmenų tarpusavio veiksmus;</w:t>
      </w:r>
    </w:p>
    <w:p w14:paraId="1855242D" w14:textId="0932A0F0"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.9.</w:t>
      </w:r>
      <w:r w:rsidR="00211755">
        <w:rPr>
          <w:color w:val="000000"/>
          <w:szCs w:val="24"/>
          <w:lang w:eastAsia="lt-LT"/>
        </w:rPr>
        <w:tab/>
        <w:t xml:space="preserve"> gavęs iš Centro informaciją, numatytą Įstatymo 21 straipsnio 3 dalies 13 punkte, organizuoja susitikimą su vaiku, vaiko atstovais pagal įstatymą, Teikėjais, Atsakingais asmenimis ir kitais suinteresuotais asmenimis, galinčiais padėti vaikui integruotis, ir kartu su jais parengia vaiko socialinės integracijos planą. Vaiko socialinės integracijos plane nustatomi socialinės integracijos tikslai, uždaviniai, priemonės ir jų vykdytojai, laukiami rezultatai, terminai;</w:t>
      </w:r>
    </w:p>
    <w:p w14:paraId="15598A06" w14:textId="74073544" w:rsidR="003C4821" w:rsidRDefault="00D457D6" w:rsidP="006E06FE">
      <w:pPr>
        <w:tabs>
          <w:tab w:val="left" w:pos="709"/>
          <w:tab w:val="left" w:pos="993"/>
          <w:tab w:val="left" w:pos="1134"/>
        </w:tabs>
        <w:spacing w:line="360" w:lineRule="auto"/>
        <w:ind w:firstLine="567"/>
        <w:jc w:val="both"/>
        <w:rPr>
          <w:color w:val="000000"/>
          <w:szCs w:val="24"/>
          <w:lang w:eastAsia="lt-LT"/>
        </w:rPr>
      </w:pPr>
      <w:r>
        <w:rPr>
          <w:color w:val="000000"/>
          <w:szCs w:val="24"/>
          <w:lang w:eastAsia="lt-LT"/>
        </w:rPr>
        <w:t>20</w:t>
      </w:r>
      <w:r w:rsidR="00211755">
        <w:rPr>
          <w:color w:val="000000"/>
          <w:szCs w:val="24"/>
          <w:lang w:eastAsia="lt-LT"/>
        </w:rPr>
        <w:t>.10.</w:t>
      </w:r>
      <w:r w:rsidR="00211755">
        <w:rPr>
          <w:color w:val="000000"/>
          <w:szCs w:val="24"/>
          <w:lang w:eastAsia="lt-LT"/>
        </w:rPr>
        <w:tab/>
        <w:t xml:space="preserve">koordinuodamas socialinės integracijos plano įgyvendinimą, stebi ir kontroliuoja jo vykdymą, periodiškai organizuoja susitikimus su vaiku, jo atstovais pagal įstatymą, socialinės integracijos plano priemones vykdančiais asmenimis, aptaria vykdymo rezultatus, esant poreikiui, </w:t>
      </w:r>
      <w:r w:rsidR="00211755">
        <w:rPr>
          <w:color w:val="000000"/>
          <w:szCs w:val="24"/>
          <w:lang w:eastAsia="lt-LT"/>
        </w:rPr>
        <w:lastRenderedPageBreak/>
        <w:t xml:space="preserve">inicijuoja reikalingų paslaugų ar pagalbos vaikui ir vaiko atstovams pagal įstatymą teikimą </w:t>
      </w:r>
      <w:r w:rsidR="006E06FE">
        <w:rPr>
          <w:color w:val="000000"/>
          <w:szCs w:val="24"/>
          <w:lang w:eastAsia="lt-LT"/>
        </w:rPr>
        <w:t>S</w:t>
      </w:r>
      <w:r w:rsidR="00211755">
        <w:rPr>
          <w:color w:val="000000"/>
          <w:szCs w:val="24"/>
          <w:lang w:eastAsia="lt-LT"/>
        </w:rPr>
        <w:t>avivaldybėje, bendradarbiauja ir</w:t>
      </w:r>
      <w:r w:rsidR="006E06FE">
        <w:rPr>
          <w:color w:val="000000"/>
          <w:szCs w:val="24"/>
          <w:lang w:eastAsia="lt-LT"/>
        </w:rPr>
        <w:t>, pasibaigus Plane numatytam terminui, ne vėliau kaip per mėnesį</w:t>
      </w:r>
      <w:r w:rsidR="00211755">
        <w:rPr>
          <w:color w:val="000000"/>
          <w:szCs w:val="24"/>
          <w:lang w:eastAsia="lt-LT"/>
        </w:rPr>
        <w:t xml:space="preserve"> atsiskaito TBK.</w:t>
      </w:r>
    </w:p>
    <w:p w14:paraId="2710BA15" w14:textId="77777777" w:rsidR="003C4821" w:rsidRDefault="003C4821">
      <w:pPr>
        <w:tabs>
          <w:tab w:val="left" w:pos="7694"/>
        </w:tabs>
        <w:ind w:left="480" w:firstLine="7694"/>
        <w:jc w:val="both"/>
        <w:rPr>
          <w:color w:val="000000"/>
          <w:szCs w:val="24"/>
          <w:lang w:eastAsia="lt-LT"/>
        </w:rPr>
      </w:pPr>
    </w:p>
    <w:p w14:paraId="689AAE9A" w14:textId="77777777" w:rsidR="001174B6" w:rsidRDefault="00211755" w:rsidP="001174B6">
      <w:pPr>
        <w:jc w:val="center"/>
        <w:rPr>
          <w:b/>
          <w:bCs/>
          <w:color w:val="000000"/>
          <w:szCs w:val="24"/>
          <w:lang w:eastAsia="lt-LT"/>
        </w:rPr>
      </w:pPr>
      <w:r>
        <w:rPr>
          <w:b/>
          <w:bCs/>
          <w:color w:val="000000"/>
          <w:szCs w:val="24"/>
          <w:lang w:eastAsia="lt-LT"/>
        </w:rPr>
        <w:t>IV</w:t>
      </w:r>
      <w:r w:rsidR="001174B6">
        <w:rPr>
          <w:b/>
          <w:bCs/>
          <w:color w:val="000000"/>
          <w:szCs w:val="24"/>
          <w:lang w:eastAsia="lt-LT"/>
        </w:rPr>
        <w:t xml:space="preserve"> SKYRIUS</w:t>
      </w:r>
    </w:p>
    <w:p w14:paraId="47BF906B" w14:textId="2BD3E457" w:rsidR="003C4821" w:rsidRDefault="00D552CB" w:rsidP="001174B6">
      <w:pPr>
        <w:jc w:val="center"/>
        <w:rPr>
          <w:color w:val="000000"/>
          <w:szCs w:val="24"/>
          <w:lang w:eastAsia="lt-LT"/>
        </w:rPr>
      </w:pPr>
      <w:r>
        <w:rPr>
          <w:b/>
          <w:bCs/>
          <w:smallCaps/>
          <w:color w:val="000000"/>
          <w:szCs w:val="24"/>
          <w:lang w:eastAsia="lt-LT"/>
        </w:rPr>
        <w:t>KOORDINUOTAI TEIKIAMŲ PASLAUGŲ</w:t>
      </w:r>
      <w:r w:rsidR="00211755">
        <w:rPr>
          <w:b/>
          <w:bCs/>
          <w:smallCaps/>
          <w:color w:val="000000"/>
          <w:szCs w:val="24"/>
          <w:lang w:eastAsia="lt-LT"/>
        </w:rPr>
        <w:t xml:space="preserve"> TEIKIMAS, KAI VAIKUI </w:t>
      </w:r>
      <w:r w:rsidR="00211755">
        <w:rPr>
          <w:b/>
          <w:bCs/>
          <w:color w:val="000000"/>
          <w:szCs w:val="24"/>
          <w:lang w:eastAsia="lt-LT"/>
        </w:rPr>
        <w:t>PRATĘSIAMOS AR PAKEIČIAMOS, BAIGIASI AR NUTRAUKIAMOS</w:t>
      </w:r>
      <w:r w:rsidR="00211755">
        <w:rPr>
          <w:b/>
          <w:bCs/>
          <w:smallCaps/>
          <w:color w:val="000000"/>
          <w:szCs w:val="24"/>
          <w:lang w:eastAsia="lt-LT"/>
        </w:rPr>
        <w:t> </w:t>
      </w:r>
      <w:r>
        <w:rPr>
          <w:b/>
          <w:bCs/>
          <w:smallCaps/>
          <w:color w:val="000000"/>
          <w:szCs w:val="24"/>
          <w:lang w:eastAsia="lt-LT"/>
        </w:rPr>
        <w:t>VAIKO MINIMALIOS PRIEŽIŪROS PRIEMONĖS</w:t>
      </w:r>
      <w:r w:rsidR="00211755">
        <w:rPr>
          <w:b/>
          <w:bCs/>
          <w:smallCaps/>
          <w:color w:val="000000"/>
          <w:szCs w:val="24"/>
          <w:lang w:eastAsia="lt-LT"/>
        </w:rPr>
        <w:t xml:space="preserve">, </w:t>
      </w:r>
      <w:r>
        <w:rPr>
          <w:b/>
          <w:bCs/>
          <w:smallCaps/>
          <w:color w:val="000000"/>
          <w:szCs w:val="24"/>
          <w:lang w:eastAsia="lt-LT"/>
        </w:rPr>
        <w:t>VIDUTINĖS PRIEŽIŪROS PRIEMONĖS</w:t>
      </w:r>
      <w:r w:rsidR="00211755">
        <w:rPr>
          <w:b/>
          <w:bCs/>
          <w:smallCaps/>
          <w:color w:val="000000"/>
          <w:szCs w:val="24"/>
          <w:lang w:eastAsia="lt-LT"/>
        </w:rPr>
        <w:t xml:space="preserve"> AR </w:t>
      </w:r>
      <w:r>
        <w:rPr>
          <w:b/>
          <w:caps/>
          <w:szCs w:val="24"/>
        </w:rPr>
        <w:t>auklėjamojo poveikio priemonės</w:t>
      </w:r>
    </w:p>
    <w:p w14:paraId="1B143C14" w14:textId="77777777" w:rsidR="003C4821" w:rsidRDefault="003C4821" w:rsidP="00C71680">
      <w:pPr>
        <w:spacing w:line="360" w:lineRule="auto"/>
        <w:ind w:left="480"/>
        <w:jc w:val="both"/>
        <w:rPr>
          <w:color w:val="000000"/>
          <w:szCs w:val="24"/>
          <w:lang w:eastAsia="lt-LT"/>
        </w:rPr>
      </w:pPr>
    </w:p>
    <w:p w14:paraId="7251919F" w14:textId="1230B933" w:rsidR="003C4821" w:rsidRDefault="00211755" w:rsidP="00C71680">
      <w:pPr>
        <w:tabs>
          <w:tab w:val="left" w:pos="0"/>
          <w:tab w:val="left" w:pos="993"/>
        </w:tabs>
        <w:spacing w:line="360" w:lineRule="auto"/>
        <w:ind w:firstLine="567"/>
        <w:jc w:val="both"/>
        <w:rPr>
          <w:color w:val="000000"/>
          <w:szCs w:val="24"/>
          <w:lang w:eastAsia="lt-LT"/>
        </w:rPr>
      </w:pPr>
      <w:r>
        <w:rPr>
          <w:color w:val="000000"/>
          <w:szCs w:val="24"/>
          <w:lang w:eastAsia="lt-LT"/>
        </w:rPr>
        <w:t>2</w:t>
      </w:r>
      <w:r w:rsidR="009F0406">
        <w:rPr>
          <w:color w:val="000000"/>
          <w:szCs w:val="24"/>
          <w:lang w:eastAsia="lt-LT"/>
        </w:rPr>
        <w:t>1</w:t>
      </w:r>
      <w:r>
        <w:rPr>
          <w:color w:val="000000"/>
          <w:szCs w:val="24"/>
          <w:lang w:eastAsia="lt-LT"/>
        </w:rPr>
        <w:t>.</w:t>
      </w:r>
      <w:r>
        <w:rPr>
          <w:color w:val="000000"/>
          <w:szCs w:val="24"/>
          <w:lang w:eastAsia="lt-LT"/>
        </w:rPr>
        <w:tab/>
        <w:t>Pratęsus ar pakeitus MPP ar VPP – tęsiamos ar keičiamos ir KTP, vadovaujantis Aprašo II</w:t>
      </w:r>
      <w:r w:rsidR="00116C86">
        <w:rPr>
          <w:color w:val="000000"/>
          <w:szCs w:val="24"/>
          <w:lang w:eastAsia="lt-LT"/>
        </w:rPr>
        <w:t> </w:t>
      </w:r>
      <w:r>
        <w:rPr>
          <w:color w:val="000000"/>
          <w:szCs w:val="24"/>
          <w:lang w:eastAsia="lt-LT"/>
        </w:rPr>
        <w:t>ir III skyriais.</w:t>
      </w:r>
    </w:p>
    <w:p w14:paraId="54AF0496" w14:textId="5F5058DA" w:rsidR="009F0406" w:rsidRDefault="009F0406" w:rsidP="009F0406">
      <w:pPr>
        <w:tabs>
          <w:tab w:val="left" w:pos="567"/>
          <w:tab w:val="left" w:pos="1134"/>
        </w:tabs>
        <w:spacing w:line="360" w:lineRule="auto"/>
        <w:jc w:val="both"/>
        <w:rPr>
          <w:szCs w:val="24"/>
        </w:rPr>
      </w:pPr>
      <w:r>
        <w:rPr>
          <w:szCs w:val="24"/>
          <w:lang w:eastAsia="lt-LT"/>
        </w:rPr>
        <w:tab/>
      </w:r>
      <w:r w:rsidR="00211755">
        <w:rPr>
          <w:szCs w:val="24"/>
          <w:lang w:eastAsia="lt-LT"/>
        </w:rPr>
        <w:t>2</w:t>
      </w:r>
      <w:r>
        <w:rPr>
          <w:szCs w:val="24"/>
          <w:lang w:eastAsia="lt-LT"/>
        </w:rPr>
        <w:t>2</w:t>
      </w:r>
      <w:r w:rsidR="00211755">
        <w:rPr>
          <w:szCs w:val="24"/>
          <w:lang w:eastAsia="lt-LT"/>
        </w:rPr>
        <w:t xml:space="preserve">. Kai vaikui baigiasi ar nutraukiamas MPP vykdymo terminas, vaikui ir vaiko atstovams pagal įstatymą gali būti teikiamos KTP </w:t>
      </w:r>
      <w:r>
        <w:rPr>
          <w:szCs w:val="24"/>
        </w:rPr>
        <w:t xml:space="preserve">ar vaikui teikiamos pavienės švietimo, socialinės ar sveikatos priežiūros paslaugos, vadovaujantis </w:t>
      </w:r>
      <w:r>
        <w:rPr>
          <w:color w:val="000000"/>
          <w:szCs w:val="24"/>
        </w:rPr>
        <w:t xml:space="preserve">VGK parengtu siūlymu ir savivaldybės mero sprendimu. </w:t>
      </w:r>
    </w:p>
    <w:p w14:paraId="157592A7" w14:textId="0D0EE0AD" w:rsidR="003C4821" w:rsidRDefault="00211755" w:rsidP="009F0406">
      <w:pPr>
        <w:tabs>
          <w:tab w:val="left" w:pos="0"/>
          <w:tab w:val="left" w:pos="851"/>
          <w:tab w:val="left" w:pos="993"/>
        </w:tabs>
        <w:spacing w:line="360" w:lineRule="auto"/>
        <w:ind w:firstLine="567"/>
        <w:jc w:val="both"/>
        <w:rPr>
          <w:color w:val="000000"/>
          <w:szCs w:val="24"/>
          <w:lang w:eastAsia="lt-LT"/>
        </w:rPr>
      </w:pPr>
      <w:r>
        <w:rPr>
          <w:color w:val="000000"/>
          <w:szCs w:val="24"/>
          <w:lang w:eastAsia="lt-LT"/>
        </w:rPr>
        <w:t>2</w:t>
      </w:r>
      <w:r w:rsidR="009F0406">
        <w:rPr>
          <w:color w:val="000000"/>
          <w:szCs w:val="24"/>
          <w:lang w:eastAsia="lt-LT"/>
        </w:rPr>
        <w:t>3</w:t>
      </w:r>
      <w:r>
        <w:rPr>
          <w:color w:val="000000"/>
          <w:szCs w:val="24"/>
          <w:lang w:eastAsia="lt-LT"/>
        </w:rPr>
        <w:t>.</w:t>
      </w:r>
      <w:r>
        <w:rPr>
          <w:color w:val="000000"/>
          <w:szCs w:val="24"/>
          <w:lang w:eastAsia="lt-LT"/>
        </w:rPr>
        <w:tab/>
        <w:t>Kai vaikui baigiasi ar nutraukiamas VPP vykdymo terminas, vaikui ir vaiko atstovams pagal įstatymą turi būti teikiamos KTP pagal Lietuvos Respublikos švietimo, mokslo ir sporto ministro, Lietuvos Respublikos socialinės apsaugos ir darbo ministro ir Lietuvos Respublikos sveikatos apsaugos ministro nustatytą tvarką.</w:t>
      </w:r>
    </w:p>
    <w:p w14:paraId="5A87D826" w14:textId="6328867F" w:rsidR="003C4821" w:rsidRDefault="00211755" w:rsidP="00C71680">
      <w:pPr>
        <w:tabs>
          <w:tab w:val="left" w:pos="0"/>
          <w:tab w:val="left" w:pos="993"/>
        </w:tabs>
        <w:spacing w:line="360" w:lineRule="auto"/>
        <w:ind w:firstLine="567"/>
        <w:jc w:val="both"/>
        <w:rPr>
          <w:color w:val="000000"/>
          <w:szCs w:val="24"/>
          <w:lang w:eastAsia="lt-LT"/>
        </w:rPr>
      </w:pPr>
      <w:r>
        <w:rPr>
          <w:color w:val="000000"/>
          <w:szCs w:val="24"/>
          <w:lang w:eastAsia="lt-LT"/>
        </w:rPr>
        <w:t>2</w:t>
      </w:r>
      <w:r w:rsidR="0030781E">
        <w:rPr>
          <w:color w:val="000000"/>
          <w:szCs w:val="24"/>
          <w:lang w:eastAsia="lt-LT"/>
        </w:rPr>
        <w:t>4</w:t>
      </w:r>
      <w:r>
        <w:rPr>
          <w:color w:val="000000"/>
          <w:szCs w:val="24"/>
          <w:lang w:eastAsia="lt-LT"/>
        </w:rPr>
        <w:t>.</w:t>
      </w:r>
      <w:r>
        <w:rPr>
          <w:color w:val="000000"/>
          <w:szCs w:val="24"/>
          <w:lang w:eastAsia="lt-LT"/>
        </w:rPr>
        <w:tab/>
        <w:t>Kai KTP yra neveiksmingos:</w:t>
      </w:r>
    </w:p>
    <w:p w14:paraId="287C0E96" w14:textId="7450546F" w:rsidR="003C4821" w:rsidRDefault="00211755" w:rsidP="00C71680">
      <w:pPr>
        <w:tabs>
          <w:tab w:val="left" w:pos="0"/>
          <w:tab w:val="left" w:pos="480"/>
          <w:tab w:val="left" w:pos="1134"/>
        </w:tabs>
        <w:spacing w:line="360" w:lineRule="auto"/>
        <w:ind w:firstLine="567"/>
        <w:jc w:val="both"/>
        <w:rPr>
          <w:color w:val="000000"/>
          <w:szCs w:val="24"/>
          <w:lang w:eastAsia="lt-LT"/>
        </w:rPr>
      </w:pPr>
      <w:r>
        <w:rPr>
          <w:color w:val="000000"/>
          <w:szCs w:val="24"/>
          <w:lang w:eastAsia="lt-LT"/>
        </w:rPr>
        <w:t>2</w:t>
      </w:r>
      <w:r w:rsidR="0030781E">
        <w:rPr>
          <w:color w:val="000000"/>
          <w:szCs w:val="24"/>
          <w:lang w:eastAsia="lt-LT"/>
        </w:rPr>
        <w:t>4</w:t>
      </w:r>
      <w:r>
        <w:rPr>
          <w:color w:val="000000"/>
          <w:szCs w:val="24"/>
          <w:lang w:eastAsia="lt-LT"/>
        </w:rPr>
        <w:t>.1.</w:t>
      </w:r>
      <w:r>
        <w:rPr>
          <w:color w:val="000000"/>
          <w:szCs w:val="24"/>
          <w:lang w:eastAsia="lt-LT"/>
        </w:rPr>
        <w:tab/>
        <w:t>Atvejo vadybininkas kreipiasi į TBK dėl Priemonių ir (ar) jų Teikėjų keitimo, Plano keitimo (klausimus svarsto VGK);</w:t>
      </w:r>
    </w:p>
    <w:p w14:paraId="58CA5166" w14:textId="40A10E61" w:rsidR="00221111" w:rsidRDefault="00EC2373" w:rsidP="00C71680">
      <w:pPr>
        <w:spacing w:line="360" w:lineRule="auto"/>
        <w:jc w:val="both"/>
        <w:rPr>
          <w:color w:val="000000"/>
        </w:rPr>
      </w:pPr>
      <w:r>
        <w:rPr>
          <w:color w:val="000000"/>
        </w:rPr>
        <w:t xml:space="preserve">         </w:t>
      </w:r>
      <w:r w:rsidR="00221111">
        <w:rPr>
          <w:color w:val="000000"/>
        </w:rPr>
        <w:t>2</w:t>
      </w:r>
      <w:r w:rsidR="0030781E">
        <w:rPr>
          <w:color w:val="000000"/>
        </w:rPr>
        <w:t>4</w:t>
      </w:r>
      <w:r w:rsidR="00221111">
        <w:rPr>
          <w:color w:val="000000"/>
        </w:rPr>
        <w:t xml:space="preserve">.2. vaiko tėvams ar turimam vieninteliam iš tėvų, Atvejo vadybininkas informuoja TBK ir sprendžiamas klausimas dėl vaiko globos (rūpybos) nustatymo pagrindų atsiradimo, pagal tėvų deklaruotą gyvenamąją vietą, o kai jos nėra, pagal tėvų gyvenamąją vietą valstybinės vaiko teisių apsaugos institucijos nurodymu </w:t>
      </w:r>
      <w:r w:rsidR="0030781E">
        <w:rPr>
          <w:color w:val="000000"/>
        </w:rPr>
        <w:t>Savivaldybės meras</w:t>
      </w:r>
      <w:r w:rsidR="00221111">
        <w:rPr>
          <w:color w:val="000000"/>
        </w:rPr>
        <w:t xml:space="preserve"> vaikui nustato vaiko laikinąją globą (rūpybą). Vaiko laikinosios globos (rūpybos) nustatymas ir priežiūra organizuojami vadovaujantis Lietuvos Respublikos civiliniu kodeksu ir kitais laikinosios globos (rūpybos) organizavimą reglamentuojančiais teisės aktais;</w:t>
      </w:r>
    </w:p>
    <w:p w14:paraId="21F6F36E" w14:textId="3ADFAD61" w:rsidR="003C4821" w:rsidRDefault="00211755" w:rsidP="00C71680">
      <w:pPr>
        <w:tabs>
          <w:tab w:val="left" w:pos="0"/>
          <w:tab w:val="left" w:pos="480"/>
          <w:tab w:val="left" w:pos="1134"/>
        </w:tabs>
        <w:spacing w:line="360" w:lineRule="auto"/>
        <w:ind w:firstLine="567"/>
        <w:jc w:val="both"/>
        <w:rPr>
          <w:szCs w:val="24"/>
        </w:rPr>
      </w:pPr>
      <w:r>
        <w:rPr>
          <w:szCs w:val="24"/>
        </w:rPr>
        <w:t>2</w:t>
      </w:r>
      <w:r w:rsidR="00907D37">
        <w:rPr>
          <w:szCs w:val="24"/>
        </w:rPr>
        <w:t>4</w:t>
      </w:r>
      <w:r>
        <w:rPr>
          <w:szCs w:val="24"/>
        </w:rPr>
        <w:t>.</w:t>
      </w:r>
      <w:r w:rsidR="00EC2373">
        <w:rPr>
          <w:szCs w:val="24"/>
        </w:rPr>
        <w:t>3</w:t>
      </w:r>
      <w:r>
        <w:rPr>
          <w:szCs w:val="24"/>
        </w:rPr>
        <w:t>.</w:t>
      </w:r>
      <w:r>
        <w:rPr>
          <w:szCs w:val="24"/>
        </w:rPr>
        <w:tab/>
      </w:r>
      <w:r>
        <w:rPr>
          <w:color w:val="000000"/>
          <w:szCs w:val="24"/>
          <w:lang w:eastAsia="lt-LT"/>
        </w:rPr>
        <w:t xml:space="preserve"> vaikų globos įstaigai, TBK, gavęs informaciją iš Atvejo vadybininko, informuoja </w:t>
      </w:r>
      <w:r w:rsidRPr="002C46FC">
        <w:rPr>
          <w:color w:val="000000"/>
          <w:szCs w:val="24"/>
          <w:lang w:eastAsia="lt-LT"/>
        </w:rPr>
        <w:t xml:space="preserve">Savivaldybės administracijos </w:t>
      </w:r>
      <w:r w:rsidR="00221111" w:rsidRPr="002C46FC">
        <w:rPr>
          <w:color w:val="000000"/>
          <w:szCs w:val="24"/>
          <w:lang w:eastAsia="lt-LT"/>
        </w:rPr>
        <w:t>direktorių</w:t>
      </w:r>
      <w:r>
        <w:rPr>
          <w:color w:val="000000"/>
          <w:szCs w:val="24"/>
          <w:lang w:eastAsia="lt-LT"/>
        </w:rPr>
        <w:t xml:space="preserve"> dėl šių priemonių: gali būti siūloma tobulinti darbuotojų kvalifikaciją, dalyvauti taikinamojo tarpininkavimo (mediacijos) procese, inicijuoti prevencinių, socialinių įgūdžių ugdymo ar kitų programų įgyvendinimą įstaigoje, organizuoti darbuotojams konsultacijas ar teikti profesinio konsultavimo (</w:t>
      </w:r>
      <w:proofErr w:type="spellStart"/>
      <w:r>
        <w:rPr>
          <w:color w:val="000000"/>
          <w:szCs w:val="24"/>
          <w:lang w:eastAsia="lt-LT"/>
        </w:rPr>
        <w:t>supervizijų</w:t>
      </w:r>
      <w:proofErr w:type="spellEnd"/>
      <w:r>
        <w:rPr>
          <w:color w:val="000000"/>
          <w:szCs w:val="24"/>
          <w:lang w:eastAsia="lt-LT"/>
        </w:rPr>
        <w:t xml:space="preserve">) paslaugas. </w:t>
      </w:r>
      <w:r>
        <w:rPr>
          <w:szCs w:val="24"/>
        </w:rPr>
        <w:t xml:space="preserve">Siūlyti vertinti įstaigos vadovo kompetencijas šią procedūrą reglamentuojančiais teisės aktais būtų galima tik tada, jei yra surinkta pakankamai įrodymų, kad globos įstaiga atsisako bendradarbiauti, priimti siūlomas pagalbos </w:t>
      </w:r>
      <w:r>
        <w:rPr>
          <w:szCs w:val="24"/>
        </w:rPr>
        <w:lastRenderedPageBreak/>
        <w:t>priemones, nepateikusi tam pagrįstų argumentų ir vadovo veiksmai (neveikimas) yra priešingi nepilnamečių vaikų interesams.</w:t>
      </w:r>
    </w:p>
    <w:p w14:paraId="19E57F49" w14:textId="731B27CC" w:rsidR="003C4821" w:rsidRDefault="00211755" w:rsidP="00B22DA7">
      <w:pPr>
        <w:tabs>
          <w:tab w:val="left" w:pos="0"/>
          <w:tab w:val="left" w:pos="993"/>
        </w:tabs>
        <w:spacing w:line="360" w:lineRule="auto"/>
        <w:ind w:firstLine="567"/>
        <w:jc w:val="both"/>
        <w:rPr>
          <w:color w:val="000000"/>
          <w:szCs w:val="24"/>
          <w:lang w:eastAsia="lt-LT"/>
        </w:rPr>
      </w:pPr>
      <w:r>
        <w:rPr>
          <w:color w:val="000000"/>
          <w:szCs w:val="24"/>
          <w:lang w:eastAsia="lt-LT"/>
        </w:rPr>
        <w:t>2</w:t>
      </w:r>
      <w:r w:rsidR="00907D37">
        <w:rPr>
          <w:color w:val="000000"/>
          <w:szCs w:val="24"/>
          <w:lang w:eastAsia="lt-LT"/>
        </w:rPr>
        <w:t>5</w:t>
      </w:r>
      <w:r>
        <w:rPr>
          <w:color w:val="000000"/>
          <w:szCs w:val="24"/>
          <w:lang w:eastAsia="lt-LT"/>
        </w:rPr>
        <w:t>.</w:t>
      </w:r>
      <w:r>
        <w:rPr>
          <w:color w:val="000000"/>
          <w:szCs w:val="24"/>
          <w:lang w:eastAsia="lt-LT"/>
        </w:rPr>
        <w:tab/>
        <w:t>Kai vaiko atstovai pagal įstatymą nedalyvauja ar vengia dalyvauti vykdant jiems paskirtas KTP, nevykdo arba netinkamai vykdo savo pareigas vaikui, vaiko teisių apsaugą savivaldybėje užtikrinanti institucija sprendžia klausimą dėl įstatymuose numatytos atsakomybės ir (ar) kitų vaiko teisių ir teisėtų interesų apsaugai užtikrinti būtinų priemonių taikymo.</w:t>
      </w:r>
    </w:p>
    <w:p w14:paraId="1450C01B" w14:textId="77777777" w:rsidR="003C4821" w:rsidRDefault="003C4821" w:rsidP="00B22DA7">
      <w:pPr>
        <w:tabs>
          <w:tab w:val="left" w:pos="0"/>
          <w:tab w:val="left" w:pos="993"/>
        </w:tabs>
        <w:spacing w:line="360" w:lineRule="auto"/>
        <w:jc w:val="both"/>
        <w:rPr>
          <w:color w:val="000000"/>
          <w:szCs w:val="24"/>
          <w:lang w:eastAsia="lt-LT"/>
        </w:rPr>
      </w:pPr>
    </w:p>
    <w:p w14:paraId="70540169" w14:textId="77777777" w:rsidR="001174B6" w:rsidRDefault="00211755" w:rsidP="001174B6">
      <w:pPr>
        <w:tabs>
          <w:tab w:val="left" w:pos="0"/>
        </w:tabs>
        <w:jc w:val="center"/>
        <w:rPr>
          <w:b/>
          <w:bCs/>
          <w:color w:val="000000"/>
          <w:szCs w:val="24"/>
        </w:rPr>
      </w:pPr>
      <w:r>
        <w:rPr>
          <w:b/>
          <w:bCs/>
          <w:color w:val="000000"/>
          <w:szCs w:val="24"/>
        </w:rPr>
        <w:t>V</w:t>
      </w:r>
      <w:r w:rsidR="001174B6">
        <w:rPr>
          <w:b/>
          <w:bCs/>
          <w:color w:val="000000"/>
          <w:szCs w:val="24"/>
        </w:rPr>
        <w:t xml:space="preserve"> SKYRIUS</w:t>
      </w:r>
    </w:p>
    <w:p w14:paraId="78E68234" w14:textId="4FFB21FF" w:rsidR="003C4821" w:rsidRDefault="00211755" w:rsidP="001174B6">
      <w:pPr>
        <w:tabs>
          <w:tab w:val="left" w:pos="0"/>
        </w:tabs>
        <w:jc w:val="center"/>
        <w:rPr>
          <w:szCs w:val="24"/>
        </w:rPr>
      </w:pPr>
      <w:r>
        <w:rPr>
          <w:b/>
          <w:bCs/>
          <w:smallCaps/>
          <w:color w:val="000000"/>
          <w:szCs w:val="24"/>
        </w:rPr>
        <w:t>PRIEMONIŲ </w:t>
      </w:r>
      <w:r>
        <w:rPr>
          <w:b/>
          <w:bCs/>
          <w:color w:val="000000"/>
          <w:szCs w:val="24"/>
        </w:rPr>
        <w:t>KOORDINAVIMAS, VYKDYMO ORGANIZAVIMAS IR PRIEŽIŪRA</w:t>
      </w:r>
    </w:p>
    <w:p w14:paraId="3E1E0026" w14:textId="77777777" w:rsidR="003C4821" w:rsidRDefault="003C4821" w:rsidP="006F377B">
      <w:pPr>
        <w:tabs>
          <w:tab w:val="left" w:pos="851"/>
          <w:tab w:val="left" w:pos="1134"/>
        </w:tabs>
        <w:spacing w:line="360" w:lineRule="auto"/>
        <w:ind w:left="1440"/>
        <w:jc w:val="both"/>
        <w:rPr>
          <w:szCs w:val="24"/>
        </w:rPr>
      </w:pPr>
    </w:p>
    <w:p w14:paraId="1FF88401" w14:textId="6CCB9F0C" w:rsidR="003C4821" w:rsidRDefault="00211755" w:rsidP="006F377B">
      <w:pPr>
        <w:tabs>
          <w:tab w:val="left" w:pos="0"/>
          <w:tab w:val="left" w:pos="993"/>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6</w:t>
      </w:r>
      <w:r>
        <w:rPr>
          <w:color w:val="000000"/>
          <w:szCs w:val="24"/>
          <w:lang w:eastAsia="lt-LT"/>
        </w:rPr>
        <w:t>.</w:t>
      </w:r>
      <w:r>
        <w:rPr>
          <w:color w:val="000000"/>
          <w:szCs w:val="24"/>
          <w:lang w:eastAsia="lt-LT"/>
        </w:rPr>
        <w:tab/>
        <w:t>Priemonių koordinavimą vykdo Atvejo vadybininkas, kuris bendradarbiauja su Teikėjais ir TBK.</w:t>
      </w:r>
    </w:p>
    <w:p w14:paraId="1BECD7CF" w14:textId="0B1D305E" w:rsidR="003C4821" w:rsidRDefault="00211755" w:rsidP="006F377B">
      <w:pPr>
        <w:tabs>
          <w:tab w:val="left" w:pos="0"/>
          <w:tab w:val="left" w:pos="993"/>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7</w:t>
      </w:r>
      <w:r>
        <w:rPr>
          <w:color w:val="000000"/>
          <w:szCs w:val="24"/>
          <w:lang w:eastAsia="lt-LT"/>
        </w:rPr>
        <w:t>.</w:t>
      </w:r>
      <w:r>
        <w:rPr>
          <w:color w:val="000000"/>
          <w:szCs w:val="24"/>
          <w:lang w:eastAsia="lt-LT"/>
        </w:rPr>
        <w:tab/>
        <w:t xml:space="preserve">Priemones skiria, pakeičia, pratęsia ir panaikina Savivaldybės </w:t>
      </w:r>
      <w:r w:rsidR="0018498B">
        <w:rPr>
          <w:color w:val="000000"/>
          <w:szCs w:val="24"/>
          <w:lang w:eastAsia="lt-LT"/>
        </w:rPr>
        <w:t>meras</w:t>
      </w:r>
      <w:r>
        <w:rPr>
          <w:color w:val="000000"/>
          <w:szCs w:val="24"/>
          <w:lang w:eastAsia="lt-LT"/>
        </w:rPr>
        <w:t>.</w:t>
      </w:r>
    </w:p>
    <w:p w14:paraId="681FD193" w14:textId="02C8CF8B" w:rsidR="003C4821" w:rsidRDefault="00211755" w:rsidP="006F377B">
      <w:pPr>
        <w:tabs>
          <w:tab w:val="left" w:pos="0"/>
          <w:tab w:val="left" w:pos="851"/>
          <w:tab w:val="left" w:pos="993"/>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8</w:t>
      </w:r>
      <w:r>
        <w:rPr>
          <w:color w:val="000000"/>
          <w:szCs w:val="24"/>
          <w:lang w:eastAsia="lt-LT"/>
        </w:rPr>
        <w:t>.</w:t>
      </w:r>
      <w:r>
        <w:rPr>
          <w:color w:val="000000"/>
          <w:szCs w:val="24"/>
          <w:lang w:eastAsia="lt-LT"/>
        </w:rPr>
        <w:tab/>
        <w:t>Priemonių Teikėjai dalyvauja Atvejo vadybininko organizuojamuose pasitarimuose, Plano rengime, atsiskaito už Priemonių vykdymo eigą ir poveikį (pagal Aprašo 5 ir 6 priedus).</w:t>
      </w:r>
    </w:p>
    <w:p w14:paraId="27B7E924" w14:textId="5340A49C" w:rsidR="003C4821" w:rsidRDefault="00211755" w:rsidP="006F377B">
      <w:pPr>
        <w:tabs>
          <w:tab w:val="left" w:pos="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w:t>
      </w:r>
      <w:r>
        <w:rPr>
          <w:color w:val="000000"/>
          <w:szCs w:val="24"/>
          <w:lang w:eastAsia="lt-LT"/>
        </w:rPr>
        <w:tab/>
        <w:t>Plano įgyvendinimą prižiūri Atvejo vadybininkas, kuris:</w:t>
      </w:r>
    </w:p>
    <w:p w14:paraId="5577E3C4" w14:textId="4EBF5AF6" w:rsidR="003C4821" w:rsidRDefault="00211755" w:rsidP="006F377B">
      <w:pPr>
        <w:tabs>
          <w:tab w:val="left" w:pos="0"/>
          <w:tab w:val="left" w:pos="48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.1.</w:t>
      </w:r>
      <w:r>
        <w:rPr>
          <w:color w:val="000000"/>
          <w:szCs w:val="24"/>
          <w:lang w:eastAsia="lt-LT"/>
        </w:rPr>
        <w:tab/>
        <w:t>bendradarbiaudamas su TBK inicijuoja Plano rengimą, esant poreikiui, keičia, atnaujina, koordinuoja, stebi ir kontroliuoja Plano įgyvendinimo eigą, vertina jame numatytų Priemonių veiksmingumą, derina jį įgyvendinant dalyvaujančių Atsakingų asmenų tarpusavio veiksmus;</w:t>
      </w:r>
    </w:p>
    <w:p w14:paraId="7369C04C" w14:textId="200BC4C0" w:rsidR="003C4821" w:rsidRDefault="00211755" w:rsidP="006F377B">
      <w:pPr>
        <w:tabs>
          <w:tab w:val="left" w:pos="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.2. aptaria Plano vykdymo rezultatus su vaiku, vaiko atstovais pagal įstatymą ir Atsakingais asmenimis, juos konsultuoja, teikia jiems rekomendacijas, inicijuoja pasitarimus dėl Priemonių veiksmingumo didinimo;</w:t>
      </w:r>
    </w:p>
    <w:p w14:paraId="3B032B9B" w14:textId="3A79E8CA" w:rsidR="003C4821" w:rsidRDefault="00211755" w:rsidP="006F377B">
      <w:pPr>
        <w:tabs>
          <w:tab w:val="left" w:pos="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.3. informuoja TBK, kai vaikui ir (ar) vaiko atstovams pagal įstatymą paskirtų Priemonių vykdymas yra neveiksmingas;</w:t>
      </w:r>
    </w:p>
    <w:p w14:paraId="03ACA6DD" w14:textId="606A5D9F" w:rsidR="003C4821" w:rsidRDefault="00211755" w:rsidP="006F377B">
      <w:pPr>
        <w:tabs>
          <w:tab w:val="left" w:pos="0"/>
          <w:tab w:val="left" w:pos="48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.4. atsiskaito TBK už Plano įgyvendinimą, jo vykdymo eigą ir rezultatus;</w:t>
      </w:r>
    </w:p>
    <w:p w14:paraId="118A1FB0" w14:textId="0902A495" w:rsidR="003C4821" w:rsidRDefault="00211755" w:rsidP="006F377B">
      <w:pPr>
        <w:tabs>
          <w:tab w:val="left" w:pos="0"/>
          <w:tab w:val="left" w:pos="284"/>
          <w:tab w:val="left" w:pos="993"/>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 xml:space="preserve">.5. teikia argumentuotus siūlymus TBK dėl MPP pratęsimo ne vėliau kaip </w:t>
      </w:r>
      <w:r w:rsidR="007E6A35">
        <w:rPr>
          <w:color w:val="000000"/>
          <w:szCs w:val="24"/>
          <w:lang w:eastAsia="lt-LT"/>
        </w:rPr>
        <w:t xml:space="preserve">prieš </w:t>
      </w:r>
      <w:r w:rsidR="00103EFB">
        <w:rPr>
          <w:color w:val="000000"/>
          <w:szCs w:val="24"/>
          <w:lang w:eastAsia="lt-LT"/>
        </w:rPr>
        <w:t>4</w:t>
      </w:r>
      <w:r>
        <w:rPr>
          <w:color w:val="000000"/>
          <w:szCs w:val="24"/>
          <w:lang w:eastAsia="lt-LT"/>
        </w:rPr>
        <w:t xml:space="preserve"> savait</w:t>
      </w:r>
      <w:r w:rsidR="006F377B">
        <w:rPr>
          <w:color w:val="000000"/>
          <w:szCs w:val="24"/>
          <w:lang w:eastAsia="lt-LT"/>
        </w:rPr>
        <w:t>e</w:t>
      </w:r>
      <w:r>
        <w:rPr>
          <w:color w:val="000000"/>
          <w:szCs w:val="24"/>
          <w:lang w:eastAsia="lt-LT"/>
        </w:rPr>
        <w:t>s iki MPP pabaigos;</w:t>
      </w:r>
    </w:p>
    <w:p w14:paraId="7AEE6DA3" w14:textId="0D44CD04" w:rsidR="003C4821" w:rsidRDefault="00211755" w:rsidP="006F377B">
      <w:pPr>
        <w:tabs>
          <w:tab w:val="left" w:pos="0"/>
          <w:tab w:val="left" w:pos="1134"/>
        </w:tabs>
        <w:spacing w:line="360" w:lineRule="auto"/>
        <w:ind w:firstLine="567"/>
        <w:jc w:val="both"/>
        <w:rPr>
          <w:color w:val="000000"/>
          <w:szCs w:val="24"/>
          <w:lang w:eastAsia="lt-LT"/>
        </w:rPr>
      </w:pPr>
      <w:r>
        <w:rPr>
          <w:color w:val="000000"/>
          <w:szCs w:val="24"/>
          <w:lang w:eastAsia="lt-LT"/>
        </w:rPr>
        <w:t>2</w:t>
      </w:r>
      <w:r w:rsidR="0018498B">
        <w:rPr>
          <w:color w:val="000000"/>
          <w:szCs w:val="24"/>
          <w:lang w:eastAsia="lt-LT"/>
        </w:rPr>
        <w:t>9</w:t>
      </w:r>
      <w:r>
        <w:rPr>
          <w:color w:val="000000"/>
          <w:szCs w:val="24"/>
          <w:lang w:eastAsia="lt-LT"/>
        </w:rPr>
        <w:t>.6.  teikia argumentuotus siūlymus TBK dėl MPP pakeitimo ar panaikinimo, Teikėjų keitimo, Plano tobulinimo.</w:t>
      </w:r>
    </w:p>
    <w:p w14:paraId="27F10A17" w14:textId="34999118" w:rsidR="003C4821" w:rsidRDefault="0018498B" w:rsidP="006F377B">
      <w:pPr>
        <w:tabs>
          <w:tab w:val="left" w:pos="0"/>
          <w:tab w:val="left" w:pos="993"/>
        </w:tabs>
        <w:spacing w:line="360" w:lineRule="auto"/>
        <w:ind w:firstLine="567"/>
        <w:jc w:val="both"/>
        <w:rPr>
          <w:color w:val="000000"/>
          <w:szCs w:val="24"/>
          <w:lang w:eastAsia="lt-LT"/>
        </w:rPr>
      </w:pPr>
      <w:r>
        <w:rPr>
          <w:color w:val="000000"/>
          <w:szCs w:val="24"/>
          <w:lang w:eastAsia="lt-LT"/>
        </w:rPr>
        <w:t>30</w:t>
      </w:r>
      <w:r w:rsidR="00211755">
        <w:rPr>
          <w:color w:val="000000"/>
          <w:szCs w:val="24"/>
          <w:lang w:eastAsia="lt-LT"/>
        </w:rPr>
        <w:t>. Priemonių įgyvendinimo priežiūra vykdoma, siekiant padėti Teikėjams veiksmingai atlikti savo darbą, aptarti ir spręsti bendras problemas, derinti veiksmus, formuoti gerąją praktiką, vadovaujantis pasiteisinusiais sprendimų priėmimo ir veikimo modeliais.</w:t>
      </w:r>
    </w:p>
    <w:p w14:paraId="651CE234" w14:textId="3A883B10" w:rsidR="003C4821" w:rsidRDefault="00E460E2" w:rsidP="006F377B">
      <w:pPr>
        <w:tabs>
          <w:tab w:val="left" w:pos="0"/>
          <w:tab w:val="left" w:pos="993"/>
        </w:tabs>
        <w:spacing w:line="360" w:lineRule="auto"/>
        <w:ind w:left="567"/>
        <w:jc w:val="both"/>
        <w:rPr>
          <w:color w:val="000000"/>
          <w:szCs w:val="24"/>
          <w:lang w:eastAsia="lt-LT"/>
        </w:rPr>
      </w:pPr>
      <w:r>
        <w:rPr>
          <w:color w:val="000000"/>
          <w:szCs w:val="24"/>
          <w:lang w:eastAsia="lt-LT"/>
        </w:rPr>
        <w:t>3</w:t>
      </w:r>
      <w:r w:rsidR="0018498B">
        <w:rPr>
          <w:color w:val="000000"/>
          <w:szCs w:val="24"/>
          <w:lang w:eastAsia="lt-LT"/>
        </w:rPr>
        <w:t>1</w:t>
      </w:r>
      <w:r w:rsidR="00211755">
        <w:rPr>
          <w:color w:val="000000"/>
          <w:szCs w:val="24"/>
          <w:lang w:eastAsia="lt-LT"/>
        </w:rPr>
        <w:t>. Atsižvelgiama, kad Planas:</w:t>
      </w:r>
    </w:p>
    <w:p w14:paraId="201EDA88" w14:textId="34A9C782" w:rsidR="003C4821" w:rsidRDefault="00211755" w:rsidP="006F377B">
      <w:pPr>
        <w:tabs>
          <w:tab w:val="left" w:pos="0"/>
          <w:tab w:val="left" w:pos="993"/>
          <w:tab w:val="left" w:pos="1134"/>
        </w:tabs>
        <w:spacing w:line="360" w:lineRule="auto"/>
        <w:ind w:firstLine="567"/>
        <w:jc w:val="both"/>
        <w:rPr>
          <w:color w:val="000000"/>
          <w:szCs w:val="24"/>
          <w:lang w:eastAsia="lt-LT"/>
        </w:rPr>
      </w:pPr>
      <w:r>
        <w:rPr>
          <w:color w:val="000000"/>
          <w:szCs w:val="24"/>
          <w:lang w:eastAsia="lt-LT"/>
        </w:rPr>
        <w:t>3</w:t>
      </w:r>
      <w:r w:rsidR="0018498B">
        <w:rPr>
          <w:color w:val="000000"/>
          <w:szCs w:val="24"/>
          <w:lang w:eastAsia="lt-LT"/>
        </w:rPr>
        <w:t>1</w:t>
      </w:r>
      <w:r>
        <w:rPr>
          <w:color w:val="000000"/>
          <w:szCs w:val="24"/>
          <w:lang w:eastAsia="lt-LT"/>
        </w:rPr>
        <w:t>.1. atitiktų vaiko amžių, brandą, psichikos ir fizines savybes, sveikatą, ugdymosi poreikius, turimus socialinius įgūdžius;</w:t>
      </w:r>
    </w:p>
    <w:p w14:paraId="5AB24DA0" w14:textId="423B7213" w:rsidR="003C4821" w:rsidRDefault="00211755" w:rsidP="006F377B">
      <w:pPr>
        <w:tabs>
          <w:tab w:val="left" w:pos="0"/>
          <w:tab w:val="left" w:pos="993"/>
          <w:tab w:val="left" w:pos="1134"/>
        </w:tabs>
        <w:spacing w:line="360" w:lineRule="auto"/>
        <w:ind w:firstLine="567"/>
        <w:jc w:val="both"/>
        <w:rPr>
          <w:color w:val="000000"/>
          <w:szCs w:val="24"/>
          <w:lang w:eastAsia="lt-LT"/>
        </w:rPr>
      </w:pPr>
      <w:r>
        <w:rPr>
          <w:color w:val="000000"/>
          <w:szCs w:val="24"/>
          <w:lang w:eastAsia="lt-LT"/>
        </w:rPr>
        <w:t>3</w:t>
      </w:r>
      <w:r w:rsidR="0018498B">
        <w:rPr>
          <w:color w:val="000000"/>
          <w:szCs w:val="24"/>
          <w:lang w:eastAsia="lt-LT"/>
        </w:rPr>
        <w:t>1</w:t>
      </w:r>
      <w:r>
        <w:rPr>
          <w:color w:val="000000"/>
          <w:szCs w:val="24"/>
          <w:lang w:eastAsia="lt-LT"/>
        </w:rPr>
        <w:t>.2. apimtų vaikui ir vaiko atstovams pagal įstatymą skirtas Priemones;</w:t>
      </w:r>
    </w:p>
    <w:p w14:paraId="0558D223" w14:textId="6C5F80F3" w:rsidR="003C4821" w:rsidRDefault="00211755" w:rsidP="006F377B">
      <w:pPr>
        <w:tabs>
          <w:tab w:val="left" w:pos="851"/>
          <w:tab w:val="left" w:pos="1134"/>
        </w:tabs>
        <w:spacing w:line="360" w:lineRule="auto"/>
        <w:ind w:firstLine="567"/>
        <w:jc w:val="both"/>
        <w:rPr>
          <w:color w:val="000000"/>
          <w:szCs w:val="24"/>
          <w:lang w:eastAsia="lt-LT"/>
        </w:rPr>
      </w:pPr>
      <w:r>
        <w:rPr>
          <w:color w:val="000000"/>
          <w:szCs w:val="24"/>
          <w:lang w:eastAsia="lt-LT"/>
        </w:rPr>
        <w:lastRenderedPageBreak/>
        <w:t>3</w:t>
      </w:r>
      <w:r w:rsidR="0018498B">
        <w:rPr>
          <w:color w:val="000000"/>
          <w:szCs w:val="24"/>
          <w:lang w:eastAsia="lt-LT"/>
        </w:rPr>
        <w:t>1</w:t>
      </w:r>
      <w:r>
        <w:rPr>
          <w:color w:val="000000"/>
          <w:szCs w:val="24"/>
          <w:lang w:eastAsia="lt-LT"/>
        </w:rPr>
        <w:t>.3. numatytomis intervencijos priemonėmis spręstų identifikuotas problemas, mažintų su jomis susijusius rizikos veiksnius ir didintų apsauginių veiksnių įtaką;</w:t>
      </w:r>
    </w:p>
    <w:p w14:paraId="3B82487B" w14:textId="67D1DEE1" w:rsidR="003C4821" w:rsidRDefault="00211755" w:rsidP="006F377B">
      <w:pPr>
        <w:tabs>
          <w:tab w:val="left" w:pos="0"/>
          <w:tab w:val="left" w:pos="480"/>
          <w:tab w:val="left" w:pos="993"/>
          <w:tab w:val="left" w:pos="1134"/>
        </w:tabs>
        <w:spacing w:line="360" w:lineRule="auto"/>
        <w:ind w:left="1047" w:hanging="480"/>
        <w:jc w:val="both"/>
        <w:rPr>
          <w:color w:val="000000"/>
          <w:szCs w:val="24"/>
          <w:lang w:eastAsia="lt-LT"/>
        </w:rPr>
      </w:pPr>
      <w:r>
        <w:rPr>
          <w:color w:val="000000"/>
          <w:szCs w:val="24"/>
          <w:lang w:eastAsia="lt-LT"/>
        </w:rPr>
        <w:t>3</w:t>
      </w:r>
      <w:r w:rsidR="0018498B">
        <w:rPr>
          <w:color w:val="000000"/>
          <w:szCs w:val="24"/>
          <w:lang w:eastAsia="lt-LT"/>
        </w:rPr>
        <w:t>1</w:t>
      </w:r>
      <w:r>
        <w:rPr>
          <w:color w:val="000000"/>
          <w:szCs w:val="24"/>
          <w:lang w:eastAsia="lt-LT"/>
        </w:rPr>
        <w:t>.4.</w:t>
      </w:r>
      <w:r>
        <w:rPr>
          <w:color w:val="000000"/>
          <w:szCs w:val="24"/>
          <w:lang w:eastAsia="lt-LT"/>
        </w:rPr>
        <w:tab/>
        <w:t xml:space="preserve"> tikslai būtų realiai pasiekiami, įgyvendinami ir išmatuojami.</w:t>
      </w:r>
    </w:p>
    <w:p w14:paraId="10236044" w14:textId="7FDE6548" w:rsidR="003C4821" w:rsidRDefault="00211755" w:rsidP="006F377B">
      <w:pPr>
        <w:tabs>
          <w:tab w:val="left" w:pos="0"/>
          <w:tab w:val="left" w:pos="993"/>
        </w:tabs>
        <w:spacing w:line="360" w:lineRule="auto"/>
        <w:ind w:firstLine="567"/>
        <w:jc w:val="both"/>
        <w:rPr>
          <w:color w:val="000000"/>
          <w:szCs w:val="24"/>
          <w:lang w:eastAsia="lt-LT"/>
        </w:rPr>
      </w:pPr>
      <w:r>
        <w:rPr>
          <w:color w:val="000000"/>
          <w:szCs w:val="24"/>
          <w:lang w:eastAsia="lt-LT"/>
        </w:rPr>
        <w:t>3</w:t>
      </w:r>
      <w:r w:rsidR="0018498B">
        <w:rPr>
          <w:color w:val="000000"/>
          <w:szCs w:val="24"/>
          <w:lang w:eastAsia="lt-LT"/>
        </w:rPr>
        <w:t>2</w:t>
      </w:r>
      <w:r>
        <w:rPr>
          <w:color w:val="000000"/>
          <w:szCs w:val="24"/>
          <w:lang w:eastAsia="lt-LT"/>
        </w:rPr>
        <w:t>.</w:t>
      </w:r>
      <w:r>
        <w:rPr>
          <w:color w:val="000000"/>
          <w:szCs w:val="24"/>
          <w:lang w:eastAsia="lt-LT"/>
        </w:rPr>
        <w:tab/>
        <w:t>Teikėjai, Atsakingi asmenys dalyvauja rengiant Planą ir užtikrina tinkamą jo įgyvendinimą, fiksuojant su Priemonių vykdymu susijusius veiksmus, vaiko elgesio pokyčius.</w:t>
      </w:r>
    </w:p>
    <w:p w14:paraId="3830D26B" w14:textId="6AFD94C5" w:rsidR="003C4821" w:rsidRDefault="00211755" w:rsidP="006F377B">
      <w:pPr>
        <w:tabs>
          <w:tab w:val="left" w:pos="0"/>
          <w:tab w:val="left" w:pos="993"/>
        </w:tabs>
        <w:spacing w:line="360" w:lineRule="auto"/>
        <w:ind w:firstLine="567"/>
        <w:jc w:val="both"/>
        <w:rPr>
          <w:color w:val="000000"/>
          <w:szCs w:val="24"/>
          <w:lang w:eastAsia="lt-LT"/>
        </w:rPr>
      </w:pPr>
      <w:r>
        <w:rPr>
          <w:color w:val="000000"/>
          <w:szCs w:val="24"/>
          <w:lang w:eastAsia="lt-LT"/>
        </w:rPr>
        <w:t>3</w:t>
      </w:r>
      <w:r w:rsidR="0018498B">
        <w:rPr>
          <w:color w:val="000000"/>
          <w:szCs w:val="24"/>
          <w:lang w:eastAsia="lt-LT"/>
        </w:rPr>
        <w:t>3</w:t>
      </w:r>
      <w:r>
        <w:rPr>
          <w:color w:val="000000"/>
          <w:szCs w:val="24"/>
          <w:lang w:eastAsia="lt-LT"/>
        </w:rPr>
        <w:t>.</w:t>
      </w:r>
      <w:r>
        <w:rPr>
          <w:color w:val="000000"/>
          <w:szCs w:val="24"/>
          <w:lang w:eastAsia="lt-LT"/>
        </w:rPr>
        <w:tab/>
        <w:t>Pasibaigus Priemonių vykdymo terminui, Atsakingas asmuo kartu su Atvejo vadybininku, vaiku, vaiko atstovais pagal įstatymą aptaria Priemonių vykdymo eigą ir rezultatus, vaiko elgesio pokyčius, išklauso vaiko nuomonę dėl Priemonių vykdymo veiksmingumo.</w:t>
      </w:r>
    </w:p>
    <w:p w14:paraId="440511D0" w14:textId="4F2D225E" w:rsidR="003C4821" w:rsidRDefault="00211755" w:rsidP="00B22DA7">
      <w:pPr>
        <w:tabs>
          <w:tab w:val="left" w:pos="0"/>
          <w:tab w:val="left" w:pos="993"/>
        </w:tabs>
        <w:spacing w:line="360" w:lineRule="auto"/>
        <w:ind w:firstLine="567"/>
        <w:jc w:val="both"/>
        <w:rPr>
          <w:color w:val="000000"/>
          <w:szCs w:val="24"/>
          <w:lang w:eastAsia="lt-LT"/>
        </w:rPr>
      </w:pPr>
      <w:r>
        <w:rPr>
          <w:color w:val="000000"/>
          <w:szCs w:val="24"/>
          <w:lang w:eastAsia="lt-LT"/>
        </w:rPr>
        <w:t>3</w:t>
      </w:r>
      <w:r w:rsidR="0018498B">
        <w:rPr>
          <w:color w:val="000000"/>
          <w:szCs w:val="24"/>
          <w:lang w:eastAsia="lt-LT"/>
        </w:rPr>
        <w:t>4</w:t>
      </w:r>
      <w:r>
        <w:rPr>
          <w:color w:val="000000"/>
          <w:szCs w:val="24"/>
          <w:lang w:eastAsia="lt-LT"/>
        </w:rPr>
        <w:t>.</w:t>
      </w:r>
      <w:r>
        <w:rPr>
          <w:color w:val="000000"/>
          <w:szCs w:val="24"/>
          <w:lang w:eastAsia="lt-LT"/>
        </w:rPr>
        <w:tab/>
        <w:t>Vykdydamas Įstatymo 19 straipsnio 2 dalies 5 punkte numatytą pareigą, Teikėjas ar Atsakingas asmuo, atsiskaitydamas raštu Atvejo vadybininkui už Priemonių vykdymą, nurodo veiklos pobūdį ir darbo metodus, formas, dažnumą,</w:t>
      </w:r>
      <w:r>
        <w:rPr>
          <w:i/>
          <w:iCs/>
          <w:color w:val="000000"/>
          <w:szCs w:val="24"/>
          <w:lang w:eastAsia="lt-LT"/>
        </w:rPr>
        <w:t> </w:t>
      </w:r>
      <w:r>
        <w:rPr>
          <w:color w:val="000000"/>
          <w:szCs w:val="24"/>
          <w:lang w:eastAsia="lt-LT"/>
        </w:rPr>
        <w:t>vaiko elgesio pokyčius, identifikuotas vaiko stipriąsias puses ir galimus sunkumus, vaiko atstovų pagal įstatymą pareigų vykdymą, jiems teiktos pagalbos įvertinimą. Ataskaitos forma pateikiama Aprašo 5 priede.</w:t>
      </w:r>
    </w:p>
    <w:p w14:paraId="3D52692B" w14:textId="263BB6ED" w:rsidR="0018498B" w:rsidRDefault="00916F3C" w:rsidP="00916F3C">
      <w:pPr>
        <w:tabs>
          <w:tab w:val="left" w:pos="567"/>
          <w:tab w:val="left" w:pos="1276"/>
          <w:tab w:val="left" w:pos="1985"/>
        </w:tabs>
        <w:spacing w:line="360" w:lineRule="auto"/>
        <w:jc w:val="both"/>
        <w:rPr>
          <w:szCs w:val="24"/>
        </w:rPr>
      </w:pPr>
      <w:r>
        <w:rPr>
          <w:szCs w:val="24"/>
        </w:rPr>
        <w:tab/>
      </w:r>
      <w:r w:rsidR="0018498B">
        <w:rPr>
          <w:szCs w:val="24"/>
        </w:rPr>
        <w:t xml:space="preserve">35. Jeigu vaiko atstovai pagal įstatymą nedalyvauja vykdant KTP, nevykdo arba netinkamai vykdo savo pareigas vaikui, Atsakingas asmuo apie tai raštu informuoja </w:t>
      </w:r>
      <w:r w:rsidR="0018498B">
        <w:rPr>
          <w:color w:val="000000"/>
          <w:szCs w:val="24"/>
        </w:rPr>
        <w:t>valstybinę vaiko teisių apsaugos instituciją ir Atvejo vadybininką.</w:t>
      </w:r>
    </w:p>
    <w:p w14:paraId="1D9974F5" w14:textId="35BCB7AF" w:rsidR="0018498B" w:rsidRDefault="00916F3C" w:rsidP="00916F3C">
      <w:pPr>
        <w:tabs>
          <w:tab w:val="left" w:pos="567"/>
          <w:tab w:val="left" w:pos="1985"/>
        </w:tabs>
        <w:spacing w:line="360" w:lineRule="auto"/>
        <w:jc w:val="both"/>
        <w:rPr>
          <w:szCs w:val="24"/>
        </w:rPr>
      </w:pPr>
      <w:r>
        <w:rPr>
          <w:color w:val="000000"/>
          <w:szCs w:val="24"/>
        </w:rPr>
        <w:tab/>
      </w:r>
      <w:r w:rsidR="0018498B">
        <w:rPr>
          <w:color w:val="000000"/>
          <w:szCs w:val="24"/>
        </w:rPr>
        <w:t xml:space="preserve">36. </w:t>
      </w:r>
      <w:r w:rsidR="0018498B">
        <w:rPr>
          <w:szCs w:val="24"/>
        </w:rPr>
        <w:t xml:space="preserve">Priemonių vykdymo metu vaikui užtikrinamos saugios ir sveikos sąlygos, atitinkančios teisės aktuose nustatytus reikalavimus. </w:t>
      </w:r>
    </w:p>
    <w:p w14:paraId="11892238" w14:textId="77777777" w:rsidR="003C4821" w:rsidRDefault="003C4821" w:rsidP="000E00A1">
      <w:pPr>
        <w:tabs>
          <w:tab w:val="left" w:pos="0"/>
          <w:tab w:val="left" w:pos="993"/>
        </w:tabs>
        <w:spacing w:line="360" w:lineRule="auto"/>
        <w:jc w:val="both"/>
        <w:rPr>
          <w:color w:val="000000"/>
          <w:szCs w:val="24"/>
          <w:lang w:eastAsia="lt-LT"/>
        </w:rPr>
      </w:pPr>
    </w:p>
    <w:p w14:paraId="17E401FB" w14:textId="77777777" w:rsidR="001174B6" w:rsidRDefault="00211755" w:rsidP="001174B6">
      <w:pPr>
        <w:ind w:left="482"/>
        <w:jc w:val="center"/>
        <w:rPr>
          <w:b/>
          <w:bCs/>
          <w:color w:val="000000"/>
          <w:szCs w:val="24"/>
          <w:lang w:eastAsia="lt-LT"/>
        </w:rPr>
      </w:pPr>
      <w:r>
        <w:rPr>
          <w:b/>
          <w:bCs/>
          <w:color w:val="000000"/>
          <w:szCs w:val="24"/>
          <w:lang w:eastAsia="lt-LT"/>
        </w:rPr>
        <w:t>VI</w:t>
      </w:r>
      <w:r w:rsidR="001174B6">
        <w:rPr>
          <w:b/>
          <w:bCs/>
          <w:color w:val="000000"/>
          <w:szCs w:val="24"/>
          <w:lang w:eastAsia="lt-LT"/>
        </w:rPr>
        <w:t xml:space="preserve"> SKYRIUS</w:t>
      </w:r>
    </w:p>
    <w:p w14:paraId="54F28706" w14:textId="1213AD17" w:rsidR="003C4821" w:rsidRDefault="00211755" w:rsidP="001174B6">
      <w:pPr>
        <w:ind w:left="482"/>
        <w:jc w:val="center"/>
        <w:rPr>
          <w:b/>
          <w:bCs/>
          <w:color w:val="000000"/>
          <w:szCs w:val="24"/>
          <w:lang w:eastAsia="lt-LT"/>
        </w:rPr>
      </w:pPr>
      <w:r>
        <w:rPr>
          <w:b/>
          <w:bCs/>
          <w:color w:val="000000"/>
          <w:szCs w:val="24"/>
          <w:lang w:eastAsia="lt-LT"/>
        </w:rPr>
        <w:t>BAIGIAMOSIOS NUOSTATOS</w:t>
      </w:r>
    </w:p>
    <w:p w14:paraId="7732D25C" w14:textId="77777777" w:rsidR="003C4821" w:rsidRDefault="003C4821" w:rsidP="0018498B">
      <w:pPr>
        <w:spacing w:line="360" w:lineRule="auto"/>
        <w:ind w:left="480"/>
        <w:rPr>
          <w:color w:val="000000"/>
          <w:sz w:val="27"/>
          <w:szCs w:val="27"/>
          <w:lang w:eastAsia="lt-LT"/>
        </w:rPr>
      </w:pPr>
    </w:p>
    <w:p w14:paraId="7C33970A" w14:textId="649CCB53" w:rsidR="0018498B" w:rsidRPr="0018498B" w:rsidRDefault="0018498B" w:rsidP="0018498B">
      <w:pPr>
        <w:tabs>
          <w:tab w:val="left" w:pos="993"/>
        </w:tabs>
        <w:spacing w:line="360" w:lineRule="auto"/>
        <w:ind w:firstLine="709"/>
        <w:jc w:val="both"/>
        <w:rPr>
          <w:szCs w:val="24"/>
        </w:rPr>
      </w:pPr>
      <w:r>
        <w:rPr>
          <w:szCs w:val="24"/>
        </w:rPr>
        <w:t>37. S</w:t>
      </w:r>
      <w:r>
        <w:rPr>
          <w:color w:val="000000"/>
          <w:szCs w:val="24"/>
        </w:rPr>
        <w:t xml:space="preserve">avivaldybėje </w:t>
      </w:r>
      <w:r>
        <w:rPr>
          <w:szCs w:val="24"/>
        </w:rPr>
        <w:t xml:space="preserve">vaiko minimalios ir vidutinės priežiūros priemonių ar auklėjamojo poveikio priemonės įgyvendinamas organizuojamas, koordinuojamas ir kontroliuojamas vadovaujantis šiuo Tvarkos aprašu. </w:t>
      </w:r>
    </w:p>
    <w:p w14:paraId="73BD03D0" w14:textId="6A91A5AD" w:rsidR="003C4821" w:rsidRDefault="0018498B" w:rsidP="0018498B">
      <w:pPr>
        <w:tabs>
          <w:tab w:val="left" w:pos="993"/>
        </w:tabs>
        <w:spacing w:line="360" w:lineRule="auto"/>
        <w:ind w:firstLine="567"/>
        <w:jc w:val="both"/>
        <w:rPr>
          <w:color w:val="000000"/>
          <w:sz w:val="27"/>
          <w:szCs w:val="27"/>
          <w:lang w:eastAsia="lt-LT"/>
        </w:rPr>
      </w:pPr>
      <w:r>
        <w:rPr>
          <w:color w:val="000000"/>
          <w:szCs w:val="24"/>
          <w:lang w:eastAsia="lt-LT"/>
        </w:rPr>
        <w:t xml:space="preserve">  </w:t>
      </w:r>
      <w:r w:rsidR="00211755">
        <w:rPr>
          <w:color w:val="000000"/>
          <w:szCs w:val="24"/>
          <w:lang w:eastAsia="lt-LT"/>
        </w:rPr>
        <w:t>3</w:t>
      </w:r>
      <w:r>
        <w:rPr>
          <w:color w:val="000000"/>
          <w:szCs w:val="24"/>
          <w:lang w:eastAsia="lt-LT"/>
        </w:rPr>
        <w:t>8</w:t>
      </w:r>
      <w:r w:rsidR="00211755">
        <w:rPr>
          <w:color w:val="000000"/>
          <w:szCs w:val="24"/>
          <w:lang w:eastAsia="lt-LT"/>
        </w:rPr>
        <w:t>.</w:t>
      </w:r>
      <w:r w:rsidR="00211755">
        <w:rPr>
          <w:color w:val="000000"/>
          <w:szCs w:val="24"/>
          <w:lang w:eastAsia="lt-LT"/>
        </w:rPr>
        <w:tab/>
      </w:r>
      <w:r w:rsidR="00211755">
        <w:rPr>
          <w:color w:val="000000"/>
          <w:sz w:val="27"/>
          <w:szCs w:val="27"/>
          <w:lang w:eastAsia="lt-LT"/>
        </w:rPr>
        <w:t> </w:t>
      </w:r>
      <w:r w:rsidR="00211755">
        <w:rPr>
          <w:color w:val="000000"/>
          <w:szCs w:val="24"/>
          <w:lang w:eastAsia="lt-LT"/>
        </w:rPr>
        <w:t xml:space="preserve">Visi dokumentai, esantys vaiko asmens byloje, ir duomenys, susiję su vaiku ir jo asmeniniu gyvenimu, yra konfidencialūs ir naudojami tiek, kiek būtina vaiko teisėms ir teisėtiems interesams apsaugoti </w:t>
      </w:r>
      <w:r w:rsidR="0033217E">
        <w:rPr>
          <w:color w:val="000000"/>
          <w:szCs w:val="24"/>
          <w:lang w:eastAsia="lt-LT"/>
        </w:rPr>
        <w:t>bei</w:t>
      </w:r>
      <w:r w:rsidR="00211755">
        <w:rPr>
          <w:color w:val="000000"/>
          <w:szCs w:val="24"/>
          <w:lang w:eastAsia="lt-LT"/>
        </w:rPr>
        <w:t xml:space="preserve"> Teikėjams pavestoms funkcijoms atlikti.</w:t>
      </w:r>
    </w:p>
    <w:p w14:paraId="2D1CCEA5" w14:textId="77777777" w:rsidR="003C4821" w:rsidRDefault="00211755" w:rsidP="00211755">
      <w:pPr>
        <w:tabs>
          <w:tab w:val="left" w:pos="0"/>
          <w:tab w:val="left" w:pos="993"/>
        </w:tabs>
        <w:jc w:val="center"/>
        <w:rPr>
          <w:szCs w:val="24"/>
          <w:lang w:eastAsia="lt-LT"/>
        </w:rPr>
      </w:pPr>
      <w:r>
        <w:rPr>
          <w:color w:val="000000"/>
          <w:szCs w:val="24"/>
          <w:lang w:eastAsia="lt-LT"/>
        </w:rPr>
        <w:t>______________________________</w:t>
      </w:r>
    </w:p>
    <w:p w14:paraId="453062D0" w14:textId="2634245B" w:rsidR="003C4821" w:rsidRDefault="003C4821">
      <w:pPr>
        <w:jc w:val="both"/>
        <w:rPr>
          <w:szCs w:val="24"/>
          <w:lang w:eastAsia="lt-LT"/>
        </w:rPr>
      </w:pPr>
    </w:p>
    <w:p w14:paraId="396390D3" w14:textId="3BB7B95B" w:rsidR="003437A3" w:rsidRDefault="003437A3">
      <w:pPr>
        <w:jc w:val="both"/>
        <w:rPr>
          <w:szCs w:val="24"/>
          <w:lang w:eastAsia="lt-LT"/>
        </w:rPr>
      </w:pPr>
    </w:p>
    <w:p w14:paraId="124EB592" w14:textId="70986FE3" w:rsidR="003437A3" w:rsidRDefault="003437A3">
      <w:pPr>
        <w:jc w:val="both"/>
        <w:rPr>
          <w:szCs w:val="24"/>
          <w:lang w:eastAsia="lt-LT"/>
        </w:rPr>
      </w:pPr>
    </w:p>
    <w:p w14:paraId="23094D1B" w14:textId="36DFBF2E" w:rsidR="003437A3" w:rsidRDefault="003437A3">
      <w:pPr>
        <w:jc w:val="both"/>
        <w:rPr>
          <w:szCs w:val="24"/>
          <w:lang w:eastAsia="lt-LT"/>
        </w:rPr>
      </w:pPr>
    </w:p>
    <w:p w14:paraId="40B60E4B" w14:textId="234F3122" w:rsidR="003437A3" w:rsidRDefault="003437A3">
      <w:pPr>
        <w:jc w:val="both"/>
        <w:rPr>
          <w:szCs w:val="24"/>
          <w:lang w:eastAsia="lt-LT"/>
        </w:rPr>
      </w:pPr>
    </w:p>
    <w:p w14:paraId="301CAFAF" w14:textId="578C873E" w:rsidR="003437A3" w:rsidRDefault="003437A3">
      <w:pPr>
        <w:jc w:val="both"/>
        <w:rPr>
          <w:szCs w:val="24"/>
          <w:lang w:eastAsia="lt-LT"/>
        </w:rPr>
      </w:pPr>
    </w:p>
    <w:p w14:paraId="452D37FB" w14:textId="72C96595" w:rsidR="003437A3" w:rsidRDefault="003437A3">
      <w:pPr>
        <w:jc w:val="both"/>
        <w:rPr>
          <w:szCs w:val="24"/>
          <w:lang w:eastAsia="lt-LT"/>
        </w:rPr>
      </w:pPr>
    </w:p>
    <w:p w14:paraId="334AF752" w14:textId="5DFED7BC" w:rsidR="003437A3" w:rsidRDefault="003437A3">
      <w:pPr>
        <w:jc w:val="both"/>
        <w:rPr>
          <w:szCs w:val="24"/>
          <w:lang w:eastAsia="lt-LT"/>
        </w:rPr>
      </w:pPr>
    </w:p>
    <w:p w14:paraId="14A72410" w14:textId="6B1F2857" w:rsidR="003437A3" w:rsidRDefault="003437A3">
      <w:pPr>
        <w:jc w:val="both"/>
        <w:rPr>
          <w:szCs w:val="24"/>
          <w:lang w:eastAsia="lt-LT"/>
        </w:rPr>
      </w:pPr>
    </w:p>
    <w:p w14:paraId="255B8A18" w14:textId="43CD7131" w:rsidR="003437A3" w:rsidRDefault="003437A3">
      <w:pPr>
        <w:jc w:val="both"/>
        <w:rPr>
          <w:szCs w:val="24"/>
          <w:lang w:eastAsia="lt-LT"/>
        </w:rPr>
      </w:pPr>
    </w:p>
    <w:p w14:paraId="37188DB1" w14:textId="159FF33A" w:rsidR="00EE7ADA" w:rsidRPr="0043210B" w:rsidRDefault="00EE7ADA" w:rsidP="00EE7ADA">
      <w:pPr>
        <w:ind w:firstLine="5103"/>
        <w:rPr>
          <w:szCs w:val="24"/>
        </w:rPr>
      </w:pPr>
      <w:r w:rsidRPr="0043210B">
        <w:rPr>
          <w:szCs w:val="24"/>
        </w:rPr>
        <w:lastRenderedPageBreak/>
        <w:t>Vaiko minimalios ir vidutinės priežiūros</w:t>
      </w:r>
    </w:p>
    <w:p w14:paraId="440083C9" w14:textId="57398931" w:rsidR="00EE7ADA" w:rsidRPr="0043210B" w:rsidRDefault="00CA5313" w:rsidP="00EE7ADA">
      <w:pPr>
        <w:ind w:left="5103"/>
        <w:rPr>
          <w:szCs w:val="24"/>
        </w:rPr>
      </w:pPr>
      <w:r>
        <w:rPr>
          <w:szCs w:val="24"/>
        </w:rPr>
        <w:t>p</w:t>
      </w:r>
      <w:r w:rsidR="00EE7ADA" w:rsidRPr="0043210B">
        <w:rPr>
          <w:szCs w:val="24"/>
        </w:rPr>
        <w:t>riemonių</w:t>
      </w:r>
      <w:r>
        <w:rPr>
          <w:szCs w:val="24"/>
        </w:rPr>
        <w:t>,</w:t>
      </w:r>
      <w:r w:rsidR="00EE7ADA" w:rsidRPr="0043210B">
        <w:rPr>
          <w:szCs w:val="24"/>
        </w:rPr>
        <w:t xml:space="preserve"> auklėjamojo poveikio priemonės įgyvendinimo </w:t>
      </w:r>
      <w:r w:rsidR="00A14A3E">
        <w:rPr>
          <w:szCs w:val="24"/>
        </w:rPr>
        <w:t>Kauno</w:t>
      </w:r>
      <w:r w:rsidR="00EE7ADA">
        <w:rPr>
          <w:szCs w:val="24"/>
        </w:rPr>
        <w:t xml:space="preserve"> r</w:t>
      </w:r>
      <w:r w:rsidR="00EE7ADA" w:rsidRPr="0043210B">
        <w:rPr>
          <w:szCs w:val="24"/>
        </w:rPr>
        <w:t xml:space="preserve">ajono savivaldybėje organizavimo, koordinavimo ir kontrolės tvarkos aprašo </w:t>
      </w:r>
    </w:p>
    <w:p w14:paraId="62CC909B" w14:textId="77777777" w:rsidR="00EE7ADA" w:rsidRDefault="00EE7ADA" w:rsidP="00EE7ADA">
      <w:pPr>
        <w:ind w:firstLine="5103"/>
        <w:rPr>
          <w:szCs w:val="24"/>
        </w:rPr>
      </w:pPr>
      <w:r w:rsidRPr="0043210B">
        <w:rPr>
          <w:szCs w:val="24"/>
        </w:rPr>
        <w:t>1 priedas</w:t>
      </w:r>
    </w:p>
    <w:p w14:paraId="5CD47B4D" w14:textId="77777777" w:rsidR="00EE7ADA" w:rsidRPr="00F80484" w:rsidRDefault="00EE7ADA" w:rsidP="00EE7ADA">
      <w:pPr>
        <w:jc w:val="center"/>
        <w:rPr>
          <w:szCs w:val="24"/>
        </w:rPr>
      </w:pPr>
    </w:p>
    <w:p w14:paraId="33EF9500" w14:textId="77777777" w:rsidR="00EE7ADA" w:rsidRDefault="00EE7ADA" w:rsidP="00EE7ADA">
      <w:pPr>
        <w:ind w:firstLine="62"/>
        <w:jc w:val="center"/>
        <w:rPr>
          <w:color w:val="000000"/>
          <w:szCs w:val="24"/>
        </w:rPr>
      </w:pPr>
      <w:r>
        <w:rPr>
          <w:b/>
          <w:bCs/>
          <w:color w:val="000000"/>
          <w:szCs w:val="24"/>
        </w:rPr>
        <w:t>INFORMACIJA APIE VAIKĄ,</w:t>
      </w:r>
    </w:p>
    <w:p w14:paraId="0933FC31" w14:textId="77777777" w:rsidR="00EE7ADA" w:rsidRDefault="00EE7ADA" w:rsidP="00EE7ADA">
      <w:pPr>
        <w:jc w:val="center"/>
        <w:rPr>
          <w:color w:val="000000"/>
          <w:szCs w:val="24"/>
        </w:rPr>
      </w:pPr>
      <w:r>
        <w:rPr>
          <w:b/>
          <w:bCs/>
          <w:color w:val="000000"/>
          <w:szCs w:val="24"/>
        </w:rPr>
        <w:t>SVARSTANT MINIMALIOS AR VIDUTINĖS PRIEŽIŪROS PRIEMONIŲ SKYRIMĄ</w:t>
      </w:r>
    </w:p>
    <w:p w14:paraId="2095B7AD" w14:textId="486709CB" w:rsidR="00EE7ADA" w:rsidRDefault="00EE7ADA" w:rsidP="00EE7ADA">
      <w:pPr>
        <w:jc w:val="center"/>
        <w:rPr>
          <w:b/>
          <w:szCs w:val="24"/>
        </w:rPr>
      </w:pPr>
    </w:p>
    <w:p w14:paraId="2AB42CB5" w14:textId="77777777" w:rsidR="00EE7ADA" w:rsidRDefault="00EE7ADA" w:rsidP="00EE7ADA">
      <w:pPr>
        <w:jc w:val="center"/>
        <w:rPr>
          <w:b/>
          <w:szCs w:val="24"/>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714"/>
      </w:tblGrid>
      <w:tr w:rsidR="00EE7ADA" w14:paraId="479C4B43" w14:textId="77777777" w:rsidTr="000906E6">
        <w:trPr>
          <w:jc w:val="center"/>
        </w:trPr>
        <w:tc>
          <w:tcPr>
            <w:tcW w:w="2972" w:type="dxa"/>
            <w:tcBorders>
              <w:top w:val="single" w:sz="4" w:space="0" w:color="000000"/>
              <w:left w:val="single" w:sz="4" w:space="0" w:color="000000"/>
              <w:bottom w:val="single" w:sz="4" w:space="0" w:color="000000"/>
              <w:right w:val="single" w:sz="4" w:space="0" w:color="000000"/>
            </w:tcBorders>
          </w:tcPr>
          <w:p w14:paraId="5D23F2D2" w14:textId="77777777" w:rsidR="00EE7ADA" w:rsidRDefault="00EE7ADA" w:rsidP="000906E6">
            <w:pPr>
              <w:rPr>
                <w:b/>
                <w:szCs w:val="24"/>
              </w:rPr>
            </w:pPr>
            <w:r>
              <w:rPr>
                <w:b/>
                <w:szCs w:val="24"/>
              </w:rPr>
              <w:t>Informaciją teikiančios įstaigos dokumentai</w:t>
            </w:r>
          </w:p>
        </w:tc>
        <w:tc>
          <w:tcPr>
            <w:tcW w:w="6714" w:type="dxa"/>
            <w:tcBorders>
              <w:top w:val="single" w:sz="4" w:space="0" w:color="000000"/>
              <w:left w:val="single" w:sz="4" w:space="0" w:color="000000"/>
              <w:bottom w:val="single" w:sz="4" w:space="0" w:color="000000"/>
              <w:right w:val="single" w:sz="4" w:space="0" w:color="000000"/>
            </w:tcBorders>
          </w:tcPr>
          <w:p w14:paraId="47273EAD" w14:textId="77777777" w:rsidR="00EE7ADA" w:rsidRDefault="00EE7ADA" w:rsidP="000906E6">
            <w:pPr>
              <w:rPr>
                <w:b/>
                <w:szCs w:val="24"/>
              </w:rPr>
            </w:pPr>
            <w:r>
              <w:rPr>
                <w:b/>
                <w:szCs w:val="24"/>
              </w:rPr>
              <w:t>Informacijos turinys</w:t>
            </w:r>
          </w:p>
        </w:tc>
      </w:tr>
      <w:tr w:rsidR="00EE7ADA" w14:paraId="0E8A4730" w14:textId="77777777" w:rsidTr="000906E6">
        <w:trPr>
          <w:trHeight w:val="370"/>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2003011" w14:textId="77777777" w:rsidR="00EE7ADA" w:rsidRDefault="00EE7ADA" w:rsidP="000906E6">
            <w:pPr>
              <w:rPr>
                <w:szCs w:val="24"/>
              </w:rPr>
            </w:pPr>
            <w:r>
              <w:rPr>
                <w:b/>
                <w:szCs w:val="24"/>
              </w:rPr>
              <w:t>1. Bendrojo ugdymo mokyklos ar profesinio mokymo įstaigos pateikta vaiko charakteristika ir ją pagrindžiantys dokumentai</w:t>
            </w:r>
            <w:r>
              <w:rPr>
                <w:szCs w:val="24"/>
              </w:rPr>
              <w:t xml:space="preserve"> (protokolų, išrašų, įsakymų, skundų, pranešimų, pažymų, lankymosi vaiko namuose aktų, vaiko pasiaiškinimų ir / ar pasižadėjimų kopijos)</w:t>
            </w:r>
          </w:p>
        </w:tc>
        <w:tc>
          <w:tcPr>
            <w:tcW w:w="6714" w:type="dxa"/>
            <w:tcBorders>
              <w:top w:val="single" w:sz="4" w:space="0" w:color="000000"/>
              <w:left w:val="single" w:sz="4" w:space="0" w:color="000000"/>
              <w:bottom w:val="single" w:sz="4" w:space="0" w:color="000000"/>
              <w:right w:val="single" w:sz="4" w:space="0" w:color="000000"/>
            </w:tcBorders>
          </w:tcPr>
          <w:p w14:paraId="6C40D723" w14:textId="77777777" w:rsidR="00EE7ADA" w:rsidRDefault="00EE7ADA" w:rsidP="000906E6">
            <w:pPr>
              <w:rPr>
                <w:szCs w:val="24"/>
              </w:rPr>
            </w:pPr>
            <w:r>
              <w:rPr>
                <w:szCs w:val="24"/>
              </w:rPr>
              <w:t>Data, kada pradėjo mokytis įstaigoje</w:t>
            </w:r>
          </w:p>
        </w:tc>
      </w:tr>
      <w:tr w:rsidR="00EE7ADA" w14:paraId="0B91AC64" w14:textId="77777777" w:rsidTr="000906E6">
        <w:trPr>
          <w:trHeight w:val="370"/>
          <w:jc w:val="center"/>
        </w:trPr>
        <w:tc>
          <w:tcPr>
            <w:tcW w:w="2972" w:type="dxa"/>
            <w:vMerge/>
            <w:tcBorders>
              <w:top w:val="single" w:sz="4" w:space="0" w:color="000000"/>
              <w:left w:val="single" w:sz="4" w:space="0" w:color="000000"/>
              <w:bottom w:val="single" w:sz="4" w:space="0" w:color="000000"/>
              <w:right w:val="single" w:sz="4" w:space="0" w:color="000000"/>
            </w:tcBorders>
          </w:tcPr>
          <w:p w14:paraId="69D9BE72"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616C1C97" w14:textId="77777777" w:rsidR="00EE7ADA" w:rsidRDefault="00EE7ADA" w:rsidP="000906E6">
            <w:pPr>
              <w:rPr>
                <w:szCs w:val="24"/>
              </w:rPr>
            </w:pPr>
            <w:r>
              <w:rPr>
                <w:szCs w:val="24"/>
              </w:rPr>
              <w:t>Klasė, kurioje vaikas mokosi</w:t>
            </w:r>
          </w:p>
        </w:tc>
      </w:tr>
      <w:tr w:rsidR="00EE7ADA" w14:paraId="119E5C91"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6E8F4281"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08F74853" w14:textId="77777777" w:rsidR="00EE7ADA" w:rsidRDefault="00EE7ADA" w:rsidP="000906E6">
            <w:pPr>
              <w:rPr>
                <w:szCs w:val="24"/>
              </w:rPr>
            </w:pPr>
            <w:r>
              <w:rPr>
                <w:szCs w:val="24"/>
              </w:rPr>
              <w:t>Kalba, kuria vaikas mokosi</w:t>
            </w:r>
          </w:p>
        </w:tc>
      </w:tr>
      <w:tr w:rsidR="00EE7ADA" w14:paraId="246C4B93"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0351D3F0"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53C4692" w14:textId="77777777" w:rsidR="00EE7ADA" w:rsidRDefault="00EE7ADA" w:rsidP="000906E6">
            <w:pPr>
              <w:rPr>
                <w:szCs w:val="24"/>
              </w:rPr>
            </w:pPr>
            <w:r>
              <w:rPr>
                <w:szCs w:val="24"/>
              </w:rPr>
              <w:t>Ugdymo programa</w:t>
            </w:r>
          </w:p>
        </w:tc>
      </w:tr>
      <w:tr w:rsidR="00EE7ADA" w14:paraId="6D694433"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699C0C9C"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229C9E15" w14:textId="77777777" w:rsidR="00EE7ADA" w:rsidRDefault="00EE7ADA" w:rsidP="000906E6">
            <w:pPr>
              <w:rPr>
                <w:szCs w:val="24"/>
              </w:rPr>
            </w:pPr>
            <w:r>
              <w:rPr>
                <w:szCs w:val="24"/>
              </w:rPr>
              <w:t>Pamokų lankymas</w:t>
            </w:r>
          </w:p>
        </w:tc>
      </w:tr>
      <w:tr w:rsidR="00EE7ADA" w14:paraId="5A149CBB"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A6A37AF"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7E728C9" w14:textId="77777777" w:rsidR="00EE7ADA" w:rsidRDefault="00EE7ADA" w:rsidP="000906E6">
            <w:pPr>
              <w:rPr>
                <w:szCs w:val="24"/>
              </w:rPr>
            </w:pPr>
            <w:r>
              <w:rPr>
                <w:szCs w:val="24"/>
              </w:rPr>
              <w:t>Vaiko dalyvavimas neformaliajame vaikų švietime</w:t>
            </w:r>
          </w:p>
        </w:tc>
      </w:tr>
      <w:tr w:rsidR="00EE7ADA" w14:paraId="6D782B53"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63CD997C"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618604EF" w14:textId="77777777" w:rsidR="00EE7ADA" w:rsidRDefault="00EE7ADA" w:rsidP="000906E6">
            <w:pPr>
              <w:rPr>
                <w:szCs w:val="24"/>
              </w:rPr>
            </w:pPr>
            <w:r>
              <w:rPr>
                <w:szCs w:val="24"/>
              </w:rPr>
              <w:t>Vaiko santykiai su klasės draugais, mokytojais, kitais mokyklos darbuotojais</w:t>
            </w:r>
          </w:p>
        </w:tc>
      </w:tr>
      <w:tr w:rsidR="00EE7ADA" w14:paraId="3CFC770F"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3622FB93"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71A09F2" w14:textId="77777777" w:rsidR="00EE7ADA" w:rsidRDefault="00EE7ADA" w:rsidP="000906E6">
            <w:pPr>
              <w:rPr>
                <w:szCs w:val="24"/>
              </w:rPr>
            </w:pPr>
            <w:r>
              <w:rPr>
                <w:szCs w:val="24"/>
              </w:rPr>
              <w:t>Vaiko elgesio apibūdinimas (elgesys probleminėse situacijose, pasireiškimo dažnumas, vaiko netinkamo elgesio priežastys)</w:t>
            </w:r>
          </w:p>
        </w:tc>
      </w:tr>
      <w:tr w:rsidR="00EE7ADA" w14:paraId="7FAAAC19"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3C7054E3"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3C756B85" w14:textId="77777777" w:rsidR="00EE7ADA" w:rsidRDefault="00EE7ADA" w:rsidP="000906E6">
            <w:pPr>
              <w:rPr>
                <w:szCs w:val="24"/>
              </w:rPr>
            </w:pPr>
            <w:r>
              <w:rPr>
                <w:szCs w:val="24"/>
              </w:rPr>
              <w:t>Mokyklos vaiko gerovės komisijos veikla, sprendžiant vaiko elgesio problemas</w:t>
            </w:r>
          </w:p>
        </w:tc>
      </w:tr>
      <w:tr w:rsidR="00EE7ADA" w14:paraId="26BE6CC4"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519932AB"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D39A00F" w14:textId="77777777" w:rsidR="00EE7ADA" w:rsidRDefault="00EE7ADA" w:rsidP="000906E6">
            <w:pPr>
              <w:rPr>
                <w:szCs w:val="24"/>
              </w:rPr>
            </w:pPr>
            <w:r>
              <w:rPr>
                <w:szCs w:val="24"/>
              </w:rPr>
              <w:t>Teikta švietimo (socialinė pedagoginė, psichologinė, specialioji, specialioji pedagoginė ) pagalba vaikui, vaiko atstovams pagal įstatymą bei jos įvertinimas (veiklos, vaiko ir vaiko atstovų pagal įstatymą dalyvavimas, vaiko elgesio pokyčiai)</w:t>
            </w:r>
          </w:p>
        </w:tc>
      </w:tr>
      <w:tr w:rsidR="00EE7ADA" w14:paraId="1AFC3948" w14:textId="77777777" w:rsidTr="000906E6">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25F64DB"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0AD149A" w14:textId="77777777" w:rsidR="00EE7ADA" w:rsidRDefault="00EE7ADA" w:rsidP="000906E6">
            <w:pPr>
              <w:rPr>
                <w:szCs w:val="24"/>
              </w:rPr>
            </w:pPr>
            <w:r>
              <w:rPr>
                <w:szCs w:val="24"/>
              </w:rPr>
              <w:t>Įstaigos bendradarbiavimas su kitomis savivaldybės įstaigomis pagalbos vaikui teikimo klausimais</w:t>
            </w:r>
          </w:p>
        </w:tc>
      </w:tr>
      <w:tr w:rsidR="00EE7ADA" w14:paraId="227990CE" w14:textId="77777777" w:rsidTr="000906E6">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592E30C2"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C1165C1" w14:textId="77777777" w:rsidR="00EE7ADA" w:rsidRDefault="00EE7ADA" w:rsidP="000906E6">
            <w:pPr>
              <w:rPr>
                <w:szCs w:val="24"/>
              </w:rPr>
            </w:pPr>
            <w:r>
              <w:rPr>
                <w:szCs w:val="24"/>
              </w:rPr>
              <w:t>Kita svarbi informacija</w:t>
            </w:r>
          </w:p>
        </w:tc>
      </w:tr>
      <w:tr w:rsidR="00EE7ADA" w14:paraId="546F4452" w14:textId="77777777" w:rsidTr="000906E6">
        <w:trPr>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CB4F3B2" w14:textId="77777777" w:rsidR="00EE7ADA" w:rsidRPr="002126B1" w:rsidRDefault="00EE7ADA" w:rsidP="000906E6">
            <w:pPr>
              <w:rPr>
                <w:szCs w:val="24"/>
              </w:rPr>
            </w:pPr>
            <w:r w:rsidRPr="002126B1">
              <w:rPr>
                <w:b/>
                <w:szCs w:val="24"/>
              </w:rPr>
              <w:t>2. Švietimo pagalbos įstaigos dokumentai</w:t>
            </w:r>
            <w:r w:rsidRPr="002126B1">
              <w:rPr>
                <w:szCs w:val="24"/>
              </w:rPr>
              <w:t xml:space="preserve"> (pažyma dėl specialiųjų ugdymosi poreikių pirminio / pakartotinio įvertinimo; pažyma dėl specialiojo ugdymo ir (ar) švietimo pagalbos skyrimo)</w:t>
            </w:r>
          </w:p>
        </w:tc>
        <w:tc>
          <w:tcPr>
            <w:tcW w:w="6714" w:type="dxa"/>
            <w:tcBorders>
              <w:top w:val="single" w:sz="4" w:space="0" w:color="000000"/>
              <w:left w:val="single" w:sz="4" w:space="0" w:color="000000"/>
              <w:bottom w:val="single" w:sz="4" w:space="0" w:color="000000"/>
              <w:right w:val="single" w:sz="4" w:space="0" w:color="000000"/>
            </w:tcBorders>
          </w:tcPr>
          <w:p w14:paraId="34F5CABB" w14:textId="77777777" w:rsidR="00EE7ADA" w:rsidRPr="002126B1" w:rsidRDefault="00EE7ADA" w:rsidP="000906E6">
            <w:pPr>
              <w:rPr>
                <w:szCs w:val="24"/>
              </w:rPr>
            </w:pPr>
            <w:r w:rsidRPr="002126B1">
              <w:rPr>
                <w:szCs w:val="24"/>
              </w:rPr>
              <w:t>Vaiko specialiųjų ugdymosi poreikių įvertinimas (jei yra)</w:t>
            </w:r>
          </w:p>
        </w:tc>
      </w:tr>
      <w:tr w:rsidR="00EE7ADA" w14:paraId="5610DB5C" w14:textId="77777777" w:rsidTr="000906E6">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4B9CD634" w14:textId="77777777" w:rsidR="00EE7ADA" w:rsidRPr="002126B1"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AD26F9E" w14:textId="77777777" w:rsidR="00EE7ADA" w:rsidRPr="002126B1" w:rsidRDefault="00EE7ADA" w:rsidP="000906E6">
            <w:pPr>
              <w:rPr>
                <w:szCs w:val="24"/>
              </w:rPr>
            </w:pPr>
            <w:r w:rsidRPr="002126B1">
              <w:rPr>
                <w:szCs w:val="24"/>
              </w:rPr>
              <w:t>Vaiko asmenybės problemų įvertinimas (jei yra)</w:t>
            </w:r>
          </w:p>
        </w:tc>
      </w:tr>
      <w:tr w:rsidR="00EE7ADA" w14:paraId="1CC0D9D6" w14:textId="77777777" w:rsidTr="000906E6">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5FBC45E4" w14:textId="77777777" w:rsidR="00EE7ADA" w:rsidRPr="002126B1"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4D22421" w14:textId="77777777" w:rsidR="00EE7ADA" w:rsidRPr="002126B1" w:rsidRDefault="00EE7ADA" w:rsidP="000906E6">
            <w:pPr>
              <w:rPr>
                <w:szCs w:val="24"/>
              </w:rPr>
            </w:pPr>
            <w:r w:rsidRPr="002126B1">
              <w:rPr>
                <w:szCs w:val="24"/>
              </w:rPr>
              <w:t>Teiktos rekomendacijos dėl vaiko ugdymo(</w:t>
            </w:r>
            <w:proofErr w:type="spellStart"/>
            <w:r w:rsidRPr="002126B1">
              <w:rPr>
                <w:szCs w:val="24"/>
              </w:rPr>
              <w:t>si</w:t>
            </w:r>
            <w:proofErr w:type="spellEnd"/>
            <w:r w:rsidRPr="002126B1">
              <w:rPr>
                <w:szCs w:val="24"/>
              </w:rPr>
              <w:t>) formų, būdų, metodų ir švietimo pagalbos teikimo (jei yra)</w:t>
            </w:r>
          </w:p>
        </w:tc>
      </w:tr>
      <w:tr w:rsidR="00EE7ADA" w14:paraId="78B22A84" w14:textId="77777777" w:rsidTr="000906E6">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2D71A409" w14:textId="77777777" w:rsidR="00EE7ADA" w:rsidRPr="002126B1"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BAEB712" w14:textId="77777777" w:rsidR="00EE7ADA" w:rsidRPr="002126B1" w:rsidRDefault="00EE7ADA" w:rsidP="000906E6">
            <w:pPr>
              <w:rPr>
                <w:szCs w:val="24"/>
              </w:rPr>
            </w:pPr>
            <w:r w:rsidRPr="002126B1">
              <w:rPr>
                <w:szCs w:val="24"/>
              </w:rPr>
              <w:t>Teikta švietimo (socialinė pedagoginė, psichologinė, specialioji, specialioji pedagoginė) pagalba vaikui, vaiko atstovams pagal įstatymą bei jos įvertinimas (jei yra)</w:t>
            </w:r>
          </w:p>
        </w:tc>
      </w:tr>
      <w:tr w:rsidR="00EE7ADA" w14:paraId="732FF776" w14:textId="77777777" w:rsidTr="000906E6">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66160941" w14:textId="77777777" w:rsidR="00EE7ADA" w:rsidRPr="002126B1"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66DF3D4" w14:textId="77777777" w:rsidR="00EE7ADA" w:rsidRPr="002126B1" w:rsidRDefault="00EE7ADA" w:rsidP="000906E6">
            <w:pPr>
              <w:rPr>
                <w:szCs w:val="24"/>
              </w:rPr>
            </w:pPr>
            <w:r w:rsidRPr="002126B1">
              <w:rPr>
                <w:szCs w:val="24"/>
              </w:rPr>
              <w:t>Kita svarbi informacija</w:t>
            </w:r>
          </w:p>
        </w:tc>
      </w:tr>
      <w:tr w:rsidR="00EE7ADA" w14:paraId="1CCE242F" w14:textId="77777777" w:rsidTr="000906E6">
        <w:trPr>
          <w:trHeight w:val="300"/>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123555FE" w14:textId="77777777" w:rsidR="00EE7ADA" w:rsidRPr="002126B1" w:rsidRDefault="00EE7ADA" w:rsidP="000906E6">
            <w:pPr>
              <w:rPr>
                <w:szCs w:val="24"/>
              </w:rPr>
            </w:pPr>
            <w:r w:rsidRPr="002126B1">
              <w:rPr>
                <w:b/>
                <w:szCs w:val="24"/>
              </w:rPr>
              <w:t>3. Sveikatos priežiūros įstaigos dokumentai</w:t>
            </w:r>
            <w:r w:rsidRPr="002126B1">
              <w:rPr>
                <w:szCs w:val="24"/>
              </w:rPr>
              <w:t xml:space="preserve"> (vaiko sveikatos pažymėjimas, medicinos dokumentų išrašas, kiti sveikatos priežiūros dokumentai)</w:t>
            </w:r>
          </w:p>
        </w:tc>
        <w:tc>
          <w:tcPr>
            <w:tcW w:w="6714" w:type="dxa"/>
            <w:tcBorders>
              <w:top w:val="single" w:sz="4" w:space="0" w:color="000000"/>
              <w:left w:val="single" w:sz="4" w:space="0" w:color="000000"/>
              <w:bottom w:val="single" w:sz="4" w:space="0" w:color="000000"/>
              <w:right w:val="single" w:sz="4" w:space="0" w:color="000000"/>
            </w:tcBorders>
          </w:tcPr>
          <w:p w14:paraId="2330A8F2" w14:textId="77777777" w:rsidR="00EE7ADA" w:rsidRPr="002126B1" w:rsidRDefault="00EE7ADA" w:rsidP="000906E6">
            <w:pPr>
              <w:rPr>
                <w:szCs w:val="24"/>
              </w:rPr>
            </w:pPr>
            <w:r w:rsidRPr="002126B1">
              <w:rPr>
                <w:szCs w:val="24"/>
              </w:rPr>
              <w:t>Bendras vaiko sveikatos būklės įvertinimas</w:t>
            </w:r>
          </w:p>
        </w:tc>
      </w:tr>
      <w:tr w:rsidR="00EE7ADA" w14:paraId="58832C1C" w14:textId="77777777" w:rsidTr="000906E6">
        <w:trPr>
          <w:trHeight w:val="300"/>
          <w:jc w:val="center"/>
        </w:trPr>
        <w:tc>
          <w:tcPr>
            <w:tcW w:w="2972" w:type="dxa"/>
            <w:vMerge/>
            <w:tcBorders>
              <w:top w:val="single" w:sz="4" w:space="0" w:color="000000"/>
              <w:left w:val="single" w:sz="4" w:space="0" w:color="000000"/>
              <w:bottom w:val="single" w:sz="4" w:space="0" w:color="000000"/>
              <w:right w:val="single" w:sz="4" w:space="0" w:color="000000"/>
            </w:tcBorders>
          </w:tcPr>
          <w:p w14:paraId="2B4ED181" w14:textId="77777777" w:rsidR="00EE7ADA" w:rsidRPr="002126B1"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09C7FEB5" w14:textId="77777777" w:rsidR="00EE7ADA" w:rsidRPr="002126B1" w:rsidRDefault="00EE7ADA" w:rsidP="000906E6">
            <w:pPr>
              <w:rPr>
                <w:szCs w:val="24"/>
              </w:rPr>
            </w:pPr>
            <w:r w:rsidRPr="002126B1">
              <w:rPr>
                <w:szCs w:val="24"/>
              </w:rPr>
              <w:t>Vaiko psichikos sveikatos būklės įvertinimas ir rekomendacijos</w:t>
            </w:r>
          </w:p>
        </w:tc>
      </w:tr>
      <w:tr w:rsidR="00EE7ADA" w14:paraId="4B32C4D9" w14:textId="77777777" w:rsidTr="000906E6">
        <w:trPr>
          <w:trHeight w:val="165"/>
          <w:jc w:val="center"/>
        </w:trPr>
        <w:tc>
          <w:tcPr>
            <w:tcW w:w="2972" w:type="dxa"/>
            <w:vMerge/>
            <w:tcBorders>
              <w:top w:val="single" w:sz="4" w:space="0" w:color="000000"/>
              <w:left w:val="single" w:sz="4" w:space="0" w:color="000000"/>
              <w:bottom w:val="single" w:sz="4" w:space="0" w:color="000000"/>
              <w:right w:val="single" w:sz="4" w:space="0" w:color="000000"/>
            </w:tcBorders>
          </w:tcPr>
          <w:p w14:paraId="3B401D84"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25B927A6" w14:textId="77777777" w:rsidR="00EE7ADA" w:rsidRDefault="00EE7ADA" w:rsidP="000906E6">
            <w:pPr>
              <w:rPr>
                <w:szCs w:val="24"/>
              </w:rPr>
            </w:pPr>
            <w:r>
              <w:rPr>
                <w:szCs w:val="24"/>
              </w:rPr>
              <w:t>Kita svarbi informacija</w:t>
            </w:r>
          </w:p>
        </w:tc>
      </w:tr>
    </w:tbl>
    <w:p w14:paraId="7B05810C" w14:textId="77777777" w:rsidR="00EE7ADA" w:rsidRDefault="00EE7ADA" w:rsidP="00EE7ADA">
      <w:pPr>
        <w:rPr>
          <w:b/>
          <w:szCs w:val="24"/>
        </w:rPr>
      </w:pPr>
      <w:r>
        <w:rPr>
          <w:b/>
          <w:szCs w:val="24"/>
        </w:rPr>
        <w:br w:type="page"/>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714"/>
      </w:tblGrid>
      <w:tr w:rsidR="00EE7ADA" w14:paraId="784C533B" w14:textId="77777777" w:rsidTr="00EE7ADA">
        <w:trPr>
          <w:trHeight w:val="185"/>
          <w:jc w:val="center"/>
        </w:trPr>
        <w:tc>
          <w:tcPr>
            <w:tcW w:w="2972" w:type="dxa"/>
            <w:vMerge w:val="restart"/>
            <w:tcBorders>
              <w:right w:val="single" w:sz="4" w:space="0" w:color="auto"/>
            </w:tcBorders>
          </w:tcPr>
          <w:p w14:paraId="1D349615" w14:textId="77777777" w:rsidR="00EE7ADA" w:rsidRDefault="00EE7ADA" w:rsidP="000906E6">
            <w:r>
              <w:rPr>
                <w:b/>
                <w:szCs w:val="24"/>
              </w:rPr>
              <w:lastRenderedPageBreak/>
              <w:t xml:space="preserve">4. Valstybinės vaiko teisių apsaugos institucijos </w:t>
            </w:r>
            <w:r>
              <w:rPr>
                <w:szCs w:val="24"/>
              </w:rPr>
              <w:t xml:space="preserve">     </w:t>
            </w:r>
            <w:r>
              <w:rPr>
                <w:b/>
                <w:szCs w:val="24"/>
              </w:rPr>
              <w:t>dokumentai</w:t>
            </w:r>
            <w:r>
              <w:rPr>
                <w:szCs w:val="24"/>
              </w:rPr>
              <w:t xml:space="preserve"> (pažymų, vaiko buities ir gyvenimo sąlygų patikrinimo aktų, globojamo (rūpinamo) vaiko aplankymo aktų, vaiko laikinosios globos (rūpybos) plano, vaiko laikinosios arba nuolatinės globos (rūpybos) peržiūros aktų kopijos, įsakymo ar teismo nutarties kopija dėl vaiko globėjo (rūpintojo) paskyrimo ir vaiko globos (rūpybos) vietos nustatymo, vaiko nuomonės pateikimas)</w:t>
            </w:r>
          </w:p>
        </w:tc>
        <w:tc>
          <w:tcPr>
            <w:tcW w:w="6714" w:type="dxa"/>
            <w:tcBorders>
              <w:top w:val="nil"/>
              <w:left w:val="single" w:sz="4" w:space="0" w:color="auto"/>
              <w:bottom w:val="nil"/>
              <w:right w:val="single" w:sz="4" w:space="0" w:color="auto"/>
            </w:tcBorders>
          </w:tcPr>
          <w:p w14:paraId="056E6CB0" w14:textId="77777777" w:rsidR="00EE7ADA" w:rsidRDefault="00EE7ADA" w:rsidP="000906E6">
            <w:pPr>
              <w:pBdr>
                <w:top w:val="single" w:sz="4" w:space="1" w:color="auto"/>
                <w:left w:val="single" w:sz="4" w:space="4" w:color="auto"/>
                <w:right w:val="single" w:sz="4" w:space="4" w:color="auto"/>
              </w:pBdr>
              <w:jc w:val="both"/>
              <w:rPr>
                <w:szCs w:val="24"/>
              </w:rPr>
            </w:pPr>
            <w:r>
              <w:rPr>
                <w:szCs w:val="24"/>
              </w:rPr>
              <w:t>Turima informacija apie vaiko atstovus pagal įstatymą</w:t>
            </w:r>
          </w:p>
        </w:tc>
      </w:tr>
      <w:tr w:rsidR="00EE7ADA" w14:paraId="624A72E1" w14:textId="77777777" w:rsidTr="00EE7ADA">
        <w:trPr>
          <w:trHeight w:val="185"/>
          <w:jc w:val="center"/>
        </w:trPr>
        <w:tc>
          <w:tcPr>
            <w:tcW w:w="2972" w:type="dxa"/>
            <w:vMerge/>
          </w:tcPr>
          <w:p w14:paraId="23220096"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Borders>
              <w:top w:val="nil"/>
            </w:tcBorders>
          </w:tcPr>
          <w:p w14:paraId="6A7D4199" w14:textId="77777777" w:rsidR="00EE7ADA" w:rsidRDefault="00EE7ADA" w:rsidP="000906E6">
            <w:pPr>
              <w:pBdr>
                <w:top w:val="single" w:sz="4" w:space="1" w:color="auto"/>
                <w:left w:val="single" w:sz="4" w:space="4" w:color="auto"/>
                <w:right w:val="single" w:sz="4" w:space="4" w:color="auto"/>
              </w:pBdr>
              <w:jc w:val="both"/>
              <w:rPr>
                <w:szCs w:val="24"/>
              </w:rPr>
            </w:pPr>
            <w:r>
              <w:rPr>
                <w:szCs w:val="24"/>
              </w:rPr>
              <w:t xml:space="preserve">Informacija apie vaiko atstovams pagal įstatymą taikomą atvejo vadybą (jei yra taikoma)      </w:t>
            </w:r>
          </w:p>
        </w:tc>
      </w:tr>
      <w:tr w:rsidR="00EE7ADA" w14:paraId="31A208D8" w14:textId="77777777" w:rsidTr="000906E6">
        <w:trPr>
          <w:trHeight w:val="185"/>
          <w:jc w:val="center"/>
        </w:trPr>
        <w:tc>
          <w:tcPr>
            <w:tcW w:w="2972" w:type="dxa"/>
            <w:vMerge/>
          </w:tcPr>
          <w:p w14:paraId="5D261BF2"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1A0AF692" w14:textId="77777777" w:rsidR="00EE7ADA" w:rsidRDefault="00EE7ADA" w:rsidP="000906E6">
            <w:pPr>
              <w:rPr>
                <w:szCs w:val="24"/>
              </w:rPr>
            </w:pPr>
            <w:r>
              <w:rPr>
                <w:szCs w:val="24"/>
              </w:rPr>
              <w:t>Informacija apie socialinės ar sveikatos priežiūros paslaugų, kitos pagalbos vaikui ir vaiko atstovams pagal įstatymą teikimą, jų teikimo įvertinimas (jei yra)</w:t>
            </w:r>
          </w:p>
        </w:tc>
      </w:tr>
      <w:tr w:rsidR="00EE7ADA" w14:paraId="3D6F749A" w14:textId="77777777" w:rsidTr="000906E6">
        <w:trPr>
          <w:trHeight w:val="185"/>
          <w:jc w:val="center"/>
        </w:trPr>
        <w:tc>
          <w:tcPr>
            <w:tcW w:w="2972" w:type="dxa"/>
            <w:vMerge/>
          </w:tcPr>
          <w:p w14:paraId="303A1D16"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407AADEF" w14:textId="77777777" w:rsidR="00EE7ADA" w:rsidRPr="002126B1" w:rsidRDefault="00EE7ADA" w:rsidP="000906E6">
            <w:pPr>
              <w:jc w:val="both"/>
              <w:rPr>
                <w:szCs w:val="24"/>
              </w:rPr>
            </w:pPr>
            <w:r w:rsidRPr="002126B1">
              <w:rPr>
                <w:szCs w:val="24"/>
              </w:rPr>
              <w:t>Informacija apie administracinių priemonių taikymą vaiko atstovams pagal įstatymą už tėvų valdžios nepanaudojimą ar panaudojimą priešingai vaiko interesams (globėjo pareigų nevykdymą ar vykdymą priešingai vaiko interesams), kitus vaiko teisių pažeidimus (jei yra)</w:t>
            </w:r>
          </w:p>
        </w:tc>
      </w:tr>
      <w:tr w:rsidR="00EE7ADA" w14:paraId="0E6AA52B" w14:textId="77777777" w:rsidTr="000906E6">
        <w:trPr>
          <w:trHeight w:val="185"/>
          <w:jc w:val="center"/>
        </w:trPr>
        <w:tc>
          <w:tcPr>
            <w:tcW w:w="2972" w:type="dxa"/>
            <w:vMerge/>
          </w:tcPr>
          <w:p w14:paraId="77D91C6C"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5F244B53" w14:textId="03A9F058" w:rsidR="00EE7ADA" w:rsidRPr="002126B1" w:rsidRDefault="00EE7ADA" w:rsidP="000906E6">
            <w:pPr>
              <w:rPr>
                <w:szCs w:val="24"/>
              </w:rPr>
            </w:pPr>
            <w:r w:rsidRPr="002126B1">
              <w:rPr>
                <w:szCs w:val="24"/>
              </w:rPr>
              <w:t xml:space="preserve">Vaiko nuomonė (jei vaikas nedalyvauja savivaldybės administracijos </w:t>
            </w:r>
            <w:r w:rsidR="002126B1">
              <w:rPr>
                <w:szCs w:val="24"/>
              </w:rPr>
              <w:t>v</w:t>
            </w:r>
            <w:r w:rsidRPr="002126B1">
              <w:rPr>
                <w:szCs w:val="24"/>
              </w:rPr>
              <w:t xml:space="preserve">aiko gerovės komisijos posėdyje) </w:t>
            </w:r>
          </w:p>
        </w:tc>
      </w:tr>
      <w:tr w:rsidR="00EE7ADA" w14:paraId="02B824CE" w14:textId="77777777" w:rsidTr="000906E6">
        <w:trPr>
          <w:trHeight w:val="185"/>
          <w:jc w:val="center"/>
        </w:trPr>
        <w:tc>
          <w:tcPr>
            <w:tcW w:w="2972" w:type="dxa"/>
            <w:vMerge/>
          </w:tcPr>
          <w:p w14:paraId="2C4F1952" w14:textId="77777777" w:rsidR="00EE7ADA" w:rsidRDefault="00EE7ADA" w:rsidP="000906E6">
            <w:pPr>
              <w:widowControl w:val="0"/>
              <w:pBdr>
                <w:top w:val="nil"/>
                <w:left w:val="nil"/>
                <w:bottom w:val="nil"/>
                <w:right w:val="nil"/>
                <w:between w:val="nil"/>
              </w:pBdr>
              <w:spacing w:line="276" w:lineRule="auto"/>
              <w:rPr>
                <w:color w:val="FF0000"/>
                <w:szCs w:val="24"/>
              </w:rPr>
            </w:pPr>
          </w:p>
        </w:tc>
        <w:tc>
          <w:tcPr>
            <w:tcW w:w="6714" w:type="dxa"/>
          </w:tcPr>
          <w:p w14:paraId="718B2931" w14:textId="77777777" w:rsidR="00EE7ADA" w:rsidRPr="002126B1" w:rsidRDefault="00EE7ADA" w:rsidP="000906E6">
            <w:pPr>
              <w:rPr>
                <w:szCs w:val="24"/>
              </w:rPr>
            </w:pPr>
            <w:r w:rsidRPr="002126B1">
              <w:rPr>
                <w:szCs w:val="24"/>
              </w:rPr>
              <w:t>Išvada dėl MPP ar VPP skyrimo (jei yra)</w:t>
            </w:r>
          </w:p>
        </w:tc>
      </w:tr>
      <w:tr w:rsidR="00EE7ADA" w14:paraId="586F1F7F" w14:textId="77777777" w:rsidTr="000906E6">
        <w:trPr>
          <w:trHeight w:val="185"/>
          <w:jc w:val="center"/>
        </w:trPr>
        <w:tc>
          <w:tcPr>
            <w:tcW w:w="2972" w:type="dxa"/>
            <w:vMerge/>
          </w:tcPr>
          <w:p w14:paraId="6D68AACE"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636D94FA" w14:textId="77777777" w:rsidR="00EE7ADA" w:rsidRDefault="00EE7ADA" w:rsidP="000906E6">
            <w:pPr>
              <w:ind w:firstLine="62"/>
              <w:rPr>
                <w:szCs w:val="24"/>
              </w:rPr>
            </w:pPr>
            <w:r>
              <w:rPr>
                <w:szCs w:val="24"/>
              </w:rPr>
              <w:t>Kita svarbi informacija</w:t>
            </w:r>
          </w:p>
          <w:p w14:paraId="7DF91A33" w14:textId="77777777" w:rsidR="00EE7ADA" w:rsidRDefault="00EE7ADA" w:rsidP="000906E6">
            <w:pPr>
              <w:ind w:firstLine="62"/>
              <w:rPr>
                <w:szCs w:val="24"/>
              </w:rPr>
            </w:pPr>
          </w:p>
        </w:tc>
      </w:tr>
      <w:tr w:rsidR="00A14A3E" w14:paraId="007E50C2" w14:textId="77777777" w:rsidTr="00A14A3E">
        <w:trPr>
          <w:trHeight w:val="267"/>
          <w:jc w:val="center"/>
        </w:trPr>
        <w:tc>
          <w:tcPr>
            <w:tcW w:w="2972" w:type="dxa"/>
            <w:vMerge w:val="restart"/>
          </w:tcPr>
          <w:p w14:paraId="20B13706" w14:textId="1ABC9441" w:rsidR="00A14A3E" w:rsidRDefault="00A14A3E" w:rsidP="000906E6">
            <w:pPr>
              <w:rPr>
                <w:b/>
                <w:szCs w:val="24"/>
              </w:rPr>
            </w:pPr>
            <w:r>
              <w:rPr>
                <w:b/>
                <w:szCs w:val="24"/>
              </w:rPr>
              <w:t>5. Socialinės įstaigos pranešimas ir jį pagrindžiantys dokumentai (jei yra)</w:t>
            </w:r>
          </w:p>
        </w:tc>
        <w:tc>
          <w:tcPr>
            <w:tcW w:w="6714" w:type="dxa"/>
          </w:tcPr>
          <w:p w14:paraId="4998A853" w14:textId="23BB88C8" w:rsidR="00A14A3E" w:rsidRDefault="00A14A3E" w:rsidP="00AD14B8">
            <w:pPr>
              <w:rPr>
                <w:szCs w:val="24"/>
              </w:rPr>
            </w:pPr>
            <w:r w:rsidRPr="00AD14B8">
              <w:rPr>
                <w:szCs w:val="24"/>
              </w:rPr>
              <w:t>Gyvenamoji vieta</w:t>
            </w:r>
          </w:p>
        </w:tc>
      </w:tr>
      <w:tr w:rsidR="00A14A3E" w14:paraId="428BF7C5" w14:textId="77777777" w:rsidTr="00A14A3E">
        <w:trPr>
          <w:trHeight w:val="270"/>
          <w:jc w:val="center"/>
        </w:trPr>
        <w:tc>
          <w:tcPr>
            <w:tcW w:w="2972" w:type="dxa"/>
            <w:vMerge/>
          </w:tcPr>
          <w:p w14:paraId="2EEF9F18" w14:textId="77777777" w:rsidR="00A14A3E" w:rsidRDefault="00A14A3E" w:rsidP="000906E6">
            <w:pPr>
              <w:rPr>
                <w:b/>
                <w:szCs w:val="24"/>
              </w:rPr>
            </w:pPr>
          </w:p>
        </w:tc>
        <w:tc>
          <w:tcPr>
            <w:tcW w:w="6714" w:type="dxa"/>
          </w:tcPr>
          <w:p w14:paraId="39B72825" w14:textId="4203B820" w:rsidR="00A14A3E" w:rsidRPr="00AD14B8" w:rsidRDefault="00A14A3E" w:rsidP="00AD14B8">
            <w:pPr>
              <w:rPr>
                <w:szCs w:val="24"/>
              </w:rPr>
            </w:pPr>
            <w:r w:rsidRPr="00AD14B8">
              <w:rPr>
                <w:szCs w:val="24"/>
              </w:rPr>
              <w:t>Turima informacija apie vaiką ir vaiko atstovus pagal įstatymą</w:t>
            </w:r>
          </w:p>
        </w:tc>
      </w:tr>
      <w:tr w:rsidR="00A14A3E" w14:paraId="25B5ADA7" w14:textId="77777777" w:rsidTr="00A14A3E">
        <w:trPr>
          <w:trHeight w:val="465"/>
          <w:jc w:val="center"/>
        </w:trPr>
        <w:tc>
          <w:tcPr>
            <w:tcW w:w="2972" w:type="dxa"/>
            <w:vMerge/>
          </w:tcPr>
          <w:p w14:paraId="2572A908" w14:textId="77777777" w:rsidR="00A14A3E" w:rsidRDefault="00A14A3E" w:rsidP="000906E6">
            <w:pPr>
              <w:rPr>
                <w:b/>
                <w:szCs w:val="24"/>
              </w:rPr>
            </w:pPr>
          </w:p>
        </w:tc>
        <w:tc>
          <w:tcPr>
            <w:tcW w:w="6714" w:type="dxa"/>
          </w:tcPr>
          <w:p w14:paraId="3ACB562C" w14:textId="3115DAA3" w:rsidR="00A14A3E" w:rsidRPr="00AD14B8" w:rsidRDefault="00A14A3E" w:rsidP="00A14A3E">
            <w:pPr>
              <w:rPr>
                <w:szCs w:val="24"/>
              </w:rPr>
            </w:pPr>
            <w:r w:rsidRPr="00AD14B8">
              <w:rPr>
                <w:szCs w:val="24"/>
              </w:rPr>
              <w:t>Teiktos socialinės ar kitos paslaugos vaikui ir vaiko atstovams pagal įstatymą ir jų teikimo įvertinimas (jei yra)</w:t>
            </w:r>
          </w:p>
        </w:tc>
      </w:tr>
      <w:tr w:rsidR="00A14A3E" w14:paraId="1BA2BFA2" w14:textId="77777777" w:rsidTr="00A14A3E">
        <w:trPr>
          <w:trHeight w:val="525"/>
          <w:jc w:val="center"/>
        </w:trPr>
        <w:tc>
          <w:tcPr>
            <w:tcW w:w="2972" w:type="dxa"/>
            <w:vMerge/>
          </w:tcPr>
          <w:p w14:paraId="5CE7E17B" w14:textId="77777777" w:rsidR="00A14A3E" w:rsidRDefault="00A14A3E" w:rsidP="000906E6">
            <w:pPr>
              <w:rPr>
                <w:b/>
                <w:szCs w:val="24"/>
              </w:rPr>
            </w:pPr>
          </w:p>
        </w:tc>
        <w:tc>
          <w:tcPr>
            <w:tcW w:w="6714" w:type="dxa"/>
          </w:tcPr>
          <w:p w14:paraId="46C200BA" w14:textId="5692371B" w:rsidR="00A14A3E" w:rsidRPr="00AD14B8" w:rsidRDefault="00A14A3E" w:rsidP="00A14A3E">
            <w:pPr>
              <w:rPr>
                <w:szCs w:val="24"/>
              </w:rPr>
            </w:pPr>
            <w:r w:rsidRPr="00AD14B8">
              <w:rPr>
                <w:szCs w:val="24"/>
              </w:rPr>
              <w:t>Individualus darbas su vaiku, vaiko atstovais pagal įstatymą ir jo įvertinimas (jei yra)</w:t>
            </w:r>
          </w:p>
        </w:tc>
      </w:tr>
      <w:tr w:rsidR="00A14A3E" w14:paraId="653A4356" w14:textId="77777777" w:rsidTr="000906E6">
        <w:trPr>
          <w:trHeight w:val="615"/>
          <w:jc w:val="center"/>
        </w:trPr>
        <w:tc>
          <w:tcPr>
            <w:tcW w:w="2972" w:type="dxa"/>
            <w:vMerge/>
          </w:tcPr>
          <w:p w14:paraId="46504810" w14:textId="77777777" w:rsidR="00A14A3E" w:rsidRDefault="00A14A3E" w:rsidP="000906E6">
            <w:pPr>
              <w:rPr>
                <w:b/>
                <w:szCs w:val="24"/>
              </w:rPr>
            </w:pPr>
          </w:p>
        </w:tc>
        <w:tc>
          <w:tcPr>
            <w:tcW w:w="6714" w:type="dxa"/>
          </w:tcPr>
          <w:p w14:paraId="10E967A8" w14:textId="77777777" w:rsidR="00A14A3E" w:rsidRPr="00AD14B8" w:rsidRDefault="00A14A3E" w:rsidP="00A14A3E">
            <w:pPr>
              <w:rPr>
                <w:szCs w:val="24"/>
              </w:rPr>
            </w:pPr>
            <w:r w:rsidRPr="00AD14B8">
              <w:rPr>
                <w:szCs w:val="24"/>
              </w:rPr>
              <w:t>Kita svarbi informacija</w:t>
            </w:r>
          </w:p>
        </w:tc>
      </w:tr>
      <w:tr w:rsidR="00EE7ADA" w14:paraId="5C1C6CFA" w14:textId="77777777" w:rsidTr="000906E6">
        <w:trPr>
          <w:trHeight w:val="589"/>
          <w:jc w:val="center"/>
        </w:trPr>
        <w:tc>
          <w:tcPr>
            <w:tcW w:w="2972" w:type="dxa"/>
            <w:vMerge w:val="restart"/>
          </w:tcPr>
          <w:p w14:paraId="3A18267A" w14:textId="4B87A093" w:rsidR="00EE7ADA" w:rsidRDefault="00A14A3E" w:rsidP="000906E6">
            <w:pPr>
              <w:rPr>
                <w:szCs w:val="24"/>
              </w:rPr>
            </w:pPr>
            <w:r>
              <w:rPr>
                <w:b/>
                <w:szCs w:val="24"/>
              </w:rPr>
              <w:t>6</w:t>
            </w:r>
            <w:r w:rsidR="00EE7ADA">
              <w:rPr>
                <w:b/>
                <w:szCs w:val="24"/>
              </w:rPr>
              <w:t>. Policijos komisariato pranešimas ir jį pagrindžiantys dokumentai (jei yra)</w:t>
            </w:r>
          </w:p>
        </w:tc>
        <w:tc>
          <w:tcPr>
            <w:tcW w:w="6714" w:type="dxa"/>
          </w:tcPr>
          <w:p w14:paraId="4B88D9E8" w14:textId="77777777" w:rsidR="00EE7ADA" w:rsidRDefault="00EE7ADA" w:rsidP="000906E6">
            <w:pPr>
              <w:rPr>
                <w:szCs w:val="24"/>
              </w:rPr>
            </w:pPr>
            <w:r>
              <w:rPr>
                <w:szCs w:val="24"/>
              </w:rPr>
              <w:t>Vaiko padarytas nusikaltimas ar baudžiamasis nusižengimas (jei yra)</w:t>
            </w:r>
          </w:p>
        </w:tc>
      </w:tr>
      <w:tr w:rsidR="00EE7ADA" w14:paraId="24C70295" w14:textId="77777777" w:rsidTr="000906E6">
        <w:trPr>
          <w:trHeight w:val="345"/>
          <w:jc w:val="center"/>
        </w:trPr>
        <w:tc>
          <w:tcPr>
            <w:tcW w:w="2972" w:type="dxa"/>
            <w:vMerge/>
          </w:tcPr>
          <w:p w14:paraId="498D888A"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55BBE82E" w14:textId="77777777" w:rsidR="00EE7ADA" w:rsidRDefault="00EE7ADA" w:rsidP="000906E6">
            <w:pPr>
              <w:rPr>
                <w:szCs w:val="24"/>
              </w:rPr>
            </w:pPr>
            <w:r>
              <w:rPr>
                <w:szCs w:val="24"/>
              </w:rPr>
              <w:t>Vaiko padarytas administracinis nusižengimas (jei yra)</w:t>
            </w:r>
          </w:p>
        </w:tc>
      </w:tr>
      <w:tr w:rsidR="00EE7ADA" w14:paraId="5E98E99C" w14:textId="77777777" w:rsidTr="000906E6">
        <w:trPr>
          <w:trHeight w:val="345"/>
          <w:jc w:val="center"/>
        </w:trPr>
        <w:tc>
          <w:tcPr>
            <w:tcW w:w="2972" w:type="dxa"/>
            <w:vMerge/>
          </w:tcPr>
          <w:p w14:paraId="01BAC7C1"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758DDE5F" w14:textId="77777777" w:rsidR="00EE7ADA" w:rsidRDefault="00EE7ADA" w:rsidP="000906E6">
            <w:pPr>
              <w:rPr>
                <w:szCs w:val="24"/>
              </w:rPr>
            </w:pPr>
            <w:r>
              <w:rPr>
                <w:szCs w:val="24"/>
              </w:rPr>
              <w:t>Informacija apie pradėtus ikiteisminius tyrimus ir pareikštus įtarimus vaiko atžvilgiu (jei yra)</w:t>
            </w:r>
          </w:p>
        </w:tc>
      </w:tr>
      <w:tr w:rsidR="00EE7ADA" w14:paraId="7EFB7042" w14:textId="77777777" w:rsidTr="000906E6">
        <w:trPr>
          <w:trHeight w:val="345"/>
          <w:jc w:val="center"/>
        </w:trPr>
        <w:tc>
          <w:tcPr>
            <w:tcW w:w="2972" w:type="dxa"/>
            <w:vMerge/>
          </w:tcPr>
          <w:p w14:paraId="2B46E342"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59892FCB" w14:textId="77777777" w:rsidR="00EE7ADA" w:rsidRDefault="00EE7ADA" w:rsidP="000906E6">
            <w:pPr>
              <w:rPr>
                <w:szCs w:val="24"/>
              </w:rPr>
            </w:pPr>
            <w:r>
              <w:rPr>
                <w:szCs w:val="24"/>
              </w:rPr>
              <w:t>Informacija apie vaiko atstovams pagal įstatymą taikytas administracinio poveikio priemones pagal Administracinių nusižengimų kodekso 73 ir 74 str. (jei yra)</w:t>
            </w:r>
          </w:p>
        </w:tc>
      </w:tr>
      <w:tr w:rsidR="00EE7ADA" w14:paraId="4C25E658" w14:textId="77777777" w:rsidTr="000906E6">
        <w:trPr>
          <w:trHeight w:val="345"/>
          <w:jc w:val="center"/>
        </w:trPr>
        <w:tc>
          <w:tcPr>
            <w:tcW w:w="2972" w:type="dxa"/>
            <w:vMerge/>
          </w:tcPr>
          <w:p w14:paraId="0F0E9B4D"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shd w:val="clear" w:color="auto" w:fill="auto"/>
          </w:tcPr>
          <w:p w14:paraId="3E688E3F" w14:textId="77777777" w:rsidR="00EE7ADA" w:rsidRDefault="00EE7ADA" w:rsidP="000906E6">
            <w:pPr>
              <w:rPr>
                <w:szCs w:val="24"/>
              </w:rPr>
            </w:pPr>
            <w:r>
              <w:rPr>
                <w:szCs w:val="24"/>
              </w:rPr>
              <w:t>Individualus darbas su vaiku, vaiko atstovais pagal įstatymą ir jo įvertinimas (jei yra)</w:t>
            </w:r>
          </w:p>
        </w:tc>
      </w:tr>
      <w:tr w:rsidR="00EE7ADA" w14:paraId="53256E71" w14:textId="77777777" w:rsidTr="000906E6">
        <w:trPr>
          <w:trHeight w:val="382"/>
          <w:jc w:val="center"/>
        </w:trPr>
        <w:tc>
          <w:tcPr>
            <w:tcW w:w="2972" w:type="dxa"/>
            <w:vMerge/>
          </w:tcPr>
          <w:p w14:paraId="6502A78A"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shd w:val="clear" w:color="auto" w:fill="auto"/>
          </w:tcPr>
          <w:p w14:paraId="31E256B7" w14:textId="77777777" w:rsidR="00EE7ADA" w:rsidRDefault="00EE7ADA" w:rsidP="000906E6">
            <w:pPr>
              <w:rPr>
                <w:szCs w:val="24"/>
              </w:rPr>
            </w:pPr>
            <w:r>
              <w:rPr>
                <w:szCs w:val="24"/>
              </w:rPr>
              <w:t>Kita svarbi informacija</w:t>
            </w:r>
          </w:p>
        </w:tc>
      </w:tr>
      <w:tr w:rsidR="00EE7ADA" w14:paraId="69D365FE" w14:textId="77777777" w:rsidTr="000906E6">
        <w:trPr>
          <w:trHeight w:val="195"/>
          <w:jc w:val="center"/>
        </w:trPr>
        <w:tc>
          <w:tcPr>
            <w:tcW w:w="2972" w:type="dxa"/>
            <w:vMerge w:val="restart"/>
          </w:tcPr>
          <w:p w14:paraId="5E0AB539" w14:textId="71714874" w:rsidR="00EE7ADA" w:rsidRDefault="00A14A3E" w:rsidP="000906E6">
            <w:pPr>
              <w:tabs>
                <w:tab w:val="left" w:pos="245"/>
              </w:tabs>
              <w:rPr>
                <w:b/>
                <w:szCs w:val="24"/>
              </w:rPr>
            </w:pPr>
            <w:r>
              <w:rPr>
                <w:b/>
                <w:szCs w:val="24"/>
              </w:rPr>
              <w:t>7</w:t>
            </w:r>
            <w:r w:rsidR="00EE7ADA">
              <w:rPr>
                <w:b/>
                <w:szCs w:val="24"/>
              </w:rPr>
              <w:t>. Probacijos tarnybos informacinis pranešimas</w:t>
            </w:r>
          </w:p>
        </w:tc>
        <w:tc>
          <w:tcPr>
            <w:tcW w:w="6714" w:type="dxa"/>
            <w:shd w:val="clear" w:color="auto" w:fill="auto"/>
          </w:tcPr>
          <w:p w14:paraId="5BD7332E" w14:textId="77777777" w:rsidR="00EE7ADA" w:rsidRDefault="00EE7ADA" w:rsidP="000906E6">
            <w:pPr>
              <w:rPr>
                <w:color w:val="000000"/>
                <w:szCs w:val="24"/>
              </w:rPr>
            </w:pPr>
            <w:r>
              <w:rPr>
                <w:szCs w:val="24"/>
              </w:rPr>
              <w:t>Informacija apie vaiko įtraukimą į probacijos tarnybų registrus (jei yra)</w:t>
            </w:r>
          </w:p>
        </w:tc>
      </w:tr>
      <w:tr w:rsidR="00EE7ADA" w14:paraId="78EE674C" w14:textId="77777777" w:rsidTr="000906E6">
        <w:trPr>
          <w:trHeight w:val="195"/>
          <w:jc w:val="center"/>
        </w:trPr>
        <w:tc>
          <w:tcPr>
            <w:tcW w:w="2972" w:type="dxa"/>
            <w:vMerge/>
          </w:tcPr>
          <w:p w14:paraId="6DFCABE5" w14:textId="77777777" w:rsidR="00EE7ADA" w:rsidRDefault="00EE7ADA" w:rsidP="000906E6">
            <w:pPr>
              <w:widowControl w:val="0"/>
              <w:pBdr>
                <w:top w:val="nil"/>
                <w:left w:val="nil"/>
                <w:bottom w:val="nil"/>
                <w:right w:val="nil"/>
                <w:between w:val="nil"/>
              </w:pBdr>
              <w:spacing w:line="276" w:lineRule="auto"/>
              <w:rPr>
                <w:color w:val="000000"/>
                <w:szCs w:val="24"/>
              </w:rPr>
            </w:pPr>
          </w:p>
        </w:tc>
        <w:tc>
          <w:tcPr>
            <w:tcW w:w="6714" w:type="dxa"/>
          </w:tcPr>
          <w:p w14:paraId="115B5C3E" w14:textId="77777777" w:rsidR="00EE7ADA" w:rsidRDefault="00EE7ADA" w:rsidP="000906E6">
            <w:pPr>
              <w:rPr>
                <w:szCs w:val="24"/>
              </w:rPr>
            </w:pPr>
            <w:r>
              <w:rPr>
                <w:szCs w:val="24"/>
              </w:rPr>
              <w:t>Vaikui skirtos APP pagal Baudžiamojo kodekso 82 str. ir jų skyrimo pagrindai (jei yra)</w:t>
            </w:r>
          </w:p>
        </w:tc>
      </w:tr>
      <w:tr w:rsidR="00EE7ADA" w14:paraId="5CEFC61E" w14:textId="77777777" w:rsidTr="000906E6">
        <w:trPr>
          <w:trHeight w:val="195"/>
          <w:jc w:val="center"/>
        </w:trPr>
        <w:tc>
          <w:tcPr>
            <w:tcW w:w="2972" w:type="dxa"/>
            <w:vMerge/>
          </w:tcPr>
          <w:p w14:paraId="6CFDD853"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6160E2F5" w14:textId="77777777" w:rsidR="00EE7ADA" w:rsidRDefault="00EE7ADA" w:rsidP="000906E6">
            <w:pPr>
              <w:rPr>
                <w:szCs w:val="24"/>
              </w:rPr>
            </w:pPr>
            <w:r>
              <w:rPr>
                <w:szCs w:val="24"/>
              </w:rPr>
              <w:t>Individualus darbas su vaiku ir vaiko atstovais pagal įstatymą, pasiektų rezultatų įvertinimas (jei yra)</w:t>
            </w:r>
          </w:p>
        </w:tc>
      </w:tr>
      <w:tr w:rsidR="00EE7ADA" w14:paraId="04DE5BB4" w14:textId="77777777" w:rsidTr="000906E6">
        <w:trPr>
          <w:trHeight w:val="195"/>
          <w:jc w:val="center"/>
        </w:trPr>
        <w:tc>
          <w:tcPr>
            <w:tcW w:w="2972" w:type="dxa"/>
            <w:vMerge/>
          </w:tcPr>
          <w:p w14:paraId="75904310" w14:textId="77777777" w:rsidR="00EE7ADA" w:rsidRDefault="00EE7ADA" w:rsidP="000906E6">
            <w:pPr>
              <w:widowControl w:val="0"/>
              <w:pBdr>
                <w:top w:val="nil"/>
                <w:left w:val="nil"/>
                <w:bottom w:val="nil"/>
                <w:right w:val="nil"/>
                <w:between w:val="nil"/>
              </w:pBdr>
              <w:spacing w:line="276" w:lineRule="auto"/>
              <w:rPr>
                <w:szCs w:val="24"/>
              </w:rPr>
            </w:pPr>
          </w:p>
        </w:tc>
        <w:tc>
          <w:tcPr>
            <w:tcW w:w="6714" w:type="dxa"/>
          </w:tcPr>
          <w:p w14:paraId="3A69B8AB" w14:textId="77777777" w:rsidR="00EE7ADA" w:rsidRDefault="00EE7ADA" w:rsidP="000906E6">
            <w:pPr>
              <w:rPr>
                <w:szCs w:val="24"/>
              </w:rPr>
            </w:pPr>
            <w:r>
              <w:rPr>
                <w:szCs w:val="24"/>
              </w:rPr>
              <w:t>Kita svarbi informacija</w:t>
            </w:r>
          </w:p>
        </w:tc>
      </w:tr>
      <w:tr w:rsidR="00EE7ADA" w14:paraId="610FBFC3" w14:textId="77777777" w:rsidTr="000906E6">
        <w:trPr>
          <w:trHeight w:val="195"/>
          <w:jc w:val="center"/>
        </w:trPr>
        <w:tc>
          <w:tcPr>
            <w:tcW w:w="2972" w:type="dxa"/>
          </w:tcPr>
          <w:p w14:paraId="6170CB3A" w14:textId="61DAB9F5" w:rsidR="00EE7ADA" w:rsidRDefault="00A14A3E" w:rsidP="000906E6">
            <w:pPr>
              <w:tabs>
                <w:tab w:val="left" w:pos="245"/>
              </w:tabs>
              <w:rPr>
                <w:szCs w:val="24"/>
              </w:rPr>
            </w:pPr>
            <w:r>
              <w:rPr>
                <w:b/>
                <w:szCs w:val="24"/>
              </w:rPr>
              <w:t>8</w:t>
            </w:r>
            <w:r w:rsidR="00EE7ADA">
              <w:rPr>
                <w:b/>
                <w:szCs w:val="24"/>
              </w:rPr>
              <w:t>. Prokuratūros dokumentai</w:t>
            </w:r>
            <w:r w:rsidR="00EE7ADA">
              <w:rPr>
                <w:szCs w:val="24"/>
              </w:rPr>
              <w:t xml:space="preserve"> (prokuroro nutarimo atsisakyti pradėti ikiteisminį tyrimą arba </w:t>
            </w:r>
            <w:r w:rsidR="00EE7ADA">
              <w:rPr>
                <w:color w:val="000000"/>
                <w:szCs w:val="24"/>
              </w:rPr>
              <w:t>nutarimo dėl ikiteisminio tyrimo nutraukimo kopija)</w:t>
            </w:r>
          </w:p>
        </w:tc>
        <w:tc>
          <w:tcPr>
            <w:tcW w:w="6714" w:type="dxa"/>
          </w:tcPr>
          <w:p w14:paraId="3F314ACF" w14:textId="77777777" w:rsidR="00EE7ADA" w:rsidRDefault="00EE7ADA" w:rsidP="000906E6">
            <w:pPr>
              <w:rPr>
                <w:szCs w:val="24"/>
              </w:rPr>
            </w:pPr>
            <w:r>
              <w:rPr>
                <w:szCs w:val="24"/>
              </w:rPr>
              <w:t>Informacija apie atsisakymą pradėti ikiteisminį tyrimą arba ikiteisminio tyrimo nutraukimą vaiko atžvilgiu (jei yra)</w:t>
            </w:r>
          </w:p>
        </w:tc>
      </w:tr>
      <w:tr w:rsidR="00EE7ADA" w14:paraId="65787D59" w14:textId="77777777" w:rsidTr="000906E6">
        <w:trPr>
          <w:trHeight w:val="195"/>
          <w:jc w:val="center"/>
        </w:trPr>
        <w:tc>
          <w:tcPr>
            <w:tcW w:w="2972" w:type="dxa"/>
          </w:tcPr>
          <w:p w14:paraId="343C9081" w14:textId="31963656" w:rsidR="00EE7ADA" w:rsidRDefault="00A14A3E" w:rsidP="000906E6">
            <w:pPr>
              <w:tabs>
                <w:tab w:val="left" w:pos="245"/>
              </w:tabs>
              <w:rPr>
                <w:szCs w:val="24"/>
              </w:rPr>
            </w:pPr>
            <w:r>
              <w:rPr>
                <w:b/>
                <w:szCs w:val="24"/>
              </w:rPr>
              <w:lastRenderedPageBreak/>
              <w:t>9</w:t>
            </w:r>
            <w:r w:rsidR="00EE7ADA">
              <w:rPr>
                <w:b/>
                <w:szCs w:val="24"/>
              </w:rPr>
              <w:t xml:space="preserve">. Atvejo vadybininko  </w:t>
            </w:r>
            <w:r w:rsidR="00EE7ADA" w:rsidRPr="002126B1">
              <w:rPr>
                <w:b/>
                <w:szCs w:val="24"/>
              </w:rPr>
              <w:t>ataskaita (jei yra)</w:t>
            </w:r>
          </w:p>
        </w:tc>
        <w:tc>
          <w:tcPr>
            <w:tcW w:w="6714" w:type="dxa"/>
          </w:tcPr>
          <w:p w14:paraId="12807796" w14:textId="77777777" w:rsidR="00EE7ADA" w:rsidRDefault="00EE7ADA" w:rsidP="000906E6">
            <w:pPr>
              <w:tabs>
                <w:tab w:val="left" w:pos="454"/>
              </w:tabs>
              <w:rPr>
                <w:szCs w:val="24"/>
              </w:rPr>
            </w:pPr>
            <w:r>
              <w:rPr>
                <w:szCs w:val="24"/>
              </w:rPr>
              <w:t xml:space="preserve">Informacija apie MPP, VPP ir KTP vykdymą, taikytas priemones, teikėjus, jų veiksmingumą ir išvada bei rekomendacijos siūlomiems tolesniems sprendimams </w:t>
            </w:r>
          </w:p>
        </w:tc>
      </w:tr>
      <w:tr w:rsidR="00EE7ADA" w14:paraId="58C2F27A" w14:textId="77777777" w:rsidTr="000906E6">
        <w:trPr>
          <w:trHeight w:val="195"/>
          <w:jc w:val="center"/>
        </w:trPr>
        <w:tc>
          <w:tcPr>
            <w:tcW w:w="2972" w:type="dxa"/>
          </w:tcPr>
          <w:p w14:paraId="4FC29D88" w14:textId="77777777" w:rsidR="00EE7ADA" w:rsidRDefault="00EE7ADA" w:rsidP="000906E6">
            <w:pPr>
              <w:tabs>
                <w:tab w:val="left" w:pos="245"/>
              </w:tabs>
              <w:jc w:val="both"/>
              <w:rPr>
                <w:b/>
                <w:szCs w:val="24"/>
              </w:rPr>
            </w:pPr>
            <w:r>
              <w:rPr>
                <w:b/>
                <w:szCs w:val="24"/>
              </w:rPr>
              <w:t>10. Kitos įstaigos</w:t>
            </w:r>
          </w:p>
        </w:tc>
        <w:tc>
          <w:tcPr>
            <w:tcW w:w="6714" w:type="dxa"/>
          </w:tcPr>
          <w:p w14:paraId="78225926" w14:textId="77777777" w:rsidR="00EE7ADA" w:rsidRDefault="00EE7ADA" w:rsidP="000906E6">
            <w:pPr>
              <w:tabs>
                <w:tab w:val="left" w:pos="454"/>
              </w:tabs>
              <w:rPr>
                <w:szCs w:val="24"/>
              </w:rPr>
            </w:pPr>
            <w:r>
              <w:rPr>
                <w:szCs w:val="24"/>
              </w:rPr>
              <w:t>Kita svarbi informacija apie vaiką dėl MPP ar VPP skyrimo</w:t>
            </w:r>
          </w:p>
        </w:tc>
      </w:tr>
    </w:tbl>
    <w:p w14:paraId="4A078597" w14:textId="6DD42A78" w:rsidR="003437A3" w:rsidRDefault="003437A3">
      <w:pPr>
        <w:jc w:val="both"/>
        <w:rPr>
          <w:szCs w:val="24"/>
          <w:lang w:eastAsia="lt-LT"/>
        </w:rPr>
      </w:pPr>
    </w:p>
    <w:p w14:paraId="7F6E3D45" w14:textId="33E7194E" w:rsidR="00323073" w:rsidRDefault="00CA5313" w:rsidP="00CA5313">
      <w:pPr>
        <w:jc w:val="center"/>
        <w:rPr>
          <w:szCs w:val="24"/>
          <w:lang w:eastAsia="lt-LT"/>
        </w:rPr>
      </w:pPr>
      <w:r>
        <w:rPr>
          <w:szCs w:val="24"/>
          <w:lang w:eastAsia="lt-LT"/>
        </w:rPr>
        <w:t>––––––––––––––––––––––––––––––––––––––––</w:t>
      </w:r>
    </w:p>
    <w:p w14:paraId="5A49C8E2" w14:textId="5BAC7F09" w:rsidR="00323073" w:rsidRDefault="00323073">
      <w:pPr>
        <w:jc w:val="both"/>
        <w:rPr>
          <w:szCs w:val="24"/>
          <w:lang w:eastAsia="lt-LT"/>
        </w:rPr>
      </w:pPr>
    </w:p>
    <w:p w14:paraId="03925C8E" w14:textId="20F576B9" w:rsidR="00323073" w:rsidRDefault="00323073">
      <w:pPr>
        <w:jc w:val="both"/>
        <w:rPr>
          <w:szCs w:val="24"/>
          <w:lang w:eastAsia="lt-LT"/>
        </w:rPr>
      </w:pPr>
    </w:p>
    <w:p w14:paraId="03D86776" w14:textId="2005BB96" w:rsidR="00323073" w:rsidRDefault="00323073">
      <w:pPr>
        <w:jc w:val="both"/>
        <w:rPr>
          <w:szCs w:val="24"/>
          <w:lang w:eastAsia="lt-LT"/>
        </w:rPr>
      </w:pPr>
    </w:p>
    <w:p w14:paraId="16FA394B" w14:textId="1874B6E2" w:rsidR="00323073" w:rsidRDefault="00323073">
      <w:pPr>
        <w:jc w:val="both"/>
        <w:rPr>
          <w:szCs w:val="24"/>
          <w:lang w:eastAsia="lt-LT"/>
        </w:rPr>
      </w:pPr>
    </w:p>
    <w:p w14:paraId="5098BE43" w14:textId="0EC7F918" w:rsidR="00323073" w:rsidRDefault="00323073">
      <w:pPr>
        <w:jc w:val="both"/>
        <w:rPr>
          <w:szCs w:val="24"/>
          <w:lang w:eastAsia="lt-LT"/>
        </w:rPr>
      </w:pPr>
    </w:p>
    <w:p w14:paraId="28ABBEA6" w14:textId="5FBDB13B" w:rsidR="00323073" w:rsidRDefault="00323073">
      <w:pPr>
        <w:jc w:val="both"/>
        <w:rPr>
          <w:szCs w:val="24"/>
          <w:lang w:eastAsia="lt-LT"/>
        </w:rPr>
      </w:pPr>
    </w:p>
    <w:p w14:paraId="0B4516DA" w14:textId="748A6AAE" w:rsidR="00323073" w:rsidRDefault="00323073">
      <w:pPr>
        <w:jc w:val="both"/>
        <w:rPr>
          <w:szCs w:val="24"/>
          <w:lang w:eastAsia="lt-LT"/>
        </w:rPr>
      </w:pPr>
    </w:p>
    <w:p w14:paraId="7D2B8BF8" w14:textId="0AA5A58E" w:rsidR="00323073" w:rsidRDefault="00323073">
      <w:pPr>
        <w:jc w:val="both"/>
        <w:rPr>
          <w:szCs w:val="24"/>
          <w:lang w:eastAsia="lt-LT"/>
        </w:rPr>
      </w:pPr>
    </w:p>
    <w:p w14:paraId="0FCCE0D3" w14:textId="41D9C6E2" w:rsidR="00323073" w:rsidRDefault="00323073">
      <w:pPr>
        <w:jc w:val="both"/>
        <w:rPr>
          <w:szCs w:val="24"/>
          <w:lang w:eastAsia="lt-LT"/>
        </w:rPr>
      </w:pPr>
    </w:p>
    <w:p w14:paraId="5AAFA9D6" w14:textId="20135980" w:rsidR="00323073" w:rsidRDefault="00323073">
      <w:pPr>
        <w:jc w:val="both"/>
        <w:rPr>
          <w:szCs w:val="24"/>
          <w:lang w:eastAsia="lt-LT"/>
        </w:rPr>
      </w:pPr>
    </w:p>
    <w:p w14:paraId="215D466A" w14:textId="12630BDB" w:rsidR="00323073" w:rsidRDefault="00323073">
      <w:pPr>
        <w:jc w:val="both"/>
        <w:rPr>
          <w:szCs w:val="24"/>
          <w:lang w:eastAsia="lt-LT"/>
        </w:rPr>
      </w:pPr>
    </w:p>
    <w:p w14:paraId="7CCA7EA3" w14:textId="7F692840" w:rsidR="00323073" w:rsidRDefault="00323073">
      <w:pPr>
        <w:jc w:val="both"/>
        <w:rPr>
          <w:szCs w:val="24"/>
          <w:lang w:eastAsia="lt-LT"/>
        </w:rPr>
      </w:pPr>
    </w:p>
    <w:p w14:paraId="003A14F7" w14:textId="4F4308FE" w:rsidR="00323073" w:rsidRDefault="00323073">
      <w:pPr>
        <w:jc w:val="both"/>
        <w:rPr>
          <w:szCs w:val="24"/>
          <w:lang w:eastAsia="lt-LT"/>
        </w:rPr>
      </w:pPr>
    </w:p>
    <w:p w14:paraId="59BCDA21" w14:textId="3D0914C2" w:rsidR="00323073" w:rsidRDefault="00323073">
      <w:pPr>
        <w:jc w:val="both"/>
        <w:rPr>
          <w:szCs w:val="24"/>
          <w:lang w:eastAsia="lt-LT"/>
        </w:rPr>
      </w:pPr>
    </w:p>
    <w:p w14:paraId="206E181E" w14:textId="3A9FEEDF" w:rsidR="00323073" w:rsidRDefault="00323073">
      <w:pPr>
        <w:jc w:val="both"/>
        <w:rPr>
          <w:szCs w:val="24"/>
          <w:lang w:eastAsia="lt-LT"/>
        </w:rPr>
      </w:pPr>
    </w:p>
    <w:p w14:paraId="249BAECA" w14:textId="038D43B1" w:rsidR="00323073" w:rsidRDefault="00323073">
      <w:pPr>
        <w:jc w:val="both"/>
        <w:rPr>
          <w:szCs w:val="24"/>
          <w:lang w:eastAsia="lt-LT"/>
        </w:rPr>
      </w:pPr>
    </w:p>
    <w:p w14:paraId="5D6A9BA4" w14:textId="5DE1C136" w:rsidR="00323073" w:rsidRDefault="00323073">
      <w:pPr>
        <w:jc w:val="both"/>
        <w:rPr>
          <w:szCs w:val="24"/>
          <w:lang w:eastAsia="lt-LT"/>
        </w:rPr>
      </w:pPr>
    </w:p>
    <w:p w14:paraId="38BE1E44" w14:textId="709BF4E3" w:rsidR="00323073" w:rsidRDefault="00323073">
      <w:pPr>
        <w:jc w:val="both"/>
        <w:rPr>
          <w:szCs w:val="24"/>
          <w:lang w:eastAsia="lt-LT"/>
        </w:rPr>
      </w:pPr>
    </w:p>
    <w:p w14:paraId="2A0E8EAB" w14:textId="0B8406AC" w:rsidR="00323073" w:rsidRDefault="00323073">
      <w:pPr>
        <w:jc w:val="both"/>
        <w:rPr>
          <w:szCs w:val="24"/>
          <w:lang w:eastAsia="lt-LT"/>
        </w:rPr>
      </w:pPr>
    </w:p>
    <w:p w14:paraId="6300B213" w14:textId="2CBC6895" w:rsidR="00323073" w:rsidRDefault="00323073">
      <w:pPr>
        <w:jc w:val="both"/>
        <w:rPr>
          <w:szCs w:val="24"/>
          <w:lang w:eastAsia="lt-LT"/>
        </w:rPr>
      </w:pPr>
    </w:p>
    <w:p w14:paraId="5304E243" w14:textId="7D68FEC6" w:rsidR="00323073" w:rsidRDefault="00323073">
      <w:pPr>
        <w:jc w:val="both"/>
        <w:rPr>
          <w:szCs w:val="24"/>
          <w:lang w:eastAsia="lt-LT"/>
        </w:rPr>
      </w:pPr>
    </w:p>
    <w:p w14:paraId="4002FB59" w14:textId="4D716444" w:rsidR="00323073" w:rsidRDefault="00323073">
      <w:pPr>
        <w:jc w:val="both"/>
        <w:rPr>
          <w:szCs w:val="24"/>
          <w:lang w:eastAsia="lt-LT"/>
        </w:rPr>
      </w:pPr>
    </w:p>
    <w:p w14:paraId="122063DD" w14:textId="7FA3E2FB" w:rsidR="00323073" w:rsidRDefault="00323073">
      <w:pPr>
        <w:jc w:val="both"/>
        <w:rPr>
          <w:szCs w:val="24"/>
          <w:lang w:eastAsia="lt-LT"/>
        </w:rPr>
      </w:pPr>
    </w:p>
    <w:p w14:paraId="4D47C53F" w14:textId="5566EAB6" w:rsidR="00323073" w:rsidRDefault="00323073">
      <w:pPr>
        <w:jc w:val="both"/>
        <w:rPr>
          <w:szCs w:val="24"/>
          <w:lang w:eastAsia="lt-LT"/>
        </w:rPr>
      </w:pPr>
    </w:p>
    <w:p w14:paraId="68472660" w14:textId="0C981E0D" w:rsidR="00323073" w:rsidRDefault="00323073">
      <w:pPr>
        <w:jc w:val="both"/>
        <w:rPr>
          <w:szCs w:val="24"/>
          <w:lang w:eastAsia="lt-LT"/>
        </w:rPr>
      </w:pPr>
    </w:p>
    <w:p w14:paraId="42C57EC9" w14:textId="2D9DC95A" w:rsidR="00323073" w:rsidRDefault="00323073">
      <w:pPr>
        <w:jc w:val="both"/>
        <w:rPr>
          <w:szCs w:val="24"/>
          <w:lang w:eastAsia="lt-LT"/>
        </w:rPr>
      </w:pPr>
    </w:p>
    <w:p w14:paraId="19423D7E" w14:textId="1D3DBC4E" w:rsidR="00323073" w:rsidRDefault="00323073">
      <w:pPr>
        <w:jc w:val="both"/>
        <w:rPr>
          <w:szCs w:val="24"/>
          <w:lang w:eastAsia="lt-LT"/>
        </w:rPr>
      </w:pPr>
    </w:p>
    <w:p w14:paraId="646DB248" w14:textId="5F5D6BF7" w:rsidR="00323073" w:rsidRDefault="00323073">
      <w:pPr>
        <w:jc w:val="both"/>
        <w:rPr>
          <w:szCs w:val="24"/>
          <w:lang w:eastAsia="lt-LT"/>
        </w:rPr>
      </w:pPr>
    </w:p>
    <w:p w14:paraId="1E03CD95" w14:textId="12F2815B" w:rsidR="00323073" w:rsidRDefault="00323073">
      <w:pPr>
        <w:jc w:val="both"/>
        <w:rPr>
          <w:szCs w:val="24"/>
          <w:lang w:eastAsia="lt-LT"/>
        </w:rPr>
      </w:pPr>
    </w:p>
    <w:p w14:paraId="7C594AAF" w14:textId="0893187C" w:rsidR="00323073" w:rsidRDefault="00323073">
      <w:pPr>
        <w:jc w:val="both"/>
        <w:rPr>
          <w:szCs w:val="24"/>
          <w:lang w:eastAsia="lt-LT"/>
        </w:rPr>
      </w:pPr>
    </w:p>
    <w:p w14:paraId="0E1EF8BC" w14:textId="5538F3CD" w:rsidR="00323073" w:rsidRDefault="00323073">
      <w:pPr>
        <w:jc w:val="both"/>
        <w:rPr>
          <w:szCs w:val="24"/>
          <w:lang w:eastAsia="lt-LT"/>
        </w:rPr>
      </w:pPr>
    </w:p>
    <w:p w14:paraId="04EDDF76" w14:textId="34A25921" w:rsidR="00323073" w:rsidRDefault="00323073">
      <w:pPr>
        <w:jc w:val="both"/>
        <w:rPr>
          <w:szCs w:val="24"/>
          <w:lang w:eastAsia="lt-LT"/>
        </w:rPr>
      </w:pPr>
    </w:p>
    <w:p w14:paraId="534227B8" w14:textId="2BFAAACB" w:rsidR="00323073" w:rsidRDefault="00323073">
      <w:pPr>
        <w:jc w:val="both"/>
        <w:rPr>
          <w:szCs w:val="24"/>
          <w:lang w:eastAsia="lt-LT"/>
        </w:rPr>
      </w:pPr>
    </w:p>
    <w:p w14:paraId="4A76E545" w14:textId="4E465265" w:rsidR="00323073" w:rsidRDefault="00323073">
      <w:pPr>
        <w:jc w:val="both"/>
        <w:rPr>
          <w:szCs w:val="24"/>
          <w:lang w:eastAsia="lt-LT"/>
        </w:rPr>
      </w:pPr>
    </w:p>
    <w:p w14:paraId="7AD3CDB8" w14:textId="2A8814AA" w:rsidR="00323073" w:rsidRDefault="00323073">
      <w:pPr>
        <w:jc w:val="both"/>
        <w:rPr>
          <w:szCs w:val="24"/>
          <w:lang w:eastAsia="lt-LT"/>
        </w:rPr>
      </w:pPr>
    </w:p>
    <w:p w14:paraId="418D8B4F" w14:textId="6E262F76" w:rsidR="00323073" w:rsidRDefault="00323073">
      <w:pPr>
        <w:jc w:val="both"/>
        <w:rPr>
          <w:szCs w:val="24"/>
          <w:lang w:eastAsia="lt-LT"/>
        </w:rPr>
      </w:pPr>
    </w:p>
    <w:p w14:paraId="49F7B2EF" w14:textId="3E985869" w:rsidR="00323073" w:rsidRDefault="00323073">
      <w:pPr>
        <w:jc w:val="both"/>
        <w:rPr>
          <w:szCs w:val="24"/>
          <w:lang w:eastAsia="lt-LT"/>
        </w:rPr>
      </w:pPr>
    </w:p>
    <w:p w14:paraId="758488F6" w14:textId="788736E1" w:rsidR="00323073" w:rsidRDefault="00323073">
      <w:pPr>
        <w:jc w:val="both"/>
        <w:rPr>
          <w:szCs w:val="24"/>
          <w:lang w:eastAsia="lt-LT"/>
        </w:rPr>
      </w:pPr>
    </w:p>
    <w:p w14:paraId="76515D21" w14:textId="2A6EC3E2" w:rsidR="00323073" w:rsidRDefault="00323073">
      <w:pPr>
        <w:jc w:val="both"/>
        <w:rPr>
          <w:szCs w:val="24"/>
          <w:lang w:eastAsia="lt-LT"/>
        </w:rPr>
      </w:pPr>
    </w:p>
    <w:p w14:paraId="765D898B" w14:textId="7D728E88" w:rsidR="00323073" w:rsidRDefault="00323073">
      <w:pPr>
        <w:jc w:val="both"/>
        <w:rPr>
          <w:szCs w:val="24"/>
          <w:lang w:eastAsia="lt-LT"/>
        </w:rPr>
      </w:pPr>
    </w:p>
    <w:p w14:paraId="2ED2ED1F" w14:textId="6CDF7F86" w:rsidR="00323073" w:rsidRDefault="00323073">
      <w:pPr>
        <w:jc w:val="both"/>
        <w:rPr>
          <w:szCs w:val="24"/>
          <w:lang w:eastAsia="lt-LT"/>
        </w:rPr>
      </w:pPr>
    </w:p>
    <w:p w14:paraId="552C1989" w14:textId="17DC7F4E" w:rsidR="00323073" w:rsidRDefault="00323073">
      <w:pPr>
        <w:jc w:val="both"/>
        <w:rPr>
          <w:szCs w:val="24"/>
          <w:lang w:eastAsia="lt-LT"/>
        </w:rPr>
      </w:pPr>
    </w:p>
    <w:p w14:paraId="010C8159" w14:textId="57CAD4AD" w:rsidR="00323073" w:rsidRDefault="00323073">
      <w:pPr>
        <w:jc w:val="both"/>
        <w:rPr>
          <w:szCs w:val="24"/>
          <w:lang w:eastAsia="lt-LT"/>
        </w:rPr>
      </w:pPr>
    </w:p>
    <w:p w14:paraId="1B4DC42C" w14:textId="116B8A54" w:rsidR="00323073" w:rsidRDefault="00323073">
      <w:pPr>
        <w:jc w:val="both"/>
        <w:rPr>
          <w:szCs w:val="24"/>
          <w:lang w:eastAsia="lt-LT"/>
        </w:rPr>
      </w:pPr>
    </w:p>
    <w:p w14:paraId="65A670C9" w14:textId="3D41B8AB" w:rsidR="00323073" w:rsidRDefault="00323073">
      <w:pPr>
        <w:jc w:val="both"/>
        <w:rPr>
          <w:szCs w:val="24"/>
          <w:lang w:eastAsia="lt-LT"/>
        </w:rPr>
      </w:pPr>
    </w:p>
    <w:p w14:paraId="1D56564F" w14:textId="1439D48B" w:rsidR="00323073" w:rsidRDefault="00323073">
      <w:pPr>
        <w:jc w:val="both"/>
        <w:rPr>
          <w:szCs w:val="24"/>
          <w:lang w:eastAsia="lt-LT"/>
        </w:rPr>
      </w:pPr>
    </w:p>
    <w:p w14:paraId="70BDE0E5" w14:textId="77777777" w:rsidR="00DC3C8E" w:rsidRDefault="00DC3C8E" w:rsidP="00DC3C8E">
      <w:pPr>
        <w:rPr>
          <w:szCs w:val="24"/>
        </w:rPr>
        <w:sectPr w:rsidR="00DC3C8E" w:rsidSect="00EE7F26">
          <w:headerReference w:type="first" r:id="rId14"/>
          <w:pgSz w:w="11907" w:h="16839" w:code="9"/>
          <w:pgMar w:top="851" w:right="567" w:bottom="1134" w:left="1701" w:header="709" w:footer="145" w:gutter="0"/>
          <w:pgNumType w:start="1"/>
          <w:cols w:space="708"/>
          <w:titlePg/>
          <w:docGrid w:linePitch="360"/>
        </w:sectPr>
      </w:pPr>
    </w:p>
    <w:p w14:paraId="165CAC7B" w14:textId="5BF88920" w:rsidR="00DC3C8E" w:rsidRPr="0043210B" w:rsidRDefault="00DC3C8E" w:rsidP="00BB34E3">
      <w:pPr>
        <w:ind w:left="4977" w:firstLine="5103"/>
        <w:rPr>
          <w:szCs w:val="24"/>
        </w:rPr>
      </w:pPr>
      <w:r w:rsidRPr="0043210B">
        <w:rPr>
          <w:szCs w:val="24"/>
        </w:rPr>
        <w:lastRenderedPageBreak/>
        <w:t>Vaiko minimalios ir vidutinės priežiūros</w:t>
      </w:r>
    </w:p>
    <w:p w14:paraId="44047167" w14:textId="12111B69" w:rsidR="00DC3C8E" w:rsidRDefault="00CA5313" w:rsidP="00BB34E3">
      <w:pPr>
        <w:ind w:left="9423" w:firstLine="657"/>
        <w:rPr>
          <w:szCs w:val="24"/>
        </w:rPr>
      </w:pPr>
      <w:r>
        <w:rPr>
          <w:szCs w:val="24"/>
        </w:rPr>
        <w:t>p</w:t>
      </w:r>
      <w:r w:rsidR="00DC3C8E" w:rsidRPr="0043210B">
        <w:rPr>
          <w:szCs w:val="24"/>
        </w:rPr>
        <w:t>riemonių</w:t>
      </w:r>
      <w:r>
        <w:rPr>
          <w:szCs w:val="24"/>
        </w:rPr>
        <w:t>,</w:t>
      </w:r>
      <w:r w:rsidR="00DC3C8E" w:rsidRPr="0043210B">
        <w:rPr>
          <w:szCs w:val="24"/>
        </w:rPr>
        <w:t xml:space="preserve"> auklėjamojo poveikio priemonės</w:t>
      </w:r>
    </w:p>
    <w:p w14:paraId="3F0FB468" w14:textId="0DD113D8" w:rsidR="00DC3C8E" w:rsidRDefault="00BB34E3" w:rsidP="00DC3C8E">
      <w:pPr>
        <w:tabs>
          <w:tab w:val="left" w:pos="5895"/>
        </w:tabs>
        <w:rPr>
          <w:szCs w:val="24"/>
          <w:lang w:eastAsia="lt-LT"/>
        </w:rPr>
      </w:pPr>
      <w:r>
        <w:rPr>
          <w:szCs w:val="24"/>
        </w:rPr>
        <w:tab/>
      </w:r>
      <w:r>
        <w:rPr>
          <w:szCs w:val="24"/>
        </w:rPr>
        <w:tab/>
      </w:r>
      <w:r>
        <w:rPr>
          <w:szCs w:val="24"/>
        </w:rPr>
        <w:tab/>
      </w:r>
      <w:r>
        <w:rPr>
          <w:szCs w:val="24"/>
        </w:rPr>
        <w:tab/>
      </w:r>
      <w:r>
        <w:rPr>
          <w:szCs w:val="24"/>
        </w:rPr>
        <w:tab/>
      </w:r>
      <w:r>
        <w:rPr>
          <w:szCs w:val="24"/>
        </w:rPr>
        <w:tab/>
      </w:r>
      <w:r>
        <w:rPr>
          <w:szCs w:val="24"/>
        </w:rPr>
        <w:tab/>
      </w:r>
      <w:r w:rsidR="00822EC3" w:rsidRPr="0043210B">
        <w:rPr>
          <w:szCs w:val="24"/>
        </w:rPr>
        <w:t xml:space="preserve">įgyvendinimo </w:t>
      </w:r>
      <w:r w:rsidR="00822EC3">
        <w:rPr>
          <w:szCs w:val="24"/>
        </w:rPr>
        <w:t>Kauno r</w:t>
      </w:r>
      <w:r w:rsidR="00822EC3" w:rsidRPr="0043210B">
        <w:rPr>
          <w:szCs w:val="24"/>
        </w:rPr>
        <w:t>ajono savivaldybėje</w:t>
      </w:r>
    </w:p>
    <w:p w14:paraId="0283721A" w14:textId="28F2ECA8" w:rsidR="00DC3C8E" w:rsidRDefault="00822EC3" w:rsidP="00BB34E3">
      <w:pPr>
        <w:ind w:left="9360" w:firstLine="720"/>
        <w:rPr>
          <w:szCs w:val="24"/>
        </w:rPr>
      </w:pPr>
      <w:r w:rsidRPr="0043210B">
        <w:rPr>
          <w:szCs w:val="24"/>
        </w:rPr>
        <w:t>organizavimo, koordinavimo ir kontrolės</w:t>
      </w:r>
    </w:p>
    <w:p w14:paraId="71066AFD" w14:textId="7A174862" w:rsidR="00822EC3" w:rsidRDefault="00822EC3" w:rsidP="00BB34E3">
      <w:pPr>
        <w:ind w:left="9360" w:firstLine="720"/>
        <w:rPr>
          <w:szCs w:val="24"/>
        </w:rPr>
      </w:pPr>
      <w:r w:rsidRPr="0043210B">
        <w:rPr>
          <w:szCs w:val="24"/>
        </w:rPr>
        <w:t>tvarkos aprašo</w:t>
      </w:r>
    </w:p>
    <w:p w14:paraId="79B06ADE" w14:textId="7EB0675C" w:rsidR="00822EC3" w:rsidRDefault="00822EC3" w:rsidP="00BB34E3">
      <w:pPr>
        <w:ind w:left="9360" w:firstLine="720"/>
        <w:rPr>
          <w:szCs w:val="24"/>
        </w:rPr>
      </w:pPr>
      <w:r>
        <w:rPr>
          <w:szCs w:val="24"/>
        </w:rPr>
        <w:t>2 priedas</w:t>
      </w:r>
    </w:p>
    <w:p w14:paraId="1B1BE2D9" w14:textId="77777777" w:rsidR="00822EC3" w:rsidRDefault="00822EC3" w:rsidP="00DC3C8E">
      <w:pPr>
        <w:rPr>
          <w:szCs w:val="24"/>
          <w:lang w:eastAsia="lt-LT"/>
        </w:rPr>
      </w:pPr>
    </w:p>
    <w:p w14:paraId="64377F5D" w14:textId="77777777" w:rsidR="00291B5A" w:rsidRDefault="00291B5A" w:rsidP="00DB2170">
      <w:pPr>
        <w:tabs>
          <w:tab w:val="left" w:pos="2595"/>
        </w:tabs>
        <w:jc w:val="center"/>
        <w:rPr>
          <w:b/>
          <w:szCs w:val="24"/>
        </w:rPr>
      </w:pPr>
      <w:r>
        <w:rPr>
          <w:b/>
          <w:szCs w:val="24"/>
        </w:rPr>
        <w:t xml:space="preserve">INDIVIDUALUS PRIEMONIŲ VYKDYMO IR PAGALBOS PLANAS </w:t>
      </w:r>
    </w:p>
    <w:p w14:paraId="401DF4DE" w14:textId="77777777" w:rsidR="00291B5A" w:rsidRDefault="00291B5A" w:rsidP="00DB2170">
      <w:pPr>
        <w:spacing w:line="360" w:lineRule="auto"/>
        <w:rPr>
          <w:szCs w:val="24"/>
        </w:rPr>
      </w:pPr>
    </w:p>
    <w:p w14:paraId="5847B992" w14:textId="77777777" w:rsidR="00291B5A" w:rsidRDefault="00291B5A" w:rsidP="00DB2170">
      <w:pPr>
        <w:spacing w:line="360" w:lineRule="auto"/>
        <w:jc w:val="both"/>
        <w:rPr>
          <w:szCs w:val="24"/>
        </w:rPr>
      </w:pPr>
      <w:r>
        <w:rPr>
          <w:szCs w:val="24"/>
        </w:rPr>
        <w:t>Plano sudarymo data:</w:t>
      </w:r>
    </w:p>
    <w:p w14:paraId="52A6F679" w14:textId="77777777" w:rsidR="00291B5A" w:rsidRDefault="00291B5A" w:rsidP="00DB2170">
      <w:pPr>
        <w:spacing w:line="360" w:lineRule="auto"/>
        <w:jc w:val="both"/>
        <w:rPr>
          <w:szCs w:val="24"/>
        </w:rPr>
      </w:pPr>
      <w:r>
        <w:rPr>
          <w:szCs w:val="24"/>
        </w:rPr>
        <w:t>Vaiko vardas, pavardė:</w:t>
      </w:r>
    </w:p>
    <w:p w14:paraId="6A4A5107" w14:textId="77777777" w:rsidR="00291B5A" w:rsidRDefault="00291B5A" w:rsidP="00DB2170">
      <w:pPr>
        <w:spacing w:line="360" w:lineRule="auto"/>
        <w:jc w:val="both"/>
        <w:rPr>
          <w:szCs w:val="24"/>
        </w:rPr>
      </w:pPr>
      <w:r>
        <w:rPr>
          <w:szCs w:val="24"/>
        </w:rPr>
        <w:t>Skirtos vaikui priemonės:</w:t>
      </w:r>
    </w:p>
    <w:p w14:paraId="401367EA" w14:textId="77777777" w:rsidR="00291B5A" w:rsidRDefault="00291B5A" w:rsidP="00DB2170">
      <w:pPr>
        <w:spacing w:line="360" w:lineRule="auto"/>
        <w:rPr>
          <w:szCs w:val="24"/>
        </w:rPr>
      </w:pPr>
      <w:r>
        <w:rPr>
          <w:szCs w:val="24"/>
        </w:rPr>
        <w:t>Priemonės vaiko atstovams pagal įstatymą:</w:t>
      </w:r>
    </w:p>
    <w:p w14:paraId="438644D7" w14:textId="77777777" w:rsidR="00291B5A" w:rsidRDefault="00291B5A" w:rsidP="00DB2170">
      <w:pPr>
        <w:spacing w:line="360" w:lineRule="auto"/>
        <w:rPr>
          <w:szCs w:val="24"/>
        </w:rPr>
      </w:pPr>
      <w:r>
        <w:rPr>
          <w:szCs w:val="24"/>
        </w:rPr>
        <w:t>Skirtų priemonių terminas (savivaldybės mero įsakymo data ir numeris):</w:t>
      </w:r>
    </w:p>
    <w:p w14:paraId="110BB4DD" w14:textId="77777777" w:rsidR="00291B5A" w:rsidRDefault="00291B5A" w:rsidP="00DB2170">
      <w:pPr>
        <w:spacing w:line="360" w:lineRule="auto"/>
        <w:jc w:val="both"/>
        <w:rPr>
          <w:szCs w:val="24"/>
        </w:rPr>
      </w:pPr>
      <w:r>
        <w:rPr>
          <w:szCs w:val="24"/>
        </w:rPr>
        <w:t>Paskirta koordinuojanti institucija (pavadinimas):</w:t>
      </w:r>
    </w:p>
    <w:p w14:paraId="09264413" w14:textId="77777777" w:rsidR="00291B5A" w:rsidRDefault="00291B5A" w:rsidP="00DB2170">
      <w:pPr>
        <w:tabs>
          <w:tab w:val="left" w:pos="426"/>
        </w:tabs>
        <w:spacing w:line="360" w:lineRule="auto"/>
        <w:jc w:val="both"/>
        <w:rPr>
          <w:szCs w:val="24"/>
        </w:rPr>
      </w:pPr>
      <w:r>
        <w:rPr>
          <w:szCs w:val="24"/>
        </w:rPr>
        <w:t>Atvejo vadybininkas</w:t>
      </w:r>
      <w:r>
        <w:rPr>
          <w:szCs w:val="24"/>
          <w:vertAlign w:val="superscript"/>
        </w:rPr>
        <w:footnoteReference w:id="1"/>
      </w:r>
      <w:r>
        <w:rPr>
          <w:szCs w:val="24"/>
        </w:rPr>
        <w:t xml:space="preserve"> (vardas, pavardė; kontaktiniai duomenys: tel. Nr., el. paštas):</w:t>
      </w:r>
    </w:p>
    <w:p w14:paraId="1C0E52D0" w14:textId="77777777" w:rsidR="00291B5A" w:rsidRDefault="00291B5A" w:rsidP="00DB2170">
      <w:pPr>
        <w:tabs>
          <w:tab w:val="left" w:pos="426"/>
        </w:tabs>
        <w:spacing w:line="360" w:lineRule="auto"/>
        <w:jc w:val="both"/>
        <w:rPr>
          <w:szCs w:val="24"/>
        </w:rPr>
      </w:pPr>
      <w:r>
        <w:rPr>
          <w:szCs w:val="24"/>
        </w:rPr>
        <w:t>Teikėjai, jų kontaktiniai duomenys:</w:t>
      </w:r>
    </w:p>
    <w:p w14:paraId="6C8BBB18" w14:textId="77777777" w:rsidR="00291B5A" w:rsidRDefault="00291B5A" w:rsidP="00DB2170">
      <w:pPr>
        <w:tabs>
          <w:tab w:val="left" w:pos="426"/>
        </w:tabs>
        <w:spacing w:line="360" w:lineRule="auto"/>
        <w:jc w:val="both"/>
        <w:rPr>
          <w:szCs w:val="24"/>
        </w:rPr>
      </w:pPr>
      <w:r>
        <w:rPr>
          <w:szCs w:val="24"/>
        </w:rPr>
        <w:t>Tikslas:</w:t>
      </w:r>
    </w:p>
    <w:p w14:paraId="47957723" w14:textId="77777777" w:rsidR="00291B5A" w:rsidRDefault="00291B5A" w:rsidP="00291B5A">
      <w:pPr>
        <w:tabs>
          <w:tab w:val="left" w:pos="426"/>
        </w:tabs>
        <w:spacing w:line="360" w:lineRule="auto"/>
        <w:jc w:val="both"/>
        <w:rPr>
          <w:szCs w:val="24"/>
        </w:rPr>
      </w:pPr>
      <w:r>
        <w:rPr>
          <w:szCs w:val="24"/>
        </w:rPr>
        <w:t>Uždaviniai:</w:t>
      </w:r>
    </w:p>
    <w:p w14:paraId="26926664" w14:textId="77777777" w:rsidR="00291B5A" w:rsidRPr="00291B5A" w:rsidRDefault="00291B5A" w:rsidP="00291B5A">
      <w:pPr>
        <w:rPr>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2028"/>
        <w:gridCol w:w="2214"/>
        <w:gridCol w:w="2491"/>
        <w:gridCol w:w="2214"/>
        <w:gridCol w:w="2493"/>
        <w:gridCol w:w="2018"/>
      </w:tblGrid>
      <w:tr w:rsidR="00291B5A" w14:paraId="25714470" w14:textId="77777777" w:rsidTr="00291B5A">
        <w:trPr>
          <w:trHeight w:val="854"/>
        </w:trPr>
        <w:tc>
          <w:tcPr>
            <w:tcW w:w="1705" w:type="dxa"/>
            <w:tcBorders>
              <w:top w:val="single" w:sz="4" w:space="0" w:color="000000"/>
              <w:left w:val="single" w:sz="4" w:space="0" w:color="000000"/>
              <w:bottom w:val="single" w:sz="4" w:space="0" w:color="000000"/>
              <w:right w:val="single" w:sz="4" w:space="0" w:color="000000"/>
            </w:tcBorders>
          </w:tcPr>
          <w:p w14:paraId="772DD54D" w14:textId="77777777" w:rsidR="00291B5A" w:rsidRDefault="00291B5A" w:rsidP="00DB2170">
            <w:pPr>
              <w:tabs>
                <w:tab w:val="left" w:pos="426"/>
              </w:tabs>
              <w:spacing w:line="259" w:lineRule="auto"/>
              <w:rPr>
                <w:szCs w:val="24"/>
              </w:rPr>
            </w:pPr>
            <w:r>
              <w:rPr>
                <w:szCs w:val="24"/>
              </w:rPr>
              <w:lastRenderedPageBreak/>
              <w:t>Veiklos sritys</w:t>
            </w:r>
            <w:r>
              <w:rPr>
                <w:szCs w:val="24"/>
                <w:vertAlign w:val="superscript"/>
              </w:rPr>
              <w:footnoteReference w:id="2"/>
            </w:r>
          </w:p>
        </w:tc>
        <w:tc>
          <w:tcPr>
            <w:tcW w:w="2028" w:type="dxa"/>
            <w:tcBorders>
              <w:top w:val="single" w:sz="4" w:space="0" w:color="000000"/>
              <w:left w:val="single" w:sz="4" w:space="0" w:color="000000"/>
              <w:bottom w:val="single" w:sz="4" w:space="0" w:color="000000"/>
              <w:right w:val="single" w:sz="4" w:space="0" w:color="000000"/>
            </w:tcBorders>
          </w:tcPr>
          <w:p w14:paraId="345CE029" w14:textId="77777777" w:rsidR="00291B5A" w:rsidRDefault="00291B5A" w:rsidP="00DB2170">
            <w:pPr>
              <w:tabs>
                <w:tab w:val="left" w:pos="426"/>
              </w:tabs>
              <w:spacing w:line="259" w:lineRule="auto"/>
              <w:jc w:val="both"/>
              <w:rPr>
                <w:szCs w:val="24"/>
              </w:rPr>
            </w:pPr>
            <w:r>
              <w:rPr>
                <w:szCs w:val="24"/>
              </w:rPr>
              <w:t>Tikslas</w:t>
            </w:r>
          </w:p>
        </w:tc>
        <w:tc>
          <w:tcPr>
            <w:tcW w:w="2214" w:type="dxa"/>
            <w:tcBorders>
              <w:top w:val="single" w:sz="4" w:space="0" w:color="000000"/>
              <w:left w:val="single" w:sz="4" w:space="0" w:color="000000"/>
              <w:bottom w:val="single" w:sz="4" w:space="0" w:color="000000"/>
              <w:right w:val="single" w:sz="4" w:space="0" w:color="000000"/>
            </w:tcBorders>
          </w:tcPr>
          <w:p w14:paraId="6A106207" w14:textId="77777777" w:rsidR="00291B5A" w:rsidRDefault="00291B5A" w:rsidP="00DB2170">
            <w:pPr>
              <w:tabs>
                <w:tab w:val="left" w:pos="426"/>
              </w:tabs>
              <w:spacing w:line="259" w:lineRule="auto"/>
              <w:jc w:val="both"/>
              <w:rPr>
                <w:szCs w:val="24"/>
              </w:rPr>
            </w:pPr>
            <w:r>
              <w:rPr>
                <w:szCs w:val="24"/>
              </w:rPr>
              <w:t>Pagalbos priemonė, veiksmas (metodai / formos)</w:t>
            </w:r>
          </w:p>
        </w:tc>
        <w:tc>
          <w:tcPr>
            <w:tcW w:w="2491" w:type="dxa"/>
            <w:tcBorders>
              <w:top w:val="single" w:sz="4" w:space="0" w:color="000000"/>
              <w:left w:val="single" w:sz="4" w:space="0" w:color="000000"/>
              <w:bottom w:val="single" w:sz="4" w:space="0" w:color="000000"/>
              <w:right w:val="single" w:sz="4" w:space="0" w:color="000000"/>
            </w:tcBorders>
          </w:tcPr>
          <w:p w14:paraId="118D9E48" w14:textId="77777777" w:rsidR="00291B5A" w:rsidRDefault="00291B5A" w:rsidP="00DB2170">
            <w:pPr>
              <w:tabs>
                <w:tab w:val="left" w:pos="426"/>
              </w:tabs>
              <w:spacing w:line="259" w:lineRule="auto"/>
              <w:jc w:val="both"/>
              <w:rPr>
                <w:szCs w:val="24"/>
              </w:rPr>
            </w:pPr>
            <w:r>
              <w:rPr>
                <w:szCs w:val="24"/>
              </w:rPr>
              <w:t>Vykdanti įstaiga, organizacija, institucija</w:t>
            </w:r>
          </w:p>
        </w:tc>
        <w:tc>
          <w:tcPr>
            <w:tcW w:w="2214" w:type="dxa"/>
            <w:tcBorders>
              <w:top w:val="single" w:sz="4" w:space="0" w:color="000000"/>
              <w:left w:val="single" w:sz="4" w:space="0" w:color="000000"/>
              <w:bottom w:val="single" w:sz="4" w:space="0" w:color="000000"/>
              <w:right w:val="single" w:sz="4" w:space="0" w:color="000000"/>
            </w:tcBorders>
          </w:tcPr>
          <w:p w14:paraId="00FDEDAD" w14:textId="77777777" w:rsidR="00291B5A" w:rsidRDefault="00291B5A" w:rsidP="00DB2170">
            <w:pPr>
              <w:tabs>
                <w:tab w:val="left" w:pos="426"/>
              </w:tabs>
              <w:spacing w:line="259" w:lineRule="auto"/>
              <w:jc w:val="both"/>
              <w:rPr>
                <w:szCs w:val="24"/>
              </w:rPr>
            </w:pPr>
            <w:r>
              <w:rPr>
                <w:szCs w:val="24"/>
              </w:rPr>
              <w:t>Atsakingas asmuo, teikėjas / vykdytojas</w:t>
            </w:r>
          </w:p>
        </w:tc>
        <w:tc>
          <w:tcPr>
            <w:tcW w:w="2493" w:type="dxa"/>
            <w:tcBorders>
              <w:top w:val="single" w:sz="4" w:space="0" w:color="000000"/>
              <w:left w:val="single" w:sz="4" w:space="0" w:color="000000"/>
              <w:bottom w:val="single" w:sz="4" w:space="0" w:color="000000"/>
              <w:right w:val="single" w:sz="4" w:space="0" w:color="000000"/>
            </w:tcBorders>
          </w:tcPr>
          <w:p w14:paraId="2893BE32" w14:textId="77777777" w:rsidR="00291B5A" w:rsidRDefault="00291B5A" w:rsidP="00DB2170">
            <w:pPr>
              <w:tabs>
                <w:tab w:val="left" w:pos="426"/>
              </w:tabs>
              <w:spacing w:line="259" w:lineRule="auto"/>
              <w:jc w:val="both"/>
              <w:rPr>
                <w:szCs w:val="24"/>
              </w:rPr>
            </w:pPr>
            <w:r>
              <w:rPr>
                <w:szCs w:val="24"/>
              </w:rPr>
              <w:t>Pagalbos priemonės, veiksmo įgyvendinimo data (dažnumas)</w:t>
            </w:r>
          </w:p>
        </w:tc>
        <w:tc>
          <w:tcPr>
            <w:tcW w:w="2018" w:type="dxa"/>
            <w:tcBorders>
              <w:top w:val="single" w:sz="4" w:space="0" w:color="000000"/>
              <w:left w:val="single" w:sz="4" w:space="0" w:color="000000"/>
              <w:bottom w:val="single" w:sz="4" w:space="0" w:color="000000"/>
              <w:right w:val="single" w:sz="4" w:space="0" w:color="000000"/>
            </w:tcBorders>
          </w:tcPr>
          <w:p w14:paraId="46F44E6B" w14:textId="77777777" w:rsidR="00291B5A" w:rsidRDefault="00291B5A" w:rsidP="00DB2170">
            <w:pPr>
              <w:tabs>
                <w:tab w:val="left" w:pos="426"/>
              </w:tabs>
              <w:spacing w:line="259" w:lineRule="auto"/>
              <w:jc w:val="both"/>
              <w:rPr>
                <w:szCs w:val="24"/>
              </w:rPr>
            </w:pPr>
            <w:r>
              <w:rPr>
                <w:szCs w:val="24"/>
              </w:rPr>
              <w:t>Pasiekti rezultatai</w:t>
            </w:r>
            <w:r>
              <w:rPr>
                <w:szCs w:val="24"/>
                <w:vertAlign w:val="superscript"/>
              </w:rPr>
              <w:footnoteReference w:id="3"/>
            </w:r>
          </w:p>
        </w:tc>
      </w:tr>
      <w:tr w:rsidR="00291B5A" w14:paraId="42A1A3C9" w14:textId="77777777" w:rsidTr="00291B5A">
        <w:trPr>
          <w:trHeight w:val="284"/>
        </w:trPr>
        <w:tc>
          <w:tcPr>
            <w:tcW w:w="1705" w:type="dxa"/>
            <w:vMerge w:val="restart"/>
            <w:tcBorders>
              <w:top w:val="single" w:sz="4" w:space="0" w:color="000000"/>
              <w:left w:val="single" w:sz="4" w:space="0" w:color="000000"/>
              <w:bottom w:val="single" w:sz="4" w:space="0" w:color="000000"/>
              <w:right w:val="single" w:sz="4" w:space="0" w:color="000000"/>
            </w:tcBorders>
          </w:tcPr>
          <w:p w14:paraId="055B4B84" w14:textId="77777777" w:rsidR="00291B5A" w:rsidRDefault="00291B5A" w:rsidP="00DB2170">
            <w:pPr>
              <w:tabs>
                <w:tab w:val="left" w:pos="426"/>
              </w:tabs>
              <w:spacing w:line="259" w:lineRule="auto"/>
              <w:rPr>
                <w:szCs w:val="24"/>
              </w:rPr>
            </w:pPr>
            <w:r>
              <w:rPr>
                <w:szCs w:val="24"/>
              </w:rPr>
              <w:t>Priemonės vaikui</w:t>
            </w:r>
          </w:p>
        </w:tc>
        <w:tc>
          <w:tcPr>
            <w:tcW w:w="2028" w:type="dxa"/>
            <w:tcBorders>
              <w:top w:val="single" w:sz="4" w:space="0" w:color="000000"/>
              <w:left w:val="single" w:sz="4" w:space="0" w:color="000000"/>
              <w:bottom w:val="single" w:sz="4" w:space="0" w:color="000000"/>
              <w:right w:val="single" w:sz="4" w:space="0" w:color="000000"/>
            </w:tcBorders>
          </w:tcPr>
          <w:p w14:paraId="1A6CBDBA"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58B759F1" w14:textId="77777777" w:rsidR="00291B5A" w:rsidRDefault="00291B5A" w:rsidP="00DB2170">
            <w:pPr>
              <w:tabs>
                <w:tab w:val="left" w:pos="426"/>
              </w:tabs>
              <w:spacing w:line="259" w:lineRule="auto"/>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0D02566F"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2DBA98AC"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6A7FC8BC"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4344D4B9" w14:textId="77777777" w:rsidR="00291B5A" w:rsidRDefault="00291B5A" w:rsidP="00DB2170">
            <w:pPr>
              <w:tabs>
                <w:tab w:val="left" w:pos="426"/>
              </w:tabs>
              <w:spacing w:line="259" w:lineRule="auto"/>
              <w:jc w:val="both"/>
              <w:rPr>
                <w:szCs w:val="24"/>
              </w:rPr>
            </w:pPr>
          </w:p>
        </w:tc>
      </w:tr>
      <w:tr w:rsidR="00291B5A" w14:paraId="6EA076A6"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4E15230C"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1BEE52B6"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20E7D14F" w14:textId="77777777" w:rsidR="00291B5A" w:rsidRDefault="00291B5A" w:rsidP="00DB2170">
            <w:pPr>
              <w:tabs>
                <w:tab w:val="left" w:pos="426"/>
              </w:tabs>
              <w:spacing w:line="259" w:lineRule="auto"/>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78557839" w14:textId="77777777" w:rsidR="00291B5A" w:rsidRDefault="00291B5A" w:rsidP="00DB2170">
            <w:pPr>
              <w:tabs>
                <w:tab w:val="left" w:pos="426"/>
              </w:tabs>
              <w:spacing w:line="259" w:lineRule="auto"/>
              <w:jc w:val="both"/>
              <w:rPr>
                <w:i/>
                <w:szCs w:val="24"/>
              </w:rPr>
            </w:pPr>
          </w:p>
          <w:p w14:paraId="01F20937"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D5822AD"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79371A51"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51F9939B" w14:textId="77777777" w:rsidR="00291B5A" w:rsidRDefault="00291B5A" w:rsidP="00DB2170">
            <w:pPr>
              <w:tabs>
                <w:tab w:val="left" w:pos="426"/>
              </w:tabs>
              <w:spacing w:line="259" w:lineRule="auto"/>
              <w:jc w:val="both"/>
              <w:rPr>
                <w:szCs w:val="24"/>
              </w:rPr>
            </w:pPr>
          </w:p>
        </w:tc>
      </w:tr>
      <w:tr w:rsidR="00291B5A" w14:paraId="5822F95D"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1CF4BA3D"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73997A6B" w14:textId="77777777" w:rsidR="00291B5A" w:rsidRDefault="00291B5A" w:rsidP="00DB2170">
            <w:pPr>
              <w:tabs>
                <w:tab w:val="left" w:pos="426"/>
              </w:tabs>
              <w:spacing w:line="259" w:lineRule="auto"/>
              <w:jc w:val="both"/>
              <w:rPr>
                <w:szCs w:val="24"/>
              </w:rPr>
            </w:pPr>
          </w:p>
        </w:tc>
        <w:tc>
          <w:tcPr>
            <w:tcW w:w="2214" w:type="dxa"/>
            <w:tcBorders>
              <w:top w:val="single" w:sz="4" w:space="0" w:color="000000"/>
              <w:left w:val="single" w:sz="4" w:space="0" w:color="000000"/>
              <w:bottom w:val="single" w:sz="4" w:space="0" w:color="000000"/>
              <w:right w:val="single" w:sz="4" w:space="0" w:color="000000"/>
            </w:tcBorders>
          </w:tcPr>
          <w:p w14:paraId="61FA46EA" w14:textId="77777777" w:rsidR="00291B5A" w:rsidRDefault="00291B5A" w:rsidP="00DB2170">
            <w:pPr>
              <w:tabs>
                <w:tab w:val="left" w:pos="426"/>
              </w:tabs>
              <w:spacing w:line="259" w:lineRule="auto"/>
              <w:jc w:val="both"/>
              <w:rPr>
                <w:szCs w:val="24"/>
              </w:rPr>
            </w:pPr>
          </w:p>
        </w:tc>
        <w:tc>
          <w:tcPr>
            <w:tcW w:w="2491" w:type="dxa"/>
            <w:tcBorders>
              <w:top w:val="single" w:sz="4" w:space="0" w:color="000000"/>
              <w:left w:val="single" w:sz="4" w:space="0" w:color="000000"/>
              <w:bottom w:val="single" w:sz="4" w:space="0" w:color="000000"/>
              <w:right w:val="single" w:sz="4" w:space="0" w:color="000000"/>
            </w:tcBorders>
          </w:tcPr>
          <w:p w14:paraId="597F7C83" w14:textId="77777777" w:rsidR="00291B5A" w:rsidRDefault="00291B5A" w:rsidP="00DB2170">
            <w:pPr>
              <w:tabs>
                <w:tab w:val="left" w:pos="426"/>
              </w:tabs>
              <w:spacing w:line="259" w:lineRule="auto"/>
              <w:jc w:val="both"/>
              <w:rPr>
                <w:szCs w:val="24"/>
              </w:rPr>
            </w:pPr>
          </w:p>
          <w:p w14:paraId="0AD890F3" w14:textId="77777777" w:rsidR="00291B5A" w:rsidRDefault="00291B5A" w:rsidP="00DB2170">
            <w:pPr>
              <w:tabs>
                <w:tab w:val="left" w:pos="426"/>
              </w:tabs>
              <w:spacing w:line="259" w:lineRule="auto"/>
              <w:jc w:val="both"/>
              <w:rPr>
                <w:szCs w:val="24"/>
              </w:rPr>
            </w:pPr>
          </w:p>
        </w:tc>
        <w:tc>
          <w:tcPr>
            <w:tcW w:w="2214" w:type="dxa"/>
            <w:tcBorders>
              <w:top w:val="single" w:sz="4" w:space="0" w:color="000000"/>
              <w:left w:val="single" w:sz="4" w:space="0" w:color="000000"/>
              <w:bottom w:val="single" w:sz="4" w:space="0" w:color="000000"/>
              <w:right w:val="single" w:sz="4" w:space="0" w:color="000000"/>
            </w:tcBorders>
          </w:tcPr>
          <w:p w14:paraId="313D6836"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1BD3A05C"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20BB9A81" w14:textId="77777777" w:rsidR="00291B5A" w:rsidRDefault="00291B5A" w:rsidP="00DB2170">
            <w:pPr>
              <w:tabs>
                <w:tab w:val="left" w:pos="426"/>
              </w:tabs>
              <w:spacing w:line="259" w:lineRule="auto"/>
              <w:jc w:val="both"/>
              <w:rPr>
                <w:szCs w:val="24"/>
              </w:rPr>
            </w:pPr>
          </w:p>
        </w:tc>
      </w:tr>
      <w:tr w:rsidR="00291B5A" w14:paraId="22115BA9" w14:textId="77777777" w:rsidTr="00291B5A">
        <w:trPr>
          <w:trHeight w:val="284"/>
        </w:trPr>
        <w:tc>
          <w:tcPr>
            <w:tcW w:w="1705" w:type="dxa"/>
            <w:vMerge w:val="restart"/>
            <w:tcBorders>
              <w:top w:val="single" w:sz="4" w:space="0" w:color="000000"/>
              <w:left w:val="single" w:sz="4" w:space="0" w:color="000000"/>
              <w:bottom w:val="single" w:sz="4" w:space="0" w:color="000000"/>
              <w:right w:val="single" w:sz="4" w:space="0" w:color="000000"/>
            </w:tcBorders>
          </w:tcPr>
          <w:p w14:paraId="50C54EF5" w14:textId="77777777" w:rsidR="00291B5A" w:rsidRDefault="00291B5A" w:rsidP="00DB2170">
            <w:pPr>
              <w:tabs>
                <w:tab w:val="left" w:pos="426"/>
              </w:tabs>
              <w:spacing w:line="259" w:lineRule="auto"/>
              <w:rPr>
                <w:szCs w:val="24"/>
              </w:rPr>
            </w:pPr>
            <w:r>
              <w:rPr>
                <w:szCs w:val="24"/>
              </w:rPr>
              <w:t>Koordinuotai teikiamos paslaugos (toliau – KTP)</w:t>
            </w:r>
          </w:p>
        </w:tc>
        <w:tc>
          <w:tcPr>
            <w:tcW w:w="2028" w:type="dxa"/>
            <w:tcBorders>
              <w:top w:val="single" w:sz="4" w:space="0" w:color="000000"/>
              <w:left w:val="single" w:sz="4" w:space="0" w:color="000000"/>
              <w:bottom w:val="single" w:sz="4" w:space="0" w:color="000000"/>
              <w:right w:val="single" w:sz="4" w:space="0" w:color="000000"/>
            </w:tcBorders>
          </w:tcPr>
          <w:p w14:paraId="3C72F59B"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214504AA" w14:textId="77777777" w:rsidR="00291B5A" w:rsidRDefault="00291B5A" w:rsidP="00DB2170">
            <w:pPr>
              <w:tabs>
                <w:tab w:val="left" w:pos="426"/>
              </w:tabs>
              <w:spacing w:line="259" w:lineRule="auto"/>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6FD0C0ED"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68635C4"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55C968CF"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2AC6A76A" w14:textId="77777777" w:rsidR="00291B5A" w:rsidRDefault="00291B5A" w:rsidP="00DB2170">
            <w:pPr>
              <w:tabs>
                <w:tab w:val="left" w:pos="426"/>
              </w:tabs>
              <w:spacing w:line="259" w:lineRule="auto"/>
              <w:jc w:val="both"/>
              <w:rPr>
                <w:szCs w:val="24"/>
              </w:rPr>
            </w:pPr>
          </w:p>
        </w:tc>
      </w:tr>
      <w:tr w:rsidR="00291B5A" w14:paraId="173DE057"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0EF6272F"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1449DFD0"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711BE8B4" w14:textId="77777777" w:rsidR="00291B5A" w:rsidRDefault="00291B5A" w:rsidP="00DB2170">
            <w:pPr>
              <w:tabs>
                <w:tab w:val="left" w:pos="426"/>
              </w:tabs>
              <w:spacing w:line="259" w:lineRule="auto"/>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56BB3FCB" w14:textId="77777777" w:rsidR="00291B5A" w:rsidRDefault="00291B5A" w:rsidP="00DB2170">
            <w:pPr>
              <w:tabs>
                <w:tab w:val="left" w:pos="426"/>
              </w:tabs>
              <w:spacing w:line="259" w:lineRule="auto"/>
              <w:jc w:val="both"/>
              <w:rPr>
                <w:i/>
                <w:szCs w:val="24"/>
              </w:rPr>
            </w:pPr>
          </w:p>
          <w:p w14:paraId="688B3911"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401937B6"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227B2898"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69D12323" w14:textId="77777777" w:rsidR="00291B5A" w:rsidRDefault="00291B5A" w:rsidP="00DB2170">
            <w:pPr>
              <w:tabs>
                <w:tab w:val="left" w:pos="426"/>
              </w:tabs>
              <w:spacing w:line="259" w:lineRule="auto"/>
              <w:jc w:val="both"/>
              <w:rPr>
                <w:szCs w:val="24"/>
              </w:rPr>
            </w:pPr>
          </w:p>
        </w:tc>
      </w:tr>
      <w:tr w:rsidR="00291B5A" w14:paraId="4E75E781"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3BD42F4A"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562700E0"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15966CB" w14:textId="77777777" w:rsidR="00291B5A" w:rsidRDefault="00291B5A" w:rsidP="00DB2170">
            <w:pPr>
              <w:tabs>
                <w:tab w:val="left" w:pos="426"/>
              </w:tabs>
              <w:spacing w:line="259" w:lineRule="auto"/>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4DC95648" w14:textId="77777777" w:rsidR="00291B5A" w:rsidRDefault="00291B5A" w:rsidP="00DB2170">
            <w:pPr>
              <w:tabs>
                <w:tab w:val="left" w:pos="426"/>
              </w:tabs>
              <w:spacing w:line="259" w:lineRule="auto"/>
              <w:jc w:val="both"/>
              <w:rPr>
                <w:i/>
                <w:szCs w:val="24"/>
              </w:rPr>
            </w:pPr>
          </w:p>
          <w:p w14:paraId="3FFFEE82"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586DCFB6"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07C654D5"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5EB12F71" w14:textId="77777777" w:rsidR="00291B5A" w:rsidRDefault="00291B5A" w:rsidP="00DB2170">
            <w:pPr>
              <w:tabs>
                <w:tab w:val="left" w:pos="426"/>
              </w:tabs>
              <w:spacing w:line="259" w:lineRule="auto"/>
              <w:jc w:val="both"/>
              <w:rPr>
                <w:szCs w:val="24"/>
              </w:rPr>
            </w:pPr>
          </w:p>
        </w:tc>
      </w:tr>
      <w:tr w:rsidR="00291B5A" w14:paraId="536730E5" w14:textId="77777777" w:rsidTr="00291B5A">
        <w:trPr>
          <w:trHeight w:val="569"/>
        </w:trPr>
        <w:tc>
          <w:tcPr>
            <w:tcW w:w="1705" w:type="dxa"/>
            <w:vMerge w:val="restart"/>
            <w:tcBorders>
              <w:top w:val="single" w:sz="4" w:space="0" w:color="000000"/>
              <w:left w:val="single" w:sz="4" w:space="0" w:color="000000"/>
              <w:bottom w:val="single" w:sz="4" w:space="0" w:color="000000"/>
              <w:right w:val="single" w:sz="4" w:space="0" w:color="000000"/>
            </w:tcBorders>
          </w:tcPr>
          <w:p w14:paraId="1C3F1775" w14:textId="77777777" w:rsidR="00291B5A" w:rsidRDefault="00291B5A" w:rsidP="00DB2170">
            <w:pPr>
              <w:tabs>
                <w:tab w:val="left" w:pos="426"/>
              </w:tabs>
              <w:spacing w:line="259" w:lineRule="auto"/>
              <w:rPr>
                <w:szCs w:val="24"/>
              </w:rPr>
            </w:pPr>
            <w:r>
              <w:rPr>
                <w:szCs w:val="24"/>
              </w:rPr>
              <w:t>Kita pagalba vaiko atstovams pagal įstatymą</w:t>
            </w:r>
          </w:p>
        </w:tc>
        <w:tc>
          <w:tcPr>
            <w:tcW w:w="2028" w:type="dxa"/>
            <w:tcBorders>
              <w:top w:val="single" w:sz="4" w:space="0" w:color="000000"/>
              <w:left w:val="single" w:sz="4" w:space="0" w:color="000000"/>
              <w:bottom w:val="single" w:sz="4" w:space="0" w:color="000000"/>
              <w:right w:val="single" w:sz="4" w:space="0" w:color="000000"/>
            </w:tcBorders>
          </w:tcPr>
          <w:p w14:paraId="3B73A3F1"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5E65367B" w14:textId="77777777" w:rsidR="00291B5A" w:rsidRDefault="00291B5A" w:rsidP="00DB2170">
            <w:pPr>
              <w:tabs>
                <w:tab w:val="left" w:pos="426"/>
              </w:tabs>
              <w:spacing w:line="259" w:lineRule="auto"/>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6BE7F608" w14:textId="77777777" w:rsidR="00291B5A" w:rsidRDefault="00291B5A" w:rsidP="00DB2170">
            <w:pPr>
              <w:tabs>
                <w:tab w:val="left" w:pos="426"/>
              </w:tabs>
              <w:spacing w:line="259" w:lineRule="auto"/>
              <w:rPr>
                <w:i/>
                <w:szCs w:val="24"/>
              </w:rPr>
            </w:pPr>
          </w:p>
          <w:p w14:paraId="3CD67995"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0B031988"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10F72610"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747BFB5E" w14:textId="77777777" w:rsidR="00291B5A" w:rsidRDefault="00291B5A" w:rsidP="00DB2170">
            <w:pPr>
              <w:tabs>
                <w:tab w:val="left" w:pos="426"/>
              </w:tabs>
              <w:spacing w:line="259" w:lineRule="auto"/>
              <w:jc w:val="both"/>
              <w:rPr>
                <w:szCs w:val="24"/>
              </w:rPr>
            </w:pPr>
          </w:p>
        </w:tc>
      </w:tr>
      <w:tr w:rsidR="00291B5A" w14:paraId="05D1C76F"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38CBA2D3"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77324620"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5EB932C8" w14:textId="77777777" w:rsidR="00291B5A" w:rsidRDefault="00291B5A" w:rsidP="00DB2170">
            <w:pPr>
              <w:tabs>
                <w:tab w:val="left" w:pos="426"/>
              </w:tabs>
              <w:spacing w:line="259" w:lineRule="auto"/>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01DE17EC" w14:textId="77777777" w:rsidR="00291B5A" w:rsidRDefault="00291B5A" w:rsidP="00DB2170">
            <w:pPr>
              <w:tabs>
                <w:tab w:val="left" w:pos="426"/>
              </w:tabs>
              <w:spacing w:line="259" w:lineRule="auto"/>
              <w:jc w:val="both"/>
              <w:rPr>
                <w:i/>
                <w:szCs w:val="24"/>
              </w:rPr>
            </w:pPr>
          </w:p>
          <w:p w14:paraId="4048767A" w14:textId="77777777" w:rsidR="00291B5A" w:rsidRDefault="00291B5A" w:rsidP="00DB2170">
            <w:pPr>
              <w:tabs>
                <w:tab w:val="left" w:pos="426"/>
              </w:tabs>
              <w:spacing w:line="259" w:lineRule="auto"/>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6F5F393"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148E234D"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2BECECBB" w14:textId="77777777" w:rsidR="00291B5A" w:rsidRDefault="00291B5A" w:rsidP="00DB2170">
            <w:pPr>
              <w:tabs>
                <w:tab w:val="left" w:pos="426"/>
              </w:tabs>
              <w:spacing w:line="259" w:lineRule="auto"/>
              <w:jc w:val="both"/>
              <w:rPr>
                <w:szCs w:val="24"/>
              </w:rPr>
            </w:pPr>
          </w:p>
          <w:p w14:paraId="3B429EC5" w14:textId="77777777" w:rsidR="00291B5A" w:rsidRDefault="00291B5A" w:rsidP="00DB2170">
            <w:pPr>
              <w:tabs>
                <w:tab w:val="left" w:pos="426"/>
              </w:tabs>
              <w:spacing w:line="259" w:lineRule="auto"/>
              <w:jc w:val="both"/>
              <w:rPr>
                <w:szCs w:val="24"/>
              </w:rPr>
            </w:pPr>
          </w:p>
        </w:tc>
      </w:tr>
      <w:tr w:rsidR="00291B5A" w14:paraId="0C68094C" w14:textId="77777777" w:rsidTr="00291B5A">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5BDC94F6" w14:textId="77777777" w:rsidR="00291B5A" w:rsidRDefault="00291B5A" w:rsidP="00DB2170">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384B7E94"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4343CC1B" w14:textId="77777777" w:rsidR="00291B5A" w:rsidRDefault="00291B5A" w:rsidP="00DB2170">
            <w:pPr>
              <w:tabs>
                <w:tab w:val="left" w:pos="426"/>
              </w:tabs>
              <w:spacing w:line="259" w:lineRule="auto"/>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1AFA0792" w14:textId="77777777" w:rsidR="00291B5A" w:rsidRDefault="00291B5A" w:rsidP="00DB2170">
            <w:pPr>
              <w:tabs>
                <w:tab w:val="left" w:pos="426"/>
              </w:tabs>
              <w:spacing w:line="259" w:lineRule="auto"/>
              <w:rPr>
                <w:i/>
                <w:szCs w:val="24"/>
              </w:rPr>
            </w:pPr>
          </w:p>
          <w:p w14:paraId="050124C4" w14:textId="77777777" w:rsidR="00291B5A" w:rsidRDefault="00291B5A" w:rsidP="00DB2170">
            <w:pPr>
              <w:tabs>
                <w:tab w:val="left" w:pos="426"/>
              </w:tabs>
              <w:spacing w:line="259" w:lineRule="auto"/>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17EC1393" w14:textId="77777777" w:rsidR="00291B5A" w:rsidRDefault="00291B5A" w:rsidP="00DB2170">
            <w:pPr>
              <w:tabs>
                <w:tab w:val="left" w:pos="426"/>
              </w:tabs>
              <w:spacing w:line="259" w:lineRule="auto"/>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56B7B3DC" w14:textId="77777777" w:rsidR="00291B5A" w:rsidRDefault="00291B5A" w:rsidP="00DB2170">
            <w:pPr>
              <w:tabs>
                <w:tab w:val="left" w:pos="426"/>
              </w:tabs>
              <w:spacing w:line="259" w:lineRule="auto"/>
              <w:jc w:val="both"/>
              <w:rPr>
                <w:szCs w:val="24"/>
              </w:rPr>
            </w:pPr>
          </w:p>
        </w:tc>
        <w:tc>
          <w:tcPr>
            <w:tcW w:w="2018" w:type="dxa"/>
            <w:tcBorders>
              <w:top w:val="single" w:sz="4" w:space="0" w:color="000000"/>
              <w:left w:val="single" w:sz="4" w:space="0" w:color="000000"/>
              <w:bottom w:val="single" w:sz="4" w:space="0" w:color="000000"/>
              <w:right w:val="single" w:sz="4" w:space="0" w:color="000000"/>
            </w:tcBorders>
          </w:tcPr>
          <w:p w14:paraId="607BE75F" w14:textId="77777777" w:rsidR="00291B5A" w:rsidRDefault="00291B5A" w:rsidP="00DB2170">
            <w:pPr>
              <w:tabs>
                <w:tab w:val="left" w:pos="426"/>
              </w:tabs>
              <w:spacing w:line="259" w:lineRule="auto"/>
              <w:jc w:val="both"/>
              <w:rPr>
                <w:szCs w:val="24"/>
              </w:rPr>
            </w:pPr>
          </w:p>
        </w:tc>
      </w:tr>
    </w:tbl>
    <w:p w14:paraId="7BB26C0C" w14:textId="73B1560C" w:rsidR="00DC3C8E" w:rsidRDefault="00DC3C8E" w:rsidP="00DC3C8E">
      <w:pPr>
        <w:tabs>
          <w:tab w:val="left" w:pos="3060"/>
        </w:tabs>
        <w:rPr>
          <w:szCs w:val="24"/>
          <w:lang w:eastAsia="lt-LT"/>
        </w:rPr>
      </w:pPr>
    </w:p>
    <w:p w14:paraId="51B6A7BD" w14:textId="4C3B1659" w:rsidR="00822EC3" w:rsidRPr="00822EC3" w:rsidRDefault="00CA5313" w:rsidP="00CA5313">
      <w:pPr>
        <w:jc w:val="center"/>
        <w:rPr>
          <w:szCs w:val="24"/>
          <w:lang w:eastAsia="lt-LT"/>
        </w:rPr>
      </w:pPr>
      <w:r>
        <w:rPr>
          <w:szCs w:val="24"/>
          <w:lang w:eastAsia="lt-LT"/>
        </w:rPr>
        <w:t>––––––––––––––––––––––––––––––––––––––––––––––––––––</w:t>
      </w:r>
    </w:p>
    <w:p w14:paraId="31792DDA" w14:textId="10E0DB1E" w:rsidR="00822EC3" w:rsidRPr="00822EC3" w:rsidRDefault="00822EC3" w:rsidP="00822EC3">
      <w:pPr>
        <w:rPr>
          <w:szCs w:val="24"/>
          <w:lang w:eastAsia="lt-LT"/>
        </w:rPr>
      </w:pPr>
    </w:p>
    <w:p w14:paraId="1D42B5FD" w14:textId="234C6535" w:rsidR="00822EC3" w:rsidRPr="00822EC3" w:rsidRDefault="00822EC3" w:rsidP="00822EC3">
      <w:pPr>
        <w:rPr>
          <w:szCs w:val="24"/>
          <w:lang w:eastAsia="lt-LT"/>
        </w:rPr>
      </w:pPr>
    </w:p>
    <w:p w14:paraId="44D361DE" w14:textId="7C5E63A7" w:rsidR="00822EC3" w:rsidRPr="00822EC3" w:rsidRDefault="00822EC3" w:rsidP="00822EC3">
      <w:pPr>
        <w:rPr>
          <w:szCs w:val="24"/>
          <w:lang w:eastAsia="lt-LT"/>
        </w:rPr>
      </w:pPr>
    </w:p>
    <w:p w14:paraId="5F47F574" w14:textId="66A04392" w:rsidR="00822EC3" w:rsidRPr="00822EC3" w:rsidRDefault="00822EC3" w:rsidP="00822EC3">
      <w:pPr>
        <w:rPr>
          <w:szCs w:val="24"/>
          <w:lang w:eastAsia="lt-LT"/>
        </w:rPr>
      </w:pPr>
    </w:p>
    <w:p w14:paraId="5978E86F" w14:textId="77777777" w:rsidR="00291B5A" w:rsidRDefault="00291B5A" w:rsidP="00291B5A">
      <w:pPr>
        <w:rPr>
          <w:szCs w:val="24"/>
          <w:lang w:eastAsia="lt-LT"/>
        </w:rPr>
      </w:pPr>
    </w:p>
    <w:p w14:paraId="71C04168" w14:textId="77777777" w:rsidR="00291B5A" w:rsidRDefault="00291B5A" w:rsidP="00291B5A">
      <w:pPr>
        <w:rPr>
          <w:szCs w:val="24"/>
          <w:lang w:eastAsia="lt-LT"/>
        </w:rPr>
      </w:pPr>
    </w:p>
    <w:p w14:paraId="72725B81" w14:textId="77777777" w:rsidR="00291B5A" w:rsidRPr="00291B5A" w:rsidRDefault="00291B5A" w:rsidP="00291B5A">
      <w:pPr>
        <w:rPr>
          <w:szCs w:val="24"/>
          <w:lang w:eastAsia="lt-LT"/>
        </w:rPr>
        <w:sectPr w:rsidR="00291B5A" w:rsidRPr="00291B5A" w:rsidSect="00EE7F26">
          <w:pgSz w:w="16839" w:h="11907" w:orient="landscape" w:code="9"/>
          <w:pgMar w:top="1276" w:right="851" w:bottom="567" w:left="1134" w:header="709" w:footer="147" w:gutter="0"/>
          <w:pgNumType w:start="1"/>
          <w:cols w:space="708"/>
          <w:titlePg/>
          <w:docGrid w:linePitch="360"/>
        </w:sectPr>
      </w:pPr>
    </w:p>
    <w:p w14:paraId="0FD5D90B" w14:textId="77777777" w:rsidR="00822EC3" w:rsidRDefault="00822EC3" w:rsidP="00822EC3">
      <w:pPr>
        <w:ind w:left="3888" w:firstLine="744"/>
        <w:jc w:val="center"/>
        <w:rPr>
          <w:szCs w:val="24"/>
        </w:rPr>
      </w:pPr>
      <w:r>
        <w:rPr>
          <w:szCs w:val="24"/>
        </w:rPr>
        <w:lastRenderedPageBreak/>
        <w:t>Vaiko minimalios ir vidutinės priežiūros</w:t>
      </w:r>
    </w:p>
    <w:p w14:paraId="19F4301F" w14:textId="16A3D25F" w:rsidR="00822EC3" w:rsidRDefault="00911944" w:rsidP="00822EC3">
      <w:pPr>
        <w:ind w:left="5184" w:firstLine="6"/>
        <w:rPr>
          <w:szCs w:val="24"/>
        </w:rPr>
      </w:pPr>
      <w:r>
        <w:rPr>
          <w:szCs w:val="24"/>
        </w:rPr>
        <w:t>p</w:t>
      </w:r>
      <w:r w:rsidR="00822EC3">
        <w:rPr>
          <w:szCs w:val="24"/>
        </w:rPr>
        <w:t>riemonių</w:t>
      </w:r>
      <w:r w:rsidR="00CA5313">
        <w:rPr>
          <w:szCs w:val="24"/>
        </w:rPr>
        <w:t>,</w:t>
      </w:r>
      <w:r w:rsidR="00822EC3">
        <w:rPr>
          <w:szCs w:val="24"/>
        </w:rPr>
        <w:t xml:space="preserve"> auklėjamojo poveikio priemonės įgyvendinimo Kauno rajono savivaldybėje organizavimo, koordinavimo ir kontrolės tvarkos aprašo </w:t>
      </w:r>
    </w:p>
    <w:p w14:paraId="47E6E6C9" w14:textId="77777777" w:rsidR="00822EC3" w:rsidRDefault="00822EC3" w:rsidP="00822EC3">
      <w:pPr>
        <w:ind w:left="5184" w:firstLine="6"/>
        <w:rPr>
          <w:szCs w:val="24"/>
        </w:rPr>
      </w:pPr>
      <w:r>
        <w:rPr>
          <w:szCs w:val="24"/>
        </w:rPr>
        <w:t>3 priedas</w:t>
      </w:r>
    </w:p>
    <w:p w14:paraId="0030787A" w14:textId="77777777" w:rsidR="00822EC3" w:rsidRDefault="00822EC3" w:rsidP="00822EC3">
      <w:pPr>
        <w:jc w:val="center"/>
        <w:rPr>
          <w:szCs w:val="24"/>
        </w:rPr>
      </w:pPr>
    </w:p>
    <w:p w14:paraId="5E8A906C" w14:textId="77777777" w:rsidR="00822EC3" w:rsidRDefault="00822EC3" w:rsidP="00822EC3">
      <w:pPr>
        <w:jc w:val="center"/>
        <w:rPr>
          <w:szCs w:val="24"/>
        </w:rPr>
      </w:pPr>
    </w:p>
    <w:p w14:paraId="04D3709B" w14:textId="2E381A30" w:rsidR="00822EC3" w:rsidRDefault="00822EC3" w:rsidP="00822EC3">
      <w:pPr>
        <w:ind w:firstLine="62"/>
        <w:jc w:val="center"/>
        <w:rPr>
          <w:color w:val="000000"/>
          <w:sz w:val="27"/>
          <w:szCs w:val="27"/>
        </w:rPr>
      </w:pPr>
      <w:r>
        <w:rPr>
          <w:b/>
          <w:szCs w:val="24"/>
        </w:rPr>
        <w:t>VAIKO, KURIAM TAIKOMA MINIMALIOS PRIEŽIŪROS PRIEMONĖ, TEISĖS</w:t>
      </w:r>
      <w:r w:rsidR="00207B38">
        <w:rPr>
          <w:b/>
          <w:szCs w:val="24"/>
        </w:rPr>
        <w:t> </w:t>
      </w:r>
      <w:r>
        <w:rPr>
          <w:b/>
          <w:szCs w:val="24"/>
        </w:rPr>
        <w:t>IR</w:t>
      </w:r>
      <w:r w:rsidR="00207B38">
        <w:rPr>
          <w:b/>
          <w:szCs w:val="24"/>
        </w:rPr>
        <w:t> </w:t>
      </w:r>
      <w:r>
        <w:rPr>
          <w:b/>
          <w:szCs w:val="24"/>
        </w:rPr>
        <w:t>PAREIGOS</w:t>
      </w:r>
    </w:p>
    <w:p w14:paraId="3E93A55A" w14:textId="77777777" w:rsidR="00822EC3" w:rsidRDefault="00822EC3" w:rsidP="00822EC3">
      <w:pPr>
        <w:jc w:val="center"/>
        <w:rPr>
          <w:b/>
          <w:szCs w:val="24"/>
        </w:rPr>
      </w:pPr>
    </w:p>
    <w:p w14:paraId="2E68F711" w14:textId="4B6832F4" w:rsidR="00822EC3" w:rsidRDefault="00822EC3" w:rsidP="004D0B57">
      <w:pPr>
        <w:jc w:val="center"/>
        <w:rPr>
          <w:szCs w:val="24"/>
        </w:rPr>
      </w:pPr>
      <w:r>
        <w:rPr>
          <w:szCs w:val="24"/>
        </w:rPr>
        <w:t xml:space="preserve">Lietuvos Respublikos </w:t>
      </w:r>
      <w:r w:rsidR="00207B38">
        <w:rPr>
          <w:szCs w:val="24"/>
        </w:rPr>
        <w:t>v</w:t>
      </w:r>
      <w:r>
        <w:rPr>
          <w:szCs w:val="24"/>
        </w:rPr>
        <w:t>aiko minimalios ir vidutinės priežiūros įstatym</w:t>
      </w:r>
      <w:r w:rsidR="004D0B57">
        <w:rPr>
          <w:szCs w:val="24"/>
        </w:rPr>
        <w:t>o</w:t>
      </w:r>
      <w:r w:rsidRPr="00604691">
        <w:rPr>
          <w:color w:val="FF0000"/>
          <w:szCs w:val="24"/>
        </w:rPr>
        <w:t xml:space="preserve"> </w:t>
      </w:r>
      <w:r w:rsidRPr="004D0B57">
        <w:rPr>
          <w:szCs w:val="24"/>
        </w:rPr>
        <w:t>17 straipsni</w:t>
      </w:r>
      <w:r w:rsidR="004D0B57">
        <w:rPr>
          <w:szCs w:val="24"/>
        </w:rPr>
        <w:t xml:space="preserve">s </w:t>
      </w:r>
      <w:r w:rsidR="004D0B57" w:rsidRPr="004D0B57">
        <w:rPr>
          <w:i/>
          <w:iCs/>
          <w:szCs w:val="24"/>
        </w:rPr>
        <w:t>(</w:t>
      </w:r>
      <w:r w:rsidR="004D0B57">
        <w:rPr>
          <w:i/>
          <w:iCs/>
          <w:szCs w:val="24"/>
        </w:rPr>
        <w:t>V</w:t>
      </w:r>
      <w:r w:rsidR="004D0B57" w:rsidRPr="004D0B57">
        <w:rPr>
          <w:i/>
          <w:iCs/>
          <w:szCs w:val="24"/>
        </w:rPr>
        <w:t>aiko, kuriam taikomos minimalios priežiūros priemonės, teisės ir pareigos</w:t>
      </w:r>
      <w:r w:rsidR="004D0B57">
        <w:rPr>
          <w:szCs w:val="24"/>
        </w:rPr>
        <w:t>)</w:t>
      </w:r>
    </w:p>
    <w:p w14:paraId="598F3C2E" w14:textId="77777777" w:rsidR="004D0B57" w:rsidRPr="004D0B57" w:rsidRDefault="004D0B57" w:rsidP="004D0B57">
      <w:pPr>
        <w:jc w:val="center"/>
      </w:pPr>
    </w:p>
    <w:p w14:paraId="0BDB09A4" w14:textId="77777777" w:rsidR="00822EC3" w:rsidRDefault="00822EC3" w:rsidP="00822EC3">
      <w:pPr>
        <w:ind w:firstLine="782"/>
        <w:jc w:val="both"/>
        <w:rPr>
          <w:b/>
          <w:color w:val="000000"/>
          <w:szCs w:val="24"/>
          <w:lang w:eastAsia="lt-LT"/>
        </w:rPr>
      </w:pPr>
      <w:r w:rsidRPr="009857F8">
        <w:rPr>
          <w:b/>
          <w:bCs/>
          <w:color w:val="000000"/>
          <w:szCs w:val="24"/>
          <w:lang w:eastAsia="lt-LT"/>
        </w:rPr>
        <w:t>1.</w:t>
      </w:r>
      <w:r>
        <w:rPr>
          <w:color w:val="000000"/>
          <w:szCs w:val="24"/>
          <w:lang w:eastAsia="lt-LT"/>
        </w:rPr>
        <w:t xml:space="preserve"> </w:t>
      </w:r>
      <w:r>
        <w:rPr>
          <w:b/>
          <w:color w:val="000000"/>
          <w:szCs w:val="24"/>
        </w:rPr>
        <w:t>Vaikas, kuriam taikomos minimalios priežiūros priemonės, turi visas Lietuvos Respublikos įstatymuose, Lietuvos Respublikos tarptautinėse sutartyse, Europos Sąjungos teisės aktuose ir kituose teisės aktuose nustatytas teises, tarp jų</w:t>
      </w:r>
      <w:r>
        <w:rPr>
          <w:b/>
          <w:color w:val="000000"/>
          <w:szCs w:val="24"/>
          <w:lang w:eastAsia="lt-LT"/>
        </w:rPr>
        <w:t>:</w:t>
      </w:r>
    </w:p>
    <w:p w14:paraId="6D0D9079" w14:textId="77777777" w:rsidR="00822EC3" w:rsidRDefault="00822EC3" w:rsidP="00822EC3">
      <w:pPr>
        <w:ind w:firstLine="720"/>
        <w:jc w:val="both"/>
        <w:rPr>
          <w:color w:val="000000"/>
          <w:szCs w:val="24"/>
          <w:lang w:eastAsia="lt-LT"/>
        </w:rPr>
      </w:pPr>
      <w:r>
        <w:rPr>
          <w:color w:val="000000"/>
          <w:szCs w:val="24"/>
          <w:lang w:eastAsia="lt-LT"/>
        </w:rPr>
        <w:t>1) teisę įgyti priešmokyklinį, pradinį, pagrindinį, vidurinį išsilavinimą ir (ar) kvalifikaciją;</w:t>
      </w:r>
    </w:p>
    <w:p w14:paraId="3C6C5F21" w14:textId="77777777" w:rsidR="00822EC3" w:rsidRDefault="00822EC3" w:rsidP="00822EC3">
      <w:pPr>
        <w:ind w:firstLine="720"/>
        <w:jc w:val="both"/>
        <w:rPr>
          <w:color w:val="000000"/>
          <w:szCs w:val="24"/>
          <w:lang w:eastAsia="lt-LT"/>
        </w:rPr>
      </w:pPr>
      <w:r>
        <w:rPr>
          <w:color w:val="000000"/>
          <w:szCs w:val="24"/>
          <w:lang w:eastAsia="lt-LT"/>
        </w:rPr>
        <w:t>2) teisę ugdytis sveikoje ir psichologiškai, dvasiškai ir fiziškai saugioje, savitarpio pagarba grįstoje aplinkoje;</w:t>
      </w:r>
    </w:p>
    <w:p w14:paraId="248A417E" w14:textId="77777777" w:rsidR="00822EC3" w:rsidRDefault="00822EC3" w:rsidP="00BD26E1">
      <w:pPr>
        <w:ind w:firstLine="720"/>
        <w:jc w:val="both"/>
        <w:rPr>
          <w:color w:val="000000"/>
          <w:szCs w:val="24"/>
          <w:lang w:eastAsia="lt-LT"/>
        </w:rPr>
      </w:pPr>
      <w:r>
        <w:rPr>
          <w:color w:val="000000"/>
          <w:szCs w:val="24"/>
          <w:lang w:eastAsia="lt-LT"/>
        </w:rPr>
        <w:t>3) teisę gauti kvalifikuotą švietimo pagalbą, socialines, sveikatos priežiūros ir kitas paslaugas;</w:t>
      </w:r>
    </w:p>
    <w:p w14:paraId="66FF43B5" w14:textId="32BE5CB8" w:rsidR="00822EC3" w:rsidRPr="00BD26E1" w:rsidRDefault="00BD26E1" w:rsidP="00BD26E1">
      <w:pPr>
        <w:ind w:firstLine="720"/>
        <w:jc w:val="both"/>
        <w:rPr>
          <w:szCs w:val="24"/>
          <w:lang w:eastAsia="lt-LT"/>
        </w:rPr>
      </w:pPr>
      <w:r w:rsidRPr="00BD26E1">
        <w:rPr>
          <w:szCs w:val="24"/>
          <w:lang w:eastAsia="lt-LT"/>
        </w:rPr>
        <w:t>4) teisę kreiptis su prašymais ar skundais į savivaldybės merą, atvejo vadybininką, tarpinstitucinio bendradarbiavimo koordinatorių, vaiko teisių apsaugos kontrolieriaus, valstybinę</w:t>
      </w:r>
      <w:r w:rsidRPr="00BD26E1">
        <w:rPr>
          <w:b/>
          <w:bCs/>
          <w:szCs w:val="24"/>
          <w:lang w:eastAsia="lt-LT"/>
        </w:rPr>
        <w:t xml:space="preserve"> </w:t>
      </w:r>
      <w:r w:rsidRPr="00BD26E1">
        <w:rPr>
          <w:szCs w:val="24"/>
          <w:lang w:eastAsia="lt-LT"/>
        </w:rPr>
        <w:t>vaiko teisių apsaugos, teisėsaugos ir kitas institucijas, įstaigas ar organizacijas;</w:t>
      </w:r>
    </w:p>
    <w:p w14:paraId="69D554C9" w14:textId="77777777" w:rsidR="00822EC3" w:rsidRDefault="00822EC3" w:rsidP="00822EC3">
      <w:pPr>
        <w:ind w:firstLine="720"/>
        <w:jc w:val="both"/>
        <w:rPr>
          <w:color w:val="000000"/>
          <w:szCs w:val="24"/>
          <w:lang w:eastAsia="lt-LT"/>
        </w:rPr>
      </w:pPr>
      <w:r>
        <w:rPr>
          <w:color w:val="000000"/>
          <w:szCs w:val="24"/>
          <w:lang w:eastAsia="lt-LT"/>
        </w:rPr>
        <w:t>5) teisę įstatymų nustatyta tvarka ginti savo teises ir teisėtus interesus.</w:t>
      </w:r>
    </w:p>
    <w:p w14:paraId="3822A1A6" w14:textId="77777777" w:rsidR="00822EC3" w:rsidRDefault="00822EC3" w:rsidP="00822EC3">
      <w:pPr>
        <w:ind w:firstLine="720"/>
        <w:jc w:val="both"/>
        <w:rPr>
          <w:b/>
          <w:color w:val="000000"/>
          <w:szCs w:val="24"/>
          <w:lang w:eastAsia="lt-LT"/>
        </w:rPr>
      </w:pPr>
      <w:r w:rsidRPr="009857F8">
        <w:rPr>
          <w:b/>
          <w:bCs/>
          <w:color w:val="000000"/>
          <w:szCs w:val="24"/>
          <w:lang w:eastAsia="lt-LT"/>
        </w:rPr>
        <w:t>2.</w:t>
      </w:r>
      <w:r>
        <w:rPr>
          <w:color w:val="000000"/>
          <w:szCs w:val="24"/>
          <w:lang w:eastAsia="lt-LT"/>
        </w:rPr>
        <w:t xml:space="preserve"> </w:t>
      </w:r>
      <w:r>
        <w:rPr>
          <w:b/>
          <w:color w:val="000000"/>
          <w:szCs w:val="24"/>
        </w:rPr>
        <w:t>Vaikas, kuriam taikomos minimalios priežiūros priemonės, privalo</w:t>
      </w:r>
      <w:r>
        <w:rPr>
          <w:b/>
          <w:color w:val="000000"/>
          <w:szCs w:val="24"/>
          <w:lang w:eastAsia="lt-LT"/>
        </w:rPr>
        <w:t>:</w:t>
      </w:r>
    </w:p>
    <w:p w14:paraId="23A03619" w14:textId="77777777" w:rsidR="00822EC3" w:rsidRDefault="00822EC3" w:rsidP="00822EC3">
      <w:pPr>
        <w:ind w:firstLine="720"/>
        <w:jc w:val="both"/>
        <w:rPr>
          <w:color w:val="000000"/>
          <w:szCs w:val="24"/>
          <w:lang w:eastAsia="lt-LT"/>
        </w:rPr>
      </w:pPr>
      <w:r>
        <w:rPr>
          <w:color w:val="000000"/>
          <w:szCs w:val="24"/>
          <w:lang w:eastAsia="lt-LT"/>
        </w:rPr>
        <w:t xml:space="preserve">1) </w:t>
      </w:r>
      <w:r>
        <w:rPr>
          <w:color w:val="000000"/>
          <w:szCs w:val="24"/>
        </w:rPr>
        <w:t>vykdyti jam paskirtas</w:t>
      </w:r>
      <w:r>
        <w:rPr>
          <w:b/>
          <w:color w:val="000000"/>
          <w:szCs w:val="24"/>
        </w:rPr>
        <w:t xml:space="preserve"> </w:t>
      </w:r>
      <w:r>
        <w:rPr>
          <w:color w:val="000000"/>
          <w:szCs w:val="24"/>
        </w:rPr>
        <w:t>vaiko minimalios priežiūros priemones</w:t>
      </w:r>
      <w:r>
        <w:rPr>
          <w:color w:val="000000"/>
          <w:szCs w:val="24"/>
          <w:lang w:eastAsia="lt-LT"/>
        </w:rPr>
        <w:t>;</w:t>
      </w:r>
    </w:p>
    <w:p w14:paraId="544819EC" w14:textId="77777777" w:rsidR="00822EC3" w:rsidRDefault="00822EC3" w:rsidP="00822EC3">
      <w:pPr>
        <w:ind w:firstLine="720"/>
        <w:jc w:val="both"/>
        <w:rPr>
          <w:color w:val="000000"/>
          <w:szCs w:val="24"/>
          <w:lang w:eastAsia="lt-LT"/>
        </w:rPr>
      </w:pPr>
      <w:r>
        <w:rPr>
          <w:color w:val="000000"/>
          <w:szCs w:val="24"/>
          <w:lang w:eastAsia="lt-LT"/>
        </w:rPr>
        <w:t xml:space="preserve">2) </w:t>
      </w:r>
      <w:r>
        <w:rPr>
          <w:color w:val="000000"/>
          <w:szCs w:val="24"/>
        </w:rPr>
        <w:t>dalyvauti rengiant individualų vaiko minimalios priežiūros vykdymo planą, jį vykdyti, dalyvauti</w:t>
      </w:r>
      <w:r>
        <w:rPr>
          <w:b/>
          <w:color w:val="000000"/>
          <w:szCs w:val="24"/>
        </w:rPr>
        <w:t xml:space="preserve"> </w:t>
      </w:r>
      <w:r>
        <w:rPr>
          <w:color w:val="000000"/>
          <w:szCs w:val="24"/>
        </w:rPr>
        <w:t>aptariant jo įgyvendinimo rezultatus</w:t>
      </w:r>
      <w:r>
        <w:rPr>
          <w:color w:val="000000"/>
          <w:szCs w:val="24"/>
          <w:lang w:eastAsia="lt-LT"/>
        </w:rPr>
        <w:t>;</w:t>
      </w:r>
    </w:p>
    <w:p w14:paraId="6D175F74" w14:textId="77777777" w:rsidR="00822EC3" w:rsidRDefault="00822EC3" w:rsidP="00822EC3">
      <w:pPr>
        <w:ind w:firstLine="720"/>
        <w:jc w:val="both"/>
        <w:rPr>
          <w:color w:val="000000"/>
          <w:szCs w:val="24"/>
          <w:lang w:eastAsia="lt-LT"/>
        </w:rPr>
      </w:pPr>
      <w:r>
        <w:rPr>
          <w:color w:val="000000"/>
          <w:szCs w:val="24"/>
          <w:lang w:eastAsia="lt-LT"/>
        </w:rPr>
        <w:t>3) gerbti savo atstovus pagal įstatymą, kitus šeimos narius;</w:t>
      </w:r>
    </w:p>
    <w:p w14:paraId="34B5D47C" w14:textId="77777777" w:rsidR="00822EC3" w:rsidRDefault="00822EC3" w:rsidP="00822EC3">
      <w:pPr>
        <w:ind w:firstLine="720"/>
        <w:jc w:val="both"/>
        <w:rPr>
          <w:color w:val="000000"/>
          <w:szCs w:val="24"/>
          <w:lang w:eastAsia="lt-LT"/>
        </w:rPr>
      </w:pPr>
      <w:r>
        <w:rPr>
          <w:color w:val="000000"/>
          <w:szCs w:val="24"/>
          <w:lang w:eastAsia="lt-LT"/>
        </w:rPr>
        <w:t>4) gerbti mokytojus, minimalią priežiūrą vykdantį asmenį, kitus suaugusiuosius ir vaikus, nepažeisti jų teisių ir teisėtų interesų;</w:t>
      </w:r>
    </w:p>
    <w:p w14:paraId="3EA56FE4" w14:textId="77777777" w:rsidR="00822EC3" w:rsidRDefault="00822EC3" w:rsidP="00822EC3">
      <w:pPr>
        <w:ind w:firstLine="720"/>
        <w:jc w:val="both"/>
        <w:rPr>
          <w:color w:val="000000"/>
          <w:szCs w:val="24"/>
          <w:lang w:eastAsia="lt-LT"/>
        </w:rPr>
      </w:pPr>
      <w:r>
        <w:rPr>
          <w:color w:val="000000"/>
          <w:szCs w:val="24"/>
          <w:lang w:eastAsia="lt-LT"/>
        </w:rPr>
        <w:t>5) laikytis visuomenėje priimtų elgesio normų;</w:t>
      </w:r>
    </w:p>
    <w:p w14:paraId="6BC2454F" w14:textId="77777777" w:rsidR="00822EC3" w:rsidRDefault="00822EC3" w:rsidP="00822EC3">
      <w:pPr>
        <w:ind w:firstLine="720"/>
        <w:jc w:val="both"/>
        <w:rPr>
          <w:color w:val="000000"/>
          <w:szCs w:val="24"/>
          <w:lang w:eastAsia="lt-LT"/>
        </w:rPr>
      </w:pPr>
      <w:r>
        <w:rPr>
          <w:color w:val="000000"/>
          <w:szCs w:val="24"/>
          <w:lang w:eastAsia="lt-LT"/>
        </w:rPr>
        <w:t>6) gerbti ir tausoti kultūros ir istorijos vertybes, gamtą, valstybės, savivaldybių ir privačią nuosavybę;</w:t>
      </w:r>
    </w:p>
    <w:p w14:paraId="16E9CC7B" w14:textId="77777777" w:rsidR="00822EC3" w:rsidRDefault="00822EC3" w:rsidP="00822EC3">
      <w:pPr>
        <w:ind w:firstLine="720"/>
        <w:jc w:val="both"/>
        <w:rPr>
          <w:color w:val="000000"/>
          <w:szCs w:val="24"/>
          <w:lang w:eastAsia="lt-LT"/>
        </w:rPr>
      </w:pPr>
      <w:r>
        <w:rPr>
          <w:color w:val="000000"/>
          <w:szCs w:val="24"/>
          <w:lang w:eastAsia="lt-LT"/>
        </w:rPr>
        <w:t>7) įstatymų nustatytais atvejais atsakyti už savo veiksmus arba atlyginti savo nusikalstamais veiksmais padarytą žalą, įskaitant ir bendruomenei naudingos veiklos atlikimą.</w:t>
      </w:r>
    </w:p>
    <w:p w14:paraId="22564A00" w14:textId="77777777" w:rsidR="00822EC3" w:rsidRDefault="00822EC3" w:rsidP="00822EC3">
      <w:pPr>
        <w:jc w:val="both"/>
        <w:rPr>
          <w:szCs w:val="24"/>
        </w:rPr>
      </w:pPr>
    </w:p>
    <w:p w14:paraId="6361A822" w14:textId="77777777" w:rsidR="00822EC3" w:rsidRDefault="00822EC3" w:rsidP="00822EC3">
      <w:pPr>
        <w:ind w:firstLine="709"/>
        <w:jc w:val="both"/>
        <w:rPr>
          <w:szCs w:val="24"/>
        </w:rPr>
      </w:pPr>
    </w:p>
    <w:p w14:paraId="347BFACB" w14:textId="77777777" w:rsidR="00822EC3" w:rsidRDefault="00822EC3" w:rsidP="00822EC3">
      <w:pPr>
        <w:rPr>
          <w:szCs w:val="24"/>
        </w:rPr>
      </w:pPr>
      <w:r>
        <w:rPr>
          <w:szCs w:val="24"/>
        </w:rPr>
        <w:t>SUSIPAŽINAU:</w:t>
      </w:r>
    </w:p>
    <w:p w14:paraId="1350FA71" w14:textId="10EB6FE7" w:rsidR="00822EC3" w:rsidRDefault="00822EC3" w:rsidP="00822EC3">
      <w:pPr>
        <w:rPr>
          <w:szCs w:val="24"/>
        </w:rPr>
      </w:pPr>
      <w:r>
        <w:rPr>
          <w:szCs w:val="24"/>
        </w:rPr>
        <w:t>____________________</w:t>
      </w:r>
      <w:r w:rsidR="00BB34E3">
        <w:rPr>
          <w:szCs w:val="24"/>
        </w:rPr>
        <w:tab/>
      </w:r>
      <w:r w:rsidR="00BB34E3">
        <w:rPr>
          <w:szCs w:val="24"/>
        </w:rPr>
        <w:tab/>
      </w:r>
      <w:r w:rsidR="00BB34E3">
        <w:rPr>
          <w:szCs w:val="24"/>
        </w:rPr>
        <w:tab/>
      </w:r>
      <w:r w:rsidR="00BB34E3">
        <w:rPr>
          <w:szCs w:val="24"/>
        </w:rPr>
        <w:tab/>
      </w:r>
      <w:r>
        <w:rPr>
          <w:szCs w:val="24"/>
        </w:rPr>
        <w:t>_____________________________________</w:t>
      </w:r>
    </w:p>
    <w:p w14:paraId="24A47979" w14:textId="2A72542B" w:rsidR="00822EC3" w:rsidRDefault="00822EC3" w:rsidP="00822EC3">
      <w:pPr>
        <w:ind w:firstLine="720"/>
        <w:rPr>
          <w:sz w:val="16"/>
          <w:szCs w:val="16"/>
        </w:rPr>
      </w:pPr>
      <w:r>
        <w:rPr>
          <w:sz w:val="16"/>
          <w:szCs w:val="16"/>
        </w:rPr>
        <w:t>(parašas)</w:t>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Pr>
          <w:sz w:val="16"/>
          <w:szCs w:val="16"/>
        </w:rPr>
        <w:t>(vardas, pavardė)</w:t>
      </w:r>
    </w:p>
    <w:p w14:paraId="54D4E82E" w14:textId="77777777" w:rsidR="00822EC3" w:rsidRDefault="00822EC3" w:rsidP="00822EC3">
      <w:pPr>
        <w:ind w:firstLine="709"/>
        <w:jc w:val="both"/>
        <w:rPr>
          <w:szCs w:val="24"/>
        </w:rPr>
      </w:pPr>
    </w:p>
    <w:p w14:paraId="06DC02A8" w14:textId="083A825C" w:rsidR="00822EC3" w:rsidRDefault="00CA5313" w:rsidP="00822EC3">
      <w:pPr>
        <w:ind w:firstLine="709"/>
        <w:jc w:val="center"/>
        <w:rPr>
          <w:szCs w:val="24"/>
        </w:rPr>
      </w:pPr>
      <w:r>
        <w:rPr>
          <w:szCs w:val="24"/>
        </w:rPr>
        <w:t>–––––––––––––––––––––––––––––––––––––––––––––</w:t>
      </w:r>
    </w:p>
    <w:p w14:paraId="4318C2BF" w14:textId="6C74C1DF" w:rsidR="00822EC3" w:rsidRDefault="00822EC3" w:rsidP="00822EC3">
      <w:pPr>
        <w:jc w:val="center"/>
        <w:rPr>
          <w:szCs w:val="24"/>
          <w:lang w:eastAsia="lt-LT"/>
        </w:rPr>
      </w:pPr>
    </w:p>
    <w:p w14:paraId="563E84C4" w14:textId="37783DAD" w:rsidR="00822EC3" w:rsidRDefault="00822EC3" w:rsidP="00822EC3">
      <w:pPr>
        <w:jc w:val="center"/>
        <w:rPr>
          <w:szCs w:val="24"/>
          <w:lang w:eastAsia="lt-LT"/>
        </w:rPr>
      </w:pPr>
    </w:p>
    <w:p w14:paraId="1AE2F3F6" w14:textId="0FB5DD3E" w:rsidR="00822EC3" w:rsidRDefault="00822EC3" w:rsidP="00822EC3">
      <w:pPr>
        <w:jc w:val="center"/>
        <w:rPr>
          <w:szCs w:val="24"/>
          <w:lang w:eastAsia="lt-LT"/>
        </w:rPr>
      </w:pPr>
    </w:p>
    <w:p w14:paraId="4EF541D4" w14:textId="31EB4599" w:rsidR="00822EC3" w:rsidRDefault="00822EC3" w:rsidP="00822EC3">
      <w:pPr>
        <w:jc w:val="center"/>
        <w:rPr>
          <w:szCs w:val="24"/>
          <w:lang w:eastAsia="lt-LT"/>
        </w:rPr>
      </w:pPr>
    </w:p>
    <w:p w14:paraId="29D9C16B" w14:textId="21DE009D" w:rsidR="00822EC3" w:rsidRDefault="00822EC3" w:rsidP="00822EC3">
      <w:pPr>
        <w:jc w:val="center"/>
        <w:rPr>
          <w:szCs w:val="24"/>
          <w:lang w:eastAsia="lt-LT"/>
        </w:rPr>
      </w:pPr>
    </w:p>
    <w:p w14:paraId="5CCA393C" w14:textId="5502A776" w:rsidR="00822EC3" w:rsidRDefault="00822EC3" w:rsidP="00822EC3">
      <w:pPr>
        <w:jc w:val="center"/>
        <w:rPr>
          <w:szCs w:val="24"/>
          <w:lang w:eastAsia="lt-LT"/>
        </w:rPr>
      </w:pPr>
    </w:p>
    <w:p w14:paraId="61DF2C96" w14:textId="49BE64B6" w:rsidR="00822EC3" w:rsidRDefault="00822EC3" w:rsidP="00822EC3">
      <w:pPr>
        <w:jc w:val="center"/>
        <w:rPr>
          <w:szCs w:val="24"/>
          <w:lang w:eastAsia="lt-LT"/>
        </w:rPr>
      </w:pPr>
    </w:p>
    <w:p w14:paraId="00F7E1C1" w14:textId="409C56B5" w:rsidR="00822EC3" w:rsidRDefault="00822EC3" w:rsidP="00822EC3">
      <w:pPr>
        <w:rPr>
          <w:szCs w:val="24"/>
          <w:lang w:eastAsia="lt-LT"/>
        </w:rPr>
      </w:pPr>
    </w:p>
    <w:p w14:paraId="6926939E" w14:textId="77777777" w:rsidR="00B027C2" w:rsidRDefault="00B027C2" w:rsidP="00822EC3">
      <w:pPr>
        <w:ind w:left="3888" w:firstLine="744"/>
        <w:jc w:val="center"/>
        <w:rPr>
          <w:szCs w:val="24"/>
        </w:rPr>
      </w:pPr>
    </w:p>
    <w:p w14:paraId="6B84CA30" w14:textId="77777777" w:rsidR="00B027C2" w:rsidRDefault="00B027C2" w:rsidP="00822EC3">
      <w:pPr>
        <w:ind w:left="3888" w:firstLine="744"/>
        <w:jc w:val="center"/>
        <w:rPr>
          <w:szCs w:val="24"/>
        </w:rPr>
      </w:pPr>
    </w:p>
    <w:p w14:paraId="4EAAFA6D" w14:textId="6F13F401" w:rsidR="00822EC3" w:rsidRDefault="00822EC3" w:rsidP="00822EC3">
      <w:pPr>
        <w:ind w:left="3888" w:firstLine="744"/>
        <w:jc w:val="center"/>
        <w:rPr>
          <w:szCs w:val="24"/>
        </w:rPr>
      </w:pPr>
      <w:r>
        <w:rPr>
          <w:szCs w:val="24"/>
        </w:rPr>
        <w:lastRenderedPageBreak/>
        <w:t>Vaiko minimalios ir vidutinės priežiūros</w:t>
      </w:r>
    </w:p>
    <w:p w14:paraId="10561047" w14:textId="58B339D6" w:rsidR="00822EC3" w:rsidRDefault="00CF00EF" w:rsidP="00822EC3">
      <w:pPr>
        <w:ind w:left="5184" w:firstLine="6"/>
        <w:rPr>
          <w:szCs w:val="24"/>
        </w:rPr>
      </w:pPr>
      <w:r>
        <w:rPr>
          <w:szCs w:val="24"/>
        </w:rPr>
        <w:t>p</w:t>
      </w:r>
      <w:r w:rsidR="00822EC3">
        <w:rPr>
          <w:szCs w:val="24"/>
        </w:rPr>
        <w:t>riemonių</w:t>
      </w:r>
      <w:r w:rsidR="00CF7734">
        <w:rPr>
          <w:szCs w:val="24"/>
        </w:rPr>
        <w:t>,</w:t>
      </w:r>
      <w:r>
        <w:rPr>
          <w:szCs w:val="24"/>
        </w:rPr>
        <w:t xml:space="preserve"> </w:t>
      </w:r>
      <w:r w:rsidR="00822EC3">
        <w:rPr>
          <w:szCs w:val="24"/>
        </w:rPr>
        <w:t xml:space="preserve">auklėjamojo poveikio priemonės įgyvendinimo Kauno rajono savivaldybėje organizavimo, koordinavimo ir kontrolės tvarkos aprašo </w:t>
      </w:r>
    </w:p>
    <w:p w14:paraId="50BB1DC1" w14:textId="77777777" w:rsidR="00822EC3" w:rsidRDefault="00822EC3" w:rsidP="00822EC3">
      <w:pPr>
        <w:ind w:left="5184" w:firstLine="6"/>
        <w:rPr>
          <w:szCs w:val="24"/>
        </w:rPr>
      </w:pPr>
      <w:r>
        <w:rPr>
          <w:szCs w:val="24"/>
        </w:rPr>
        <w:t>4 priedas</w:t>
      </w:r>
    </w:p>
    <w:p w14:paraId="3571442A" w14:textId="77777777" w:rsidR="00822EC3" w:rsidRDefault="00822EC3" w:rsidP="00822EC3">
      <w:pPr>
        <w:jc w:val="center"/>
        <w:rPr>
          <w:szCs w:val="24"/>
        </w:rPr>
      </w:pPr>
    </w:p>
    <w:p w14:paraId="5550CAEF" w14:textId="77777777" w:rsidR="00822EC3" w:rsidRDefault="00822EC3" w:rsidP="00822EC3">
      <w:pPr>
        <w:jc w:val="center"/>
        <w:rPr>
          <w:szCs w:val="24"/>
        </w:rPr>
      </w:pPr>
    </w:p>
    <w:p w14:paraId="17861E33" w14:textId="77777777" w:rsidR="00822EC3" w:rsidRDefault="00822EC3" w:rsidP="00822EC3">
      <w:pPr>
        <w:jc w:val="center"/>
        <w:rPr>
          <w:b/>
          <w:szCs w:val="24"/>
        </w:rPr>
      </w:pPr>
      <w:r>
        <w:rPr>
          <w:b/>
          <w:szCs w:val="24"/>
        </w:rPr>
        <w:t>VAIKO, KURIAM TAIKOMA MINIMALIOS PRIEŽIŪROS PRIEMONĖ, ATSTOVŲ PAGAL ĮSTATYMĄ TEISĖS, PAREIGOS IR ATSAKOMYBĖ</w:t>
      </w:r>
    </w:p>
    <w:p w14:paraId="0F41492C" w14:textId="77777777" w:rsidR="00822EC3" w:rsidRDefault="00822EC3" w:rsidP="00822EC3">
      <w:pPr>
        <w:jc w:val="center"/>
        <w:rPr>
          <w:szCs w:val="24"/>
        </w:rPr>
      </w:pPr>
    </w:p>
    <w:p w14:paraId="718F9A5D" w14:textId="61CA800E" w:rsidR="00822EC3" w:rsidRDefault="00822EC3" w:rsidP="00431690">
      <w:pPr>
        <w:spacing w:before="240"/>
        <w:jc w:val="center"/>
        <w:rPr>
          <w:szCs w:val="24"/>
        </w:rPr>
      </w:pPr>
      <w:r>
        <w:rPr>
          <w:szCs w:val="24"/>
        </w:rPr>
        <w:t xml:space="preserve">Lietuvos Respublikos </w:t>
      </w:r>
      <w:r w:rsidR="009857F8">
        <w:rPr>
          <w:szCs w:val="24"/>
        </w:rPr>
        <w:t>v</w:t>
      </w:r>
      <w:r>
        <w:rPr>
          <w:szCs w:val="24"/>
        </w:rPr>
        <w:t>aiko minimalios ir vidutinės priežiūros įstatym</w:t>
      </w:r>
      <w:r w:rsidR="00EB0947">
        <w:rPr>
          <w:szCs w:val="24"/>
        </w:rPr>
        <w:t>o</w:t>
      </w:r>
      <w:r>
        <w:rPr>
          <w:szCs w:val="24"/>
        </w:rPr>
        <w:t xml:space="preserve"> 18 straipsnis</w:t>
      </w:r>
      <w:r w:rsidR="00EB0947">
        <w:rPr>
          <w:szCs w:val="24"/>
        </w:rPr>
        <w:t xml:space="preserve"> (</w:t>
      </w:r>
      <w:r w:rsidR="00EB0947" w:rsidRPr="00EB0947">
        <w:rPr>
          <w:i/>
          <w:iCs/>
          <w:szCs w:val="24"/>
        </w:rPr>
        <w:t>Vaiko, kuriam taikomos minimalios priežiūros priemonės, atstovų pagal įstatymą teisės, pareigos ir atsakomybė</w:t>
      </w:r>
      <w:r w:rsidR="00EB0947">
        <w:rPr>
          <w:szCs w:val="24"/>
        </w:rPr>
        <w:t>)</w:t>
      </w:r>
    </w:p>
    <w:p w14:paraId="2D21E7D5" w14:textId="77777777" w:rsidR="00822EC3" w:rsidRDefault="00822EC3" w:rsidP="00431690">
      <w:pPr>
        <w:jc w:val="center"/>
      </w:pPr>
    </w:p>
    <w:p w14:paraId="08C7AE93" w14:textId="77777777" w:rsidR="00822EC3" w:rsidRDefault="00822EC3" w:rsidP="00822EC3">
      <w:pPr>
        <w:ind w:firstLine="782"/>
        <w:jc w:val="both"/>
        <w:rPr>
          <w:b/>
          <w:color w:val="000000"/>
          <w:szCs w:val="24"/>
          <w:lang w:eastAsia="lt-LT"/>
        </w:rPr>
      </w:pPr>
      <w:r w:rsidRPr="009857F8">
        <w:rPr>
          <w:b/>
          <w:bCs/>
          <w:color w:val="000000"/>
          <w:szCs w:val="24"/>
          <w:lang w:eastAsia="lt-LT"/>
        </w:rPr>
        <w:t>1.</w:t>
      </w:r>
      <w:r>
        <w:rPr>
          <w:color w:val="000000"/>
          <w:szCs w:val="24"/>
          <w:lang w:eastAsia="lt-LT"/>
        </w:rPr>
        <w:t xml:space="preserve"> </w:t>
      </w:r>
      <w:r>
        <w:rPr>
          <w:b/>
          <w:color w:val="000000"/>
          <w:szCs w:val="24"/>
        </w:rPr>
        <w:t>Vaiko, kuriam taikomos minimalios priežiūros priemonės, atstovai pagal įstatymą turi teisę</w:t>
      </w:r>
      <w:r>
        <w:rPr>
          <w:b/>
          <w:color w:val="000000"/>
          <w:szCs w:val="24"/>
          <w:lang w:eastAsia="lt-LT"/>
        </w:rPr>
        <w:t>:</w:t>
      </w:r>
    </w:p>
    <w:p w14:paraId="6F80E8DC" w14:textId="77777777" w:rsidR="00822EC3" w:rsidRDefault="00822EC3" w:rsidP="00822EC3">
      <w:pPr>
        <w:ind w:firstLine="720"/>
        <w:jc w:val="both"/>
        <w:rPr>
          <w:color w:val="000000"/>
          <w:szCs w:val="24"/>
          <w:lang w:eastAsia="lt-LT"/>
        </w:rPr>
      </w:pPr>
      <w:r>
        <w:rPr>
          <w:color w:val="000000"/>
          <w:szCs w:val="24"/>
          <w:lang w:eastAsia="lt-LT"/>
        </w:rPr>
        <w:t>1) gauti informaciją iš mokyklos, kurioje ugdomas vaikas, apie vaiko ugdymo (ugdymosi) poreikius, pažangą, mokyklos lankymą ir elgesį;</w:t>
      </w:r>
    </w:p>
    <w:p w14:paraId="3F722740" w14:textId="77777777" w:rsidR="00822EC3" w:rsidRDefault="00822EC3" w:rsidP="00822EC3">
      <w:pPr>
        <w:ind w:firstLine="720"/>
        <w:jc w:val="both"/>
        <w:rPr>
          <w:color w:val="000000"/>
          <w:szCs w:val="24"/>
          <w:lang w:eastAsia="lt-LT"/>
        </w:rPr>
      </w:pPr>
      <w:r>
        <w:rPr>
          <w:color w:val="000000"/>
          <w:szCs w:val="24"/>
          <w:lang w:eastAsia="lt-LT"/>
        </w:rPr>
        <w:t xml:space="preserve">2) </w:t>
      </w:r>
      <w:r>
        <w:rPr>
          <w:color w:val="000000"/>
          <w:szCs w:val="24"/>
        </w:rPr>
        <w:t xml:space="preserve">gauti informaciją iš atvejo vadybininko apie vaikui </w:t>
      </w:r>
      <w:r w:rsidRPr="00AF3110">
        <w:rPr>
          <w:color w:val="000000"/>
          <w:szCs w:val="24"/>
        </w:rPr>
        <w:t>paskirtų minimalios</w:t>
      </w:r>
      <w:r>
        <w:rPr>
          <w:color w:val="000000"/>
          <w:szCs w:val="24"/>
        </w:rPr>
        <w:t xml:space="preserve"> priežiūros priemonių</w:t>
      </w:r>
      <w:r>
        <w:rPr>
          <w:b/>
          <w:color w:val="000000"/>
          <w:szCs w:val="24"/>
        </w:rPr>
        <w:t xml:space="preserve"> </w:t>
      </w:r>
      <w:r>
        <w:rPr>
          <w:color w:val="000000"/>
          <w:szCs w:val="24"/>
        </w:rPr>
        <w:t>vykdymo eigą</w:t>
      </w:r>
      <w:r>
        <w:rPr>
          <w:color w:val="000000"/>
          <w:szCs w:val="24"/>
          <w:lang w:eastAsia="lt-LT"/>
        </w:rPr>
        <w:t>;</w:t>
      </w:r>
    </w:p>
    <w:p w14:paraId="6EFDBD94" w14:textId="77777777" w:rsidR="00BD26E1" w:rsidRDefault="00822EC3" w:rsidP="00822EC3">
      <w:pPr>
        <w:ind w:firstLine="720"/>
        <w:jc w:val="both"/>
      </w:pPr>
      <w:r>
        <w:rPr>
          <w:color w:val="000000"/>
          <w:szCs w:val="24"/>
          <w:lang w:eastAsia="lt-LT"/>
        </w:rPr>
        <w:t xml:space="preserve">3) </w:t>
      </w:r>
      <w:r w:rsidR="00BD26E1">
        <w:t xml:space="preserve">kreiptis su prašymais ar skundais į savivaldybės merą, atvejo vadybininką, tarpinstitucinio bendradarbiavimo koordinatorių, vaiko teisių apsaugos kontrolieriaus, valstybinę vaiko teisių apsaugos, teisėsaugos ir kitas institucijas, įstaigas ar organizacijas; </w:t>
      </w:r>
    </w:p>
    <w:p w14:paraId="7472122B" w14:textId="3DF4AF81" w:rsidR="00822EC3" w:rsidRDefault="00822EC3" w:rsidP="00822EC3">
      <w:pPr>
        <w:ind w:firstLine="720"/>
        <w:jc w:val="both"/>
        <w:rPr>
          <w:color w:val="000000"/>
          <w:szCs w:val="24"/>
          <w:lang w:eastAsia="lt-LT"/>
        </w:rPr>
      </w:pPr>
      <w:r>
        <w:rPr>
          <w:color w:val="000000"/>
          <w:szCs w:val="24"/>
          <w:lang w:eastAsia="lt-LT"/>
        </w:rPr>
        <w:t>4) sprendžiant su vaiku susijusias problemas, gauti švietimo pagalbą, socialines, sveikatos priežiūros ir kitas paslaugas;</w:t>
      </w:r>
    </w:p>
    <w:p w14:paraId="572FE2CC" w14:textId="77777777" w:rsidR="00822EC3" w:rsidRDefault="00822EC3" w:rsidP="00822EC3">
      <w:pPr>
        <w:ind w:firstLine="720"/>
        <w:jc w:val="both"/>
        <w:rPr>
          <w:color w:val="000000"/>
          <w:szCs w:val="24"/>
          <w:lang w:eastAsia="lt-LT"/>
        </w:rPr>
      </w:pPr>
      <w:r>
        <w:rPr>
          <w:color w:val="000000"/>
          <w:szCs w:val="24"/>
          <w:lang w:eastAsia="lt-LT"/>
        </w:rPr>
        <w:t>5) kitas įstatymų ir kitų teisės aktų nustatytas teises.</w:t>
      </w:r>
    </w:p>
    <w:p w14:paraId="631C8A98" w14:textId="77777777" w:rsidR="00822EC3" w:rsidRDefault="00822EC3" w:rsidP="00822EC3">
      <w:pPr>
        <w:ind w:firstLine="720"/>
        <w:jc w:val="both"/>
        <w:rPr>
          <w:b/>
          <w:color w:val="000000"/>
          <w:szCs w:val="24"/>
          <w:lang w:eastAsia="lt-LT"/>
        </w:rPr>
      </w:pPr>
      <w:r w:rsidRPr="009857F8">
        <w:rPr>
          <w:b/>
          <w:bCs/>
          <w:color w:val="000000"/>
          <w:szCs w:val="24"/>
          <w:lang w:eastAsia="lt-LT"/>
        </w:rPr>
        <w:t>2.</w:t>
      </w:r>
      <w:r>
        <w:rPr>
          <w:color w:val="000000"/>
          <w:szCs w:val="24"/>
          <w:lang w:eastAsia="lt-LT"/>
        </w:rPr>
        <w:t xml:space="preserve"> </w:t>
      </w:r>
      <w:r>
        <w:rPr>
          <w:b/>
          <w:color w:val="000000"/>
          <w:szCs w:val="24"/>
        </w:rPr>
        <w:t>Vaiko, kuriam taikomos minimalios priežiūros priemonės, atstovai pagal įstatymą privalo</w:t>
      </w:r>
      <w:r>
        <w:rPr>
          <w:b/>
          <w:color w:val="000000"/>
          <w:szCs w:val="24"/>
          <w:lang w:eastAsia="lt-LT"/>
        </w:rPr>
        <w:t>:</w:t>
      </w:r>
    </w:p>
    <w:p w14:paraId="58FDC4EE" w14:textId="77777777" w:rsidR="00822EC3" w:rsidRDefault="00822EC3" w:rsidP="00822EC3">
      <w:pPr>
        <w:ind w:firstLine="720"/>
        <w:jc w:val="both"/>
        <w:rPr>
          <w:color w:val="000000"/>
          <w:szCs w:val="24"/>
          <w:lang w:eastAsia="lt-LT"/>
        </w:rPr>
      </w:pPr>
      <w:r>
        <w:rPr>
          <w:color w:val="000000"/>
          <w:szCs w:val="24"/>
          <w:lang w:eastAsia="lt-LT"/>
        </w:rPr>
        <w:t>1) dalyvauti rengiant ir įgyvendinant individualų vaiko minimalios priežiūros priemonės vykdymo planą, aptariant jo įgyvendinimo rezultatus;</w:t>
      </w:r>
    </w:p>
    <w:p w14:paraId="1A78C4E4" w14:textId="77777777" w:rsidR="00822EC3" w:rsidRDefault="00822EC3" w:rsidP="00822EC3">
      <w:pPr>
        <w:ind w:firstLine="720"/>
        <w:jc w:val="both"/>
        <w:rPr>
          <w:color w:val="000000"/>
          <w:szCs w:val="24"/>
          <w:lang w:eastAsia="lt-LT"/>
        </w:rPr>
      </w:pPr>
      <w:r>
        <w:rPr>
          <w:color w:val="000000"/>
          <w:szCs w:val="24"/>
          <w:lang w:eastAsia="lt-LT"/>
        </w:rPr>
        <w:t>2) dalyvauti įgyvendinant vaiko minimalios priežiūros priemonę (priemones);</w:t>
      </w:r>
    </w:p>
    <w:p w14:paraId="26261DEB" w14:textId="77777777" w:rsidR="00822EC3" w:rsidRDefault="00822EC3" w:rsidP="00822EC3">
      <w:pPr>
        <w:ind w:firstLine="720"/>
        <w:jc w:val="both"/>
        <w:rPr>
          <w:color w:val="000000"/>
          <w:szCs w:val="24"/>
          <w:lang w:eastAsia="lt-LT"/>
        </w:rPr>
      </w:pPr>
      <w:r>
        <w:rPr>
          <w:color w:val="000000"/>
          <w:szCs w:val="24"/>
          <w:lang w:eastAsia="lt-LT"/>
        </w:rPr>
        <w:t xml:space="preserve">3) </w:t>
      </w:r>
      <w:r>
        <w:rPr>
          <w:color w:val="000000"/>
          <w:szCs w:val="24"/>
        </w:rPr>
        <w:t>teikti informaciją tarpinstitucinio bendradarbiavimo koordinatoriui,</w:t>
      </w:r>
      <w:r>
        <w:rPr>
          <w:b/>
          <w:color w:val="000000"/>
          <w:szCs w:val="24"/>
        </w:rPr>
        <w:t xml:space="preserve"> </w:t>
      </w:r>
      <w:r>
        <w:rPr>
          <w:color w:val="000000"/>
          <w:szCs w:val="24"/>
        </w:rPr>
        <w:t>vaiko minimalios priežiūros priemones vykdantiems asmenims, atvejo vadybininkui</w:t>
      </w:r>
      <w:r>
        <w:rPr>
          <w:b/>
          <w:color w:val="000000"/>
          <w:szCs w:val="24"/>
        </w:rPr>
        <w:t xml:space="preserve"> </w:t>
      </w:r>
      <w:r>
        <w:rPr>
          <w:color w:val="000000"/>
          <w:szCs w:val="24"/>
        </w:rPr>
        <w:t>apie vaikui paskirtų</w:t>
      </w:r>
      <w:r>
        <w:rPr>
          <w:b/>
          <w:color w:val="000000"/>
          <w:szCs w:val="24"/>
        </w:rPr>
        <w:t xml:space="preserve"> </w:t>
      </w:r>
      <w:r>
        <w:rPr>
          <w:color w:val="000000"/>
          <w:szCs w:val="24"/>
        </w:rPr>
        <w:t>minimalios priežiūros priemonių</w:t>
      </w:r>
      <w:r>
        <w:rPr>
          <w:b/>
          <w:color w:val="000000"/>
          <w:szCs w:val="24"/>
        </w:rPr>
        <w:t xml:space="preserve"> </w:t>
      </w:r>
      <w:r>
        <w:rPr>
          <w:color w:val="000000"/>
          <w:szCs w:val="24"/>
        </w:rPr>
        <w:t>vykdymą ir kitą informaciją, būtiną vaiko minimalios priežiūros priemonių</w:t>
      </w:r>
      <w:r>
        <w:rPr>
          <w:b/>
          <w:color w:val="000000"/>
          <w:szCs w:val="24"/>
        </w:rPr>
        <w:t xml:space="preserve"> </w:t>
      </w:r>
      <w:r>
        <w:rPr>
          <w:color w:val="000000"/>
          <w:szCs w:val="24"/>
        </w:rPr>
        <w:t>veiksmingam vykdymui užtikrinti</w:t>
      </w:r>
      <w:r>
        <w:rPr>
          <w:color w:val="000000"/>
          <w:szCs w:val="24"/>
          <w:lang w:eastAsia="lt-LT"/>
        </w:rPr>
        <w:t>;</w:t>
      </w:r>
    </w:p>
    <w:p w14:paraId="1F5697F7" w14:textId="0BB7118A" w:rsidR="00822EC3" w:rsidRDefault="00822EC3" w:rsidP="00822EC3">
      <w:pPr>
        <w:ind w:firstLine="720"/>
        <w:jc w:val="both"/>
        <w:rPr>
          <w:color w:val="000000"/>
          <w:szCs w:val="24"/>
          <w:lang w:eastAsia="lt-LT"/>
        </w:rPr>
      </w:pPr>
      <w:r>
        <w:rPr>
          <w:color w:val="000000"/>
          <w:szCs w:val="24"/>
          <w:lang w:eastAsia="lt-LT"/>
        </w:rPr>
        <w:t xml:space="preserve">4) </w:t>
      </w:r>
      <w:r w:rsidR="00BD26E1">
        <w:t>dalyvauti teikiant koordinuotai teikiamas paslaugas, vykdyti savivaldybės mero skirtas kitas pagalbos priemones, numatytas šio įstatymo 9 straipsnyje</w:t>
      </w:r>
      <w:r>
        <w:rPr>
          <w:color w:val="000000"/>
          <w:szCs w:val="24"/>
          <w:lang w:eastAsia="lt-LT"/>
        </w:rPr>
        <w:t>;</w:t>
      </w:r>
    </w:p>
    <w:p w14:paraId="58109F2B" w14:textId="77777777" w:rsidR="00822EC3" w:rsidRDefault="00822EC3" w:rsidP="00822EC3">
      <w:pPr>
        <w:ind w:firstLine="720"/>
        <w:jc w:val="both"/>
        <w:rPr>
          <w:color w:val="000000"/>
          <w:szCs w:val="24"/>
          <w:lang w:eastAsia="lt-LT"/>
        </w:rPr>
      </w:pPr>
      <w:r>
        <w:rPr>
          <w:color w:val="000000"/>
          <w:szCs w:val="24"/>
          <w:lang w:eastAsia="lt-LT"/>
        </w:rPr>
        <w:t xml:space="preserve">5) </w:t>
      </w:r>
      <w:r>
        <w:rPr>
          <w:color w:val="000000"/>
          <w:szCs w:val="24"/>
        </w:rPr>
        <w:t>užtikrinti, kad vaikas lankytų mokyklą, ir sudaryti tinkamas sąlygas, kad vaikas vykdytų jam paskirtas</w:t>
      </w:r>
      <w:r>
        <w:rPr>
          <w:b/>
          <w:color w:val="000000"/>
          <w:szCs w:val="24"/>
        </w:rPr>
        <w:t xml:space="preserve"> </w:t>
      </w:r>
      <w:r>
        <w:rPr>
          <w:color w:val="000000"/>
          <w:szCs w:val="24"/>
        </w:rPr>
        <w:t>minimalios priežiūros priemones</w:t>
      </w:r>
      <w:r>
        <w:rPr>
          <w:color w:val="000000"/>
          <w:szCs w:val="24"/>
          <w:lang w:eastAsia="lt-LT"/>
        </w:rPr>
        <w:t>;</w:t>
      </w:r>
    </w:p>
    <w:p w14:paraId="10B7168E" w14:textId="77777777" w:rsidR="00822EC3" w:rsidRDefault="00822EC3" w:rsidP="00822EC3">
      <w:pPr>
        <w:ind w:firstLine="720"/>
        <w:jc w:val="both"/>
        <w:rPr>
          <w:color w:val="000000"/>
          <w:szCs w:val="24"/>
          <w:lang w:eastAsia="lt-LT"/>
        </w:rPr>
      </w:pPr>
      <w:r>
        <w:rPr>
          <w:color w:val="000000"/>
          <w:szCs w:val="24"/>
          <w:lang w:eastAsia="lt-LT"/>
        </w:rPr>
        <w:t>6) stebėti ir pozityviai keisti vaiko elgesį;</w:t>
      </w:r>
    </w:p>
    <w:p w14:paraId="5AE90892" w14:textId="77777777" w:rsidR="00822EC3" w:rsidRDefault="00822EC3" w:rsidP="00822EC3">
      <w:pPr>
        <w:ind w:firstLine="720"/>
        <w:jc w:val="both"/>
        <w:rPr>
          <w:color w:val="000000"/>
          <w:szCs w:val="24"/>
          <w:lang w:eastAsia="lt-LT"/>
        </w:rPr>
      </w:pPr>
      <w:r>
        <w:rPr>
          <w:color w:val="000000"/>
          <w:szCs w:val="24"/>
          <w:lang w:eastAsia="lt-LT"/>
        </w:rPr>
        <w:t xml:space="preserve">7) </w:t>
      </w:r>
      <w:r>
        <w:rPr>
          <w:color w:val="000000"/>
          <w:szCs w:val="24"/>
        </w:rPr>
        <w:t>vykdyti atvejo vadybininko pateiktas rekomendacijas</w:t>
      </w:r>
      <w:r>
        <w:rPr>
          <w:color w:val="000000"/>
          <w:szCs w:val="24"/>
          <w:lang w:eastAsia="lt-LT"/>
        </w:rPr>
        <w:t>;</w:t>
      </w:r>
    </w:p>
    <w:p w14:paraId="38FAB1B7" w14:textId="77777777" w:rsidR="00822EC3" w:rsidRDefault="00822EC3" w:rsidP="00822EC3">
      <w:pPr>
        <w:ind w:firstLine="720"/>
        <w:jc w:val="both"/>
        <w:rPr>
          <w:color w:val="000000"/>
          <w:szCs w:val="24"/>
          <w:lang w:eastAsia="lt-LT"/>
        </w:rPr>
      </w:pPr>
      <w:r>
        <w:rPr>
          <w:color w:val="000000"/>
          <w:szCs w:val="24"/>
          <w:lang w:eastAsia="lt-LT"/>
        </w:rPr>
        <w:t xml:space="preserve">8) </w:t>
      </w:r>
      <w:r>
        <w:rPr>
          <w:color w:val="000000"/>
          <w:szCs w:val="24"/>
        </w:rPr>
        <w:t>bendradarbiauti su tarpinstitucinio bendradarbiavimo koordinatoriumi, atvejo vadybininku, kitais asmenimis, teikiančiais kvalifikuotą pagalbą sprendžiant vaiko ugdymosi, elgesio pokyčių ir kitus su vaiko teisių ir teisėtų interesų užtikrinimu susijusius klausimus</w:t>
      </w:r>
      <w:r>
        <w:rPr>
          <w:color w:val="000000"/>
          <w:szCs w:val="24"/>
          <w:lang w:eastAsia="lt-LT"/>
        </w:rPr>
        <w:t>;</w:t>
      </w:r>
    </w:p>
    <w:p w14:paraId="048089CF" w14:textId="77777777" w:rsidR="00822EC3" w:rsidRDefault="00822EC3" w:rsidP="00822EC3">
      <w:pPr>
        <w:ind w:firstLine="720"/>
        <w:jc w:val="both"/>
        <w:rPr>
          <w:color w:val="000000"/>
          <w:szCs w:val="24"/>
          <w:lang w:eastAsia="lt-LT"/>
        </w:rPr>
      </w:pPr>
      <w:r>
        <w:rPr>
          <w:color w:val="000000"/>
          <w:szCs w:val="24"/>
          <w:lang w:eastAsia="lt-LT"/>
        </w:rPr>
        <w:t>9) vykdyti kitas įstatymų ir kitų teisės aktų nustatytas pareigas.</w:t>
      </w:r>
    </w:p>
    <w:p w14:paraId="523372E2" w14:textId="77777777" w:rsidR="00822EC3" w:rsidRDefault="00822EC3" w:rsidP="00822EC3">
      <w:pPr>
        <w:ind w:firstLine="720"/>
        <w:jc w:val="both"/>
        <w:rPr>
          <w:color w:val="000000"/>
          <w:szCs w:val="24"/>
          <w:lang w:eastAsia="lt-LT"/>
        </w:rPr>
      </w:pPr>
      <w:r>
        <w:rPr>
          <w:color w:val="000000"/>
          <w:szCs w:val="24"/>
          <w:lang w:eastAsia="lt-LT"/>
        </w:rPr>
        <w:t>3. Už įstatymuose ir kituose teisės aktuose nustatytų pareigų nevykdymą ar netinkamą vykdymą vaiko atstovai pagal įstatymą atsako teisės aktų nustatyta tvarka.</w:t>
      </w:r>
    </w:p>
    <w:p w14:paraId="1ACB3A25" w14:textId="77777777" w:rsidR="00822EC3" w:rsidRDefault="00822EC3" w:rsidP="00822EC3">
      <w:pPr>
        <w:jc w:val="both"/>
        <w:rPr>
          <w:szCs w:val="24"/>
        </w:rPr>
      </w:pPr>
    </w:p>
    <w:p w14:paraId="01826274" w14:textId="77777777" w:rsidR="00822EC3" w:rsidRDefault="00822EC3" w:rsidP="00822EC3">
      <w:pPr>
        <w:jc w:val="both"/>
        <w:rPr>
          <w:szCs w:val="24"/>
        </w:rPr>
      </w:pPr>
      <w:r>
        <w:rPr>
          <w:szCs w:val="24"/>
        </w:rPr>
        <w:t>SUSIPAŽINAU:</w:t>
      </w:r>
    </w:p>
    <w:p w14:paraId="0207BAC9" w14:textId="1C732BB6" w:rsidR="00822EC3" w:rsidRDefault="00822EC3" w:rsidP="00822EC3">
      <w:pPr>
        <w:jc w:val="both"/>
        <w:rPr>
          <w:szCs w:val="24"/>
        </w:rPr>
      </w:pPr>
      <w:r>
        <w:rPr>
          <w:szCs w:val="24"/>
        </w:rPr>
        <w:t>____________________</w:t>
      </w:r>
      <w:r w:rsidR="00BB34E3">
        <w:rPr>
          <w:szCs w:val="24"/>
        </w:rPr>
        <w:tab/>
      </w:r>
      <w:r w:rsidR="00BB34E3">
        <w:rPr>
          <w:szCs w:val="24"/>
        </w:rPr>
        <w:tab/>
      </w:r>
      <w:r w:rsidR="00BB34E3">
        <w:rPr>
          <w:szCs w:val="24"/>
        </w:rPr>
        <w:tab/>
      </w:r>
      <w:r w:rsidR="00BB34E3">
        <w:rPr>
          <w:szCs w:val="24"/>
        </w:rPr>
        <w:tab/>
      </w:r>
      <w:r>
        <w:rPr>
          <w:szCs w:val="24"/>
        </w:rPr>
        <w:t>_____________________________________</w:t>
      </w:r>
    </w:p>
    <w:p w14:paraId="7D955ECC" w14:textId="182F0FA9" w:rsidR="00822EC3" w:rsidRDefault="00822EC3" w:rsidP="00822EC3">
      <w:pPr>
        <w:ind w:firstLine="720"/>
        <w:jc w:val="both"/>
        <w:rPr>
          <w:sz w:val="16"/>
          <w:szCs w:val="16"/>
        </w:rPr>
      </w:pPr>
      <w:r>
        <w:rPr>
          <w:sz w:val="16"/>
          <w:szCs w:val="16"/>
        </w:rPr>
        <w:t>(parašas)</w:t>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sidR="00BB34E3">
        <w:rPr>
          <w:sz w:val="16"/>
          <w:szCs w:val="16"/>
        </w:rPr>
        <w:tab/>
      </w:r>
      <w:r>
        <w:rPr>
          <w:sz w:val="16"/>
          <w:szCs w:val="16"/>
        </w:rPr>
        <w:t>(vardas, pavardė)</w:t>
      </w:r>
    </w:p>
    <w:p w14:paraId="6662C322" w14:textId="6078899B" w:rsidR="00822EC3" w:rsidRDefault="00CF7734" w:rsidP="00BB34E3">
      <w:pPr>
        <w:ind w:left="720" w:firstLine="720"/>
        <w:jc w:val="both"/>
        <w:rPr>
          <w:szCs w:val="24"/>
        </w:rPr>
      </w:pPr>
      <w:r>
        <w:rPr>
          <w:szCs w:val="24"/>
        </w:rPr>
        <w:t>––––––––––––––––––––––––––––––––––––––––––––––</w:t>
      </w:r>
    </w:p>
    <w:p w14:paraId="0ABAED84" w14:textId="260F994F" w:rsidR="00822EC3" w:rsidRDefault="00822EC3" w:rsidP="00BB34E3">
      <w:pPr>
        <w:ind w:left="4464" w:firstLine="720"/>
        <w:rPr>
          <w:szCs w:val="24"/>
        </w:rPr>
      </w:pPr>
      <w:r>
        <w:rPr>
          <w:szCs w:val="24"/>
        </w:rPr>
        <w:lastRenderedPageBreak/>
        <w:t>Vaiko minimalios ir vidutinės priežiūros</w:t>
      </w:r>
    </w:p>
    <w:p w14:paraId="40368CF0" w14:textId="78E8B9B0" w:rsidR="00822EC3" w:rsidRDefault="00CF7734" w:rsidP="00822EC3">
      <w:pPr>
        <w:ind w:left="5184" w:firstLine="6"/>
        <w:rPr>
          <w:szCs w:val="24"/>
        </w:rPr>
      </w:pPr>
      <w:r>
        <w:rPr>
          <w:szCs w:val="24"/>
        </w:rPr>
        <w:t>p</w:t>
      </w:r>
      <w:r w:rsidR="00822EC3">
        <w:rPr>
          <w:szCs w:val="24"/>
        </w:rPr>
        <w:t>riemonių</w:t>
      </w:r>
      <w:r>
        <w:rPr>
          <w:szCs w:val="24"/>
        </w:rPr>
        <w:t>,</w:t>
      </w:r>
      <w:r w:rsidR="00822EC3">
        <w:rPr>
          <w:szCs w:val="24"/>
        </w:rPr>
        <w:t xml:space="preserve"> auklėjamojo poveikio priemonės įgyvendinimo Kauno rajono savivaldybėje organizavimo, koordinavimo ir kontrolės tvarkos aprašo </w:t>
      </w:r>
    </w:p>
    <w:p w14:paraId="07C99E92" w14:textId="77777777" w:rsidR="00822EC3" w:rsidRDefault="00822EC3" w:rsidP="00822EC3">
      <w:pPr>
        <w:ind w:left="5184" w:firstLine="6"/>
        <w:rPr>
          <w:szCs w:val="24"/>
        </w:rPr>
      </w:pPr>
      <w:r>
        <w:rPr>
          <w:szCs w:val="24"/>
        </w:rPr>
        <w:t>5 priedas</w:t>
      </w:r>
    </w:p>
    <w:p w14:paraId="5CD4F02C" w14:textId="77777777" w:rsidR="00822EC3" w:rsidRDefault="00822EC3" w:rsidP="00822EC3">
      <w:pPr>
        <w:jc w:val="center"/>
        <w:rPr>
          <w:szCs w:val="24"/>
        </w:rPr>
      </w:pPr>
    </w:p>
    <w:p w14:paraId="700EBD78" w14:textId="77777777" w:rsidR="00822EC3" w:rsidRDefault="00822EC3" w:rsidP="00822EC3">
      <w:pPr>
        <w:jc w:val="center"/>
        <w:rPr>
          <w:szCs w:val="24"/>
        </w:rPr>
      </w:pPr>
    </w:p>
    <w:p w14:paraId="00879D9B" w14:textId="77777777" w:rsidR="00822EC3" w:rsidRDefault="00822EC3" w:rsidP="00822EC3">
      <w:pPr>
        <w:jc w:val="center"/>
        <w:rPr>
          <w:b/>
          <w:szCs w:val="24"/>
        </w:rPr>
      </w:pPr>
      <w:r>
        <w:rPr>
          <w:b/>
          <w:szCs w:val="24"/>
        </w:rPr>
        <w:t>(Minimalios priežiūros priemonę vykdančio atsakingo asmens ataskaitos forma)</w:t>
      </w:r>
    </w:p>
    <w:p w14:paraId="6DB60445" w14:textId="77777777" w:rsidR="00822EC3" w:rsidRDefault="00822EC3" w:rsidP="00822EC3">
      <w:pPr>
        <w:jc w:val="center"/>
        <w:rPr>
          <w:szCs w:val="24"/>
        </w:rPr>
      </w:pPr>
    </w:p>
    <w:p w14:paraId="7ACEB769" w14:textId="77777777" w:rsidR="00822EC3" w:rsidRDefault="00822EC3" w:rsidP="00822EC3">
      <w:pPr>
        <w:jc w:val="center"/>
        <w:rPr>
          <w:szCs w:val="24"/>
        </w:rPr>
      </w:pPr>
    </w:p>
    <w:p w14:paraId="675F358C" w14:textId="77777777" w:rsidR="00822EC3" w:rsidRDefault="00822EC3" w:rsidP="00822EC3">
      <w:pPr>
        <w:ind w:firstLine="62"/>
        <w:jc w:val="center"/>
        <w:rPr>
          <w:b/>
          <w:szCs w:val="24"/>
        </w:rPr>
      </w:pPr>
      <w:r>
        <w:rPr>
          <w:b/>
          <w:caps/>
          <w:szCs w:val="24"/>
        </w:rPr>
        <w:t>minimalios priežiūros priemonę VYKDANČIO ATSAKINGO ASMENS ataskaitA</w:t>
      </w:r>
    </w:p>
    <w:p w14:paraId="3F37F7FA" w14:textId="77777777" w:rsidR="00B22DA7" w:rsidRDefault="00B22DA7" w:rsidP="00822EC3">
      <w:pPr>
        <w:tabs>
          <w:tab w:val="left" w:pos="426"/>
        </w:tabs>
        <w:spacing w:line="276" w:lineRule="auto"/>
        <w:ind w:firstLine="62"/>
        <w:jc w:val="both"/>
        <w:rPr>
          <w:szCs w:val="24"/>
        </w:rPr>
      </w:pPr>
    </w:p>
    <w:p w14:paraId="7D43A93E" w14:textId="4571F104" w:rsidR="00822EC3" w:rsidRDefault="00822EC3" w:rsidP="00822EC3">
      <w:pPr>
        <w:tabs>
          <w:tab w:val="left" w:pos="426"/>
        </w:tabs>
        <w:spacing w:line="276" w:lineRule="auto"/>
        <w:ind w:firstLine="62"/>
        <w:jc w:val="both"/>
        <w:rPr>
          <w:rFonts w:eastAsia="Calibri"/>
          <w:b/>
          <w:szCs w:val="24"/>
        </w:rPr>
      </w:pPr>
      <w:r>
        <w:rPr>
          <w:rFonts w:eastAsia="Calibri"/>
          <w:b/>
          <w:szCs w:val="24"/>
        </w:rPr>
        <w:t>1. Duomenys apie vaiką</w:t>
      </w:r>
    </w:p>
    <w:p w14:paraId="27C0BD5D" w14:textId="77777777" w:rsidR="00822EC3" w:rsidRDefault="00822EC3" w:rsidP="00822EC3">
      <w:pPr>
        <w:rPr>
          <w:sz w:val="18"/>
          <w:szCs w:val="18"/>
        </w:rPr>
      </w:pPr>
    </w:p>
    <w:p w14:paraId="43243F98" w14:textId="77777777" w:rsidR="00291B5A" w:rsidRDefault="00291B5A" w:rsidP="00291B5A">
      <w:pPr>
        <w:rPr>
          <w:szCs w:val="24"/>
        </w:rPr>
      </w:pPr>
      <w:r>
        <w:rPr>
          <w:szCs w:val="24"/>
        </w:rPr>
        <w:t xml:space="preserve">Vardas ir pavardė: </w:t>
      </w:r>
    </w:p>
    <w:p w14:paraId="60A87239" w14:textId="77777777" w:rsidR="00291B5A" w:rsidRDefault="00291B5A" w:rsidP="00291B5A">
      <w:pPr>
        <w:rPr>
          <w:szCs w:val="24"/>
        </w:rPr>
      </w:pPr>
      <w:r>
        <w:rPr>
          <w:szCs w:val="24"/>
        </w:rPr>
        <w:t>Vaiko atstovai pagal įstatymą, kontaktai:</w:t>
      </w:r>
    </w:p>
    <w:p w14:paraId="3932E3E7" w14:textId="77777777" w:rsidR="00291B5A" w:rsidRDefault="00291B5A" w:rsidP="00291B5A">
      <w:pPr>
        <w:rPr>
          <w:szCs w:val="24"/>
        </w:rPr>
      </w:pPr>
      <w:r>
        <w:rPr>
          <w:szCs w:val="24"/>
        </w:rPr>
        <w:t>Skirta priemonė:</w:t>
      </w:r>
    </w:p>
    <w:p w14:paraId="705DDDAC" w14:textId="77777777" w:rsidR="00291B5A" w:rsidRDefault="00291B5A" w:rsidP="00291B5A">
      <w:pPr>
        <w:rPr>
          <w:szCs w:val="24"/>
        </w:rPr>
      </w:pPr>
      <w:r>
        <w:rPr>
          <w:szCs w:val="24"/>
        </w:rPr>
        <w:t>Skirtos priemonės terminas, vykdymo kartas:</w:t>
      </w:r>
    </w:p>
    <w:p w14:paraId="5C0DF7A2" w14:textId="77777777" w:rsidR="00291B5A" w:rsidRDefault="00291B5A" w:rsidP="00291B5A">
      <w:pPr>
        <w:rPr>
          <w:szCs w:val="24"/>
        </w:rPr>
      </w:pPr>
      <w:r>
        <w:rPr>
          <w:szCs w:val="24"/>
        </w:rPr>
        <w:t>Savivaldybės mero potvarkio data ir numeris:</w:t>
      </w:r>
    </w:p>
    <w:p w14:paraId="1EE1EE46" w14:textId="77777777" w:rsidR="00291B5A" w:rsidRDefault="00291B5A" w:rsidP="00291B5A">
      <w:pPr>
        <w:rPr>
          <w:szCs w:val="24"/>
        </w:rPr>
      </w:pPr>
      <w:r>
        <w:rPr>
          <w:szCs w:val="24"/>
        </w:rPr>
        <w:t>Ataskaitą pateikusio specialisto kontaktiniai duomenys:</w:t>
      </w:r>
    </w:p>
    <w:p w14:paraId="577D7A30" w14:textId="77777777" w:rsidR="00822EC3" w:rsidRDefault="00822EC3" w:rsidP="00822EC3"/>
    <w:p w14:paraId="03C567EC" w14:textId="77777777" w:rsidR="00822EC3" w:rsidRDefault="00822EC3" w:rsidP="00822EC3">
      <w:pPr>
        <w:rPr>
          <w:b/>
          <w:szCs w:val="24"/>
        </w:rPr>
      </w:pPr>
      <w:r>
        <w:rPr>
          <w:b/>
          <w:szCs w:val="24"/>
        </w:rPr>
        <w:t>2. Vaiko minimalios priežiūros priemonės vykdymas</w:t>
      </w:r>
    </w:p>
    <w:p w14:paraId="47306C1A" w14:textId="77777777" w:rsidR="00822EC3" w:rsidRDefault="00822EC3" w:rsidP="00822EC3">
      <w:pPr>
        <w:tabs>
          <w:tab w:val="left" w:pos="426"/>
        </w:tabs>
        <w:spacing w:line="276" w:lineRule="auto"/>
        <w:jc w:val="both"/>
        <w:rPr>
          <w:rFonts w:eastAsia="Calibri"/>
          <w:i/>
          <w:szCs w:val="24"/>
        </w:rPr>
      </w:pPr>
      <w:r>
        <w:rPr>
          <w:rFonts w:eastAsia="Calibri"/>
          <w:szCs w:val="24"/>
        </w:rPr>
        <w:t>Minimalios priežiūros priemonę vykdančio asmens pavadinimas (</w:t>
      </w:r>
      <w:r>
        <w:rPr>
          <w:rFonts w:eastAsia="Calibri"/>
          <w:i/>
          <w:szCs w:val="24"/>
        </w:rPr>
        <w:t xml:space="preserve">institucija ir vykdančio atsakingo asmens vardas, pavardė, pareigos):  </w:t>
      </w:r>
    </w:p>
    <w:p w14:paraId="27AFF119" w14:textId="77777777" w:rsidR="00822EC3" w:rsidRDefault="00822EC3" w:rsidP="00822EC3">
      <w:pPr>
        <w:rPr>
          <w:sz w:val="18"/>
          <w:szCs w:val="18"/>
        </w:rPr>
      </w:pPr>
    </w:p>
    <w:p w14:paraId="3E947D0F" w14:textId="77777777" w:rsidR="00822EC3" w:rsidRDefault="00822EC3" w:rsidP="00822EC3">
      <w:pPr>
        <w:rPr>
          <w:sz w:val="18"/>
          <w:szCs w:val="18"/>
        </w:rPr>
      </w:pPr>
    </w:p>
    <w:p w14:paraId="618E9073" w14:textId="77777777" w:rsidR="00822EC3" w:rsidRDefault="00822EC3" w:rsidP="00822EC3">
      <w:pPr>
        <w:spacing w:line="276" w:lineRule="auto"/>
        <w:jc w:val="both"/>
        <w:rPr>
          <w:rFonts w:eastAsia="Calibri"/>
          <w:i/>
          <w:szCs w:val="24"/>
        </w:rPr>
      </w:pPr>
      <w:r>
        <w:rPr>
          <w:rFonts w:eastAsia="Calibri"/>
          <w:szCs w:val="24"/>
        </w:rPr>
        <w:t xml:space="preserve">Veiklos pobūdis </w:t>
      </w:r>
      <w:r>
        <w:rPr>
          <w:rFonts w:eastAsia="Calibri"/>
          <w:i/>
          <w:szCs w:val="24"/>
        </w:rPr>
        <w:t>(individualus darbas, grupinis darbas, metodai, dažnumas)</w:t>
      </w:r>
      <w:r>
        <w:rPr>
          <w:rFonts w:eastAsia="Calibri"/>
          <w:szCs w:val="24"/>
        </w:rPr>
        <w:t>:</w:t>
      </w:r>
    </w:p>
    <w:p w14:paraId="361BA850" w14:textId="77777777" w:rsidR="00822EC3" w:rsidRDefault="00822EC3" w:rsidP="00822EC3">
      <w:pPr>
        <w:spacing w:line="276" w:lineRule="auto"/>
        <w:jc w:val="both"/>
        <w:rPr>
          <w:rFonts w:eastAsia="Calibri"/>
          <w:szCs w:val="24"/>
        </w:rPr>
      </w:pPr>
    </w:p>
    <w:p w14:paraId="5E14CD5E" w14:textId="77777777" w:rsidR="00822EC3" w:rsidRDefault="00822EC3" w:rsidP="00822EC3">
      <w:pPr>
        <w:rPr>
          <w:sz w:val="18"/>
          <w:szCs w:val="18"/>
        </w:rPr>
      </w:pPr>
    </w:p>
    <w:p w14:paraId="5F1773DA" w14:textId="77777777" w:rsidR="00822EC3" w:rsidRDefault="00822EC3" w:rsidP="00822EC3">
      <w:pPr>
        <w:spacing w:line="276" w:lineRule="auto"/>
        <w:jc w:val="both"/>
        <w:rPr>
          <w:rFonts w:eastAsia="Calibri"/>
          <w:szCs w:val="24"/>
        </w:rPr>
      </w:pPr>
      <w:r>
        <w:rPr>
          <w:rFonts w:eastAsia="Calibri"/>
          <w:szCs w:val="24"/>
        </w:rPr>
        <w:t xml:space="preserve">Vaiko elgesio pokyčiai </w:t>
      </w:r>
      <w:r>
        <w:rPr>
          <w:rFonts w:eastAsia="Calibri"/>
          <w:i/>
          <w:szCs w:val="24"/>
        </w:rPr>
        <w:t>(įvertinti)</w:t>
      </w:r>
      <w:r>
        <w:rPr>
          <w:rFonts w:eastAsia="Calibri"/>
          <w:szCs w:val="24"/>
        </w:rPr>
        <w:t>:</w:t>
      </w:r>
    </w:p>
    <w:p w14:paraId="21C450D5" w14:textId="77777777" w:rsidR="00822EC3" w:rsidRDefault="00822EC3" w:rsidP="00822EC3">
      <w:pPr>
        <w:rPr>
          <w:sz w:val="18"/>
          <w:szCs w:val="18"/>
        </w:rPr>
      </w:pPr>
    </w:p>
    <w:p w14:paraId="3E685DF1" w14:textId="77777777" w:rsidR="00822EC3" w:rsidRDefault="00822EC3" w:rsidP="00822EC3">
      <w:pPr>
        <w:rPr>
          <w:sz w:val="18"/>
          <w:szCs w:val="18"/>
        </w:rPr>
      </w:pPr>
    </w:p>
    <w:p w14:paraId="44E8CCC1" w14:textId="6D7EF7A1" w:rsidR="00822EC3" w:rsidRDefault="00822EC3" w:rsidP="00822EC3">
      <w:pPr>
        <w:spacing w:line="276" w:lineRule="auto"/>
        <w:jc w:val="both"/>
        <w:rPr>
          <w:rFonts w:eastAsia="Calibri"/>
          <w:szCs w:val="24"/>
        </w:rPr>
      </w:pPr>
      <w:r>
        <w:rPr>
          <w:rFonts w:eastAsia="Calibri"/>
          <w:szCs w:val="24"/>
        </w:rPr>
        <w:t xml:space="preserve">Vaiko atstovų pagal įstatymą dalyvavimas vykdant vaiko minimalios priežiūros priemonę, jiems teiktos rekomendacijos, konsultacijos, kita pagalba </w:t>
      </w:r>
      <w:r>
        <w:rPr>
          <w:rFonts w:eastAsia="Calibri"/>
          <w:i/>
          <w:szCs w:val="24"/>
        </w:rPr>
        <w:t>(įvertinti):</w:t>
      </w:r>
    </w:p>
    <w:p w14:paraId="589BAF59" w14:textId="77777777" w:rsidR="00822EC3" w:rsidRDefault="00822EC3" w:rsidP="00822EC3">
      <w:pPr>
        <w:tabs>
          <w:tab w:val="left" w:pos="426"/>
        </w:tabs>
        <w:spacing w:line="276" w:lineRule="auto"/>
        <w:jc w:val="both"/>
        <w:rPr>
          <w:rFonts w:eastAsia="Calibri"/>
          <w:szCs w:val="24"/>
        </w:rPr>
      </w:pPr>
    </w:p>
    <w:p w14:paraId="67A2CF02" w14:textId="77777777" w:rsidR="00822EC3" w:rsidRDefault="00822EC3" w:rsidP="00822EC3">
      <w:pPr>
        <w:rPr>
          <w:sz w:val="18"/>
          <w:szCs w:val="18"/>
        </w:rPr>
      </w:pPr>
    </w:p>
    <w:p w14:paraId="6BEC6C38" w14:textId="77777777" w:rsidR="00822EC3" w:rsidRDefault="00822EC3" w:rsidP="00822EC3">
      <w:pPr>
        <w:tabs>
          <w:tab w:val="left" w:pos="426"/>
        </w:tabs>
        <w:spacing w:line="276" w:lineRule="auto"/>
        <w:jc w:val="both"/>
        <w:rPr>
          <w:rFonts w:eastAsia="Calibri"/>
          <w:szCs w:val="24"/>
        </w:rPr>
      </w:pPr>
      <w:r>
        <w:rPr>
          <w:rFonts w:eastAsia="Calibri"/>
          <w:szCs w:val="24"/>
        </w:rPr>
        <w:t>Vaiko atstovų pagal įstatymą pareigų vykdymas:</w:t>
      </w:r>
    </w:p>
    <w:p w14:paraId="6800A125" w14:textId="77777777" w:rsidR="00822EC3" w:rsidRDefault="00822EC3" w:rsidP="00822EC3">
      <w:pPr>
        <w:rPr>
          <w:sz w:val="18"/>
          <w:szCs w:val="18"/>
        </w:rPr>
      </w:pPr>
    </w:p>
    <w:p w14:paraId="7B32EB91" w14:textId="77777777" w:rsidR="00822EC3" w:rsidRDefault="00822EC3" w:rsidP="00822EC3">
      <w:pPr>
        <w:tabs>
          <w:tab w:val="left" w:pos="426"/>
        </w:tabs>
        <w:spacing w:line="276" w:lineRule="auto"/>
        <w:jc w:val="both"/>
        <w:rPr>
          <w:rFonts w:eastAsia="Calibri"/>
          <w:szCs w:val="24"/>
        </w:rPr>
      </w:pPr>
    </w:p>
    <w:p w14:paraId="6B8425CA" w14:textId="77777777" w:rsidR="00822EC3" w:rsidRDefault="00822EC3" w:rsidP="00822EC3">
      <w:pPr>
        <w:rPr>
          <w:sz w:val="18"/>
          <w:szCs w:val="18"/>
        </w:rPr>
      </w:pPr>
    </w:p>
    <w:p w14:paraId="47AAA9FF" w14:textId="77777777" w:rsidR="00822EC3" w:rsidRDefault="00822EC3" w:rsidP="00822EC3">
      <w:pPr>
        <w:tabs>
          <w:tab w:val="left" w:pos="426"/>
        </w:tabs>
        <w:spacing w:line="276" w:lineRule="auto"/>
        <w:jc w:val="both"/>
        <w:rPr>
          <w:rFonts w:eastAsia="Calibri"/>
          <w:b/>
          <w:szCs w:val="24"/>
        </w:rPr>
      </w:pPr>
      <w:r>
        <w:rPr>
          <w:rFonts w:eastAsia="Calibri"/>
          <w:b/>
          <w:szCs w:val="24"/>
        </w:rPr>
        <w:t>3. Išvados ir rekomendacijos</w:t>
      </w:r>
    </w:p>
    <w:p w14:paraId="79487FF6" w14:textId="77777777" w:rsidR="00822EC3" w:rsidRDefault="00822EC3" w:rsidP="00822EC3">
      <w:pPr>
        <w:rPr>
          <w:sz w:val="18"/>
          <w:szCs w:val="18"/>
        </w:rPr>
      </w:pPr>
    </w:p>
    <w:p w14:paraId="6D6208E2" w14:textId="77777777" w:rsidR="00822EC3" w:rsidRDefault="00822EC3" w:rsidP="00822EC3">
      <w:pPr>
        <w:rPr>
          <w:szCs w:val="24"/>
        </w:rPr>
      </w:pPr>
      <w:r>
        <w:rPr>
          <w:szCs w:val="24"/>
        </w:rPr>
        <w:t xml:space="preserve">Vaiko stipriosios pusės </w:t>
      </w:r>
      <w:r>
        <w:rPr>
          <w:i/>
          <w:szCs w:val="24"/>
        </w:rPr>
        <w:t>(gebėjimai, interesai)</w:t>
      </w:r>
      <w:r>
        <w:rPr>
          <w:szCs w:val="24"/>
        </w:rPr>
        <w:t>:</w:t>
      </w:r>
    </w:p>
    <w:p w14:paraId="64FBC481" w14:textId="77777777" w:rsidR="00822EC3" w:rsidRDefault="00822EC3" w:rsidP="00822EC3">
      <w:pPr>
        <w:rPr>
          <w:b/>
          <w:szCs w:val="24"/>
        </w:rPr>
      </w:pPr>
      <w:r>
        <w:rPr>
          <w:szCs w:val="24"/>
        </w:rPr>
        <w:t>Galimi sunkumai:</w:t>
      </w:r>
    </w:p>
    <w:p w14:paraId="29AE7330" w14:textId="77777777" w:rsidR="00822EC3" w:rsidRDefault="00822EC3" w:rsidP="00822EC3">
      <w:pPr>
        <w:jc w:val="both"/>
        <w:rPr>
          <w:szCs w:val="24"/>
        </w:rPr>
      </w:pPr>
      <w:r>
        <w:rPr>
          <w:szCs w:val="24"/>
        </w:rPr>
        <w:t>Siūlymai dėl švietimo ar kitos pagalbos vaikui teikimo:</w:t>
      </w:r>
    </w:p>
    <w:p w14:paraId="2485C89D" w14:textId="77777777" w:rsidR="00822EC3" w:rsidRDefault="00822EC3" w:rsidP="00822EC3">
      <w:pPr>
        <w:rPr>
          <w:i/>
          <w:szCs w:val="24"/>
        </w:rPr>
      </w:pPr>
      <w:r>
        <w:rPr>
          <w:i/>
          <w:szCs w:val="24"/>
        </w:rPr>
        <w:t>Minimalios priežiūros priemonę vykdančio atsakingo asmens parašas:</w:t>
      </w:r>
    </w:p>
    <w:p w14:paraId="3B6DF026" w14:textId="77777777" w:rsidR="00822EC3" w:rsidRDefault="00822EC3" w:rsidP="00822EC3">
      <w:pPr>
        <w:jc w:val="both"/>
        <w:rPr>
          <w:sz w:val="16"/>
          <w:szCs w:val="16"/>
        </w:rPr>
      </w:pPr>
    </w:p>
    <w:p w14:paraId="03A2B5BA" w14:textId="5E6B279F" w:rsidR="00822EC3" w:rsidRDefault="00CF7734" w:rsidP="00CF7734">
      <w:pPr>
        <w:jc w:val="center"/>
        <w:rPr>
          <w:szCs w:val="24"/>
        </w:rPr>
      </w:pPr>
      <w:r>
        <w:rPr>
          <w:szCs w:val="24"/>
        </w:rPr>
        <w:t>––––––––––––––––––––––––––––––––––––––––––––</w:t>
      </w:r>
    </w:p>
    <w:p w14:paraId="3338F866" w14:textId="79720CCF" w:rsidR="00416C5B" w:rsidRDefault="00416C5B" w:rsidP="00822EC3">
      <w:pPr>
        <w:ind w:left="3888" w:firstLine="744"/>
        <w:jc w:val="center"/>
        <w:rPr>
          <w:szCs w:val="24"/>
        </w:rPr>
      </w:pPr>
    </w:p>
    <w:p w14:paraId="2762679F" w14:textId="77777777" w:rsidR="00CF7734" w:rsidRDefault="00CF7734" w:rsidP="00822EC3">
      <w:pPr>
        <w:ind w:left="3888" w:firstLine="744"/>
        <w:jc w:val="center"/>
        <w:rPr>
          <w:szCs w:val="24"/>
        </w:rPr>
      </w:pPr>
    </w:p>
    <w:p w14:paraId="6BC2A8DA" w14:textId="77777777" w:rsidR="00416C5B" w:rsidRDefault="00416C5B" w:rsidP="00822EC3">
      <w:pPr>
        <w:ind w:left="3888" w:firstLine="744"/>
        <w:jc w:val="center"/>
        <w:rPr>
          <w:szCs w:val="24"/>
        </w:rPr>
      </w:pPr>
    </w:p>
    <w:p w14:paraId="1A795416" w14:textId="77777777" w:rsidR="00B027C2" w:rsidRDefault="00B027C2" w:rsidP="00822EC3">
      <w:pPr>
        <w:ind w:left="3888" w:firstLine="744"/>
        <w:jc w:val="center"/>
        <w:rPr>
          <w:szCs w:val="24"/>
        </w:rPr>
      </w:pPr>
    </w:p>
    <w:p w14:paraId="5E74EBCE" w14:textId="604D8F24" w:rsidR="00822EC3" w:rsidRDefault="00822EC3" w:rsidP="00822EC3">
      <w:pPr>
        <w:ind w:left="3888" w:firstLine="744"/>
        <w:jc w:val="center"/>
        <w:rPr>
          <w:szCs w:val="24"/>
        </w:rPr>
      </w:pPr>
      <w:r>
        <w:rPr>
          <w:szCs w:val="24"/>
        </w:rPr>
        <w:lastRenderedPageBreak/>
        <w:t>Vaiko minimalios ir vidutinės priežiūros</w:t>
      </w:r>
    </w:p>
    <w:p w14:paraId="468734AC" w14:textId="150EC2CA" w:rsidR="00822EC3" w:rsidRDefault="00CF7734" w:rsidP="00822EC3">
      <w:pPr>
        <w:ind w:left="5184" w:firstLine="6"/>
        <w:rPr>
          <w:szCs w:val="24"/>
        </w:rPr>
      </w:pPr>
      <w:r>
        <w:rPr>
          <w:szCs w:val="24"/>
        </w:rPr>
        <w:t>p</w:t>
      </w:r>
      <w:r w:rsidR="00822EC3">
        <w:rPr>
          <w:szCs w:val="24"/>
        </w:rPr>
        <w:t>riemonių</w:t>
      </w:r>
      <w:r>
        <w:rPr>
          <w:szCs w:val="24"/>
        </w:rPr>
        <w:t xml:space="preserve">, </w:t>
      </w:r>
      <w:r w:rsidR="00822EC3">
        <w:rPr>
          <w:szCs w:val="24"/>
        </w:rPr>
        <w:t xml:space="preserve">auklėjamojo poveikio priemonės įgyvendinimo Kauno rajono savivaldybėje organizavimo, koordinavimo ir kontrolės tvarkos aprašo </w:t>
      </w:r>
    </w:p>
    <w:p w14:paraId="4BFC8778" w14:textId="77777777" w:rsidR="00822EC3" w:rsidRDefault="00822EC3" w:rsidP="00822EC3">
      <w:pPr>
        <w:ind w:left="5184" w:firstLine="6"/>
        <w:rPr>
          <w:szCs w:val="24"/>
        </w:rPr>
      </w:pPr>
      <w:r>
        <w:rPr>
          <w:szCs w:val="24"/>
        </w:rPr>
        <w:t>6 priedas</w:t>
      </w:r>
    </w:p>
    <w:p w14:paraId="31E5F065" w14:textId="77777777" w:rsidR="00822EC3" w:rsidRDefault="00822EC3" w:rsidP="00822EC3">
      <w:pPr>
        <w:jc w:val="center"/>
        <w:rPr>
          <w:b/>
          <w:szCs w:val="24"/>
        </w:rPr>
      </w:pPr>
    </w:p>
    <w:p w14:paraId="5D441873" w14:textId="77777777" w:rsidR="00822EC3" w:rsidRDefault="00822EC3" w:rsidP="00822EC3">
      <w:pPr>
        <w:jc w:val="center"/>
        <w:rPr>
          <w:b/>
          <w:szCs w:val="24"/>
        </w:rPr>
      </w:pPr>
      <w:r>
        <w:rPr>
          <w:b/>
          <w:szCs w:val="24"/>
        </w:rPr>
        <w:t>(Koordinuotai teikiamų paslaugų ir kitos pagalbos vykdančio atsakingo asmens ataskaitos forma)</w:t>
      </w:r>
    </w:p>
    <w:p w14:paraId="186AD1BD" w14:textId="77777777" w:rsidR="00822EC3" w:rsidRDefault="00822EC3" w:rsidP="00822EC3">
      <w:pPr>
        <w:jc w:val="center"/>
        <w:rPr>
          <w:szCs w:val="24"/>
        </w:rPr>
      </w:pPr>
    </w:p>
    <w:p w14:paraId="54FD10F5" w14:textId="77777777" w:rsidR="00822EC3" w:rsidRDefault="00822EC3" w:rsidP="00822EC3">
      <w:pPr>
        <w:ind w:firstLine="124"/>
        <w:jc w:val="center"/>
        <w:rPr>
          <w:b/>
          <w:caps/>
          <w:szCs w:val="24"/>
        </w:rPr>
      </w:pPr>
      <w:r>
        <w:rPr>
          <w:b/>
          <w:caps/>
          <w:szCs w:val="24"/>
        </w:rPr>
        <w:t>Koordinuotai teikiamų paslaugų IR KITOS PAGALBOS VYKDANČIO ATSAKINGO ASMENS ataskaitA</w:t>
      </w:r>
    </w:p>
    <w:p w14:paraId="4489BD01" w14:textId="77777777" w:rsidR="00BB34E3" w:rsidRDefault="00BB34E3" w:rsidP="00822EC3">
      <w:pPr>
        <w:ind w:firstLine="124"/>
        <w:jc w:val="center"/>
        <w:rPr>
          <w:b/>
          <w:szCs w:val="24"/>
        </w:rPr>
      </w:pPr>
    </w:p>
    <w:p w14:paraId="5785EAD6" w14:textId="77777777" w:rsidR="00822EC3" w:rsidRDefault="00822EC3" w:rsidP="00BB34E3">
      <w:pPr>
        <w:tabs>
          <w:tab w:val="left" w:pos="426"/>
        </w:tabs>
        <w:spacing w:line="276" w:lineRule="auto"/>
        <w:ind w:firstLine="62"/>
        <w:jc w:val="both"/>
        <w:rPr>
          <w:rFonts w:eastAsia="Calibri"/>
          <w:b/>
          <w:szCs w:val="24"/>
        </w:rPr>
      </w:pPr>
      <w:r>
        <w:rPr>
          <w:rFonts w:eastAsia="Calibri"/>
          <w:b/>
          <w:szCs w:val="24"/>
        </w:rPr>
        <w:t>1. Duomenys apie vaiką</w:t>
      </w:r>
    </w:p>
    <w:p w14:paraId="478F03FC" w14:textId="77777777" w:rsidR="00822EC3" w:rsidRDefault="00822EC3" w:rsidP="00BB34E3">
      <w:pPr>
        <w:jc w:val="both"/>
        <w:rPr>
          <w:sz w:val="18"/>
          <w:szCs w:val="18"/>
        </w:rPr>
      </w:pPr>
    </w:p>
    <w:p w14:paraId="5498B822" w14:textId="77777777" w:rsidR="00822EC3" w:rsidRDefault="00822EC3" w:rsidP="00BB34E3">
      <w:pPr>
        <w:jc w:val="both"/>
        <w:rPr>
          <w:szCs w:val="24"/>
        </w:rPr>
      </w:pPr>
      <w:r>
        <w:rPr>
          <w:szCs w:val="24"/>
        </w:rPr>
        <w:t xml:space="preserve">Vardas ir pavardė: </w:t>
      </w:r>
    </w:p>
    <w:p w14:paraId="01DCC52D" w14:textId="77777777" w:rsidR="00822EC3" w:rsidRDefault="00822EC3" w:rsidP="00BB34E3">
      <w:pPr>
        <w:jc w:val="both"/>
        <w:rPr>
          <w:szCs w:val="24"/>
        </w:rPr>
      </w:pPr>
      <w:r>
        <w:rPr>
          <w:szCs w:val="24"/>
        </w:rPr>
        <w:t>Vaiko atstovai pagal įstatymą, kontaktai:</w:t>
      </w:r>
    </w:p>
    <w:p w14:paraId="0D84F424" w14:textId="77777777" w:rsidR="00822EC3" w:rsidRDefault="00822EC3" w:rsidP="00BB34E3">
      <w:pPr>
        <w:jc w:val="both"/>
        <w:rPr>
          <w:szCs w:val="24"/>
        </w:rPr>
      </w:pPr>
      <w:r>
        <w:rPr>
          <w:szCs w:val="24"/>
        </w:rPr>
        <w:t>Skirta koordinuotai teikiama paslauga:</w:t>
      </w:r>
    </w:p>
    <w:p w14:paraId="4096C3AD" w14:textId="77777777" w:rsidR="00822EC3" w:rsidRDefault="00822EC3" w:rsidP="00BB34E3">
      <w:pPr>
        <w:jc w:val="both"/>
        <w:rPr>
          <w:szCs w:val="24"/>
        </w:rPr>
      </w:pPr>
      <w:r>
        <w:rPr>
          <w:szCs w:val="24"/>
        </w:rPr>
        <w:t>Skirtos koordinuotai teikiamos paslaugos terminas:</w:t>
      </w:r>
    </w:p>
    <w:p w14:paraId="7BA13344" w14:textId="77777777" w:rsidR="00BD26E1" w:rsidRDefault="00BD26E1" w:rsidP="00BB34E3">
      <w:pPr>
        <w:jc w:val="both"/>
        <w:rPr>
          <w:szCs w:val="24"/>
        </w:rPr>
      </w:pPr>
      <w:r>
        <w:rPr>
          <w:szCs w:val="24"/>
        </w:rPr>
        <w:t>Savivaldybės mero potvarkio data ir numeris:</w:t>
      </w:r>
    </w:p>
    <w:p w14:paraId="6552BBD6" w14:textId="77777777" w:rsidR="00416C5B" w:rsidRPr="0043210B" w:rsidRDefault="00416C5B" w:rsidP="00BB34E3">
      <w:pPr>
        <w:spacing w:line="360" w:lineRule="auto"/>
        <w:jc w:val="both"/>
        <w:rPr>
          <w:szCs w:val="24"/>
        </w:rPr>
      </w:pPr>
      <w:r w:rsidRPr="0043210B">
        <w:rPr>
          <w:szCs w:val="24"/>
        </w:rPr>
        <w:t>Ataskaitą pateikusio specialisto kontaktiniai duomenys:</w:t>
      </w:r>
    </w:p>
    <w:p w14:paraId="38E93247" w14:textId="77777777" w:rsidR="00822EC3" w:rsidRDefault="00822EC3" w:rsidP="00BB34E3">
      <w:pPr>
        <w:jc w:val="both"/>
      </w:pPr>
    </w:p>
    <w:p w14:paraId="653A9A25" w14:textId="77777777" w:rsidR="00822EC3" w:rsidRDefault="00822EC3" w:rsidP="00BB34E3">
      <w:pPr>
        <w:jc w:val="both"/>
        <w:rPr>
          <w:b/>
          <w:szCs w:val="24"/>
        </w:rPr>
      </w:pPr>
      <w:r>
        <w:rPr>
          <w:b/>
          <w:szCs w:val="24"/>
        </w:rPr>
        <w:t xml:space="preserve">2. Koordinuotai teikiamos paslaugos </w:t>
      </w:r>
      <w:r>
        <w:rPr>
          <w:b/>
          <w:color w:val="000000"/>
          <w:szCs w:val="24"/>
        </w:rPr>
        <w:t>ir kitos pagalbos vaikui ir vaiko atstovams pagal įstatymą vykdymas:</w:t>
      </w:r>
      <w:r>
        <w:rPr>
          <w:b/>
          <w:szCs w:val="24"/>
        </w:rPr>
        <w:t xml:space="preserve"> </w:t>
      </w:r>
    </w:p>
    <w:p w14:paraId="14385ACE" w14:textId="77777777" w:rsidR="00822EC3" w:rsidRDefault="00822EC3" w:rsidP="00BB34E3">
      <w:pPr>
        <w:tabs>
          <w:tab w:val="left" w:pos="426"/>
        </w:tabs>
        <w:spacing w:line="276" w:lineRule="auto"/>
        <w:jc w:val="both"/>
        <w:rPr>
          <w:rFonts w:eastAsia="Calibri"/>
          <w:i/>
          <w:szCs w:val="24"/>
        </w:rPr>
      </w:pPr>
      <w:r>
        <w:rPr>
          <w:rFonts w:eastAsia="Calibri"/>
          <w:szCs w:val="24"/>
        </w:rPr>
        <w:t>Koordinuotai teikiamos paslaugos vykdančio asmens pavadinimas (</w:t>
      </w:r>
      <w:r>
        <w:rPr>
          <w:rFonts w:eastAsia="Calibri"/>
          <w:i/>
          <w:szCs w:val="24"/>
        </w:rPr>
        <w:t xml:space="preserve">institucija ir vykdančio atsakingo asmens vardas, pavardė, pareigos):  </w:t>
      </w:r>
    </w:p>
    <w:p w14:paraId="510050C0" w14:textId="77777777" w:rsidR="00822EC3" w:rsidRDefault="00822EC3" w:rsidP="00BB34E3">
      <w:pPr>
        <w:jc w:val="both"/>
        <w:rPr>
          <w:sz w:val="18"/>
          <w:szCs w:val="18"/>
        </w:rPr>
      </w:pPr>
    </w:p>
    <w:p w14:paraId="2AD1E98A" w14:textId="77777777" w:rsidR="00822EC3" w:rsidRDefault="00822EC3" w:rsidP="00BB34E3">
      <w:pPr>
        <w:jc w:val="both"/>
        <w:rPr>
          <w:sz w:val="18"/>
          <w:szCs w:val="18"/>
        </w:rPr>
      </w:pPr>
    </w:p>
    <w:p w14:paraId="51F912D2" w14:textId="77777777" w:rsidR="00822EC3" w:rsidRDefault="00822EC3" w:rsidP="00BB34E3">
      <w:pPr>
        <w:spacing w:line="276" w:lineRule="auto"/>
        <w:jc w:val="both"/>
        <w:rPr>
          <w:rFonts w:eastAsia="Calibri"/>
          <w:i/>
          <w:szCs w:val="24"/>
        </w:rPr>
      </w:pPr>
      <w:r>
        <w:rPr>
          <w:rFonts w:eastAsia="Calibri"/>
          <w:szCs w:val="24"/>
        </w:rPr>
        <w:t xml:space="preserve">Veiklos pobūdis </w:t>
      </w:r>
      <w:r>
        <w:rPr>
          <w:rFonts w:eastAsia="Calibri"/>
          <w:i/>
          <w:szCs w:val="24"/>
        </w:rPr>
        <w:t>(individualus darbas, grupinis darbas, metodai, dažnumas)</w:t>
      </w:r>
      <w:r>
        <w:rPr>
          <w:rFonts w:eastAsia="Calibri"/>
          <w:szCs w:val="24"/>
        </w:rPr>
        <w:t>:</w:t>
      </w:r>
    </w:p>
    <w:p w14:paraId="5B53EB43" w14:textId="77777777" w:rsidR="00822EC3" w:rsidRDefault="00822EC3" w:rsidP="00BB34E3">
      <w:pPr>
        <w:jc w:val="both"/>
        <w:rPr>
          <w:sz w:val="18"/>
          <w:szCs w:val="18"/>
        </w:rPr>
      </w:pPr>
    </w:p>
    <w:p w14:paraId="595F4DB2" w14:textId="77777777" w:rsidR="00822EC3" w:rsidRDefault="00822EC3" w:rsidP="00BB34E3">
      <w:pPr>
        <w:jc w:val="both"/>
        <w:rPr>
          <w:sz w:val="18"/>
          <w:szCs w:val="18"/>
        </w:rPr>
      </w:pPr>
    </w:p>
    <w:p w14:paraId="38349934" w14:textId="77777777" w:rsidR="00822EC3" w:rsidRDefault="00822EC3" w:rsidP="00BB34E3">
      <w:pPr>
        <w:spacing w:line="276" w:lineRule="auto"/>
        <w:ind w:firstLine="62"/>
        <w:jc w:val="both"/>
        <w:rPr>
          <w:rFonts w:eastAsia="Calibri"/>
          <w:szCs w:val="24"/>
        </w:rPr>
      </w:pPr>
      <w:r>
        <w:rPr>
          <w:rFonts w:eastAsia="Calibri"/>
          <w:szCs w:val="24"/>
        </w:rPr>
        <w:t xml:space="preserve">Vaiko atstovų pagal įstatymą pokyčiai </w:t>
      </w:r>
      <w:r>
        <w:rPr>
          <w:rFonts w:eastAsia="Calibri"/>
          <w:i/>
          <w:szCs w:val="24"/>
        </w:rPr>
        <w:t>(įvertinti)</w:t>
      </w:r>
      <w:r>
        <w:rPr>
          <w:rFonts w:eastAsia="Calibri"/>
          <w:szCs w:val="24"/>
        </w:rPr>
        <w:t>:</w:t>
      </w:r>
    </w:p>
    <w:p w14:paraId="54E63D2D" w14:textId="77777777" w:rsidR="00822EC3" w:rsidRDefault="00822EC3" w:rsidP="00BB34E3">
      <w:pPr>
        <w:jc w:val="both"/>
        <w:rPr>
          <w:sz w:val="18"/>
          <w:szCs w:val="18"/>
        </w:rPr>
      </w:pPr>
    </w:p>
    <w:p w14:paraId="0162F6AC" w14:textId="77777777" w:rsidR="00822EC3" w:rsidRDefault="00822EC3" w:rsidP="00BB34E3">
      <w:pPr>
        <w:jc w:val="both"/>
        <w:rPr>
          <w:sz w:val="18"/>
          <w:szCs w:val="18"/>
        </w:rPr>
      </w:pPr>
    </w:p>
    <w:p w14:paraId="4C9DDD94" w14:textId="77777777" w:rsidR="00822EC3" w:rsidRDefault="00822EC3" w:rsidP="00BB34E3">
      <w:pPr>
        <w:spacing w:line="276" w:lineRule="auto"/>
        <w:jc w:val="both"/>
        <w:rPr>
          <w:rFonts w:eastAsia="Calibri"/>
          <w:b/>
          <w:szCs w:val="24"/>
        </w:rPr>
      </w:pPr>
      <w:r>
        <w:rPr>
          <w:rFonts w:eastAsia="Calibri"/>
          <w:b/>
          <w:szCs w:val="24"/>
        </w:rPr>
        <w:t>3. Išvados ir rekomendacijos</w:t>
      </w:r>
    </w:p>
    <w:p w14:paraId="5F4A6057" w14:textId="77777777" w:rsidR="00822EC3" w:rsidRDefault="00822EC3" w:rsidP="00BB34E3">
      <w:pPr>
        <w:jc w:val="both"/>
        <w:rPr>
          <w:sz w:val="18"/>
          <w:szCs w:val="18"/>
        </w:rPr>
      </w:pPr>
    </w:p>
    <w:p w14:paraId="435ECC49" w14:textId="77777777" w:rsidR="00822EC3" w:rsidRDefault="00822EC3" w:rsidP="00BB34E3">
      <w:pPr>
        <w:jc w:val="both"/>
        <w:rPr>
          <w:szCs w:val="24"/>
        </w:rPr>
      </w:pPr>
      <w:r>
        <w:rPr>
          <w:rFonts w:eastAsia="Calibri"/>
          <w:szCs w:val="24"/>
        </w:rPr>
        <w:t>Vaiko atstovų pagal įstatymą</w:t>
      </w:r>
      <w:r>
        <w:rPr>
          <w:szCs w:val="24"/>
        </w:rPr>
        <w:t xml:space="preserve"> stipriosios pusės </w:t>
      </w:r>
      <w:r>
        <w:rPr>
          <w:i/>
          <w:szCs w:val="24"/>
        </w:rPr>
        <w:t>(gebėjimai, interesai)</w:t>
      </w:r>
      <w:r>
        <w:rPr>
          <w:szCs w:val="24"/>
        </w:rPr>
        <w:t>:</w:t>
      </w:r>
    </w:p>
    <w:p w14:paraId="26CFEED4" w14:textId="77777777" w:rsidR="00822EC3" w:rsidRDefault="00822EC3" w:rsidP="00BB34E3">
      <w:pPr>
        <w:jc w:val="both"/>
        <w:rPr>
          <w:b/>
          <w:szCs w:val="24"/>
        </w:rPr>
      </w:pPr>
      <w:r>
        <w:rPr>
          <w:szCs w:val="24"/>
        </w:rPr>
        <w:t>Galimi sunkumai:</w:t>
      </w:r>
    </w:p>
    <w:p w14:paraId="1209FA7C" w14:textId="3ED9F32B" w:rsidR="00822EC3" w:rsidRDefault="00822EC3" w:rsidP="00BB34E3">
      <w:pPr>
        <w:jc w:val="both"/>
        <w:rPr>
          <w:szCs w:val="24"/>
        </w:rPr>
      </w:pPr>
      <w:r>
        <w:rPr>
          <w:szCs w:val="24"/>
        </w:rPr>
        <w:t>Siūlymai dėl pagalbos teikimo:</w:t>
      </w:r>
    </w:p>
    <w:p w14:paraId="23DB14C1" w14:textId="4A52929C" w:rsidR="00822EC3" w:rsidRDefault="00822EC3" w:rsidP="00BB34E3">
      <w:pPr>
        <w:jc w:val="both"/>
        <w:rPr>
          <w:i/>
          <w:szCs w:val="24"/>
        </w:rPr>
      </w:pPr>
      <w:r>
        <w:rPr>
          <w:i/>
          <w:szCs w:val="24"/>
        </w:rPr>
        <w:t xml:space="preserve">Koordinuotai teikiamos paslaugos </w:t>
      </w:r>
      <w:r>
        <w:rPr>
          <w:i/>
          <w:color w:val="000000"/>
          <w:szCs w:val="24"/>
        </w:rPr>
        <w:t xml:space="preserve">ir kitos </w:t>
      </w:r>
      <w:r w:rsidRPr="00622513">
        <w:rPr>
          <w:i/>
          <w:color w:val="000000"/>
          <w:szCs w:val="24"/>
        </w:rPr>
        <w:t>pagalbos</w:t>
      </w:r>
      <w:r w:rsidRPr="00622513">
        <w:rPr>
          <w:color w:val="000000"/>
          <w:szCs w:val="24"/>
        </w:rPr>
        <w:t xml:space="preserve"> </w:t>
      </w:r>
      <w:r w:rsidRPr="00622513">
        <w:rPr>
          <w:i/>
          <w:szCs w:val="24"/>
        </w:rPr>
        <w:t>vykdančio</w:t>
      </w:r>
      <w:r>
        <w:rPr>
          <w:i/>
          <w:szCs w:val="24"/>
        </w:rPr>
        <w:t xml:space="preserve"> atsakingo asmens parašas:</w:t>
      </w:r>
    </w:p>
    <w:p w14:paraId="26B80250" w14:textId="77777777" w:rsidR="00822EC3" w:rsidRDefault="00822EC3" w:rsidP="00BB34E3">
      <w:pPr>
        <w:jc w:val="both"/>
        <w:rPr>
          <w:sz w:val="16"/>
          <w:szCs w:val="16"/>
        </w:rPr>
      </w:pPr>
    </w:p>
    <w:p w14:paraId="5CAB509A" w14:textId="52B88EDB" w:rsidR="00822EC3" w:rsidRDefault="00CF7734" w:rsidP="00BB34E3">
      <w:pPr>
        <w:jc w:val="both"/>
        <w:rPr>
          <w:szCs w:val="24"/>
        </w:rPr>
      </w:pPr>
      <w:r>
        <w:rPr>
          <w:szCs w:val="24"/>
        </w:rPr>
        <w:t>–––––––––––––––––––––––––––––––––––––––––––</w:t>
      </w:r>
    </w:p>
    <w:p w14:paraId="4EA523C4" w14:textId="334018C2" w:rsidR="00822EC3" w:rsidRPr="00822EC3" w:rsidRDefault="00822EC3" w:rsidP="00BB34E3">
      <w:pPr>
        <w:tabs>
          <w:tab w:val="left" w:pos="5475"/>
        </w:tabs>
        <w:jc w:val="both"/>
        <w:rPr>
          <w:szCs w:val="24"/>
          <w:lang w:eastAsia="lt-LT"/>
        </w:rPr>
      </w:pPr>
    </w:p>
    <w:sectPr w:rsidR="00822EC3" w:rsidRPr="00822EC3" w:rsidSect="00EE7F26">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C977" w14:textId="77777777" w:rsidR="00EE7F26" w:rsidRDefault="00EE7F26">
      <w:pPr>
        <w:rPr>
          <w:sz w:val="20"/>
          <w:lang w:eastAsia="lt-LT"/>
        </w:rPr>
      </w:pPr>
      <w:r>
        <w:rPr>
          <w:sz w:val="20"/>
          <w:lang w:eastAsia="lt-LT"/>
        </w:rPr>
        <w:separator/>
      </w:r>
    </w:p>
  </w:endnote>
  <w:endnote w:type="continuationSeparator" w:id="0">
    <w:p w14:paraId="6251762D" w14:textId="77777777" w:rsidR="00EE7F26" w:rsidRDefault="00EE7F26">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3DC" w14:textId="77777777" w:rsidR="003C4821" w:rsidRDefault="003C4821">
    <w:pPr>
      <w:tabs>
        <w:tab w:val="center" w:pos="4986"/>
        <w:tab w:val="right" w:pos="9972"/>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C99C" w14:textId="77777777" w:rsidR="003C4821" w:rsidRDefault="003C4821">
    <w:pPr>
      <w:tabs>
        <w:tab w:val="center" w:pos="4986"/>
        <w:tab w:val="right" w:pos="9972"/>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741" w14:textId="77777777" w:rsidR="003C4821" w:rsidRDefault="003C4821">
    <w:pPr>
      <w:tabs>
        <w:tab w:val="center" w:pos="4986"/>
        <w:tab w:val="right" w:pos="9972"/>
      </w:tabs>
      <w:rPr>
        <w:sz w:val="20"/>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33FB" w14:textId="77777777" w:rsidR="00000000" w:rsidRDefault="00000000">
    <w:pPr>
      <w:tabs>
        <w:tab w:val="center" w:pos="4819"/>
        <w:tab w:val="right" w:pos="9638"/>
      </w:tabs>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D9D" w14:textId="77777777" w:rsidR="00000000" w:rsidRDefault="00000000">
    <w:pPr>
      <w:tabs>
        <w:tab w:val="center" w:pos="4819"/>
        <w:tab w:val="right" w:pos="9638"/>
      </w:tabs>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149B" w14:textId="77777777" w:rsidR="00000000" w:rsidRDefault="00000000">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64FC" w14:textId="77777777" w:rsidR="00EE7F26" w:rsidRDefault="00EE7F26">
      <w:pPr>
        <w:rPr>
          <w:sz w:val="20"/>
          <w:lang w:eastAsia="lt-LT"/>
        </w:rPr>
      </w:pPr>
      <w:r>
        <w:rPr>
          <w:sz w:val="20"/>
          <w:lang w:eastAsia="lt-LT"/>
        </w:rPr>
        <w:separator/>
      </w:r>
    </w:p>
  </w:footnote>
  <w:footnote w:type="continuationSeparator" w:id="0">
    <w:p w14:paraId="630FB527" w14:textId="77777777" w:rsidR="00EE7F26" w:rsidRDefault="00EE7F26">
      <w:pPr>
        <w:rPr>
          <w:sz w:val="20"/>
          <w:lang w:eastAsia="lt-LT"/>
        </w:rPr>
      </w:pPr>
      <w:r>
        <w:rPr>
          <w:sz w:val="20"/>
          <w:lang w:eastAsia="lt-LT"/>
        </w:rPr>
        <w:continuationSeparator/>
      </w:r>
    </w:p>
  </w:footnote>
  <w:footnote w:id="1">
    <w:p w14:paraId="4C085773" w14:textId="77777777" w:rsidR="00291B5A" w:rsidRDefault="00291B5A" w:rsidP="00291B5A">
      <w:pPr>
        <w:spacing w:after="160" w:line="259" w:lineRule="auto"/>
        <w:rPr>
          <w:sz w:val="20"/>
          <w:szCs w:val="22"/>
          <w:lang w:val="en-US"/>
        </w:rPr>
      </w:pPr>
      <w:r>
        <w:rPr>
          <w:sz w:val="20"/>
          <w:szCs w:val="22"/>
          <w:vertAlign w:val="superscript"/>
          <w:lang w:val="en-US"/>
        </w:rPr>
        <w:footnoteRef/>
      </w:r>
      <w:r>
        <w:rPr>
          <w:sz w:val="20"/>
          <w:szCs w:val="22"/>
          <w:lang w:val="en-US"/>
        </w:rPr>
        <w:t xml:space="preserve"> Kai vaikui skiriama vidutinė priežiūros priemonė (toliau – VPP), teikiami duomenys apie atvejo vadybininką vaikų socializacijos centre ir vaiko gyvenamosios vietos savivaldybės mero paskirtą atvejo vadybininką. </w:t>
      </w:r>
    </w:p>
    <w:p w14:paraId="770FB988" w14:textId="77777777" w:rsidR="00291B5A" w:rsidRDefault="00291B5A" w:rsidP="00291B5A">
      <w:pPr>
        <w:spacing w:after="160" w:line="259" w:lineRule="auto"/>
        <w:rPr>
          <w:sz w:val="20"/>
          <w:szCs w:val="22"/>
          <w:lang w:val="en-US"/>
        </w:rPr>
      </w:pPr>
    </w:p>
  </w:footnote>
  <w:footnote w:id="2">
    <w:p w14:paraId="0E395DA9" w14:textId="77777777" w:rsidR="00291B5A" w:rsidRDefault="00291B5A" w:rsidP="00291B5A">
      <w:pPr>
        <w:spacing w:after="160" w:line="259" w:lineRule="auto"/>
        <w:rPr>
          <w:sz w:val="20"/>
          <w:szCs w:val="22"/>
          <w:lang w:val="en-US"/>
        </w:rPr>
      </w:pPr>
      <w:r>
        <w:rPr>
          <w:sz w:val="20"/>
          <w:szCs w:val="22"/>
          <w:vertAlign w:val="superscript"/>
          <w:lang w:val="en-US"/>
        </w:rPr>
        <w:footnoteRef/>
      </w:r>
      <w:r>
        <w:rPr>
          <w:sz w:val="20"/>
          <w:szCs w:val="22"/>
          <w:lang w:val="en-US"/>
        </w:rPr>
        <w:t xml:space="preserve"> Kai vaikui skiriama VPP, formą rekomenduojama pirmiausiai užpildyti atvejo vadybininkui vaikų socializacijos centre, o KTP dalį pildo savivaldybės mero paskirtas atvejo vadybininkas.</w:t>
      </w:r>
    </w:p>
  </w:footnote>
  <w:footnote w:id="3">
    <w:p w14:paraId="49CAE6F3" w14:textId="77777777" w:rsidR="00291B5A" w:rsidRDefault="00291B5A" w:rsidP="00291B5A">
      <w:pPr>
        <w:spacing w:after="160" w:line="259" w:lineRule="auto"/>
        <w:jc w:val="both"/>
        <w:rPr>
          <w:sz w:val="20"/>
          <w:szCs w:val="22"/>
          <w:lang w:val="en-US"/>
        </w:rPr>
      </w:pPr>
      <w:r>
        <w:rPr>
          <w:sz w:val="20"/>
          <w:szCs w:val="22"/>
          <w:vertAlign w:val="superscript"/>
          <w:lang w:val="en-US"/>
        </w:rPr>
        <w:footnoteRef/>
      </w:r>
      <w:r>
        <w:rPr>
          <w:sz w:val="20"/>
          <w:szCs w:val="22"/>
          <w:lang w:val="en-US"/>
        </w:rPr>
        <w:t xml:space="preserve"> Apibendrinta informacija iš Vaiko minimalios ir vidutinės priežiūros priemonių ar auklėjamojo poveikio priemonės įgyvendinimo savivaldybėje organizavimo, koordinavimo ir kontrolės rekomendacijų 3 priedo.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8AA0" w14:textId="77777777" w:rsidR="003C4821" w:rsidRDefault="003C4821">
    <w:pPr>
      <w:tabs>
        <w:tab w:val="center" w:pos="4986"/>
        <w:tab w:val="right" w:pos="9972"/>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0F4D" w14:textId="282D4B57" w:rsidR="003C4821" w:rsidRDefault="003C4821">
    <w:pPr>
      <w:tabs>
        <w:tab w:val="center" w:pos="4986"/>
        <w:tab w:val="right" w:pos="9972"/>
      </w:tabs>
      <w:jc w:val="center"/>
      <w:rPr>
        <w:szCs w:val="24"/>
        <w:lang w:eastAsia="lt-LT"/>
      </w:rPr>
    </w:pPr>
  </w:p>
  <w:p w14:paraId="25CE06EB" w14:textId="77777777" w:rsidR="003C4821" w:rsidRDefault="003C4821">
    <w:pPr>
      <w:tabs>
        <w:tab w:val="center" w:pos="4986"/>
        <w:tab w:val="right" w:pos="9972"/>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066E" w14:textId="77777777" w:rsidR="00916F3C" w:rsidRDefault="00916F3C" w:rsidP="00916F3C">
    <w:pPr>
      <w:jc w:val="center"/>
    </w:pPr>
    <w:r>
      <w:rPr>
        <w:noProof/>
      </w:rPr>
      <w:drawing>
        <wp:inline distT="0" distB="0" distL="0" distR="0" wp14:anchorId="4A5ADD76" wp14:editId="1AEECEDD">
          <wp:extent cx="514350" cy="619125"/>
          <wp:effectExtent l="0" t="0" r="0" b="0"/>
          <wp:docPr id="1455754133" name="Paveikslėlis 145575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5B807A22" w14:textId="77777777" w:rsidR="00916F3C" w:rsidRDefault="00916F3C" w:rsidP="00916F3C"/>
  <w:p w14:paraId="6ADA51D3" w14:textId="77777777" w:rsidR="00916F3C" w:rsidRDefault="00916F3C" w:rsidP="00916F3C">
    <w:pPr>
      <w:jc w:val="center"/>
      <w:rPr>
        <w:b/>
        <w:sz w:val="28"/>
      </w:rPr>
    </w:pPr>
    <w:r>
      <w:rPr>
        <w:b/>
        <w:sz w:val="28"/>
      </w:rPr>
      <w:t>KAUNO RAJONO SAVIVALDYBĖS</w:t>
    </w:r>
  </w:p>
  <w:p w14:paraId="67F628A0" w14:textId="4D18B9A7" w:rsidR="00211755" w:rsidRPr="00916F3C" w:rsidRDefault="00916F3C" w:rsidP="00916F3C">
    <w:pPr>
      <w:jc w:val="center"/>
      <w:rPr>
        <w:b/>
        <w:caps/>
        <w:sz w:val="28"/>
      </w:rPr>
    </w:pPr>
    <w:r>
      <w:rPr>
        <w:b/>
        <w:sz w:val="28"/>
      </w:rPr>
      <w:t>MERAS</w:t>
    </w:r>
  </w:p>
  <w:p w14:paraId="69816541" w14:textId="77777777" w:rsidR="003C4821" w:rsidRDefault="003C4821">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210376"/>
      <w:docPartObj>
        <w:docPartGallery w:val="Page Numbers (Top of Page)"/>
        <w:docPartUnique/>
      </w:docPartObj>
    </w:sdtPr>
    <w:sdtContent>
      <w:p w14:paraId="2739161C" w14:textId="77777777" w:rsidR="00211755" w:rsidRDefault="00000000">
        <w:pPr>
          <w:pStyle w:val="Antrats"/>
          <w:jc w:val="center"/>
        </w:pPr>
      </w:p>
    </w:sdtContent>
  </w:sdt>
  <w:p w14:paraId="5411E525" w14:textId="77777777" w:rsidR="00211755" w:rsidRDefault="00211755">
    <w:pPr>
      <w:tabs>
        <w:tab w:val="center" w:pos="4986"/>
        <w:tab w:val="right" w:pos="997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A79F" w14:textId="77777777" w:rsidR="00000000" w:rsidRDefault="00000000">
    <w:pPr>
      <w:tabs>
        <w:tab w:val="center" w:pos="4819"/>
        <w:tab w:val="right" w:pos="9638"/>
      </w:tabs>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A3A0" w14:textId="77777777" w:rsidR="00000000" w:rsidRDefault="00000000">
    <w:pPr>
      <w:tabs>
        <w:tab w:val="center" w:pos="4819"/>
        <w:tab w:val="right" w:pos="9638"/>
      </w:tabs>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9D38" w14:textId="77777777" w:rsidR="00000000" w:rsidRDefault="00000000">
    <w:pPr>
      <w:tabs>
        <w:tab w:val="center" w:pos="4819"/>
        <w:tab w:val="right" w:pos="9638"/>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61DAE"/>
    <w:multiLevelType w:val="multilevel"/>
    <w:tmpl w:val="1FC2BF8E"/>
    <w:lvl w:ilvl="0">
      <w:start w:val="1"/>
      <w:numFmt w:val="decimal"/>
      <w:lvlText w:val="%1."/>
      <w:lvlJc w:val="left"/>
      <w:pPr>
        <w:ind w:left="1991" w:hanging="1140"/>
      </w:pPr>
      <w:rPr>
        <w:rFonts w:hint="default"/>
      </w:rPr>
    </w:lvl>
    <w:lvl w:ilvl="1">
      <w:start w:val="1"/>
      <w:numFmt w:val="decimal"/>
      <w:isLgl/>
      <w:lvlText w:val="%1.%2."/>
      <w:lvlJc w:val="left"/>
      <w:pPr>
        <w:ind w:left="2306"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306" w:hanging="1455"/>
      </w:pPr>
      <w:rPr>
        <w:rFonts w:hint="default"/>
      </w:rPr>
    </w:lvl>
    <w:lvl w:ilvl="4">
      <w:start w:val="1"/>
      <w:numFmt w:val="decimal"/>
      <w:isLgl/>
      <w:lvlText w:val="%1.%2.%3.%4.%5."/>
      <w:lvlJc w:val="left"/>
      <w:pPr>
        <w:ind w:left="2306" w:hanging="1455"/>
      </w:pPr>
      <w:rPr>
        <w:rFonts w:hint="default"/>
      </w:rPr>
    </w:lvl>
    <w:lvl w:ilvl="5">
      <w:start w:val="1"/>
      <w:numFmt w:val="decimal"/>
      <w:isLgl/>
      <w:lvlText w:val="%1.%2.%3.%4.%5.%6."/>
      <w:lvlJc w:val="left"/>
      <w:pPr>
        <w:ind w:left="2306" w:hanging="1455"/>
      </w:pPr>
      <w:rPr>
        <w:rFonts w:hint="default"/>
      </w:rPr>
    </w:lvl>
    <w:lvl w:ilvl="6">
      <w:start w:val="1"/>
      <w:numFmt w:val="decimal"/>
      <w:isLgl/>
      <w:lvlText w:val="%1.%2.%3.%4.%5.%6.%7."/>
      <w:lvlJc w:val="left"/>
      <w:pPr>
        <w:ind w:left="2306" w:hanging="1455"/>
      </w:pPr>
      <w:rPr>
        <w:rFonts w:hint="default"/>
      </w:rPr>
    </w:lvl>
    <w:lvl w:ilvl="7">
      <w:start w:val="1"/>
      <w:numFmt w:val="decimal"/>
      <w:isLgl/>
      <w:lvlText w:val="%1.%2.%3.%4.%5.%6.%7.%8."/>
      <w:lvlJc w:val="left"/>
      <w:pPr>
        <w:ind w:left="2306" w:hanging="1455"/>
      </w:pPr>
      <w:rPr>
        <w:rFonts w:hint="default"/>
      </w:rPr>
    </w:lvl>
    <w:lvl w:ilvl="8">
      <w:start w:val="1"/>
      <w:numFmt w:val="decimal"/>
      <w:isLgl/>
      <w:lvlText w:val="%1.%2.%3.%4.%5.%6.%7.%8.%9."/>
      <w:lvlJc w:val="left"/>
      <w:pPr>
        <w:ind w:left="2651" w:hanging="1800"/>
      </w:pPr>
      <w:rPr>
        <w:rFonts w:hint="default"/>
      </w:rPr>
    </w:lvl>
  </w:abstractNum>
  <w:num w:numId="1" w16cid:durableId="10109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AD"/>
    <w:rsid w:val="00011F3B"/>
    <w:rsid w:val="00037A44"/>
    <w:rsid w:val="0004126E"/>
    <w:rsid w:val="000D2F98"/>
    <w:rsid w:val="000E00A1"/>
    <w:rsid w:val="000E62AC"/>
    <w:rsid w:val="00103EFB"/>
    <w:rsid w:val="00105C50"/>
    <w:rsid w:val="00112A15"/>
    <w:rsid w:val="00116C86"/>
    <w:rsid w:val="001174B6"/>
    <w:rsid w:val="00182A44"/>
    <w:rsid w:val="0018498B"/>
    <w:rsid w:val="00197F80"/>
    <w:rsid w:val="001E5985"/>
    <w:rsid w:val="001E604A"/>
    <w:rsid w:val="00207B38"/>
    <w:rsid w:val="00211755"/>
    <w:rsid w:val="002126B1"/>
    <w:rsid w:val="00221111"/>
    <w:rsid w:val="00224679"/>
    <w:rsid w:val="00253896"/>
    <w:rsid w:val="00291B5A"/>
    <w:rsid w:val="002C46FC"/>
    <w:rsid w:val="0030781E"/>
    <w:rsid w:val="0032006E"/>
    <w:rsid w:val="00323073"/>
    <w:rsid w:val="003234DF"/>
    <w:rsid w:val="0033217E"/>
    <w:rsid w:val="003437A3"/>
    <w:rsid w:val="00350B55"/>
    <w:rsid w:val="00352BBB"/>
    <w:rsid w:val="00366453"/>
    <w:rsid w:val="00383636"/>
    <w:rsid w:val="003A0036"/>
    <w:rsid w:val="003A03BC"/>
    <w:rsid w:val="003C4821"/>
    <w:rsid w:val="003D5652"/>
    <w:rsid w:val="003D7454"/>
    <w:rsid w:val="00416C5B"/>
    <w:rsid w:val="00431690"/>
    <w:rsid w:val="004545AD"/>
    <w:rsid w:val="00462EEF"/>
    <w:rsid w:val="004875ED"/>
    <w:rsid w:val="004B59C6"/>
    <w:rsid w:val="004B6228"/>
    <w:rsid w:val="004D0B57"/>
    <w:rsid w:val="00516E65"/>
    <w:rsid w:val="00540DB6"/>
    <w:rsid w:val="00544920"/>
    <w:rsid w:val="0055327A"/>
    <w:rsid w:val="005579B2"/>
    <w:rsid w:val="0057245D"/>
    <w:rsid w:val="00604691"/>
    <w:rsid w:val="006072C0"/>
    <w:rsid w:val="00622513"/>
    <w:rsid w:val="00624F5A"/>
    <w:rsid w:val="006864B6"/>
    <w:rsid w:val="006E06FE"/>
    <w:rsid w:val="006F377B"/>
    <w:rsid w:val="00710B0B"/>
    <w:rsid w:val="007336BC"/>
    <w:rsid w:val="00744696"/>
    <w:rsid w:val="007820FF"/>
    <w:rsid w:val="0079782B"/>
    <w:rsid w:val="007B0CC9"/>
    <w:rsid w:val="007E6A35"/>
    <w:rsid w:val="00822EC3"/>
    <w:rsid w:val="008735A7"/>
    <w:rsid w:val="00907D37"/>
    <w:rsid w:val="00911944"/>
    <w:rsid w:val="00916F3C"/>
    <w:rsid w:val="009735B4"/>
    <w:rsid w:val="009857F8"/>
    <w:rsid w:val="00992A95"/>
    <w:rsid w:val="0099493A"/>
    <w:rsid w:val="009A049D"/>
    <w:rsid w:val="009F0406"/>
    <w:rsid w:val="009F3908"/>
    <w:rsid w:val="00A14A3E"/>
    <w:rsid w:val="00A7284D"/>
    <w:rsid w:val="00AA21E6"/>
    <w:rsid w:val="00AD14B8"/>
    <w:rsid w:val="00AF3110"/>
    <w:rsid w:val="00B027C2"/>
    <w:rsid w:val="00B22DA7"/>
    <w:rsid w:val="00B47898"/>
    <w:rsid w:val="00BB34E3"/>
    <w:rsid w:val="00BC12C3"/>
    <w:rsid w:val="00BC1E3C"/>
    <w:rsid w:val="00BD26E1"/>
    <w:rsid w:val="00C61FF1"/>
    <w:rsid w:val="00C71680"/>
    <w:rsid w:val="00C74F53"/>
    <w:rsid w:val="00CA5313"/>
    <w:rsid w:val="00CA68C4"/>
    <w:rsid w:val="00CE7931"/>
    <w:rsid w:val="00CF00EF"/>
    <w:rsid w:val="00CF0B2F"/>
    <w:rsid w:val="00CF5661"/>
    <w:rsid w:val="00CF7734"/>
    <w:rsid w:val="00D00FE5"/>
    <w:rsid w:val="00D06E14"/>
    <w:rsid w:val="00D42602"/>
    <w:rsid w:val="00D457D6"/>
    <w:rsid w:val="00D516AE"/>
    <w:rsid w:val="00D552CB"/>
    <w:rsid w:val="00D6509C"/>
    <w:rsid w:val="00D96CC8"/>
    <w:rsid w:val="00DB2758"/>
    <w:rsid w:val="00DC1ADE"/>
    <w:rsid w:val="00DC3C8E"/>
    <w:rsid w:val="00E460E2"/>
    <w:rsid w:val="00E63D84"/>
    <w:rsid w:val="00E807FB"/>
    <w:rsid w:val="00E812DA"/>
    <w:rsid w:val="00EB0947"/>
    <w:rsid w:val="00EC2373"/>
    <w:rsid w:val="00EC7ABF"/>
    <w:rsid w:val="00EE7ADA"/>
    <w:rsid w:val="00EE7F26"/>
    <w:rsid w:val="00F20B23"/>
    <w:rsid w:val="00F424E5"/>
    <w:rsid w:val="00F508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C69A"/>
  <w15:docId w15:val="{89783F17-6C67-4F9B-883A-E1348B4B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11755"/>
    <w:rPr>
      <w:color w:val="808080"/>
    </w:rPr>
  </w:style>
  <w:style w:type="paragraph" w:styleId="Antrats">
    <w:name w:val="header"/>
    <w:basedOn w:val="prastasis"/>
    <w:link w:val="AntratsDiagrama"/>
    <w:uiPriority w:val="99"/>
    <w:unhideWhenUsed/>
    <w:rsid w:val="0021175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11755"/>
    <w:rPr>
      <w:rFonts w:asciiTheme="minorHAnsi" w:eastAsiaTheme="minorEastAsia" w:hAnsiTheme="minorHAnsi" w:cstheme="minorBidi"/>
      <w:sz w:val="22"/>
      <w:szCs w:val="22"/>
      <w:lang w:eastAsia="lt-LT"/>
    </w:rPr>
  </w:style>
  <w:style w:type="paragraph" w:styleId="Sraopastraipa">
    <w:name w:val="List Paragraph"/>
    <w:basedOn w:val="prastasis"/>
    <w:rsid w:val="00041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20674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0A82A5-B4E0-4186-A8C3-0179E5B2EE1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CE39-040F-4927-AC6E-B04D7167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23119</Words>
  <Characters>13179</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36226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Liana Daukantė</cp:lastModifiedBy>
  <cp:revision>2</cp:revision>
  <dcterms:created xsi:type="dcterms:W3CDTF">2024-01-11T06:42:00Z</dcterms:created>
  <dcterms:modified xsi:type="dcterms:W3CDTF">2024-01-11T06:42:00Z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135608d8-1b19-49e7-a330-6997287df7cb</vt:lpwstr>
  </property>
</Properties>
</file>