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BA11" w14:textId="4AAB2B2C" w:rsidR="00134682" w:rsidRPr="00134682" w:rsidRDefault="00134682" w:rsidP="00134682">
      <w:pPr>
        <w:spacing w:after="0"/>
        <w:jc w:val="center"/>
        <w:rPr>
          <w:rFonts w:ascii="Times New Roman" w:hAnsi="Times New Roman" w:cs="Times New Roman"/>
          <w:b/>
          <w:bCs/>
          <w:sz w:val="24"/>
          <w:szCs w:val="24"/>
        </w:rPr>
      </w:pPr>
      <w:r w:rsidRPr="00134682">
        <w:rPr>
          <w:rFonts w:ascii="Times New Roman" w:hAnsi="Times New Roman" w:cs="Times New Roman"/>
          <w:b/>
          <w:bCs/>
          <w:sz w:val="24"/>
          <w:szCs w:val="24"/>
        </w:rPr>
        <w:t>SPECIAL</w:t>
      </w:r>
      <w:r w:rsidR="002039DC">
        <w:rPr>
          <w:rFonts w:ascii="Times New Roman" w:hAnsi="Times New Roman" w:cs="Times New Roman"/>
          <w:b/>
          <w:bCs/>
          <w:sz w:val="24"/>
          <w:szCs w:val="24"/>
        </w:rPr>
        <w:t>IEJI</w:t>
      </w:r>
      <w:r w:rsidRPr="00134682">
        <w:rPr>
          <w:rFonts w:ascii="Times New Roman" w:hAnsi="Times New Roman" w:cs="Times New Roman"/>
          <w:b/>
          <w:bCs/>
          <w:sz w:val="24"/>
          <w:szCs w:val="24"/>
        </w:rPr>
        <w:t xml:space="preserve"> REIKALAVIMAI</w:t>
      </w:r>
    </w:p>
    <w:p w14:paraId="7698FB89" w14:textId="77777777" w:rsidR="00134682" w:rsidRPr="00134682" w:rsidRDefault="00134682" w:rsidP="007119B9">
      <w:pPr>
        <w:spacing w:after="0"/>
        <w:jc w:val="both"/>
        <w:rPr>
          <w:rFonts w:ascii="Times New Roman" w:hAnsi="Times New Roman" w:cs="Times New Roman"/>
          <w:sz w:val="24"/>
          <w:szCs w:val="24"/>
        </w:rPr>
      </w:pPr>
    </w:p>
    <w:p w14:paraId="65D00325" w14:textId="09E50AF5" w:rsidR="00B7037F" w:rsidRPr="00E94769" w:rsidRDefault="00134682" w:rsidP="00C508B5">
      <w:pPr>
        <w:spacing w:after="0" w:line="240" w:lineRule="auto"/>
        <w:jc w:val="both"/>
        <w:rPr>
          <w:rFonts w:ascii="Times New Roman" w:eastAsia="Times New Roman" w:hAnsi="Times New Roman" w:cs="Times New Roman"/>
          <w:sz w:val="24"/>
          <w:szCs w:val="24"/>
          <w:lang w:eastAsia="lt-LT"/>
        </w:rPr>
      </w:pPr>
      <w:r>
        <w:rPr>
          <w:rFonts w:ascii="Times New Roman" w:hAnsi="Times New Roman" w:cs="Times New Roman"/>
          <w:sz w:val="24"/>
          <w:szCs w:val="24"/>
        </w:rPr>
        <w:t xml:space="preserve">1. </w:t>
      </w:r>
      <w:r w:rsidR="00B7037F" w:rsidRPr="005016AE">
        <w:rPr>
          <w:rFonts w:ascii="Times New Roman" w:hAnsi="Times New Roman" w:cs="Times New Roman"/>
          <w:sz w:val="24"/>
          <w:szCs w:val="24"/>
        </w:rPr>
        <w:t xml:space="preserve">Išsilavinimo ir </w:t>
      </w:r>
      <w:r w:rsidR="00B7037F" w:rsidRPr="00E94769">
        <w:rPr>
          <w:rFonts w:ascii="Times New Roman" w:eastAsia="Times New Roman" w:hAnsi="Times New Roman" w:cs="Times New Roman"/>
          <w:sz w:val="24"/>
          <w:szCs w:val="24"/>
          <w:lang w:eastAsia="lt-LT"/>
        </w:rPr>
        <w:t>darbo patirties reikalavimai:</w:t>
      </w:r>
    </w:p>
    <w:p w14:paraId="38D4C5BA" w14:textId="77777777" w:rsidR="00082989" w:rsidRPr="00082989" w:rsidRDefault="00076245" w:rsidP="00082989">
      <w:pPr>
        <w:spacing w:after="0"/>
        <w:jc w:val="both"/>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1</w:t>
      </w:r>
      <w:r w:rsidR="00B7037F" w:rsidRPr="00E94769">
        <w:rPr>
          <w:rFonts w:ascii="Times New Roman" w:eastAsia="Times New Roman" w:hAnsi="Times New Roman" w:cs="Times New Roman"/>
          <w:sz w:val="24"/>
          <w:szCs w:val="24"/>
          <w:lang w:eastAsia="lt-LT"/>
        </w:rPr>
        <w:t xml:space="preserve">.1. </w:t>
      </w:r>
      <w:r w:rsidR="00C508B5" w:rsidRPr="00C508B5">
        <w:rPr>
          <w:rFonts w:ascii="Times New Roman" w:eastAsia="Times New Roman" w:hAnsi="Times New Roman" w:cs="Times New Roman"/>
          <w:sz w:val="24"/>
          <w:szCs w:val="24"/>
          <w:lang w:eastAsia="lt-LT"/>
        </w:rPr>
        <w:t xml:space="preserve">išsilavinimas – </w:t>
      </w:r>
      <w:r w:rsidR="00082989" w:rsidRPr="00082989">
        <w:rPr>
          <w:rFonts w:ascii="Times New Roman" w:eastAsia="Times New Roman" w:hAnsi="Times New Roman" w:cs="Times New Roman"/>
          <w:sz w:val="24"/>
          <w:szCs w:val="24"/>
          <w:lang w:eastAsia="lt-LT"/>
        </w:rPr>
        <w:t>turėti ne žemesnį kaip aukštesnįjį išsilavinimą, įgytą iki 2009 metų, ar specialųjį vidurinį išsilavinimą, įgytą iki 1995 metų;</w:t>
      </w:r>
    </w:p>
    <w:p w14:paraId="55B23D5F" w14:textId="25EB0539" w:rsidR="00082989" w:rsidRPr="00082989" w:rsidRDefault="00082989" w:rsidP="0008298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082989">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w:t>
      </w:r>
      <w:r w:rsidRPr="00082989">
        <w:rPr>
          <w:rFonts w:ascii="Times New Roman" w:eastAsia="Times New Roman" w:hAnsi="Times New Roman" w:cs="Times New Roman"/>
          <w:sz w:val="24"/>
          <w:szCs w:val="24"/>
          <w:lang w:eastAsia="lt-LT"/>
        </w:rPr>
        <w:t>išmanyti ir gebėti pagal kompetenciją savo darbe taikyti Lietuvos Respublikos įstatymus, Lietuvos Respublikos Vyriausybės nutarimus, Lietuvos Respublikos Ministro Pirmininko potvarkius, Lietuvos Respublikos aplinkos ministro įsakymus ar kitus teisės aktus, reglamentuojančius žemės tvarkymą ir administravimą, žemės reformą, žemėtvarkos planavimą, nekilnojamojo turto kadastrą ir kitus su Skyriaus veikla susijusius teisės aktus;</w:t>
      </w:r>
    </w:p>
    <w:p w14:paraId="31E94652" w14:textId="20422131" w:rsidR="00082989" w:rsidRPr="00082989" w:rsidRDefault="00082989" w:rsidP="0008298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082989">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w:t>
      </w:r>
      <w:r w:rsidRPr="00082989">
        <w:rPr>
          <w:rFonts w:ascii="Times New Roman" w:eastAsia="Times New Roman" w:hAnsi="Times New Roman" w:cs="Times New Roman"/>
          <w:sz w:val="24"/>
          <w:szCs w:val="24"/>
          <w:lang w:eastAsia="lt-LT"/>
        </w:rPr>
        <w:t>gebėti kaupti, sisteminti, apibendrinti informaciją ir teikti išvadas bei pasiūlymus;</w:t>
      </w:r>
    </w:p>
    <w:p w14:paraId="5D3B8557" w14:textId="321C0884" w:rsidR="00082989" w:rsidRPr="00082989" w:rsidRDefault="00082989" w:rsidP="0008298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082989">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w:t>
      </w:r>
      <w:r w:rsidRPr="00082989">
        <w:rPr>
          <w:rFonts w:ascii="Times New Roman" w:eastAsia="Times New Roman" w:hAnsi="Times New Roman" w:cs="Times New Roman"/>
          <w:sz w:val="24"/>
          <w:szCs w:val="24"/>
          <w:lang w:eastAsia="lt-LT"/>
        </w:rPr>
        <w:t>gebėti sklandžiai dėstyti mintis raštu ir žodžiu, išmanyti raštvedybos taisykles;</w:t>
      </w:r>
    </w:p>
    <w:p w14:paraId="4D9A888B" w14:textId="4D749DD6" w:rsidR="00426CBB" w:rsidRDefault="00082989" w:rsidP="0008298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Pr="00082989">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r w:rsidRPr="00082989">
        <w:rPr>
          <w:rFonts w:ascii="Times New Roman" w:eastAsia="Times New Roman" w:hAnsi="Times New Roman" w:cs="Times New Roman"/>
          <w:sz w:val="24"/>
          <w:szCs w:val="24"/>
          <w:lang w:eastAsia="lt-LT"/>
        </w:rPr>
        <w:t>mokėti dirbti kompiuteriu „Microsoft Office“ programų paketu.</w:t>
      </w:r>
    </w:p>
    <w:p w14:paraId="42C59674" w14:textId="77777777" w:rsidR="00082989" w:rsidRPr="00466BD6" w:rsidRDefault="00082989" w:rsidP="00082989">
      <w:pPr>
        <w:spacing w:after="0"/>
        <w:jc w:val="both"/>
        <w:rPr>
          <w:rFonts w:ascii="Times New Roman" w:eastAsia="Times New Roman" w:hAnsi="Times New Roman" w:cs="Times New Roman"/>
          <w:sz w:val="24"/>
          <w:szCs w:val="24"/>
          <w:lang w:eastAsia="lt-LT"/>
        </w:rPr>
      </w:pPr>
    </w:p>
    <w:p w14:paraId="59A805F8" w14:textId="50D36737" w:rsidR="00134682" w:rsidRDefault="00134682" w:rsidP="00BE5527">
      <w:pPr>
        <w:spacing w:after="0"/>
        <w:jc w:val="center"/>
        <w:rPr>
          <w:rFonts w:ascii="Times New Roman" w:hAnsi="Times New Roman" w:cs="Times New Roman"/>
          <w:b/>
          <w:bCs/>
          <w:sz w:val="24"/>
          <w:szCs w:val="24"/>
        </w:rPr>
      </w:pPr>
      <w:r w:rsidRPr="007119B9">
        <w:rPr>
          <w:rFonts w:ascii="Times New Roman" w:hAnsi="Times New Roman" w:cs="Times New Roman"/>
          <w:b/>
          <w:bCs/>
          <w:sz w:val="24"/>
          <w:szCs w:val="24"/>
        </w:rPr>
        <w:t>FUNKCIJOS</w:t>
      </w:r>
    </w:p>
    <w:p w14:paraId="0232F85C" w14:textId="4326AAA1" w:rsidR="00C50A13" w:rsidRDefault="00C50A13" w:rsidP="00BE5527">
      <w:pPr>
        <w:spacing w:after="0"/>
        <w:jc w:val="center"/>
        <w:rPr>
          <w:rFonts w:ascii="Times New Roman" w:hAnsi="Times New Roman" w:cs="Times New Roman"/>
          <w:b/>
          <w:bCs/>
          <w:sz w:val="24"/>
          <w:szCs w:val="24"/>
        </w:rPr>
      </w:pPr>
    </w:p>
    <w:p w14:paraId="6C392CD0" w14:textId="4D78D805" w:rsidR="00082989" w:rsidRPr="00082989" w:rsidRDefault="003D3329" w:rsidP="00082989">
      <w:pPr>
        <w:spacing w:after="0"/>
        <w:jc w:val="both"/>
        <w:rPr>
          <w:rFonts w:ascii="Times New Roman" w:eastAsia="Times New Roman" w:hAnsi="Times New Roman" w:cs="Times New Roman"/>
          <w:sz w:val="24"/>
          <w:szCs w:val="24"/>
          <w:lang w:eastAsia="lt-LT"/>
        </w:rPr>
      </w:pPr>
      <w:r w:rsidRPr="00E94769">
        <w:rPr>
          <w:rFonts w:ascii="Times New Roman" w:eastAsia="Times New Roman" w:hAnsi="Times New Roman" w:cs="Times New Roman"/>
          <w:sz w:val="24"/>
          <w:szCs w:val="24"/>
          <w:lang w:eastAsia="lt-LT"/>
        </w:rPr>
        <w:t xml:space="preserve">1. </w:t>
      </w:r>
      <w:r w:rsidR="00082989">
        <w:rPr>
          <w:rFonts w:ascii="Times New Roman" w:eastAsia="Times New Roman" w:hAnsi="Times New Roman" w:cs="Times New Roman"/>
          <w:sz w:val="24"/>
          <w:szCs w:val="24"/>
          <w:lang w:eastAsia="lt-LT"/>
        </w:rPr>
        <w:t>P</w:t>
      </w:r>
      <w:r w:rsidR="00082989" w:rsidRPr="00082989">
        <w:rPr>
          <w:rFonts w:ascii="Times New Roman" w:eastAsia="Times New Roman" w:hAnsi="Times New Roman" w:cs="Times New Roman"/>
          <w:sz w:val="24"/>
          <w:szCs w:val="24"/>
          <w:lang w:eastAsia="lt-LT"/>
        </w:rPr>
        <w:t>agal kompetenciją Skyriaus vedėjui teikia duomenis sprendimų projektams ir rengia reikiamus dokumentus, kad Skyriuje būtų užtikrintas nuosavybės teisių į žemę, mišką ir vandens telkinius atkūrimas, valstybinės žemės sklypų suteikimas nuosavybėn neatlygintinai, grąžinto žemės sklypo ploto padidinimas, žemės sklypų dalių nustatymas;</w:t>
      </w:r>
    </w:p>
    <w:p w14:paraId="68791AE0" w14:textId="7F3C14C4" w:rsidR="00082989" w:rsidRPr="00082989" w:rsidRDefault="00082989" w:rsidP="00082989">
      <w:pPr>
        <w:spacing w:after="0"/>
        <w:jc w:val="both"/>
        <w:rPr>
          <w:rFonts w:ascii="Times New Roman" w:eastAsia="Times New Roman" w:hAnsi="Times New Roman" w:cs="Times New Roman"/>
          <w:sz w:val="24"/>
          <w:szCs w:val="24"/>
          <w:lang w:eastAsia="lt-LT"/>
        </w:rPr>
      </w:pPr>
      <w:r w:rsidRPr="00082989">
        <w:rPr>
          <w:rFonts w:ascii="Times New Roman" w:eastAsia="Times New Roman" w:hAnsi="Times New Roman" w:cs="Times New Roman"/>
          <w:sz w:val="24"/>
          <w:szCs w:val="24"/>
          <w:lang w:eastAsia="lt-LT"/>
        </w:rPr>
        <w:t>2.</w:t>
      </w:r>
      <w:r>
        <w:rPr>
          <w:rFonts w:ascii="Times New Roman" w:eastAsia="Times New Roman" w:hAnsi="Times New Roman" w:cs="Times New Roman"/>
          <w:sz w:val="24"/>
          <w:szCs w:val="24"/>
          <w:lang w:eastAsia="lt-LT"/>
        </w:rPr>
        <w:t xml:space="preserve"> P</w:t>
      </w:r>
      <w:r w:rsidRPr="00082989">
        <w:rPr>
          <w:rFonts w:ascii="Times New Roman" w:eastAsia="Times New Roman" w:hAnsi="Times New Roman" w:cs="Times New Roman"/>
          <w:sz w:val="24"/>
          <w:szCs w:val="24"/>
          <w:lang w:eastAsia="lt-LT"/>
        </w:rPr>
        <w:t>agal kompetenciją Skyriaus vedėjui teikia duomenis ir rengia reikiamus dokumentus susijusius su žemėtvarkos planavimo dokumentų rengimo organizavimu, tikrinimu, derinimu ir tvirtinimu, valstybinės žemės patikėtinio funkcijų įgyvendinimu rengiant ir derinant teritorijų planavimo dokumentus, taip pat dokumentus teritorijų planavimo dokumentų rengimo ir įgyvendinimo paslaugų sutartims sudaryti;</w:t>
      </w:r>
    </w:p>
    <w:p w14:paraId="0908F233" w14:textId="0B6FC4FE" w:rsidR="00082989" w:rsidRPr="00082989" w:rsidRDefault="00082989" w:rsidP="00082989">
      <w:pPr>
        <w:spacing w:after="0"/>
        <w:jc w:val="both"/>
        <w:rPr>
          <w:rFonts w:ascii="Times New Roman" w:eastAsia="Times New Roman" w:hAnsi="Times New Roman" w:cs="Times New Roman"/>
          <w:sz w:val="24"/>
          <w:szCs w:val="24"/>
          <w:lang w:eastAsia="lt-LT"/>
        </w:rPr>
      </w:pPr>
      <w:r w:rsidRPr="00082989">
        <w:rPr>
          <w:rFonts w:ascii="Times New Roman" w:eastAsia="Times New Roman" w:hAnsi="Times New Roman" w:cs="Times New Roman"/>
          <w:sz w:val="24"/>
          <w:szCs w:val="24"/>
          <w:lang w:eastAsia="lt-LT"/>
        </w:rPr>
        <w:t>3.</w:t>
      </w:r>
      <w:r>
        <w:rPr>
          <w:rFonts w:ascii="Times New Roman" w:eastAsia="Times New Roman" w:hAnsi="Times New Roman" w:cs="Times New Roman"/>
          <w:sz w:val="24"/>
          <w:szCs w:val="24"/>
          <w:lang w:eastAsia="lt-LT"/>
        </w:rPr>
        <w:t xml:space="preserve"> S</w:t>
      </w:r>
      <w:r w:rsidRPr="00082989">
        <w:rPr>
          <w:rFonts w:ascii="Times New Roman" w:eastAsia="Times New Roman" w:hAnsi="Times New Roman" w:cs="Times New Roman"/>
          <w:sz w:val="24"/>
          <w:szCs w:val="24"/>
          <w:lang w:eastAsia="lt-LT"/>
        </w:rPr>
        <w:t>istemina, analizuoja ir teikia informaciją Skyriaus vedėjui, reikalingą sutikimų išdavimui statyti ir naudoti valstybinės reikšmės paviršiniuose vandens telkiniuose laikinuosius nesudėtinguosius statinius, statyti nesudėtinguosius statinius valstybinėje žemėje, kurioje nesuformuoti žemės sklypai, tiesti susisiekimo komunikacijas, inžinerinius tinklus bei statyti jiems funkcionuoti būtinus statinius valstybinėje žemėje, kurioje nesuformuoti žemės sklypai, laikinai naudotis valstybine žeme statybos metu, statyti statinius žemės sklypuose, besiribojančiuose su valstybinės žemės sklypais ar valstybine žeme, kurioje nesuformuoti žemės sklypai, statyti įvairius statinius valstybinėje žemėje, leisti valstybinėje žemėje, kurioje nesuformuoti žemės sklypai, įgyvendinti valstybės, savivaldybės ar ES struktūrinių fondų lėšomis finansuojamu vietos projektus, kuriuos įgyvendinant valstybinėje žemėje nesukuriami nekilnojamieji daiktai, įkeisti valstybinės žemės sklypo nuomos teisę, atlikti valstybinių vandens telkinių tvarkybos darbus;</w:t>
      </w:r>
    </w:p>
    <w:p w14:paraId="37403471" w14:textId="2DB91C3A" w:rsidR="00082989" w:rsidRPr="00082989" w:rsidRDefault="00082989" w:rsidP="00082989">
      <w:pPr>
        <w:spacing w:after="0"/>
        <w:jc w:val="both"/>
        <w:rPr>
          <w:rFonts w:ascii="Times New Roman" w:eastAsia="Times New Roman" w:hAnsi="Times New Roman" w:cs="Times New Roman"/>
          <w:sz w:val="24"/>
          <w:szCs w:val="24"/>
          <w:lang w:eastAsia="lt-LT"/>
        </w:rPr>
      </w:pPr>
      <w:r w:rsidRPr="00082989">
        <w:rPr>
          <w:rFonts w:ascii="Times New Roman" w:eastAsia="Times New Roman" w:hAnsi="Times New Roman" w:cs="Times New Roman"/>
          <w:sz w:val="24"/>
          <w:szCs w:val="24"/>
          <w:lang w:eastAsia="lt-LT"/>
        </w:rPr>
        <w:t>4.</w:t>
      </w:r>
      <w:r>
        <w:rPr>
          <w:rFonts w:ascii="Times New Roman" w:eastAsia="Times New Roman" w:hAnsi="Times New Roman" w:cs="Times New Roman"/>
          <w:sz w:val="24"/>
          <w:szCs w:val="24"/>
          <w:lang w:eastAsia="lt-LT"/>
        </w:rPr>
        <w:t xml:space="preserve"> A</w:t>
      </w:r>
      <w:r w:rsidRPr="00082989">
        <w:rPr>
          <w:rFonts w:ascii="Times New Roman" w:eastAsia="Times New Roman" w:hAnsi="Times New Roman" w:cs="Times New Roman"/>
          <w:sz w:val="24"/>
          <w:szCs w:val="24"/>
          <w:lang w:eastAsia="lt-LT"/>
        </w:rPr>
        <w:t>pdoroja ir sistemina informaciją, reikalingą sprendimų išdavimui suteikti teisę be aukciono ar aukciono būdu naudoti žvejybos plotus valstybiniuose žuvininkystės vandens telkiniuose priėmimui;</w:t>
      </w:r>
    </w:p>
    <w:p w14:paraId="3528A972" w14:textId="6C5CB271" w:rsidR="00082989" w:rsidRPr="00082989" w:rsidRDefault="00082989" w:rsidP="00082989">
      <w:pPr>
        <w:spacing w:after="0"/>
        <w:jc w:val="both"/>
        <w:rPr>
          <w:rFonts w:ascii="Times New Roman" w:eastAsia="Times New Roman" w:hAnsi="Times New Roman" w:cs="Times New Roman"/>
          <w:sz w:val="24"/>
          <w:szCs w:val="24"/>
          <w:lang w:eastAsia="lt-LT"/>
        </w:rPr>
      </w:pPr>
      <w:r w:rsidRPr="00082989">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P</w:t>
      </w:r>
      <w:r w:rsidRPr="00082989">
        <w:rPr>
          <w:rFonts w:ascii="Times New Roman" w:eastAsia="Times New Roman" w:hAnsi="Times New Roman" w:cs="Times New Roman"/>
          <w:sz w:val="24"/>
          <w:szCs w:val="24"/>
          <w:lang w:eastAsia="lt-LT"/>
        </w:rPr>
        <w:t>agal kompetenciją Skyriaus vedėjui teikia duomenis ir rengia dokumentus, reikalingus žuvų išteklių naudojimo, atkūrimo ir apsaugos vandens telkinyje priemonių plano tvirtinimui, žemės gelmių tyrimų, planuojamų atlikti valstybinėje žemėje, vietos arba ploto derinimui, sandorių dėl žemės servitutų valstybinėje žemėje nustatymo sudarymui;</w:t>
      </w:r>
    </w:p>
    <w:p w14:paraId="73F93E72" w14:textId="0C32DB80" w:rsidR="00082989" w:rsidRPr="00082989" w:rsidRDefault="00082989" w:rsidP="00082989">
      <w:pPr>
        <w:spacing w:after="0"/>
        <w:jc w:val="both"/>
        <w:rPr>
          <w:rFonts w:ascii="Times New Roman" w:eastAsia="Times New Roman" w:hAnsi="Times New Roman" w:cs="Times New Roman"/>
          <w:sz w:val="24"/>
          <w:szCs w:val="24"/>
          <w:lang w:eastAsia="lt-LT"/>
        </w:rPr>
      </w:pPr>
      <w:r w:rsidRPr="00082989">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P</w:t>
      </w:r>
      <w:r w:rsidRPr="00082989">
        <w:rPr>
          <w:rFonts w:ascii="Times New Roman" w:eastAsia="Times New Roman" w:hAnsi="Times New Roman" w:cs="Times New Roman"/>
          <w:sz w:val="24"/>
          <w:szCs w:val="24"/>
          <w:lang w:eastAsia="lt-LT"/>
        </w:rPr>
        <w:t>agal kompetenciją dalyvauja nagrinėjant piliečių, kitų asmenų, įstaigų ir institucijų pateiktus prašymus, paklausimus, pareiškimus ir skundus bei Skyriaus darbuotojams ir Skyriaus vedėjui teikia reikiamus duomenis ir informaciją;</w:t>
      </w:r>
    </w:p>
    <w:p w14:paraId="3BDD98EB" w14:textId="471F5D60" w:rsidR="00082989" w:rsidRPr="00082989" w:rsidRDefault="00082989" w:rsidP="00082989">
      <w:pPr>
        <w:spacing w:after="0"/>
        <w:jc w:val="both"/>
        <w:rPr>
          <w:rFonts w:ascii="Times New Roman" w:eastAsia="Times New Roman" w:hAnsi="Times New Roman" w:cs="Times New Roman"/>
          <w:sz w:val="24"/>
          <w:szCs w:val="24"/>
          <w:lang w:eastAsia="lt-LT"/>
        </w:rPr>
      </w:pPr>
      <w:r w:rsidRPr="00082989">
        <w:rPr>
          <w:rFonts w:ascii="Times New Roman" w:eastAsia="Times New Roman" w:hAnsi="Times New Roman" w:cs="Times New Roman"/>
          <w:sz w:val="24"/>
          <w:szCs w:val="24"/>
          <w:lang w:eastAsia="lt-LT"/>
        </w:rPr>
        <w:t>6.</w:t>
      </w:r>
      <w:r>
        <w:rPr>
          <w:rFonts w:ascii="Times New Roman" w:eastAsia="Times New Roman" w:hAnsi="Times New Roman" w:cs="Times New Roman"/>
          <w:sz w:val="24"/>
          <w:szCs w:val="24"/>
          <w:lang w:eastAsia="lt-LT"/>
        </w:rPr>
        <w:t xml:space="preserve"> S</w:t>
      </w:r>
      <w:r w:rsidRPr="00082989">
        <w:rPr>
          <w:rFonts w:ascii="Times New Roman" w:eastAsia="Times New Roman" w:hAnsi="Times New Roman" w:cs="Times New Roman"/>
          <w:sz w:val="24"/>
          <w:szCs w:val="24"/>
          <w:lang w:eastAsia="lt-LT"/>
        </w:rPr>
        <w:t>istemina ir teikia informaciją, reikalingą vykdant žemės naudojimo valstybinę kontrolę;</w:t>
      </w:r>
    </w:p>
    <w:p w14:paraId="3F4052CD" w14:textId="1D59ADEF" w:rsidR="00082989" w:rsidRPr="00082989" w:rsidRDefault="00082989" w:rsidP="0008298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7. R</w:t>
      </w:r>
      <w:r w:rsidRPr="00082989">
        <w:rPr>
          <w:rFonts w:ascii="Times New Roman" w:eastAsia="Times New Roman" w:hAnsi="Times New Roman" w:cs="Times New Roman"/>
          <w:sz w:val="24"/>
          <w:szCs w:val="24"/>
          <w:lang w:eastAsia="lt-LT"/>
        </w:rPr>
        <w:t>enka duomenis apie valstybinės žemės naudotojus ir nuomininkus;</w:t>
      </w:r>
    </w:p>
    <w:p w14:paraId="21B55DBD" w14:textId="31532A92" w:rsidR="00082989" w:rsidRPr="00082989" w:rsidRDefault="00082989" w:rsidP="0008298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 P</w:t>
      </w:r>
      <w:r w:rsidRPr="00082989">
        <w:rPr>
          <w:rFonts w:ascii="Times New Roman" w:eastAsia="Times New Roman" w:hAnsi="Times New Roman" w:cs="Times New Roman"/>
          <w:sz w:val="24"/>
          <w:szCs w:val="24"/>
          <w:lang w:eastAsia="lt-LT"/>
        </w:rPr>
        <w:t>agal kompetenciją dalyvauja darbo grupių ir komisijų veikloje;</w:t>
      </w:r>
    </w:p>
    <w:p w14:paraId="45D9D847" w14:textId="42A4D984" w:rsidR="00082989" w:rsidRPr="00082989" w:rsidRDefault="00082989" w:rsidP="0008298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9</w:t>
      </w:r>
      <w:r w:rsidRPr="0008298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P</w:t>
      </w:r>
      <w:r w:rsidRPr="00082989">
        <w:rPr>
          <w:rFonts w:ascii="Times New Roman" w:eastAsia="Times New Roman" w:hAnsi="Times New Roman" w:cs="Times New Roman"/>
          <w:sz w:val="24"/>
          <w:szCs w:val="24"/>
          <w:lang w:eastAsia="lt-LT"/>
        </w:rPr>
        <w:t>avaduoja laikinai negalintį eiti pareigų kitą Skyriaus darbuotoją jo kasmetinių atostogų, laikino nedarbingumo, komandiruočių ar kitais neatvykimo atvejais;</w:t>
      </w:r>
    </w:p>
    <w:p w14:paraId="0EA70D05" w14:textId="766BED5C" w:rsidR="00962962" w:rsidRPr="00962962" w:rsidRDefault="00082989" w:rsidP="00E94769">
      <w:pPr>
        <w:spacing w:after="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10</w:t>
      </w:r>
      <w:r w:rsidRPr="00082989">
        <w:rPr>
          <w:rFonts w:ascii="Times New Roman" w:eastAsia="Times New Roman" w:hAnsi="Times New Roman" w:cs="Times New Roman"/>
          <w:sz w:val="24"/>
          <w:szCs w:val="24"/>
          <w:lang w:eastAsia="lt-LT"/>
        </w:rPr>
        <w:t>.</w:t>
      </w:r>
      <w:r>
        <w:rPr>
          <w:rFonts w:ascii="Times New Roman" w:eastAsia="Times New Roman" w:hAnsi="Times New Roman" w:cs="Times New Roman"/>
          <w:sz w:val="24"/>
          <w:szCs w:val="24"/>
          <w:lang w:eastAsia="lt-LT"/>
        </w:rPr>
        <w:t xml:space="preserve"> V</w:t>
      </w:r>
      <w:r w:rsidRPr="00082989">
        <w:rPr>
          <w:rFonts w:ascii="Times New Roman" w:eastAsia="Times New Roman" w:hAnsi="Times New Roman" w:cs="Times New Roman"/>
          <w:sz w:val="24"/>
          <w:szCs w:val="24"/>
          <w:lang w:eastAsia="lt-LT"/>
        </w:rPr>
        <w:t>ykdo kitus vienkartinio pobūdžio Skyriaus vedėjo ar pavaduotojų pavedimus, siekiant įgyvendinti Skyriaus strateginius tikslus.</w:t>
      </w:r>
    </w:p>
    <w:p w14:paraId="3D6CAF5D" w14:textId="39AB2001" w:rsidR="00F90A9B" w:rsidRPr="00E22099" w:rsidRDefault="00F90A9B" w:rsidP="00962962">
      <w:pPr>
        <w:spacing w:after="0"/>
        <w:jc w:val="both"/>
        <w:rPr>
          <w:rFonts w:ascii="Times New Roman" w:hAnsi="Times New Roman" w:cs="Times New Roman"/>
          <w:sz w:val="24"/>
          <w:szCs w:val="24"/>
        </w:rPr>
      </w:pPr>
    </w:p>
    <w:sectPr w:rsidR="00F90A9B" w:rsidRPr="00E22099" w:rsidSect="00BE5527">
      <w:pgSz w:w="11906" w:h="16838"/>
      <w:pgMar w:top="993" w:right="567" w:bottom="0"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221"/>
    <w:multiLevelType w:val="hybridMultilevel"/>
    <w:tmpl w:val="07C67C5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F7505F9"/>
    <w:multiLevelType w:val="hybridMultilevel"/>
    <w:tmpl w:val="BD0E3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32596857">
    <w:abstractNumId w:val="1"/>
  </w:num>
  <w:num w:numId="2" w16cid:durableId="13907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82"/>
    <w:rsid w:val="0000201F"/>
    <w:rsid w:val="00066600"/>
    <w:rsid w:val="00076245"/>
    <w:rsid w:val="00082989"/>
    <w:rsid w:val="0008302A"/>
    <w:rsid w:val="00084BC8"/>
    <w:rsid w:val="000B185F"/>
    <w:rsid w:val="000C06B3"/>
    <w:rsid w:val="00103574"/>
    <w:rsid w:val="00125012"/>
    <w:rsid w:val="00134682"/>
    <w:rsid w:val="002039DC"/>
    <w:rsid w:val="00265E18"/>
    <w:rsid w:val="002703A1"/>
    <w:rsid w:val="00272343"/>
    <w:rsid w:val="00284381"/>
    <w:rsid w:val="002A3F7F"/>
    <w:rsid w:val="00336741"/>
    <w:rsid w:val="00386695"/>
    <w:rsid w:val="003A40B7"/>
    <w:rsid w:val="003D0622"/>
    <w:rsid w:val="003D3329"/>
    <w:rsid w:val="003E78F8"/>
    <w:rsid w:val="00426CBB"/>
    <w:rsid w:val="00452885"/>
    <w:rsid w:val="00453E5D"/>
    <w:rsid w:val="00466BD6"/>
    <w:rsid w:val="004B5F7D"/>
    <w:rsid w:val="005016AE"/>
    <w:rsid w:val="00574012"/>
    <w:rsid w:val="005E4C1D"/>
    <w:rsid w:val="006841A7"/>
    <w:rsid w:val="00684548"/>
    <w:rsid w:val="006A0886"/>
    <w:rsid w:val="006A42BB"/>
    <w:rsid w:val="006C3870"/>
    <w:rsid w:val="006F0AC1"/>
    <w:rsid w:val="006F2502"/>
    <w:rsid w:val="007119B9"/>
    <w:rsid w:val="007358BF"/>
    <w:rsid w:val="00757F03"/>
    <w:rsid w:val="00815BF3"/>
    <w:rsid w:val="00847DEA"/>
    <w:rsid w:val="00911A1C"/>
    <w:rsid w:val="0094369C"/>
    <w:rsid w:val="00962962"/>
    <w:rsid w:val="009967F1"/>
    <w:rsid w:val="009D323E"/>
    <w:rsid w:val="00A10636"/>
    <w:rsid w:val="00A24DA0"/>
    <w:rsid w:val="00A26FF5"/>
    <w:rsid w:val="00A27C21"/>
    <w:rsid w:val="00A469B3"/>
    <w:rsid w:val="00A9174E"/>
    <w:rsid w:val="00AB02E4"/>
    <w:rsid w:val="00AD41C4"/>
    <w:rsid w:val="00AF1E2F"/>
    <w:rsid w:val="00B7037F"/>
    <w:rsid w:val="00BD3A64"/>
    <w:rsid w:val="00BE5527"/>
    <w:rsid w:val="00C14A61"/>
    <w:rsid w:val="00C34D48"/>
    <w:rsid w:val="00C469D0"/>
    <w:rsid w:val="00C508B5"/>
    <w:rsid w:val="00C50A13"/>
    <w:rsid w:val="00CC2239"/>
    <w:rsid w:val="00E22099"/>
    <w:rsid w:val="00E414FB"/>
    <w:rsid w:val="00E705D9"/>
    <w:rsid w:val="00E75146"/>
    <w:rsid w:val="00E934E5"/>
    <w:rsid w:val="00E94769"/>
    <w:rsid w:val="00EA0F5B"/>
    <w:rsid w:val="00EA4840"/>
    <w:rsid w:val="00EB2474"/>
    <w:rsid w:val="00EF2DBE"/>
    <w:rsid w:val="00F161C5"/>
    <w:rsid w:val="00F751F7"/>
    <w:rsid w:val="00F900D7"/>
    <w:rsid w:val="00F90A9B"/>
    <w:rsid w:val="00F94079"/>
    <w:rsid w:val="00FB18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896C"/>
  <w15:chartTrackingRefBased/>
  <w15:docId w15:val="{DF7158CE-6050-4AB1-8130-73B75794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F2DBE"/>
    <w:pPr>
      <w:ind w:left="720"/>
      <w:contextualSpacing/>
    </w:pPr>
  </w:style>
  <w:style w:type="paragraph" w:customStyle="1" w:styleId="EmptyLayoutCell">
    <w:name w:val="EmptyLayoutCell"/>
    <w:basedOn w:val="prastasis"/>
    <w:rsid w:val="00BE5527"/>
    <w:pPr>
      <w:spacing w:after="0" w:line="240" w:lineRule="auto"/>
    </w:pPr>
    <w:rPr>
      <w:rFonts w:ascii="Times New Roman" w:eastAsia="Times New Roman" w:hAnsi="Times New Roman" w:cs="Times New Roman"/>
      <w:sz w:val="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441491">
      <w:bodyDiv w:val="1"/>
      <w:marLeft w:val="0"/>
      <w:marRight w:val="0"/>
      <w:marTop w:val="0"/>
      <w:marBottom w:val="0"/>
      <w:divBdr>
        <w:top w:val="none" w:sz="0" w:space="0" w:color="auto"/>
        <w:left w:val="none" w:sz="0" w:space="0" w:color="auto"/>
        <w:bottom w:val="none" w:sz="0" w:space="0" w:color="auto"/>
        <w:right w:val="none" w:sz="0" w:space="0" w:color="auto"/>
      </w:divBdr>
      <w:divsChild>
        <w:div w:id="862129627">
          <w:marLeft w:val="0"/>
          <w:marRight w:val="0"/>
          <w:marTop w:val="0"/>
          <w:marBottom w:val="0"/>
          <w:divBdr>
            <w:top w:val="none" w:sz="0" w:space="0" w:color="auto"/>
            <w:left w:val="none" w:sz="0" w:space="0" w:color="auto"/>
            <w:bottom w:val="none" w:sz="0" w:space="0" w:color="auto"/>
            <w:right w:val="none" w:sz="0" w:space="0" w:color="auto"/>
          </w:divBdr>
        </w:div>
        <w:div w:id="549001080">
          <w:marLeft w:val="0"/>
          <w:marRight w:val="0"/>
          <w:marTop w:val="0"/>
          <w:marBottom w:val="0"/>
          <w:divBdr>
            <w:top w:val="none" w:sz="0" w:space="0" w:color="auto"/>
            <w:left w:val="none" w:sz="0" w:space="0" w:color="auto"/>
            <w:bottom w:val="none" w:sz="0" w:space="0" w:color="auto"/>
            <w:right w:val="none" w:sz="0" w:space="0" w:color="auto"/>
          </w:divBdr>
        </w:div>
        <w:div w:id="1584101668">
          <w:marLeft w:val="0"/>
          <w:marRight w:val="0"/>
          <w:marTop w:val="0"/>
          <w:marBottom w:val="0"/>
          <w:divBdr>
            <w:top w:val="none" w:sz="0" w:space="0" w:color="auto"/>
            <w:left w:val="none" w:sz="0" w:space="0" w:color="auto"/>
            <w:bottom w:val="none" w:sz="0" w:space="0" w:color="auto"/>
            <w:right w:val="none" w:sz="0" w:space="0" w:color="auto"/>
          </w:divBdr>
        </w:div>
        <w:div w:id="356471249">
          <w:marLeft w:val="0"/>
          <w:marRight w:val="0"/>
          <w:marTop w:val="0"/>
          <w:marBottom w:val="0"/>
          <w:divBdr>
            <w:top w:val="none" w:sz="0" w:space="0" w:color="auto"/>
            <w:left w:val="none" w:sz="0" w:space="0" w:color="auto"/>
            <w:bottom w:val="none" w:sz="0" w:space="0" w:color="auto"/>
            <w:right w:val="none" w:sz="0" w:space="0" w:color="auto"/>
          </w:divBdr>
        </w:div>
        <w:div w:id="1876581539">
          <w:marLeft w:val="0"/>
          <w:marRight w:val="0"/>
          <w:marTop w:val="0"/>
          <w:marBottom w:val="0"/>
          <w:divBdr>
            <w:top w:val="none" w:sz="0" w:space="0" w:color="auto"/>
            <w:left w:val="none" w:sz="0" w:space="0" w:color="auto"/>
            <w:bottom w:val="none" w:sz="0" w:space="0" w:color="auto"/>
            <w:right w:val="none" w:sz="0" w:space="0" w:color="auto"/>
          </w:divBdr>
        </w:div>
        <w:div w:id="1874725720">
          <w:marLeft w:val="0"/>
          <w:marRight w:val="0"/>
          <w:marTop w:val="0"/>
          <w:marBottom w:val="0"/>
          <w:divBdr>
            <w:top w:val="none" w:sz="0" w:space="0" w:color="auto"/>
            <w:left w:val="none" w:sz="0" w:space="0" w:color="auto"/>
            <w:bottom w:val="none" w:sz="0" w:space="0" w:color="auto"/>
            <w:right w:val="none" w:sz="0" w:space="0" w:color="auto"/>
          </w:divBdr>
        </w:div>
      </w:divsChild>
    </w:div>
    <w:div w:id="741026239">
      <w:bodyDiv w:val="1"/>
      <w:marLeft w:val="0"/>
      <w:marRight w:val="0"/>
      <w:marTop w:val="0"/>
      <w:marBottom w:val="0"/>
      <w:divBdr>
        <w:top w:val="none" w:sz="0" w:space="0" w:color="auto"/>
        <w:left w:val="none" w:sz="0" w:space="0" w:color="auto"/>
        <w:bottom w:val="none" w:sz="0" w:space="0" w:color="auto"/>
        <w:right w:val="none" w:sz="0" w:space="0" w:color="auto"/>
      </w:divBdr>
      <w:divsChild>
        <w:div w:id="420028425">
          <w:marLeft w:val="0"/>
          <w:marRight w:val="0"/>
          <w:marTop w:val="0"/>
          <w:marBottom w:val="0"/>
          <w:divBdr>
            <w:top w:val="none" w:sz="0" w:space="0" w:color="auto"/>
            <w:left w:val="none" w:sz="0" w:space="0" w:color="auto"/>
            <w:bottom w:val="none" w:sz="0" w:space="0" w:color="auto"/>
            <w:right w:val="none" w:sz="0" w:space="0" w:color="auto"/>
          </w:divBdr>
        </w:div>
        <w:div w:id="42029142">
          <w:marLeft w:val="0"/>
          <w:marRight w:val="0"/>
          <w:marTop w:val="0"/>
          <w:marBottom w:val="0"/>
          <w:divBdr>
            <w:top w:val="none" w:sz="0" w:space="0" w:color="auto"/>
            <w:left w:val="none" w:sz="0" w:space="0" w:color="auto"/>
            <w:bottom w:val="none" w:sz="0" w:space="0" w:color="auto"/>
            <w:right w:val="none" w:sz="0" w:space="0" w:color="auto"/>
          </w:divBdr>
        </w:div>
        <w:div w:id="255138166">
          <w:marLeft w:val="0"/>
          <w:marRight w:val="0"/>
          <w:marTop w:val="0"/>
          <w:marBottom w:val="0"/>
          <w:divBdr>
            <w:top w:val="none" w:sz="0" w:space="0" w:color="auto"/>
            <w:left w:val="none" w:sz="0" w:space="0" w:color="auto"/>
            <w:bottom w:val="none" w:sz="0" w:space="0" w:color="auto"/>
            <w:right w:val="none" w:sz="0" w:space="0" w:color="auto"/>
          </w:divBdr>
        </w:div>
        <w:div w:id="1121415934">
          <w:marLeft w:val="0"/>
          <w:marRight w:val="0"/>
          <w:marTop w:val="0"/>
          <w:marBottom w:val="0"/>
          <w:divBdr>
            <w:top w:val="none" w:sz="0" w:space="0" w:color="auto"/>
            <w:left w:val="none" w:sz="0" w:space="0" w:color="auto"/>
            <w:bottom w:val="none" w:sz="0" w:space="0" w:color="auto"/>
            <w:right w:val="none" w:sz="0" w:space="0" w:color="auto"/>
          </w:divBdr>
        </w:div>
        <w:div w:id="914321745">
          <w:marLeft w:val="0"/>
          <w:marRight w:val="0"/>
          <w:marTop w:val="0"/>
          <w:marBottom w:val="0"/>
          <w:divBdr>
            <w:top w:val="none" w:sz="0" w:space="0" w:color="auto"/>
            <w:left w:val="none" w:sz="0" w:space="0" w:color="auto"/>
            <w:bottom w:val="none" w:sz="0" w:space="0" w:color="auto"/>
            <w:right w:val="none" w:sz="0" w:space="0" w:color="auto"/>
          </w:divBdr>
        </w:div>
        <w:div w:id="1617328917">
          <w:marLeft w:val="0"/>
          <w:marRight w:val="0"/>
          <w:marTop w:val="0"/>
          <w:marBottom w:val="0"/>
          <w:divBdr>
            <w:top w:val="none" w:sz="0" w:space="0" w:color="auto"/>
            <w:left w:val="none" w:sz="0" w:space="0" w:color="auto"/>
            <w:bottom w:val="none" w:sz="0" w:space="0" w:color="auto"/>
            <w:right w:val="none" w:sz="0" w:space="0" w:color="auto"/>
          </w:divBdr>
        </w:div>
        <w:div w:id="1927376658">
          <w:marLeft w:val="0"/>
          <w:marRight w:val="0"/>
          <w:marTop w:val="0"/>
          <w:marBottom w:val="0"/>
          <w:divBdr>
            <w:top w:val="none" w:sz="0" w:space="0" w:color="auto"/>
            <w:left w:val="none" w:sz="0" w:space="0" w:color="auto"/>
            <w:bottom w:val="none" w:sz="0" w:space="0" w:color="auto"/>
            <w:right w:val="none" w:sz="0" w:space="0" w:color="auto"/>
          </w:divBdr>
        </w:div>
        <w:div w:id="473451010">
          <w:marLeft w:val="0"/>
          <w:marRight w:val="0"/>
          <w:marTop w:val="0"/>
          <w:marBottom w:val="0"/>
          <w:divBdr>
            <w:top w:val="none" w:sz="0" w:space="0" w:color="auto"/>
            <w:left w:val="none" w:sz="0" w:space="0" w:color="auto"/>
            <w:bottom w:val="none" w:sz="0" w:space="0" w:color="auto"/>
            <w:right w:val="none" w:sz="0" w:space="0" w:color="auto"/>
          </w:divBdr>
        </w:div>
        <w:div w:id="1317951046">
          <w:marLeft w:val="0"/>
          <w:marRight w:val="0"/>
          <w:marTop w:val="0"/>
          <w:marBottom w:val="0"/>
          <w:divBdr>
            <w:top w:val="none" w:sz="0" w:space="0" w:color="auto"/>
            <w:left w:val="none" w:sz="0" w:space="0" w:color="auto"/>
            <w:bottom w:val="none" w:sz="0" w:space="0" w:color="auto"/>
            <w:right w:val="none" w:sz="0" w:space="0" w:color="auto"/>
          </w:divBdr>
        </w:div>
        <w:div w:id="1458719638">
          <w:marLeft w:val="0"/>
          <w:marRight w:val="0"/>
          <w:marTop w:val="0"/>
          <w:marBottom w:val="0"/>
          <w:divBdr>
            <w:top w:val="none" w:sz="0" w:space="0" w:color="auto"/>
            <w:left w:val="none" w:sz="0" w:space="0" w:color="auto"/>
            <w:bottom w:val="none" w:sz="0" w:space="0" w:color="auto"/>
            <w:right w:val="none" w:sz="0" w:space="0" w:color="auto"/>
          </w:divBdr>
        </w:div>
        <w:div w:id="1738091834">
          <w:marLeft w:val="0"/>
          <w:marRight w:val="0"/>
          <w:marTop w:val="0"/>
          <w:marBottom w:val="0"/>
          <w:divBdr>
            <w:top w:val="none" w:sz="0" w:space="0" w:color="auto"/>
            <w:left w:val="none" w:sz="0" w:space="0" w:color="auto"/>
            <w:bottom w:val="none" w:sz="0" w:space="0" w:color="auto"/>
            <w:right w:val="none" w:sz="0" w:space="0" w:color="auto"/>
          </w:divBdr>
        </w:div>
        <w:div w:id="456483911">
          <w:marLeft w:val="0"/>
          <w:marRight w:val="0"/>
          <w:marTop w:val="0"/>
          <w:marBottom w:val="0"/>
          <w:divBdr>
            <w:top w:val="none" w:sz="0" w:space="0" w:color="auto"/>
            <w:left w:val="none" w:sz="0" w:space="0" w:color="auto"/>
            <w:bottom w:val="none" w:sz="0" w:space="0" w:color="auto"/>
            <w:right w:val="none" w:sz="0" w:space="0" w:color="auto"/>
          </w:divBdr>
        </w:div>
      </w:divsChild>
    </w:div>
    <w:div w:id="1272857228">
      <w:bodyDiv w:val="1"/>
      <w:marLeft w:val="0"/>
      <w:marRight w:val="0"/>
      <w:marTop w:val="0"/>
      <w:marBottom w:val="0"/>
      <w:divBdr>
        <w:top w:val="none" w:sz="0" w:space="0" w:color="auto"/>
        <w:left w:val="none" w:sz="0" w:space="0" w:color="auto"/>
        <w:bottom w:val="none" w:sz="0" w:space="0" w:color="auto"/>
        <w:right w:val="none" w:sz="0" w:space="0" w:color="auto"/>
      </w:divBdr>
      <w:divsChild>
        <w:div w:id="1805653885">
          <w:marLeft w:val="0"/>
          <w:marRight w:val="0"/>
          <w:marTop w:val="0"/>
          <w:marBottom w:val="0"/>
          <w:divBdr>
            <w:top w:val="none" w:sz="0" w:space="0" w:color="auto"/>
            <w:left w:val="none" w:sz="0" w:space="0" w:color="auto"/>
            <w:bottom w:val="none" w:sz="0" w:space="0" w:color="auto"/>
            <w:right w:val="none" w:sz="0" w:space="0" w:color="auto"/>
          </w:divBdr>
        </w:div>
        <w:div w:id="734006807">
          <w:marLeft w:val="0"/>
          <w:marRight w:val="0"/>
          <w:marTop w:val="0"/>
          <w:marBottom w:val="0"/>
          <w:divBdr>
            <w:top w:val="none" w:sz="0" w:space="0" w:color="auto"/>
            <w:left w:val="none" w:sz="0" w:space="0" w:color="auto"/>
            <w:bottom w:val="none" w:sz="0" w:space="0" w:color="auto"/>
            <w:right w:val="none" w:sz="0" w:space="0" w:color="auto"/>
          </w:divBdr>
        </w:div>
        <w:div w:id="191920826">
          <w:marLeft w:val="0"/>
          <w:marRight w:val="0"/>
          <w:marTop w:val="0"/>
          <w:marBottom w:val="0"/>
          <w:divBdr>
            <w:top w:val="none" w:sz="0" w:space="0" w:color="auto"/>
            <w:left w:val="none" w:sz="0" w:space="0" w:color="auto"/>
            <w:bottom w:val="none" w:sz="0" w:space="0" w:color="auto"/>
            <w:right w:val="none" w:sz="0" w:space="0" w:color="auto"/>
          </w:divBdr>
        </w:div>
        <w:div w:id="1279600558">
          <w:marLeft w:val="0"/>
          <w:marRight w:val="0"/>
          <w:marTop w:val="0"/>
          <w:marBottom w:val="0"/>
          <w:divBdr>
            <w:top w:val="none" w:sz="0" w:space="0" w:color="auto"/>
            <w:left w:val="none" w:sz="0" w:space="0" w:color="auto"/>
            <w:bottom w:val="none" w:sz="0" w:space="0" w:color="auto"/>
            <w:right w:val="none" w:sz="0" w:space="0" w:color="auto"/>
          </w:divBdr>
        </w:div>
        <w:div w:id="1692295388">
          <w:marLeft w:val="0"/>
          <w:marRight w:val="0"/>
          <w:marTop w:val="0"/>
          <w:marBottom w:val="0"/>
          <w:divBdr>
            <w:top w:val="none" w:sz="0" w:space="0" w:color="auto"/>
            <w:left w:val="none" w:sz="0" w:space="0" w:color="auto"/>
            <w:bottom w:val="none" w:sz="0" w:space="0" w:color="auto"/>
            <w:right w:val="none" w:sz="0" w:space="0" w:color="auto"/>
          </w:divBdr>
        </w:div>
        <w:div w:id="2105150460">
          <w:marLeft w:val="0"/>
          <w:marRight w:val="0"/>
          <w:marTop w:val="0"/>
          <w:marBottom w:val="0"/>
          <w:divBdr>
            <w:top w:val="none" w:sz="0" w:space="0" w:color="auto"/>
            <w:left w:val="none" w:sz="0" w:space="0" w:color="auto"/>
            <w:bottom w:val="none" w:sz="0" w:space="0" w:color="auto"/>
            <w:right w:val="none" w:sz="0" w:space="0" w:color="auto"/>
          </w:divBdr>
        </w:div>
        <w:div w:id="1521627085">
          <w:marLeft w:val="0"/>
          <w:marRight w:val="0"/>
          <w:marTop w:val="0"/>
          <w:marBottom w:val="0"/>
          <w:divBdr>
            <w:top w:val="none" w:sz="0" w:space="0" w:color="auto"/>
            <w:left w:val="none" w:sz="0" w:space="0" w:color="auto"/>
            <w:bottom w:val="none" w:sz="0" w:space="0" w:color="auto"/>
            <w:right w:val="none" w:sz="0" w:space="0" w:color="auto"/>
          </w:divBdr>
        </w:div>
        <w:div w:id="1458790988">
          <w:marLeft w:val="0"/>
          <w:marRight w:val="0"/>
          <w:marTop w:val="0"/>
          <w:marBottom w:val="0"/>
          <w:divBdr>
            <w:top w:val="none" w:sz="0" w:space="0" w:color="auto"/>
            <w:left w:val="none" w:sz="0" w:space="0" w:color="auto"/>
            <w:bottom w:val="none" w:sz="0" w:space="0" w:color="auto"/>
            <w:right w:val="none" w:sz="0" w:space="0" w:color="auto"/>
          </w:divBdr>
        </w:div>
        <w:div w:id="743793595">
          <w:marLeft w:val="0"/>
          <w:marRight w:val="0"/>
          <w:marTop w:val="0"/>
          <w:marBottom w:val="0"/>
          <w:divBdr>
            <w:top w:val="none" w:sz="0" w:space="0" w:color="auto"/>
            <w:left w:val="none" w:sz="0" w:space="0" w:color="auto"/>
            <w:bottom w:val="none" w:sz="0" w:space="0" w:color="auto"/>
            <w:right w:val="none" w:sz="0" w:space="0" w:color="auto"/>
          </w:divBdr>
        </w:div>
        <w:div w:id="588733166">
          <w:marLeft w:val="0"/>
          <w:marRight w:val="0"/>
          <w:marTop w:val="0"/>
          <w:marBottom w:val="0"/>
          <w:divBdr>
            <w:top w:val="none" w:sz="0" w:space="0" w:color="auto"/>
            <w:left w:val="none" w:sz="0" w:space="0" w:color="auto"/>
            <w:bottom w:val="none" w:sz="0" w:space="0" w:color="auto"/>
            <w:right w:val="none" w:sz="0" w:space="0" w:color="auto"/>
          </w:divBdr>
        </w:div>
        <w:div w:id="1905143699">
          <w:marLeft w:val="0"/>
          <w:marRight w:val="0"/>
          <w:marTop w:val="0"/>
          <w:marBottom w:val="0"/>
          <w:divBdr>
            <w:top w:val="none" w:sz="0" w:space="0" w:color="auto"/>
            <w:left w:val="none" w:sz="0" w:space="0" w:color="auto"/>
            <w:bottom w:val="none" w:sz="0" w:space="0" w:color="auto"/>
            <w:right w:val="none" w:sz="0" w:space="0" w:color="auto"/>
          </w:divBdr>
        </w:div>
        <w:div w:id="818965151">
          <w:marLeft w:val="0"/>
          <w:marRight w:val="0"/>
          <w:marTop w:val="0"/>
          <w:marBottom w:val="0"/>
          <w:divBdr>
            <w:top w:val="none" w:sz="0" w:space="0" w:color="auto"/>
            <w:left w:val="none" w:sz="0" w:space="0" w:color="auto"/>
            <w:bottom w:val="none" w:sz="0" w:space="0" w:color="auto"/>
            <w:right w:val="none" w:sz="0" w:space="0" w:color="auto"/>
          </w:divBdr>
        </w:div>
        <w:div w:id="2057002212">
          <w:marLeft w:val="0"/>
          <w:marRight w:val="0"/>
          <w:marTop w:val="0"/>
          <w:marBottom w:val="0"/>
          <w:divBdr>
            <w:top w:val="none" w:sz="0" w:space="0" w:color="auto"/>
            <w:left w:val="none" w:sz="0" w:space="0" w:color="auto"/>
            <w:bottom w:val="none" w:sz="0" w:space="0" w:color="auto"/>
            <w:right w:val="none" w:sz="0" w:space="0" w:color="auto"/>
          </w:divBdr>
        </w:div>
        <w:div w:id="1084031028">
          <w:marLeft w:val="0"/>
          <w:marRight w:val="0"/>
          <w:marTop w:val="0"/>
          <w:marBottom w:val="0"/>
          <w:divBdr>
            <w:top w:val="none" w:sz="0" w:space="0" w:color="auto"/>
            <w:left w:val="none" w:sz="0" w:space="0" w:color="auto"/>
            <w:bottom w:val="none" w:sz="0" w:space="0" w:color="auto"/>
            <w:right w:val="none" w:sz="0" w:space="0" w:color="auto"/>
          </w:divBdr>
        </w:div>
        <w:div w:id="1583832243">
          <w:marLeft w:val="0"/>
          <w:marRight w:val="0"/>
          <w:marTop w:val="0"/>
          <w:marBottom w:val="0"/>
          <w:divBdr>
            <w:top w:val="none" w:sz="0" w:space="0" w:color="auto"/>
            <w:left w:val="none" w:sz="0" w:space="0" w:color="auto"/>
            <w:bottom w:val="none" w:sz="0" w:space="0" w:color="auto"/>
            <w:right w:val="none" w:sz="0" w:space="0" w:color="auto"/>
          </w:divBdr>
        </w:div>
        <w:div w:id="1861165460">
          <w:marLeft w:val="0"/>
          <w:marRight w:val="0"/>
          <w:marTop w:val="0"/>
          <w:marBottom w:val="0"/>
          <w:divBdr>
            <w:top w:val="none" w:sz="0" w:space="0" w:color="auto"/>
            <w:left w:val="none" w:sz="0" w:space="0" w:color="auto"/>
            <w:bottom w:val="none" w:sz="0" w:space="0" w:color="auto"/>
            <w:right w:val="none" w:sz="0" w:space="0" w:color="auto"/>
          </w:divBdr>
        </w:div>
      </w:divsChild>
    </w:div>
    <w:div w:id="1310328015">
      <w:bodyDiv w:val="1"/>
      <w:marLeft w:val="0"/>
      <w:marRight w:val="0"/>
      <w:marTop w:val="0"/>
      <w:marBottom w:val="0"/>
      <w:divBdr>
        <w:top w:val="none" w:sz="0" w:space="0" w:color="auto"/>
        <w:left w:val="none" w:sz="0" w:space="0" w:color="auto"/>
        <w:bottom w:val="none" w:sz="0" w:space="0" w:color="auto"/>
        <w:right w:val="none" w:sz="0" w:space="0" w:color="auto"/>
      </w:divBdr>
      <w:divsChild>
        <w:div w:id="9571143">
          <w:marLeft w:val="0"/>
          <w:marRight w:val="0"/>
          <w:marTop w:val="0"/>
          <w:marBottom w:val="0"/>
          <w:divBdr>
            <w:top w:val="none" w:sz="0" w:space="0" w:color="auto"/>
            <w:left w:val="none" w:sz="0" w:space="0" w:color="auto"/>
            <w:bottom w:val="none" w:sz="0" w:space="0" w:color="auto"/>
            <w:right w:val="none" w:sz="0" w:space="0" w:color="auto"/>
          </w:divBdr>
        </w:div>
        <w:div w:id="616986029">
          <w:marLeft w:val="0"/>
          <w:marRight w:val="0"/>
          <w:marTop w:val="0"/>
          <w:marBottom w:val="0"/>
          <w:divBdr>
            <w:top w:val="none" w:sz="0" w:space="0" w:color="auto"/>
            <w:left w:val="none" w:sz="0" w:space="0" w:color="auto"/>
            <w:bottom w:val="none" w:sz="0" w:space="0" w:color="auto"/>
            <w:right w:val="none" w:sz="0" w:space="0" w:color="auto"/>
          </w:divBdr>
        </w:div>
        <w:div w:id="564145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2540</Words>
  <Characters>1448</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Ignatavičienė</dc:creator>
  <cp:keywords/>
  <dc:description/>
  <cp:lastModifiedBy>Indrė Stankienė</cp:lastModifiedBy>
  <cp:revision>3</cp:revision>
  <dcterms:created xsi:type="dcterms:W3CDTF">2024-01-03T14:12:00Z</dcterms:created>
  <dcterms:modified xsi:type="dcterms:W3CDTF">2024-01-03T14:19:00Z</dcterms:modified>
</cp:coreProperties>
</file>