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026C" w14:textId="77777777" w:rsidR="00CF7118" w:rsidRDefault="000A55B1" w:rsidP="000A55B1">
      <w:pPr>
        <w:pStyle w:val="Antrats"/>
        <w:tabs>
          <w:tab w:val="left" w:pos="12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KELEIVIŲ PAVĖŽĖJIMAS </w:t>
      </w:r>
      <w:r w:rsidR="00CF7118">
        <w:rPr>
          <w:rFonts w:ascii="Times New Roman" w:hAnsi="Times New Roman"/>
          <w:b/>
          <w:sz w:val="24"/>
          <w:szCs w:val="24"/>
        </w:rPr>
        <w:t>PER</w:t>
      </w:r>
      <w:r>
        <w:rPr>
          <w:rFonts w:ascii="Times New Roman" w:hAnsi="Times New Roman"/>
          <w:b/>
          <w:sz w:val="24"/>
          <w:szCs w:val="24"/>
        </w:rPr>
        <w:t xml:space="preserve"> NAUJUOSIUS METUS PRIEMIESČIO </w:t>
      </w:r>
    </w:p>
    <w:p w14:paraId="494AA38C" w14:textId="34E7FD81" w:rsidR="000A55B1" w:rsidRDefault="000A55B1" w:rsidP="000A55B1">
      <w:pPr>
        <w:pStyle w:val="Antrats"/>
        <w:tabs>
          <w:tab w:val="left" w:pos="12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AUTOBUSŲ MARŠRUTAIS</w:t>
      </w:r>
    </w:p>
    <w:p w14:paraId="5F03F66C" w14:textId="685ABBC8" w:rsidR="000A55B1" w:rsidRDefault="000A55B1" w:rsidP="000A55B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m. sausio 1 d., pirmadienis, Naujieji metai, keleiviai autobusais bus pavežami sekmadienio grafiku.</w:t>
      </w:r>
    </w:p>
    <w:p w14:paraId="36117383" w14:textId="77777777" w:rsidR="000A55B1" w:rsidRDefault="000A55B1" w:rsidP="000A55B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m. sausio 2 d., antradienis, keleiviai autobusais bus pavežami darbo dienos grafiku, išskyrus: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6"/>
        <w:gridCol w:w="5077"/>
        <w:gridCol w:w="1702"/>
      </w:tblGrid>
      <w:tr w:rsidR="000A55B1" w14:paraId="452DC176" w14:textId="77777777" w:rsidTr="000A55B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89401B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Maršruto Nr.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D2BA4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Kryptis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18A1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Nevažiuos</w:t>
            </w:r>
          </w:p>
        </w:tc>
      </w:tr>
      <w:tr w:rsidR="000A55B1" w14:paraId="1018F205" w14:textId="77777777" w:rsidTr="000A55B1"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63B824" w14:textId="77777777" w:rsidR="000A55B1" w:rsidRDefault="000A55B1"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Autobuso 106 maršrutas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C029D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„Tirkiliškiai“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0A17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7:18</w:t>
            </w:r>
          </w:p>
        </w:tc>
      </w:tr>
      <w:tr w:rsidR="000A55B1" w14:paraId="2DCFCB57" w14:textId="77777777" w:rsidTr="000A55B1"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095F3E" w14:textId="77777777" w:rsidR="000A55B1" w:rsidRDefault="000A55B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7948F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„Biblioteka“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ECEA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14:09</w:t>
            </w:r>
          </w:p>
        </w:tc>
      </w:tr>
      <w:tr w:rsidR="000A55B1" w14:paraId="552F29F7" w14:textId="77777777" w:rsidTr="000A55B1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B885AD" w14:textId="77777777" w:rsidR="000A55B1" w:rsidRDefault="000A55B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Autobuso 108 maršrutas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CF2C0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„Pušyno g.“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96C5E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7:33</w:t>
            </w:r>
          </w:p>
        </w:tc>
      </w:tr>
      <w:tr w:rsidR="000A55B1" w14:paraId="29B34C4A" w14:textId="77777777" w:rsidTr="000A55B1">
        <w:tc>
          <w:tcPr>
            <w:tcW w:w="28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69BE14" w14:textId="77777777" w:rsidR="000A55B1" w:rsidRDefault="000A55B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DB479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Artojų g.“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4A12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14:35</w:t>
            </w:r>
          </w:p>
        </w:tc>
      </w:tr>
    </w:tbl>
    <w:p w14:paraId="4C6C9FC8" w14:textId="7BE2E036" w:rsidR="000A55B1" w:rsidRDefault="000A55B1" w:rsidP="000A55B1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m. sausio 3 d., trečiadienis, keleiviai autobusais bus pavežami darbo dienos grafiku, išskyrus: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6"/>
        <w:gridCol w:w="5077"/>
        <w:gridCol w:w="1702"/>
      </w:tblGrid>
      <w:tr w:rsidR="000A55B1" w14:paraId="6A8B1970" w14:textId="77777777" w:rsidTr="000A55B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3A9F3C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Maršruto Nr.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BA9FF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Kryptis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7660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Nevažiuos</w:t>
            </w:r>
          </w:p>
        </w:tc>
      </w:tr>
      <w:tr w:rsidR="000A55B1" w14:paraId="7D5671D3" w14:textId="77777777" w:rsidTr="000A55B1"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5BD259" w14:textId="77777777" w:rsidR="000A55B1" w:rsidRDefault="000A55B1"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Autobuso 106 maršrutas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1996A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„Tirkiliškiai“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765B9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7:18</w:t>
            </w:r>
          </w:p>
        </w:tc>
      </w:tr>
      <w:tr w:rsidR="000A55B1" w14:paraId="1766A11F" w14:textId="77777777" w:rsidTr="000A55B1"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59A329" w14:textId="77777777" w:rsidR="000A55B1" w:rsidRDefault="000A55B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5514F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„Biblioteka“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D0F74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14:09</w:t>
            </w:r>
          </w:p>
        </w:tc>
      </w:tr>
      <w:tr w:rsidR="000A55B1" w14:paraId="2634835A" w14:textId="77777777" w:rsidTr="000A55B1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3FDCC8" w14:textId="77777777" w:rsidR="000A55B1" w:rsidRDefault="000A55B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Autobuso 108 maršrutas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5B92D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„Pušyno g.“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C8FE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7:33</w:t>
            </w:r>
          </w:p>
        </w:tc>
      </w:tr>
      <w:tr w:rsidR="000A55B1" w14:paraId="686387AE" w14:textId="77777777" w:rsidTr="000A55B1">
        <w:tc>
          <w:tcPr>
            <w:tcW w:w="28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9FEDAF" w14:textId="77777777" w:rsidR="000A55B1" w:rsidRDefault="000A55B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E322E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Artojų g.“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0638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14:35</w:t>
            </w:r>
          </w:p>
        </w:tc>
      </w:tr>
    </w:tbl>
    <w:p w14:paraId="6BC5FEA6" w14:textId="793FD3C2" w:rsidR="000A55B1" w:rsidRDefault="000A55B1" w:rsidP="000A55B1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m. sausio 4 d., ketvirtadienis, keleiviai autobusais bus pavežami darbo dienos grafiku, išskyrus: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6"/>
        <w:gridCol w:w="5077"/>
        <w:gridCol w:w="1702"/>
      </w:tblGrid>
      <w:tr w:rsidR="000A55B1" w14:paraId="2EDFAB6A" w14:textId="77777777" w:rsidTr="000A55B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C70AEF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Maršruto Nr.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B4A90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Kryptis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6B0D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Nevažiuos</w:t>
            </w:r>
          </w:p>
        </w:tc>
      </w:tr>
      <w:tr w:rsidR="000A55B1" w14:paraId="0FB4A087" w14:textId="77777777" w:rsidTr="000A55B1"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BFC53E" w14:textId="77777777" w:rsidR="000A55B1" w:rsidRDefault="000A55B1"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Autobuso 106 maršrutas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EBD28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„Tirkiliškiai“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B7502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7:18</w:t>
            </w:r>
          </w:p>
        </w:tc>
      </w:tr>
      <w:tr w:rsidR="000A55B1" w14:paraId="05CD5E65" w14:textId="77777777" w:rsidTr="000A55B1"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7F0382" w14:textId="77777777" w:rsidR="000A55B1" w:rsidRDefault="000A55B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648FF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„Biblioteka“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565E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14:09</w:t>
            </w:r>
          </w:p>
        </w:tc>
      </w:tr>
      <w:tr w:rsidR="000A55B1" w14:paraId="1DA36DD3" w14:textId="77777777" w:rsidTr="000A55B1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AB011D" w14:textId="77777777" w:rsidR="000A55B1" w:rsidRDefault="000A55B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Autobuso 108 maršrutas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686C1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„Pušyno g.“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C966B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7:33</w:t>
            </w:r>
          </w:p>
        </w:tc>
      </w:tr>
      <w:tr w:rsidR="000A55B1" w14:paraId="1852B6DC" w14:textId="77777777" w:rsidTr="000A55B1">
        <w:tc>
          <w:tcPr>
            <w:tcW w:w="28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B90129" w14:textId="77777777" w:rsidR="000A55B1" w:rsidRDefault="000A55B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E3CA3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Artojų g.“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22A4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14:35</w:t>
            </w:r>
          </w:p>
        </w:tc>
      </w:tr>
    </w:tbl>
    <w:p w14:paraId="3918B50D" w14:textId="3FA728ED" w:rsidR="000A55B1" w:rsidRDefault="000A55B1" w:rsidP="000A55B1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m. sausio 5 d., penktadienis, keleiviai autobusais bus pavežami darbo dienos grafiku, išskyrus: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6"/>
        <w:gridCol w:w="5077"/>
        <w:gridCol w:w="1702"/>
      </w:tblGrid>
      <w:tr w:rsidR="000A55B1" w14:paraId="6B9C8F8F" w14:textId="77777777" w:rsidTr="000A55B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E67BE2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Maršruto Nr.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B3D81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Kryptis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64BD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Nevažiuos</w:t>
            </w:r>
          </w:p>
        </w:tc>
      </w:tr>
      <w:tr w:rsidR="000A55B1" w14:paraId="655F1A20" w14:textId="77777777" w:rsidTr="000A55B1"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3C462D" w14:textId="77777777" w:rsidR="000A55B1" w:rsidRDefault="000A55B1"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Autobuso 106 maršrutas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D1579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„Tirkiliškiai“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96CE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7:18</w:t>
            </w:r>
          </w:p>
        </w:tc>
      </w:tr>
      <w:tr w:rsidR="000A55B1" w14:paraId="38CF0559" w14:textId="77777777" w:rsidTr="000A55B1"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7A2DCC" w14:textId="77777777" w:rsidR="000A55B1" w:rsidRDefault="000A55B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B9B5D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„Biblioteka“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17B9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14:09</w:t>
            </w:r>
          </w:p>
        </w:tc>
      </w:tr>
      <w:tr w:rsidR="000A55B1" w14:paraId="3E8F7E66" w14:textId="77777777" w:rsidTr="000A55B1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0D0BF5" w14:textId="77777777" w:rsidR="000A55B1" w:rsidRDefault="000A55B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Autobuso 108 maršrutas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0B40A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„Pušyno g.“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84D4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7:33</w:t>
            </w:r>
          </w:p>
        </w:tc>
      </w:tr>
      <w:tr w:rsidR="000A55B1" w14:paraId="36FBA4C1" w14:textId="77777777" w:rsidTr="000A55B1">
        <w:tc>
          <w:tcPr>
            <w:tcW w:w="28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0F08A" w14:textId="77777777" w:rsidR="000A55B1" w:rsidRDefault="000A55B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89DAC" w14:textId="77777777" w:rsidR="000A55B1" w:rsidRDefault="000A55B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Iš stotelės Artojų g.“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5AA87" w14:textId="77777777" w:rsidR="000A55B1" w:rsidRDefault="000A55B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14:35</w:t>
            </w:r>
          </w:p>
        </w:tc>
      </w:tr>
    </w:tbl>
    <w:p w14:paraId="7DD06576" w14:textId="77777777" w:rsidR="000A55B1" w:rsidRDefault="000A55B1" w:rsidP="000A55B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m. sausio 6 d., šeštadienis, Trys karaliai, keleiviai autobusais bus pavežami šeštadienio grafiku.</w:t>
      </w:r>
    </w:p>
    <w:p w14:paraId="1599E373" w14:textId="3951B5A7" w:rsidR="000A55B1" w:rsidRDefault="000A55B1" w:rsidP="00CF711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m. sausio 7 d., sekmadienis, keleiviai autobusais bus pavežami sekmadienio grafiku.</w:t>
      </w:r>
    </w:p>
    <w:p w14:paraId="72C02E5E" w14:textId="77777777" w:rsidR="00CF7118" w:rsidRDefault="00CF7118" w:rsidP="000A55B1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250D96D" w14:textId="63AB52F7" w:rsidR="000A55B1" w:rsidRPr="000A55B1" w:rsidRDefault="00CF7118" w:rsidP="000A55B1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PASTABA. </w:t>
      </w:r>
      <w:r w:rsidR="000A55B1" w:rsidRPr="000A55B1">
        <w:rPr>
          <w:rFonts w:ascii="Times New Roman" w:hAnsi="Times New Roman"/>
          <w:color w:val="FF0000"/>
          <w:sz w:val="24"/>
          <w:szCs w:val="24"/>
        </w:rPr>
        <w:t xml:space="preserve">Galinėse ir tarpinėse stotelėse vežėjas UAB „Kautra“ keleiviams pateiks informaciją apie eismo tvarkaraščių pakitimus nurodytomis dienomis. </w:t>
      </w:r>
    </w:p>
    <w:sectPr w:rsidR="000A55B1" w:rsidRPr="000A55B1" w:rsidSect="00CF7118">
      <w:pgSz w:w="11906" w:h="16838"/>
      <w:pgMar w:top="426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B1"/>
    <w:rsid w:val="000A55B1"/>
    <w:rsid w:val="0079700A"/>
    <w:rsid w:val="00C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55C6"/>
  <w15:chartTrackingRefBased/>
  <w15:docId w15:val="{93A434A9-54D2-41A7-9034-67BFCD24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A55B1"/>
    <w:pPr>
      <w:spacing w:after="0" w:line="240" w:lineRule="auto"/>
    </w:pPr>
    <w:rPr>
      <w:rFonts w:ascii="TimesLT" w:eastAsia="Times New Roman" w:hAnsi="TimesLT" w:cs="Times New Roman"/>
      <w:kern w:val="0"/>
      <w:sz w:val="26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0A55B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A55B1"/>
    <w:rPr>
      <w:rFonts w:ascii="TimesLT" w:eastAsia="Times New Roman" w:hAnsi="TimesLT" w:cs="Times New Roman"/>
      <w:kern w:val="0"/>
      <w:sz w:val="26"/>
      <w:szCs w:val="20"/>
      <w14:ligatures w14:val="none"/>
    </w:rPr>
  </w:style>
  <w:style w:type="paragraph" w:styleId="Pagrindinistekstas">
    <w:name w:val="Body Text"/>
    <w:basedOn w:val="prastasis"/>
    <w:link w:val="PagrindinistekstasDiagrama"/>
    <w:semiHidden/>
    <w:unhideWhenUsed/>
    <w:rsid w:val="000A55B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A55B1"/>
    <w:rPr>
      <w:rFonts w:ascii="TimesLT" w:eastAsia="Times New Roman" w:hAnsi="TimesLT" w:cs="Times New Roman"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Drukteinis</dc:creator>
  <cp:keywords/>
  <dc:description/>
  <cp:lastModifiedBy>Gediminas Drukteinis</cp:lastModifiedBy>
  <cp:revision>3</cp:revision>
  <dcterms:created xsi:type="dcterms:W3CDTF">2023-11-30T07:06:00Z</dcterms:created>
  <dcterms:modified xsi:type="dcterms:W3CDTF">2024-01-02T05:53:00Z</dcterms:modified>
</cp:coreProperties>
</file>