
<file path=META-INF/manifest.xml><?xml version="1.0" encoding="utf-8"?>
<manifest:manifest xmlns:xsi="http://www.w3.org/2001/XMLSchema-instance" xmlns:xsd="http://www.w3.org/2001/XMLSchema"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Girelės g. 15, Vijūkų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:xsi="http://www.w3.org/2001/XMLSchema-instance" xmlns:xsd="http://www.w3.org/2001/XMLSchema" xmlns="http://www.archyvai.lt/adoc/2008/relationships">
  <SourcePart full-path="/">
    <Relationship full-path="MP_Girelės g. 15, Vijūkų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Girelės g. 15, Vijūkų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5gICpNZBZ8LN9WFOlqMik5BHXJ340RQA1P4ucS8VXo0=</DigestValue>
      </Reference>
      <Reference URI="MP_Girel%C4%97s%20g.%2015%2C%20Vij%C5%ABk%C5%B3%20k..docx">
        <DigestMethod Algorithm="http://www.w3.org/2001/04/xmlenc#sha256"/>
        <DigestValue>A8/JAteG40+MRNHNUiUlTW5iE8zgHelDXo3DQ2HLeOw=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QvX1mN/Gh0t/8RLhWato20dqT/IQjwV/heBVGhVIoHU=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OeMQW2IS2JPuJUxsy1xi99R/eAzyniuvExJttzAPDmE=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XcrXOpKHU0Mn6s5l04D/7PyBUSm/FvbZIGiXW8wnqMQ=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uxw7T++5HZBPSoJk5zqjLCviRJpmA9C/xLByLmxPQMc=</DigestValue>
      </Reference>
    </SignedInfo>
    <SignatureValue Id="signature_0_value">nF9udQbLGl6ztBx3cI8IuyhQOUAuFYtkJaTe6qDaAhqIaBSzo7VyG+/iHYWo5mUXqkrEoI/rAA23E1WRd4KdbIUlfy7OFXOR7LRdV8LiHO5LgLDnwh2VZNKaYL+eJOW3klFOeTv9YHA1dqX7jXEDT3ivPN0nN1O1lqMptsvxPq3gu+GHMY+4PeFDnjubmAgsNLMTRuXIg1RkzW7R7VzsrwFExLPofFa06XGPZT5FhAxt4oSNl/Pm9ywTWBs7sxuDa2O+CGYdoSs1+EJoXcfdIBBlQevIxqj3+DfMj6yjyfqOlglWhxMzcoyXXINesC2rY/WPNGBjb/XziIZvaVMJJ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2023-12-20T12:29:22Z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5e669d77-3f08-41c3-a8d9-a1234afda013">
              <CanonicalizationMethod xmlns="http://www.w3.org/2000/09/xmldsig#" Algorithm="http://www.w3.org/TR/2001/REC-xml-c14n-20010315"/>
              <EncapsulatedTimeStamp Id="ETS-3b714c3e-8050-4bb6-81ed-6f70d7195f79">MIIHyQYJKoZIhvcNAQcCoIIHujCCB7YCAQMxDzANBglghkgBZQMEAgEFADB5BgsqhkiG9w0BCRABBKBqBGgwZgIBAQYEVR0gADAvMAsGCWCGSAFlAwQCAQQgiYpYcAgkFDvwJE1wL8en/D0pfwQMBtqNsX+r5tabXqYCFDAwMDIwMjMxMjIwMTMyOTI5NzQ2GA8yMDIzMTIyMDEyMjkyO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n3IzIPRT8lWZNz+NxG1jr6tDVuo2rZAg+7T1QKReXSowgbAGCyqGSIb3DQEJEAIMMYGgMIGdMIGaMIGXBBQ4yDQnyIMOxksSx0fYwxo2k1DHfDB/MHOkcTBvMQswCQYDVQQGEwJQTDEdMBsGA1UECgwUTmFyb2Rvd3kgQmFuayBQb2xza2kxJjAkBgNVBAMMHU5hcm9kb3dlIENlbnRydW0gQ2VydHlmaWthY2ppMRkwFwYDVQRhDBBWQVRQTC01MjUwMDA4MTk4AggCYz4KWMCPJDAKBggqhkjOPQQDAgRHMEUCIAmvbp8JUqpn8YWs0Hg0OEnqf9p3L3uIrbKrUvYx+c5wAiEA60jfzCjYQnX2xk2fc8bLrs8AyCdgl1GYBaCrIM+GaDc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Civinity namai Kaunas, UAB skyrimo daugiabučio gyvenamojo namo, esančio Girelės g. 19, Vijūkų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2023-12-20T14:29:22+02:00</sig:date>
  </sig:creation>
  <sig:registrations ID="registrations_0">
    <sig:registration ID="registration_0">
      <sig:date>2023-12-20T14:29:10+02:00</sig:date>
      <sig:number>MP-1142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2023-12-20T14:29:22+02:00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v.20231208.1</generator>
      <os>win</os>
    </technical_environment>
  </Use>
  <Custom ID="custom_0"/>
</metadata>
</file>