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2459" w14:textId="18355561" w:rsidR="00FB474A" w:rsidRDefault="007B5CE7" w:rsidP="007B5CE7">
      <w:pPr>
        <w:jc w:val="center"/>
        <w:rPr>
          <w:b/>
          <w:bCs/>
        </w:rPr>
      </w:pPr>
      <w:r w:rsidRPr="007B5CE7">
        <w:rPr>
          <w:b/>
          <w:bCs/>
        </w:rPr>
        <w:t>SPECIALIEJI REIKALAVIMAI</w:t>
      </w:r>
    </w:p>
    <w:p w14:paraId="06C92E91" w14:textId="77777777" w:rsidR="002B71AE" w:rsidRPr="007B5CE7" w:rsidRDefault="002B71AE" w:rsidP="007B5CE7">
      <w:pPr>
        <w:jc w:val="center"/>
        <w:rPr>
          <w:b/>
          <w:bCs/>
        </w:rPr>
      </w:pPr>
    </w:p>
    <w:p w14:paraId="13872380" w14:textId="06BA1480" w:rsidR="002B71AE" w:rsidRDefault="002B71AE" w:rsidP="002B71AE">
      <w:pPr>
        <w:jc w:val="both"/>
      </w:pPr>
      <w:r>
        <w:t>1</w:t>
      </w:r>
      <w:r>
        <w:t>.</w:t>
      </w:r>
      <w:r>
        <w:t xml:space="preserve"> </w:t>
      </w:r>
      <w:r>
        <w:t>Darbuotojas, einantis šias pareigas, turi atitikti šiuos specialius reikalavimus:</w:t>
      </w:r>
    </w:p>
    <w:p w14:paraId="4269AEC8" w14:textId="70544201" w:rsidR="002B71AE" w:rsidRDefault="002B71AE" w:rsidP="002B71AE">
      <w:pPr>
        <w:jc w:val="both"/>
      </w:pPr>
      <w:r>
        <w:t>1</w:t>
      </w:r>
      <w:r>
        <w:t>.1.</w:t>
      </w:r>
      <w:r>
        <w:t xml:space="preserve"> </w:t>
      </w:r>
      <w:r>
        <w:t>turėti inžinerijos krypties aukštąjį universitetinį su bakalauro kvalifikaciniu laipsniu ar jam prilygintą išsilavinimą arba inžinerijos krypties aukštąjį koleginį išsilavinimą su profesinio bakalauro kvalifikaciniu laipsniu ar jam prilygintu išsilavinimu;</w:t>
      </w:r>
    </w:p>
    <w:p w14:paraId="6B62FADB" w14:textId="5892CB8F" w:rsidR="002B71AE" w:rsidRDefault="002B71AE" w:rsidP="002B71AE">
      <w:pPr>
        <w:jc w:val="both"/>
      </w:pPr>
      <w:r>
        <w:t>1</w:t>
      </w:r>
      <w:r>
        <w:t>.2.</w:t>
      </w:r>
      <w:r>
        <w:t xml:space="preserve"> </w:t>
      </w:r>
      <w:r>
        <w:t>turėti galiojantį ypatingo statinio statybos techninės priežiūros vadovo kvalifikacijos atestatą ir ne mažesnę kaip 1 metų darbo patirtį statybos srityje dirbant pagal išduotą kvalifikacijos atestatą;</w:t>
      </w:r>
    </w:p>
    <w:p w14:paraId="4F3E9958" w14:textId="2A245B78" w:rsidR="002B71AE" w:rsidRDefault="002B71AE" w:rsidP="002B71AE">
      <w:pPr>
        <w:jc w:val="both"/>
      </w:pPr>
      <w:r>
        <w:t>1</w:t>
      </w:r>
      <w:r>
        <w:t>.3.</w:t>
      </w:r>
      <w:r>
        <w:t xml:space="preserve"> </w:t>
      </w:r>
      <w:r>
        <w:t>išmanyti ir gebėti taikyti Vietos savivaldos, Viešojo administravimo, Statybos įstatymus, Statybos techninį reglamentą, Lietuvos Respublikos Vyriausybės nutarimus ir kitus vykdomas funkcijas reglamentuojančius teisės aktus;</w:t>
      </w:r>
    </w:p>
    <w:p w14:paraId="2F8DB37D" w14:textId="20F2766C" w:rsidR="002B71AE" w:rsidRDefault="002B71AE" w:rsidP="002B71AE">
      <w:pPr>
        <w:jc w:val="both"/>
      </w:pPr>
      <w:r>
        <w:t>1</w:t>
      </w:r>
      <w:r>
        <w:t>.4.</w:t>
      </w:r>
      <w:r>
        <w:t xml:space="preserve"> </w:t>
      </w:r>
      <w:r>
        <w:t>gebėti savarankiškai planuoti ir organizuoti savo veiklą, mokėti valdyti, kaupti, sisteminti, apibendrinti informaciją;</w:t>
      </w:r>
    </w:p>
    <w:p w14:paraId="6A2B992D" w14:textId="7AFE316E" w:rsidR="002B71AE" w:rsidRDefault="002B71AE" w:rsidP="002B71AE">
      <w:pPr>
        <w:jc w:val="both"/>
      </w:pPr>
      <w:r>
        <w:t>1</w:t>
      </w:r>
      <w:r>
        <w:t>.5.</w:t>
      </w:r>
      <w:r>
        <w:t xml:space="preserve"> </w:t>
      </w:r>
      <w:r>
        <w:t>mokėti sklandžiai dėstyti mintis raštu ir žodžiu, išmanyti raštvedybos taisykles;</w:t>
      </w:r>
    </w:p>
    <w:p w14:paraId="25A03A3A" w14:textId="6FA17F59" w:rsidR="002B71AE" w:rsidRDefault="002B71AE" w:rsidP="002B71AE">
      <w:pPr>
        <w:jc w:val="both"/>
      </w:pPr>
      <w:r>
        <w:t>1</w:t>
      </w:r>
      <w:r>
        <w:t>.6.</w:t>
      </w:r>
      <w:r>
        <w:t xml:space="preserve"> </w:t>
      </w:r>
      <w:r>
        <w:t>mokėti dirbti kompiuteriu, „Microsoft Office“ programų paketu;</w:t>
      </w:r>
    </w:p>
    <w:p w14:paraId="0EE6859C" w14:textId="0AAEFA17" w:rsidR="002B71AE" w:rsidRDefault="002B71AE" w:rsidP="002B71AE">
      <w:pPr>
        <w:jc w:val="both"/>
      </w:pPr>
      <w:r>
        <w:t>1</w:t>
      </w:r>
      <w:r>
        <w:t>.7.</w:t>
      </w:r>
      <w:r>
        <w:t xml:space="preserve"> </w:t>
      </w:r>
      <w:r>
        <w:t>turėti vairuotojo pažymėjimą (B kategorija).</w:t>
      </w:r>
    </w:p>
    <w:p w14:paraId="3CA0708A" w14:textId="77777777" w:rsidR="002B71AE" w:rsidRDefault="002B71AE" w:rsidP="002B71AE"/>
    <w:p w14:paraId="0999E518" w14:textId="2BB11CB0" w:rsidR="002B71AE" w:rsidRPr="002B71AE" w:rsidRDefault="002B71AE" w:rsidP="002B71AE">
      <w:pPr>
        <w:jc w:val="center"/>
        <w:rPr>
          <w:b/>
          <w:bCs/>
        </w:rPr>
      </w:pPr>
      <w:r w:rsidRPr="002B71AE">
        <w:rPr>
          <w:b/>
          <w:bCs/>
        </w:rPr>
        <w:t>FUNKCIJOS</w:t>
      </w:r>
    </w:p>
    <w:p w14:paraId="5F3BECAD" w14:textId="02657058" w:rsidR="002B71AE" w:rsidRDefault="002B71AE" w:rsidP="002B71AE"/>
    <w:p w14:paraId="18F3A4DB" w14:textId="331C069D" w:rsidR="002B71AE" w:rsidRDefault="002B71AE" w:rsidP="00A20455">
      <w:pPr>
        <w:jc w:val="both"/>
      </w:pPr>
      <w:r>
        <w:t>1.</w:t>
      </w:r>
      <w:r w:rsidR="00A20455">
        <w:t xml:space="preserve"> R</w:t>
      </w:r>
      <w:r>
        <w:t>enka duomenis ir informaciją, ar statyba yra atliekama pagal statinio projektą, renka informaciją apie statybos metu naudojamų statybos produktų bei įrenginių kokybę</w:t>
      </w:r>
      <w:r w:rsidR="00A20455">
        <w:t>.</w:t>
      </w:r>
    </w:p>
    <w:p w14:paraId="560830A3" w14:textId="020306DF" w:rsidR="002B71AE" w:rsidRDefault="002B71AE" w:rsidP="00A20455">
      <w:pPr>
        <w:jc w:val="both"/>
      </w:pPr>
      <w:r>
        <w:t>2.</w:t>
      </w:r>
      <w:r w:rsidR="00A20455">
        <w:t xml:space="preserve"> R</w:t>
      </w:r>
      <w:r>
        <w:t xml:space="preserve">enka informaciją ir duomenis apie atliktų statybos darbų kokybę ir mastą, informuoja statytoją (užsakovą) apie atliktus statybos darbus, kurie neatitinka statinio normatyvinės kokybės </w:t>
      </w:r>
      <w:r w:rsidR="00A20455">
        <w:t>r</w:t>
      </w:r>
      <w:r>
        <w:t>eikalavimų;</w:t>
      </w:r>
    </w:p>
    <w:p w14:paraId="133EB735" w14:textId="77FCBC29" w:rsidR="002B71AE" w:rsidRDefault="002B71AE" w:rsidP="00A20455">
      <w:pPr>
        <w:jc w:val="both"/>
      </w:pPr>
      <w:r>
        <w:t>3.</w:t>
      </w:r>
      <w:r w:rsidR="00A20455">
        <w:t xml:space="preserve"> R</w:t>
      </w:r>
      <w:r>
        <w:t>enka informaciją ir duomenis apie paslėptus statybos darbus ir paslėptas statinio konstrukcijas, dalyvauja išbandant inžinerinius tinklus, inžinerines sistemas, įrenginius, konstrukcijas</w:t>
      </w:r>
      <w:r w:rsidR="00A20455">
        <w:t>.</w:t>
      </w:r>
    </w:p>
    <w:p w14:paraId="6807257F" w14:textId="4C7E3961" w:rsidR="002B71AE" w:rsidRDefault="002B71AE" w:rsidP="00A20455">
      <w:pPr>
        <w:jc w:val="both"/>
      </w:pPr>
      <w:r>
        <w:t>4.</w:t>
      </w:r>
      <w:r w:rsidR="00A20455">
        <w:t xml:space="preserve"> K</w:t>
      </w:r>
      <w:r>
        <w:t>artu su rangovu rengia dokumentų projektus, reikalingus statybai užbaigti</w:t>
      </w:r>
      <w:r w:rsidR="00A20455">
        <w:t>.</w:t>
      </w:r>
    </w:p>
    <w:p w14:paraId="753670A5" w14:textId="161C955D" w:rsidR="002B71AE" w:rsidRDefault="002B71AE" w:rsidP="00A20455">
      <w:pPr>
        <w:jc w:val="both"/>
      </w:pPr>
      <w:r>
        <w:t>5.</w:t>
      </w:r>
      <w:r w:rsidR="00A20455">
        <w:t xml:space="preserve"> S</w:t>
      </w:r>
      <w:r>
        <w:t>istemina ir apdoroja informaciją reikalingą Tarybos sprendimų, Mero potvarkių ir Administracijos direktoriaus įsakymų projektams</w:t>
      </w:r>
      <w:r w:rsidR="00A20455">
        <w:t>.</w:t>
      </w:r>
    </w:p>
    <w:p w14:paraId="448C5F47" w14:textId="7753C629" w:rsidR="002B71AE" w:rsidRDefault="002B71AE" w:rsidP="00A20455">
      <w:pPr>
        <w:jc w:val="both"/>
      </w:pPr>
      <w:r>
        <w:t>6.</w:t>
      </w:r>
      <w:r w:rsidR="00A20455">
        <w:t xml:space="preserve"> </w:t>
      </w:r>
      <w:r>
        <w:t>Skyriaus vedėjo pavedimu pagal kompetenciją nagrinėja ir rengia atsakymus į paklausimus, prašymus ar skundus</w:t>
      </w:r>
      <w:r w:rsidR="00A20455">
        <w:t>.</w:t>
      </w:r>
    </w:p>
    <w:p w14:paraId="58301204" w14:textId="257B2265" w:rsidR="002B71AE" w:rsidRDefault="002B71AE" w:rsidP="00A20455">
      <w:pPr>
        <w:jc w:val="both"/>
      </w:pPr>
      <w:r>
        <w:t>7.</w:t>
      </w:r>
      <w:r w:rsidR="00A20455">
        <w:t xml:space="preserve"> P</w:t>
      </w:r>
      <w:r>
        <w:t>agal kompetenciją dalyvauja darbo grupių ir komisijų veikloje</w:t>
      </w:r>
      <w:r w:rsidR="00A20455">
        <w:t>.</w:t>
      </w:r>
    </w:p>
    <w:p w14:paraId="472FFA85" w14:textId="6A07829B" w:rsidR="002B71AE" w:rsidRDefault="002B71AE" w:rsidP="00A20455">
      <w:pPr>
        <w:jc w:val="both"/>
      </w:pPr>
      <w:r>
        <w:t>8.</w:t>
      </w:r>
      <w:r w:rsidR="00A20455">
        <w:t xml:space="preserve"> P</w:t>
      </w:r>
      <w:r>
        <w:t>avaduoja laikinai negalintį eiti pareigų kitą Skyriaus darbuotoją jo kasmetinių atostogų, laikino nedarbingumo ar komandiruočių laikotarpiais</w:t>
      </w:r>
      <w:r w:rsidR="00A20455">
        <w:t>.</w:t>
      </w:r>
    </w:p>
    <w:p w14:paraId="511933D1" w14:textId="64844369" w:rsidR="007B5CE7" w:rsidRPr="004156CE" w:rsidRDefault="002B71AE" w:rsidP="00A20455">
      <w:pPr>
        <w:jc w:val="both"/>
      </w:pPr>
      <w:r>
        <w:t>6.9.</w:t>
      </w:r>
      <w:r w:rsidR="00A20455">
        <w:t xml:space="preserve"> V</w:t>
      </w:r>
      <w:r>
        <w:t>ykdo kitus nenuolatinio pobūdžio Skyriaus vedėjo ar pavaduotojo pavedimus, siekdamas įgyvendinti institucijos strateginius tikslus.</w:t>
      </w:r>
    </w:p>
    <w:sectPr w:rsidR="007B5CE7" w:rsidRPr="004156CE" w:rsidSect="009E4B12">
      <w:headerReference w:type="even" r:id="rId7"/>
      <w:headerReference w:type="default" r:id="rId8"/>
      <w:pgSz w:w="11906" w:h="16838" w:code="9"/>
      <w:pgMar w:top="993" w:right="567" w:bottom="993" w:left="1701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76E6" w14:textId="77777777" w:rsidR="00033847" w:rsidRDefault="00033847">
      <w:r>
        <w:separator/>
      </w:r>
    </w:p>
  </w:endnote>
  <w:endnote w:type="continuationSeparator" w:id="0">
    <w:p w14:paraId="2A178AFC" w14:textId="77777777" w:rsidR="00033847" w:rsidRDefault="0003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5928" w14:textId="77777777" w:rsidR="00033847" w:rsidRDefault="00033847">
      <w:r>
        <w:separator/>
      </w:r>
    </w:p>
  </w:footnote>
  <w:footnote w:type="continuationSeparator" w:id="0">
    <w:p w14:paraId="3229527E" w14:textId="77777777" w:rsidR="00033847" w:rsidRDefault="0003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6FA9" w14:textId="77777777" w:rsidR="00D26E01" w:rsidRDefault="00781A84" w:rsidP="0057132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07639E" w14:textId="77777777" w:rsidR="00D26E01" w:rsidRDefault="00D26E0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856307"/>
      <w:docPartObj>
        <w:docPartGallery w:val="Page Numbers (Top of Page)"/>
        <w:docPartUnique/>
      </w:docPartObj>
    </w:sdtPr>
    <w:sdtContent>
      <w:p w14:paraId="6888FE0B" w14:textId="77777777" w:rsidR="0062586D" w:rsidRDefault="0062586D">
        <w:pPr>
          <w:pStyle w:val="Antrats"/>
          <w:jc w:val="center"/>
        </w:pPr>
      </w:p>
      <w:p w14:paraId="6A86EBE5" w14:textId="77777777" w:rsidR="00D26E01" w:rsidRDefault="00781A8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CE">
          <w:rPr>
            <w:noProof/>
          </w:rPr>
          <w:t>2</w:t>
        </w:r>
        <w:r>
          <w:fldChar w:fldCharType="end"/>
        </w:r>
      </w:p>
    </w:sdtContent>
  </w:sdt>
  <w:p w14:paraId="5514B2B7" w14:textId="77777777" w:rsidR="00D26E01" w:rsidRDefault="00D26E0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614"/>
    <w:multiLevelType w:val="hybridMultilevel"/>
    <w:tmpl w:val="0F849B22"/>
    <w:lvl w:ilvl="0" w:tplc="ED78D9FA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0291267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65C2E"/>
    <w:multiLevelType w:val="hybridMultilevel"/>
    <w:tmpl w:val="6A4098B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6E1A"/>
    <w:multiLevelType w:val="multilevel"/>
    <w:tmpl w:val="679A02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7FB2B38"/>
    <w:multiLevelType w:val="multilevel"/>
    <w:tmpl w:val="50EC02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0D63BA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585F40"/>
    <w:multiLevelType w:val="hybridMultilevel"/>
    <w:tmpl w:val="BFA48C88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701AE"/>
    <w:multiLevelType w:val="hybridMultilevel"/>
    <w:tmpl w:val="522A9118"/>
    <w:lvl w:ilvl="0" w:tplc="CF2C68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8FB031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7B392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F6106F"/>
    <w:multiLevelType w:val="multilevel"/>
    <w:tmpl w:val="725E1F5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864749414">
    <w:abstractNumId w:val="7"/>
  </w:num>
  <w:num w:numId="2" w16cid:durableId="1312976905">
    <w:abstractNumId w:val="6"/>
  </w:num>
  <w:num w:numId="3" w16cid:durableId="749280291">
    <w:abstractNumId w:val="5"/>
  </w:num>
  <w:num w:numId="4" w16cid:durableId="420025541">
    <w:abstractNumId w:val="0"/>
  </w:num>
  <w:num w:numId="5" w16cid:durableId="890118320">
    <w:abstractNumId w:val="1"/>
  </w:num>
  <w:num w:numId="6" w16cid:durableId="879703842">
    <w:abstractNumId w:val="8"/>
  </w:num>
  <w:num w:numId="7" w16cid:durableId="1778912657">
    <w:abstractNumId w:val="3"/>
  </w:num>
  <w:num w:numId="8" w16cid:durableId="1505588402">
    <w:abstractNumId w:val="9"/>
  </w:num>
  <w:num w:numId="9" w16cid:durableId="1860005707">
    <w:abstractNumId w:val="4"/>
  </w:num>
  <w:num w:numId="10" w16cid:durableId="1391266540">
    <w:abstractNumId w:val="10"/>
  </w:num>
  <w:num w:numId="11" w16cid:durableId="161893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576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A"/>
    <w:rsid w:val="00033847"/>
    <w:rsid w:val="00092254"/>
    <w:rsid w:val="000B48C3"/>
    <w:rsid w:val="001A67BC"/>
    <w:rsid w:val="001E3919"/>
    <w:rsid w:val="0024605A"/>
    <w:rsid w:val="00260316"/>
    <w:rsid w:val="002B71AE"/>
    <w:rsid w:val="002C542C"/>
    <w:rsid w:val="002D10C7"/>
    <w:rsid w:val="00317DF4"/>
    <w:rsid w:val="003D02CC"/>
    <w:rsid w:val="004156CE"/>
    <w:rsid w:val="00444A61"/>
    <w:rsid w:val="004C3F13"/>
    <w:rsid w:val="004E627E"/>
    <w:rsid w:val="00540CC7"/>
    <w:rsid w:val="005524CA"/>
    <w:rsid w:val="005B7868"/>
    <w:rsid w:val="005C5B66"/>
    <w:rsid w:val="0062586D"/>
    <w:rsid w:val="00663777"/>
    <w:rsid w:val="00673B88"/>
    <w:rsid w:val="00735B97"/>
    <w:rsid w:val="00746961"/>
    <w:rsid w:val="00781A84"/>
    <w:rsid w:val="00794014"/>
    <w:rsid w:val="007A3643"/>
    <w:rsid w:val="007A7CB9"/>
    <w:rsid w:val="007B5CE7"/>
    <w:rsid w:val="007E722F"/>
    <w:rsid w:val="00865771"/>
    <w:rsid w:val="008662F1"/>
    <w:rsid w:val="008F1B1B"/>
    <w:rsid w:val="00923549"/>
    <w:rsid w:val="0096602F"/>
    <w:rsid w:val="009A44AB"/>
    <w:rsid w:val="009D0007"/>
    <w:rsid w:val="009E4B12"/>
    <w:rsid w:val="00A1465F"/>
    <w:rsid w:val="00A20455"/>
    <w:rsid w:val="00A41F6D"/>
    <w:rsid w:val="00A7117E"/>
    <w:rsid w:val="00AD3226"/>
    <w:rsid w:val="00AD5160"/>
    <w:rsid w:val="00AE3A00"/>
    <w:rsid w:val="00AE6A25"/>
    <w:rsid w:val="00B02BEF"/>
    <w:rsid w:val="00B61F53"/>
    <w:rsid w:val="00BA4860"/>
    <w:rsid w:val="00BE1165"/>
    <w:rsid w:val="00BF1C40"/>
    <w:rsid w:val="00C035C4"/>
    <w:rsid w:val="00C27A8D"/>
    <w:rsid w:val="00C6580C"/>
    <w:rsid w:val="00C663C9"/>
    <w:rsid w:val="00CE7D84"/>
    <w:rsid w:val="00CF07E4"/>
    <w:rsid w:val="00D26E01"/>
    <w:rsid w:val="00D34286"/>
    <w:rsid w:val="00D54D2C"/>
    <w:rsid w:val="00D60883"/>
    <w:rsid w:val="00DA3B12"/>
    <w:rsid w:val="00DB7F70"/>
    <w:rsid w:val="00DE679A"/>
    <w:rsid w:val="00DF7C78"/>
    <w:rsid w:val="00E75C0A"/>
    <w:rsid w:val="00EC78A3"/>
    <w:rsid w:val="00F35DCA"/>
    <w:rsid w:val="00F40B0E"/>
    <w:rsid w:val="00F94611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F11D"/>
  <w15:docId w15:val="{1C9AB8CD-BA46-4DE9-849B-A11C2D69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FB474A"/>
    <w:pPr>
      <w:keepNext/>
      <w:outlineLvl w:val="1"/>
    </w:pPr>
    <w:rPr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FB474A"/>
    <w:pPr>
      <w:keepNext/>
      <w:jc w:val="center"/>
      <w:outlineLvl w:val="2"/>
    </w:pPr>
    <w:rPr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FB474A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FB474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TMLiankstoformatuotas">
    <w:name w:val="HTML Preformatted"/>
    <w:basedOn w:val="prastasis"/>
    <w:link w:val="HTMLiankstoformatuotasDiagrama"/>
    <w:rsid w:val="00FB4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FB474A"/>
    <w:rPr>
      <w:rFonts w:ascii="Courier New" w:eastAsia="Courier New" w:hAnsi="Courier New" w:cs="Times New Roman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FB47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474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FB474A"/>
  </w:style>
  <w:style w:type="paragraph" w:styleId="Sraopastraipa">
    <w:name w:val="List Paragraph"/>
    <w:basedOn w:val="prastasis"/>
    <w:uiPriority w:val="34"/>
    <w:qFormat/>
    <w:rsid w:val="00FB474A"/>
    <w:pPr>
      <w:ind w:left="720"/>
      <w:contextualSpacing/>
    </w:pPr>
    <w:rPr>
      <w:rFonts w:ascii="TimesLT" w:hAnsi="TimesLT"/>
      <w:sz w:val="26"/>
      <w:szCs w:val="20"/>
      <w:lang w:val="en-US" w:eastAsia="lt-LT"/>
    </w:rPr>
  </w:style>
  <w:style w:type="paragraph" w:styleId="Pagrindiniotekstotrauka">
    <w:name w:val="Body Text Indent"/>
    <w:basedOn w:val="prastasis"/>
    <w:link w:val="PagrindiniotekstotraukaDiagrama"/>
    <w:rsid w:val="00FB474A"/>
    <w:pPr>
      <w:ind w:firstLine="720"/>
      <w:jc w:val="both"/>
    </w:pPr>
    <w:rPr>
      <w:sz w:val="26"/>
      <w:szCs w:val="20"/>
      <w:lang w:val="en-US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B474A"/>
    <w:rPr>
      <w:rFonts w:ascii="Times New Roman" w:eastAsia="Times New Roman" w:hAnsi="Times New Roman" w:cs="Times New Roman"/>
      <w:sz w:val="26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B474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B474A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8662F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8662F1"/>
    <w:rPr>
      <w:rFonts w:ascii="Times New Roman" w:eastAsia="Times New Roman" w:hAnsi="Times New Roman"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1B1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1B1B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258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258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Vaiva Žagarienė</dc:creator>
  <cp:lastModifiedBy>Greta Ignatavičienė</cp:lastModifiedBy>
  <cp:revision>5</cp:revision>
  <cp:lastPrinted>2019-07-09T12:28:00Z</cp:lastPrinted>
  <dcterms:created xsi:type="dcterms:W3CDTF">2023-08-30T10:58:00Z</dcterms:created>
  <dcterms:modified xsi:type="dcterms:W3CDTF">2023-08-30T12:59:00Z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5e7c60d9-3ad6-4c02-a995-04e01dc77c85</vt:lpwstr>
  </property>
</Properties>
</file>