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B2F8A" w14:textId="2E0C0810" w:rsidR="00571992" w:rsidRPr="00571992" w:rsidRDefault="00134682" w:rsidP="00EA1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992" w:rsidRPr="00571992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6874CA08" w14:textId="77777777" w:rsidR="0066392D" w:rsidRPr="0066392D" w:rsidRDefault="00571992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1.1. </w:t>
      </w:r>
      <w:r w:rsidR="00EA108B" w:rsidRPr="00EA108B">
        <w:rPr>
          <w:rFonts w:ascii="Times New Roman" w:hAnsi="Times New Roman" w:cs="Times New Roman"/>
          <w:sz w:val="24"/>
          <w:szCs w:val="24"/>
        </w:rPr>
        <w:t xml:space="preserve">išsilavinimas – </w:t>
      </w:r>
      <w:r w:rsidR="0066392D" w:rsidRPr="0066392D">
        <w:rPr>
          <w:rFonts w:ascii="Times New Roman" w:hAnsi="Times New Roman" w:cs="Times New Roman"/>
          <w:sz w:val="24"/>
          <w:szCs w:val="24"/>
        </w:rPr>
        <w:t xml:space="preserve">aukštasis universitetinis išsilavinimas (bakalauro kvalifikacinis laipsnis) arba jam lygiavertė aukštojo mokslo kvalifikacija; </w:t>
      </w:r>
    </w:p>
    <w:p w14:paraId="637783B9" w14:textId="00413A6B" w:rsidR="0066392D" w:rsidRPr="0066392D" w:rsidRDefault="0066392D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392D">
        <w:rPr>
          <w:rFonts w:ascii="Times New Roman" w:hAnsi="Times New Roman" w:cs="Times New Roman"/>
          <w:sz w:val="24"/>
          <w:szCs w:val="24"/>
        </w:rPr>
        <w:t>.2. studijų kryptis – pedagogika;</w:t>
      </w:r>
    </w:p>
    <w:p w14:paraId="7B0542D8" w14:textId="59474055" w:rsidR="0066392D" w:rsidRPr="0066392D" w:rsidRDefault="0066392D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392D">
        <w:rPr>
          <w:rFonts w:ascii="Times New Roman" w:hAnsi="Times New Roman" w:cs="Times New Roman"/>
          <w:sz w:val="24"/>
          <w:szCs w:val="24"/>
        </w:rPr>
        <w:t>.3. darbo patirtis – turėti pedagoginio darbo stažą;</w:t>
      </w:r>
    </w:p>
    <w:p w14:paraId="13E2553A" w14:textId="349E0EDC" w:rsidR="0066392D" w:rsidRPr="0066392D" w:rsidRDefault="0066392D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392D">
        <w:rPr>
          <w:rFonts w:ascii="Times New Roman" w:hAnsi="Times New Roman" w:cs="Times New Roman"/>
          <w:sz w:val="24"/>
          <w:szCs w:val="24"/>
        </w:rPr>
        <w:t xml:space="preserve">.4. darbo patirties trukmė – 3 metai. </w:t>
      </w:r>
    </w:p>
    <w:p w14:paraId="0B335787" w14:textId="131805EA" w:rsidR="0066392D" w:rsidRPr="0066392D" w:rsidRDefault="0014624E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392D" w:rsidRPr="0066392D">
        <w:rPr>
          <w:rFonts w:ascii="Times New Roman" w:hAnsi="Times New Roman" w:cs="Times New Roman"/>
          <w:sz w:val="24"/>
          <w:szCs w:val="24"/>
        </w:rPr>
        <w:t>. Kvalifikacijos atestatai ir pažymėjimai:</w:t>
      </w:r>
    </w:p>
    <w:p w14:paraId="4BB18459" w14:textId="062A32B7" w:rsidR="0066392D" w:rsidRPr="0066392D" w:rsidRDefault="0014624E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392D" w:rsidRPr="0066392D">
        <w:rPr>
          <w:rFonts w:ascii="Times New Roman" w:hAnsi="Times New Roman" w:cs="Times New Roman"/>
          <w:sz w:val="24"/>
          <w:szCs w:val="24"/>
        </w:rPr>
        <w:t>.1. turėti pedagogo kvalifikaciją.</w:t>
      </w:r>
    </w:p>
    <w:p w14:paraId="400531E8" w14:textId="742F2DE9" w:rsidR="007533CE" w:rsidRPr="007533CE" w:rsidRDefault="007533CE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805F8" w14:textId="50D36737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1930F" w14:textId="77777777" w:rsidR="006C71DF" w:rsidRPr="006C71DF" w:rsidRDefault="003D3329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 </w:t>
      </w:r>
      <w:r w:rsidR="006C71DF" w:rsidRPr="006C71DF">
        <w:rPr>
          <w:rFonts w:ascii="Times New Roman" w:hAnsi="Times New Roman" w:cs="Times New Roman"/>
          <w:sz w:val="24"/>
          <w:szCs w:val="24"/>
        </w:rPr>
        <w:t>Įstaigos vadovo pavedimu atstovauja įstaigai santykiuose su kitomis įstaigomis, organizacijomis bei fiziniais asmenimis.</w:t>
      </w:r>
    </w:p>
    <w:p w14:paraId="17338935" w14:textId="3676A973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71DF">
        <w:rPr>
          <w:rFonts w:ascii="Times New Roman" w:hAnsi="Times New Roman" w:cs="Times New Roman"/>
          <w:sz w:val="24"/>
          <w:szCs w:val="24"/>
        </w:rPr>
        <w:t>. Konsultuoja su struktūrinio padalinio veikla susijusiais klausimais.</w:t>
      </w:r>
    </w:p>
    <w:p w14:paraId="2F23792B" w14:textId="5FC9C075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71DF">
        <w:rPr>
          <w:rFonts w:ascii="Times New Roman" w:hAnsi="Times New Roman" w:cs="Times New Roman"/>
          <w:sz w:val="24"/>
          <w:szCs w:val="24"/>
        </w:rPr>
        <w:t>. Prireikus priima su struktūrinio padalinio veikla susijusius sprendimus.</w:t>
      </w:r>
    </w:p>
    <w:p w14:paraId="7EEC21F6" w14:textId="6446D405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C71DF">
        <w:rPr>
          <w:rFonts w:ascii="Times New Roman" w:hAnsi="Times New Roman" w:cs="Times New Roman"/>
          <w:sz w:val="24"/>
          <w:szCs w:val="24"/>
        </w:rPr>
        <w:t>. Prireikus valdo struktūrinio padalinio žmogiškuosius išteklius teisės aktų nustatyta tvarka.</w:t>
      </w:r>
    </w:p>
    <w:p w14:paraId="43DFD52D" w14:textId="27ECB0AF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71DF">
        <w:rPr>
          <w:rFonts w:ascii="Times New Roman" w:hAnsi="Times New Roman" w:cs="Times New Roman"/>
          <w:sz w:val="24"/>
          <w:szCs w:val="24"/>
        </w:rPr>
        <w:t>. Rengia ir teikia pasiūlymus su struktūrinio padalinio veikla susijusiais klausimais.</w:t>
      </w:r>
    </w:p>
    <w:p w14:paraId="7D01EE18" w14:textId="2B2353FA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71DF">
        <w:rPr>
          <w:rFonts w:ascii="Times New Roman" w:hAnsi="Times New Roman" w:cs="Times New Roman"/>
          <w:sz w:val="24"/>
          <w:szCs w:val="24"/>
        </w:rPr>
        <w:t>. Užtikrina struktūrinio padalinio veiklos vykdymui aktualios informacijos apdorojimą.</w:t>
      </w:r>
    </w:p>
    <w:p w14:paraId="4E180B40" w14:textId="503FCEE2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71DF">
        <w:rPr>
          <w:rFonts w:ascii="Times New Roman" w:hAnsi="Times New Roman" w:cs="Times New Roman"/>
          <w:sz w:val="24"/>
          <w:szCs w:val="24"/>
        </w:rPr>
        <w:t>. Užtikrina struktūrinio padalinio veiklų vykdymą.</w:t>
      </w:r>
    </w:p>
    <w:p w14:paraId="0B746BE6" w14:textId="38CA3080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C71DF">
        <w:rPr>
          <w:rFonts w:ascii="Times New Roman" w:hAnsi="Times New Roman" w:cs="Times New Roman"/>
          <w:sz w:val="24"/>
          <w:szCs w:val="24"/>
        </w:rPr>
        <w:t>. Užtikrina su struktūrinio padalinio veikla susijusios informacijos rengimą ir teikimą.</w:t>
      </w:r>
    </w:p>
    <w:p w14:paraId="0C5BFB46" w14:textId="62533C54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C71DF">
        <w:rPr>
          <w:rFonts w:ascii="Times New Roman" w:hAnsi="Times New Roman" w:cs="Times New Roman"/>
          <w:sz w:val="24"/>
          <w:szCs w:val="24"/>
        </w:rPr>
        <w:t>. Užtikrina su struktūrinio padalinio veikla susijusių dokumentų rengimą.</w:t>
      </w:r>
    </w:p>
    <w:p w14:paraId="3FC3600E" w14:textId="27899F1C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1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C71DF">
        <w:rPr>
          <w:rFonts w:ascii="Times New Roman" w:hAnsi="Times New Roman" w:cs="Times New Roman"/>
          <w:sz w:val="24"/>
          <w:szCs w:val="24"/>
        </w:rPr>
        <w:t>. Organizuoja Savivaldybės strateginių švietimo planų ir metinių švietimo veiklos programų projektų rengimą, jų įgyvendinimą, rengia Savivaldybės švietimo programos įgyvendinimo ataskaitas.</w:t>
      </w:r>
    </w:p>
    <w:p w14:paraId="4548D8B2" w14:textId="390DF619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1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71DF">
        <w:rPr>
          <w:rFonts w:ascii="Times New Roman" w:hAnsi="Times New Roman" w:cs="Times New Roman"/>
          <w:sz w:val="24"/>
          <w:szCs w:val="24"/>
        </w:rPr>
        <w:t>. Dalyvauja rengiant Savivaldybės biudžeto projektus švietimo programoms įgyvendinti.</w:t>
      </w:r>
    </w:p>
    <w:p w14:paraId="2ABBFB8A" w14:textId="688600BE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C71DF">
        <w:rPr>
          <w:rFonts w:ascii="Times New Roman" w:hAnsi="Times New Roman" w:cs="Times New Roman"/>
          <w:sz w:val="24"/>
          <w:szCs w:val="24"/>
        </w:rPr>
        <w:t>. Pavaduoja laikinai negalintį eiti pareigų Skyriaus vedėją, jo kasmetinių atostogų, laikino nedarbingumo, komandiruočių ar kitais nebuvimo laikotarpiais.</w:t>
      </w:r>
    </w:p>
    <w:p w14:paraId="08ADA1D9" w14:textId="77BEBAEE" w:rsidR="006C71DF" w:rsidRPr="006C71DF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C71DF">
        <w:rPr>
          <w:rFonts w:ascii="Times New Roman" w:hAnsi="Times New Roman" w:cs="Times New Roman"/>
          <w:sz w:val="24"/>
          <w:szCs w:val="24"/>
        </w:rPr>
        <w:t>. Pagal kompetenciją dalyvauja darbo grupių ir komisijų veikloje.</w:t>
      </w:r>
    </w:p>
    <w:p w14:paraId="0979B126" w14:textId="4BD7DD79" w:rsidR="0066392D" w:rsidRPr="0066392D" w:rsidRDefault="006C71DF" w:rsidP="006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C71DF">
        <w:rPr>
          <w:rFonts w:ascii="Times New Roman" w:hAnsi="Times New Roman" w:cs="Times New Roman"/>
          <w:sz w:val="24"/>
          <w:szCs w:val="24"/>
        </w:rPr>
        <w:t>. Vykdo kitus nenuolatinio pobūdžio su struktūrinio padalinio veikla susijusius pavedimus.</w:t>
      </w:r>
    </w:p>
    <w:p w14:paraId="6962B267" w14:textId="1C8DC2C4" w:rsidR="005016AE" w:rsidRPr="00EA108B" w:rsidRDefault="005016AE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70D05" w14:textId="0A630D09" w:rsidR="00962962" w:rsidRPr="00EA108B" w:rsidRDefault="00962962" w:rsidP="00EA1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CAF5D" w14:textId="39AB2001" w:rsidR="00F90A9B" w:rsidRPr="00E22099" w:rsidRDefault="00F90A9B" w:rsidP="00EA1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66392D">
      <w:pgSz w:w="11906" w:h="16838"/>
      <w:pgMar w:top="993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14624E"/>
    <w:rsid w:val="001A2AA0"/>
    <w:rsid w:val="001F5EBD"/>
    <w:rsid w:val="002039DC"/>
    <w:rsid w:val="00265E18"/>
    <w:rsid w:val="002703A1"/>
    <w:rsid w:val="00272343"/>
    <w:rsid w:val="00284381"/>
    <w:rsid w:val="002A3F7F"/>
    <w:rsid w:val="00336741"/>
    <w:rsid w:val="00386695"/>
    <w:rsid w:val="003A40B7"/>
    <w:rsid w:val="003D0622"/>
    <w:rsid w:val="003D3329"/>
    <w:rsid w:val="003E78F8"/>
    <w:rsid w:val="00426CBB"/>
    <w:rsid w:val="00452885"/>
    <w:rsid w:val="00453E5D"/>
    <w:rsid w:val="005016AE"/>
    <w:rsid w:val="005107AF"/>
    <w:rsid w:val="00516BCC"/>
    <w:rsid w:val="00553D1F"/>
    <w:rsid w:val="00571992"/>
    <w:rsid w:val="00574012"/>
    <w:rsid w:val="005E4C1D"/>
    <w:rsid w:val="0062413F"/>
    <w:rsid w:val="00655B5B"/>
    <w:rsid w:val="0066392D"/>
    <w:rsid w:val="006841A7"/>
    <w:rsid w:val="00684548"/>
    <w:rsid w:val="006A0886"/>
    <w:rsid w:val="006A42BB"/>
    <w:rsid w:val="006C2DDD"/>
    <w:rsid w:val="006C3870"/>
    <w:rsid w:val="006C71DF"/>
    <w:rsid w:val="006F0AC1"/>
    <w:rsid w:val="007119B9"/>
    <w:rsid w:val="007358BF"/>
    <w:rsid w:val="007533CE"/>
    <w:rsid w:val="00757F03"/>
    <w:rsid w:val="00791965"/>
    <w:rsid w:val="007A00F8"/>
    <w:rsid w:val="00815BF3"/>
    <w:rsid w:val="00847DEA"/>
    <w:rsid w:val="00911A1C"/>
    <w:rsid w:val="00942F99"/>
    <w:rsid w:val="0094369C"/>
    <w:rsid w:val="00962962"/>
    <w:rsid w:val="00974DEB"/>
    <w:rsid w:val="009922C3"/>
    <w:rsid w:val="009967F1"/>
    <w:rsid w:val="009D323E"/>
    <w:rsid w:val="00A10636"/>
    <w:rsid w:val="00A24DA0"/>
    <w:rsid w:val="00A26FF5"/>
    <w:rsid w:val="00A27C21"/>
    <w:rsid w:val="00A332E3"/>
    <w:rsid w:val="00A469B3"/>
    <w:rsid w:val="00A9174E"/>
    <w:rsid w:val="00AB02E4"/>
    <w:rsid w:val="00AD41C4"/>
    <w:rsid w:val="00AF1E2F"/>
    <w:rsid w:val="00B13B62"/>
    <w:rsid w:val="00B7037F"/>
    <w:rsid w:val="00BD3A64"/>
    <w:rsid w:val="00BE5527"/>
    <w:rsid w:val="00C14A61"/>
    <w:rsid w:val="00C34D48"/>
    <w:rsid w:val="00C469D0"/>
    <w:rsid w:val="00C508B5"/>
    <w:rsid w:val="00C50A13"/>
    <w:rsid w:val="00CC2239"/>
    <w:rsid w:val="00CD7D43"/>
    <w:rsid w:val="00CF4B90"/>
    <w:rsid w:val="00D023FC"/>
    <w:rsid w:val="00D84983"/>
    <w:rsid w:val="00DB2360"/>
    <w:rsid w:val="00DF1F60"/>
    <w:rsid w:val="00E22099"/>
    <w:rsid w:val="00E414FB"/>
    <w:rsid w:val="00E705D9"/>
    <w:rsid w:val="00E75146"/>
    <w:rsid w:val="00E934E5"/>
    <w:rsid w:val="00E94769"/>
    <w:rsid w:val="00EA0F5B"/>
    <w:rsid w:val="00EA108B"/>
    <w:rsid w:val="00EA4840"/>
    <w:rsid w:val="00EB2474"/>
    <w:rsid w:val="00EE4588"/>
    <w:rsid w:val="00EF2DBE"/>
    <w:rsid w:val="00F161C5"/>
    <w:rsid w:val="00F751F7"/>
    <w:rsid w:val="00F8538F"/>
    <w:rsid w:val="00F90A9B"/>
    <w:rsid w:val="00F9407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3</cp:revision>
  <dcterms:created xsi:type="dcterms:W3CDTF">2023-11-09T07:12:00Z</dcterms:created>
  <dcterms:modified xsi:type="dcterms:W3CDTF">2023-11-09T07:15:00Z</dcterms:modified>
</cp:coreProperties>
</file>