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45E83C0" w:rsidR="00A20EF3" w:rsidRDefault="009B23F5" w:rsidP="00FE67F4">
      <w:pPr>
        <w:pStyle w:val="Pavadinimas"/>
        <w:rPr>
          <w:szCs w:val="28"/>
        </w:rPr>
      </w:pPr>
      <w:r>
        <w:rPr>
          <w:szCs w:val="28"/>
        </w:rPr>
        <w:t>6</w:t>
      </w:r>
      <w:r w:rsidR="00A20EF3" w:rsidRPr="008B4F36">
        <w:rPr>
          <w:szCs w:val="28"/>
        </w:rPr>
        <w:t xml:space="preserve"> POSĖDIS</w:t>
      </w:r>
    </w:p>
    <w:p w14:paraId="01F204CF" w14:textId="77777777" w:rsidR="00170BEF" w:rsidRDefault="00170BEF" w:rsidP="00FE67F4">
      <w:pPr>
        <w:pStyle w:val="Pavadinimas"/>
        <w:rPr>
          <w:szCs w:val="28"/>
        </w:rPr>
      </w:pPr>
    </w:p>
    <w:p w14:paraId="2C073495" w14:textId="77777777" w:rsidR="00622ACD" w:rsidRPr="00622ACD" w:rsidRDefault="00622ACD" w:rsidP="00622ACD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622ACD">
        <w:rPr>
          <w:rFonts w:ascii="Times New Roman" w:hAnsi="Times New Roman"/>
          <w:b/>
          <w:sz w:val="24"/>
          <w:szCs w:val="24"/>
        </w:rPr>
        <w:t>SPRENDIMAS</w:t>
      </w:r>
    </w:p>
    <w:p w14:paraId="2B790E39" w14:textId="77777777" w:rsidR="00622ACD" w:rsidRPr="00622ACD" w:rsidRDefault="00622ACD" w:rsidP="00622AC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5479259"/>
      <w:r w:rsidRPr="00622ACD">
        <w:rPr>
          <w:rFonts w:ascii="Times New Roman" w:hAnsi="Times New Roman"/>
          <w:b/>
          <w:sz w:val="24"/>
          <w:szCs w:val="24"/>
        </w:rPr>
        <w:t xml:space="preserve">DĖL KAUNO RAJONO SAVIVALDYBĖS TARYBOS 2023 M. GEGUŽĖS 25 D. SPRENDIMO </w:t>
      </w:r>
      <w:bookmarkStart w:id="1" w:name="_Hlk55479016"/>
      <w:r w:rsidRPr="00622ACD">
        <w:rPr>
          <w:rFonts w:ascii="Times New Roman" w:hAnsi="Times New Roman"/>
          <w:b/>
          <w:sz w:val="24"/>
          <w:szCs w:val="24"/>
        </w:rPr>
        <w:t xml:space="preserve">NR. TS-243 „DĖL KAUNO RAJONO SAVIVALDYBĖS JAUNIMO REIKALŲ TARYBOS SUDARYMO“ </w:t>
      </w:r>
      <w:bookmarkEnd w:id="1"/>
      <w:r w:rsidRPr="00622ACD">
        <w:rPr>
          <w:rFonts w:ascii="Times New Roman" w:hAnsi="Times New Roman"/>
          <w:b/>
          <w:sz w:val="24"/>
          <w:szCs w:val="24"/>
        </w:rPr>
        <w:t>PAKEITIMO</w:t>
      </w:r>
    </w:p>
    <w:bookmarkEnd w:id="0"/>
    <w:p w14:paraId="5E236F3B" w14:textId="77777777" w:rsidR="00622ACD" w:rsidRPr="00622ACD" w:rsidRDefault="00622ACD" w:rsidP="00622AC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06F1210" w14:textId="3FF69169" w:rsidR="00622ACD" w:rsidRPr="00622ACD" w:rsidRDefault="00622ACD" w:rsidP="00170BEF">
      <w:pPr>
        <w:jc w:val="center"/>
        <w:rPr>
          <w:rFonts w:ascii="Times New Roman" w:hAnsi="Times New Roman"/>
          <w:sz w:val="24"/>
          <w:szCs w:val="24"/>
        </w:rPr>
      </w:pPr>
      <w:r w:rsidRPr="00622ACD">
        <w:rPr>
          <w:rFonts w:ascii="Times New Roman" w:hAnsi="Times New Roman"/>
          <w:sz w:val="24"/>
          <w:szCs w:val="24"/>
        </w:rPr>
        <w:t>2023 m. rugsėjo 28 d. Nr. TS-</w:t>
      </w:r>
      <w:r w:rsidR="00675C4F">
        <w:rPr>
          <w:rFonts w:ascii="Times New Roman" w:hAnsi="Times New Roman"/>
          <w:sz w:val="24"/>
          <w:szCs w:val="24"/>
        </w:rPr>
        <w:t>37</w:t>
      </w:r>
      <w:r w:rsidR="00661CD3">
        <w:rPr>
          <w:rFonts w:ascii="Times New Roman" w:hAnsi="Times New Roman"/>
          <w:sz w:val="24"/>
          <w:szCs w:val="24"/>
        </w:rPr>
        <w:t>4</w:t>
      </w:r>
    </w:p>
    <w:p w14:paraId="1014AB4F" w14:textId="77777777" w:rsidR="00622ACD" w:rsidRPr="00622ACD" w:rsidRDefault="00622ACD" w:rsidP="00170BEF">
      <w:pPr>
        <w:jc w:val="center"/>
        <w:rPr>
          <w:rFonts w:ascii="Times New Roman" w:hAnsi="Times New Roman"/>
          <w:sz w:val="24"/>
          <w:szCs w:val="24"/>
        </w:rPr>
      </w:pPr>
      <w:r w:rsidRPr="00622ACD">
        <w:rPr>
          <w:rFonts w:ascii="Times New Roman" w:hAnsi="Times New Roman"/>
          <w:sz w:val="24"/>
          <w:szCs w:val="24"/>
        </w:rPr>
        <w:t>Kaunas</w:t>
      </w:r>
    </w:p>
    <w:p w14:paraId="03FCB1B9" w14:textId="77777777" w:rsidR="00622ACD" w:rsidRPr="00622ACD" w:rsidRDefault="00622ACD" w:rsidP="00622ACD">
      <w:pPr>
        <w:tabs>
          <w:tab w:val="left" w:pos="1260"/>
        </w:tabs>
        <w:jc w:val="center"/>
        <w:rPr>
          <w:rFonts w:ascii="Times New Roman" w:hAnsi="Times New Roman"/>
          <w:sz w:val="24"/>
          <w:szCs w:val="24"/>
        </w:rPr>
      </w:pPr>
    </w:p>
    <w:p w14:paraId="103AA648" w14:textId="77777777" w:rsidR="00622ACD" w:rsidRPr="00622ACD" w:rsidRDefault="00622ACD" w:rsidP="00622ACD">
      <w:pPr>
        <w:tabs>
          <w:tab w:val="left" w:pos="126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509C1BE" w14:textId="77777777" w:rsidR="00622ACD" w:rsidRPr="00622ACD" w:rsidRDefault="00622ACD" w:rsidP="00622ACD">
      <w:pPr>
        <w:tabs>
          <w:tab w:val="left" w:pos="900"/>
        </w:tabs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622ACD">
        <w:rPr>
          <w:rFonts w:ascii="Times New Roman" w:hAnsi="Times New Roman"/>
          <w:sz w:val="24"/>
          <w:szCs w:val="24"/>
        </w:rPr>
        <w:t>Vadovaudamasi Lietuvos Respublikos vietos savivaldos įstatymo 15 straipsnio </w:t>
      </w:r>
      <w:r w:rsidRPr="00622ACD">
        <w:rPr>
          <w:rFonts w:ascii="Times New Roman" w:hAnsi="Times New Roman"/>
          <w:sz w:val="24"/>
          <w:szCs w:val="24"/>
        </w:rPr>
        <w:br/>
        <w:t xml:space="preserve">2 dalies 4 punktu, Kauno rajono savivaldybės </w:t>
      </w:r>
      <w:bookmarkStart w:id="2" w:name="_Hlk55549835"/>
      <w:r w:rsidRPr="00622ACD">
        <w:rPr>
          <w:rFonts w:ascii="Times New Roman" w:hAnsi="Times New Roman"/>
          <w:sz w:val="24"/>
          <w:szCs w:val="24"/>
        </w:rPr>
        <w:t>jaunimo reikalų tarybos nuostatų, patvirtintų Kauno rajono savivaldybės tarybos 2019 m. rugsėjo 26 d. sprendimu Nr. TS-343 ,,Dėl Kauno rajono jaunimo reikalų tarybos nuostatų patvirtinimo“, 3</w:t>
      </w:r>
      <w:bookmarkEnd w:id="2"/>
      <w:r w:rsidRPr="00622ACD">
        <w:rPr>
          <w:rFonts w:ascii="Times New Roman" w:hAnsi="Times New Roman"/>
          <w:sz w:val="24"/>
          <w:szCs w:val="24"/>
        </w:rPr>
        <w:t xml:space="preserve"> punktu</w:t>
      </w:r>
      <w:r w:rsidRPr="00622ACD">
        <w:rPr>
          <w:rFonts w:ascii="Times New Roman" w:hAnsi="Times New Roman"/>
          <w:bCs/>
          <w:sz w:val="24"/>
          <w:szCs w:val="24"/>
        </w:rPr>
        <w:t xml:space="preserve">, Kauno rajono savivaldybės </w:t>
      </w:r>
      <w:r w:rsidRPr="00622ACD">
        <w:rPr>
          <w:rFonts w:ascii="Times New Roman" w:hAnsi="Times New Roman"/>
          <w:sz w:val="24"/>
          <w:szCs w:val="24"/>
        </w:rPr>
        <w:t>taryba  n u s p r e n d ž i a:</w:t>
      </w:r>
    </w:p>
    <w:p w14:paraId="525A6898" w14:textId="77777777" w:rsidR="00622ACD" w:rsidRPr="00622ACD" w:rsidRDefault="00622ACD" w:rsidP="00622ACD">
      <w:pPr>
        <w:tabs>
          <w:tab w:val="left" w:pos="900"/>
        </w:tabs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622ACD">
        <w:rPr>
          <w:rFonts w:ascii="Times New Roman" w:hAnsi="Times New Roman"/>
          <w:sz w:val="24"/>
          <w:szCs w:val="24"/>
        </w:rPr>
        <w:t xml:space="preserve">Pakeisti Kauno rajono savivaldybės tarybos 2023 m. gegužės 25 d. sprendimo </w:t>
      </w:r>
      <w:r w:rsidRPr="00622ACD">
        <w:rPr>
          <w:rFonts w:ascii="Times New Roman" w:hAnsi="Times New Roman"/>
          <w:sz w:val="24"/>
          <w:szCs w:val="24"/>
        </w:rPr>
        <w:br/>
        <w:t xml:space="preserve">Nr. TS-243 „Dėl Kauno rajono savivaldybės jaunimo reikalų tarybos sudarymo“ 1 punktą ir jį išdėstyti taip: </w:t>
      </w:r>
    </w:p>
    <w:p w14:paraId="716B6F80" w14:textId="77777777" w:rsidR="00622ACD" w:rsidRPr="00622ACD" w:rsidRDefault="00622ACD" w:rsidP="00622ACD">
      <w:pPr>
        <w:tabs>
          <w:tab w:val="left" w:pos="900"/>
        </w:tabs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622ACD">
        <w:rPr>
          <w:rFonts w:ascii="Times New Roman" w:hAnsi="Times New Roman"/>
          <w:sz w:val="24"/>
          <w:szCs w:val="24"/>
        </w:rPr>
        <w:t>„1.</w:t>
      </w:r>
      <w:r w:rsidRPr="00622ACD">
        <w:rPr>
          <w:rFonts w:ascii="Times New Roman" w:hAnsi="Times New Roman"/>
          <w:sz w:val="24"/>
          <w:szCs w:val="24"/>
        </w:rPr>
        <w:tab/>
        <w:t>Sudaryti Savivaldyb</w:t>
      </w:r>
      <w:r w:rsidRPr="00622ACD">
        <w:rPr>
          <w:rFonts w:ascii="Times New Roman" w:hAnsi="Times New Roman" w:hint="eastAsia"/>
          <w:sz w:val="24"/>
          <w:szCs w:val="24"/>
        </w:rPr>
        <w:t>ė</w:t>
      </w:r>
      <w:r w:rsidRPr="00622ACD">
        <w:rPr>
          <w:rFonts w:ascii="Times New Roman" w:hAnsi="Times New Roman"/>
          <w:sz w:val="24"/>
          <w:szCs w:val="24"/>
        </w:rPr>
        <w:t>s tarybos kadencijos laikotarpiui Kauno rajono savivaldyb</w:t>
      </w:r>
      <w:r w:rsidRPr="00622ACD">
        <w:rPr>
          <w:rFonts w:ascii="Times New Roman" w:hAnsi="Times New Roman" w:hint="eastAsia"/>
          <w:sz w:val="24"/>
          <w:szCs w:val="24"/>
        </w:rPr>
        <w:t>ė</w:t>
      </w:r>
      <w:r w:rsidRPr="00622ACD">
        <w:rPr>
          <w:rFonts w:ascii="Times New Roman" w:hAnsi="Times New Roman"/>
          <w:sz w:val="24"/>
          <w:szCs w:val="24"/>
        </w:rPr>
        <w:t>s jaunimo reikal</w:t>
      </w:r>
      <w:r w:rsidRPr="00622ACD">
        <w:rPr>
          <w:rFonts w:ascii="Times New Roman" w:hAnsi="Times New Roman" w:hint="eastAsia"/>
          <w:sz w:val="24"/>
          <w:szCs w:val="24"/>
        </w:rPr>
        <w:t>ų</w:t>
      </w:r>
      <w:r w:rsidRPr="00622ACD">
        <w:rPr>
          <w:rFonts w:ascii="Times New Roman" w:hAnsi="Times New Roman"/>
          <w:sz w:val="24"/>
          <w:szCs w:val="24"/>
        </w:rPr>
        <w:t xml:space="preserve"> taryb</w:t>
      </w:r>
      <w:r w:rsidRPr="00622ACD">
        <w:rPr>
          <w:rFonts w:ascii="Times New Roman" w:hAnsi="Times New Roman" w:hint="eastAsia"/>
          <w:sz w:val="24"/>
          <w:szCs w:val="24"/>
        </w:rPr>
        <w:t>ą</w:t>
      </w:r>
      <w:r w:rsidRPr="00622ACD">
        <w:rPr>
          <w:rFonts w:ascii="Times New Roman" w:hAnsi="Times New Roman"/>
          <w:sz w:val="24"/>
          <w:szCs w:val="24"/>
        </w:rPr>
        <w:t>:</w:t>
      </w:r>
    </w:p>
    <w:p w14:paraId="41A16B00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Tomas Didžiulis, l. e. p. Administracijos direktoriaus pavaduotojas;</w:t>
      </w:r>
    </w:p>
    <w:p w14:paraId="6892AF3F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Laurynas Dilys, asociacijos „Kauno rajono jaunieji lyderiai“ pirmininkas;</w:t>
      </w:r>
    </w:p>
    <w:p w14:paraId="5E59F254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Jolanta Jankauskienė, Kultūros, švietimo ir sporto skyriaus vedėjo pavaduotoja (ugdymui);</w:t>
      </w:r>
    </w:p>
    <w:p w14:paraId="3BB276AE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Darius Joneikis, judėjimo „Stabdyk nusikalstamumą“ Kauno regiono skyriaus pirmininkas;</w:t>
      </w:r>
    </w:p>
    <w:p w14:paraId="487FB5D8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Vytautas Juozapavičius, Kauno rajono Panevėžiuko kaimo bendruomenės pirmininkas;</w:t>
      </w:r>
    </w:p>
    <w:p w14:paraId="667007FE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Monika Kiaušaitė, Savivaldybės tarybos narė;</w:t>
      </w:r>
    </w:p>
    <w:p w14:paraId="72EF8405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Reda Levendrauskaitė, Žemės ūkio ir kaimo plėtros skyriaus vyr. specialistė;</w:t>
      </w:r>
    </w:p>
    <w:p w14:paraId="69A8B178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Gustė Miškinytė, Kauno rajono mokinių tarybos atstovė;</w:t>
      </w:r>
    </w:p>
    <w:p w14:paraId="07AD39F7" w14:textId="77777777" w:rsidR="00622ACD" w:rsidRPr="00622ACD" w:rsidRDefault="00622ACD" w:rsidP="00622ACD">
      <w:pPr>
        <w:numPr>
          <w:ilvl w:val="1"/>
          <w:numId w:val="16"/>
        </w:numPr>
        <w:tabs>
          <w:tab w:val="left" w:pos="144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Mantas Molotkovas, Tarptautinės policijos asociacijos Lietuvos skyriaus Kauno rajono poskyrio atstovas;</w:t>
      </w:r>
    </w:p>
    <w:p w14:paraId="1B956564" w14:textId="77777777" w:rsidR="00622ACD" w:rsidRPr="00622ACD" w:rsidRDefault="00622ACD" w:rsidP="00622ACD">
      <w:pPr>
        <w:numPr>
          <w:ilvl w:val="1"/>
          <w:numId w:val="16"/>
        </w:numPr>
        <w:tabs>
          <w:tab w:val="left" w:pos="156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Artūras Orlauskas, Savivaldybės tarybos narys;</w:t>
      </w:r>
    </w:p>
    <w:p w14:paraId="4D5F6AB2" w14:textId="77777777" w:rsidR="00622ACD" w:rsidRPr="00622ACD" w:rsidRDefault="00622ACD" w:rsidP="00622ACD">
      <w:pPr>
        <w:numPr>
          <w:ilvl w:val="1"/>
          <w:numId w:val="16"/>
        </w:numPr>
        <w:tabs>
          <w:tab w:val="left" w:pos="156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Kristina Švedaitė, Kauno rajono vietos veiklos grupės pirmininkė, Administracijos vadovė;</w:t>
      </w:r>
    </w:p>
    <w:p w14:paraId="608CFF6F" w14:textId="77777777" w:rsidR="00622ACD" w:rsidRPr="00622ACD" w:rsidRDefault="00622ACD" w:rsidP="00622ACD">
      <w:pPr>
        <w:numPr>
          <w:ilvl w:val="1"/>
          <w:numId w:val="16"/>
        </w:numPr>
        <w:tabs>
          <w:tab w:val="left" w:pos="1560"/>
          <w:tab w:val="left" w:pos="1710"/>
          <w:tab w:val="right" w:pos="8306"/>
        </w:tabs>
        <w:spacing w:line="360" w:lineRule="auto"/>
        <w:ind w:left="0" w:firstLine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2A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Vytautė Venckūnaitė, Savivaldybės tarybos narė.“</w:t>
      </w:r>
    </w:p>
    <w:p w14:paraId="6A46F0DD" w14:textId="77777777" w:rsidR="001E36F1" w:rsidRDefault="00622ACD" w:rsidP="001E36F1">
      <w:pPr>
        <w:tabs>
          <w:tab w:val="center" w:pos="4153"/>
          <w:tab w:val="right" w:pos="8306"/>
        </w:tabs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622ACD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šio įsakymo paskelbimo arba įteikimo suinteresuotam asmeniui dienos.</w:t>
      </w:r>
    </w:p>
    <w:p w14:paraId="304E9017" w14:textId="77777777" w:rsidR="001E36F1" w:rsidRDefault="001E36F1" w:rsidP="001E36F1">
      <w:pPr>
        <w:tabs>
          <w:tab w:val="center" w:pos="4153"/>
          <w:tab w:val="right" w:pos="8306"/>
        </w:tabs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5A9657B" w14:textId="77777777" w:rsidR="001E36F1" w:rsidRDefault="001E36F1" w:rsidP="001E36F1">
      <w:pPr>
        <w:tabs>
          <w:tab w:val="center" w:pos="4153"/>
          <w:tab w:val="right" w:pos="8306"/>
        </w:tabs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787E5B5D" w14:textId="0FD1D473" w:rsidR="00622ACD" w:rsidRPr="00622ACD" w:rsidRDefault="00622ACD" w:rsidP="001E36F1">
      <w:pPr>
        <w:tabs>
          <w:tab w:val="center" w:pos="0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2ACD">
        <w:rPr>
          <w:rFonts w:ascii="Times New Roman" w:hAnsi="Times New Roman"/>
          <w:sz w:val="24"/>
          <w:szCs w:val="24"/>
        </w:rPr>
        <w:t>Savivaldybės meras</w:t>
      </w:r>
      <w:r w:rsidR="00A52738">
        <w:rPr>
          <w:rFonts w:ascii="Times New Roman" w:hAnsi="Times New Roman"/>
          <w:sz w:val="24"/>
          <w:szCs w:val="24"/>
        </w:rPr>
        <w:tab/>
      </w:r>
      <w:r w:rsidR="00A52738">
        <w:rPr>
          <w:rFonts w:ascii="Times New Roman" w:hAnsi="Times New Roman"/>
          <w:sz w:val="24"/>
          <w:szCs w:val="24"/>
        </w:rPr>
        <w:tab/>
      </w:r>
      <w:r w:rsidR="00675C4F">
        <w:rPr>
          <w:rFonts w:ascii="Times New Roman" w:hAnsi="Times New Roman"/>
          <w:sz w:val="24"/>
          <w:szCs w:val="24"/>
        </w:rPr>
        <w:t>Valerijus Makūnas</w:t>
      </w:r>
    </w:p>
    <w:p w14:paraId="228407C2" w14:textId="77777777" w:rsidR="00622ACD" w:rsidRPr="00622ACD" w:rsidRDefault="00622ACD" w:rsidP="00622ACD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A5274" w14:textId="77777777" w:rsidR="00622ACD" w:rsidRPr="00622ACD" w:rsidRDefault="00622ACD" w:rsidP="00622AC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A9EFB9" w14:textId="77777777" w:rsidR="00622ACD" w:rsidRPr="00622ACD" w:rsidRDefault="00622ACD" w:rsidP="00622AC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9B795FA" w14:textId="77777777" w:rsidR="002E3958" w:rsidRDefault="002E3958" w:rsidP="00FE67F4">
      <w:pPr>
        <w:pStyle w:val="Pavadinimas"/>
        <w:rPr>
          <w:szCs w:val="28"/>
        </w:rPr>
      </w:pPr>
    </w:p>
    <w:sectPr w:rsidR="002E3958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F696" w14:textId="77777777" w:rsidR="009931E4" w:rsidRDefault="009931E4">
      <w:r>
        <w:separator/>
      </w:r>
    </w:p>
  </w:endnote>
  <w:endnote w:type="continuationSeparator" w:id="0">
    <w:p w14:paraId="02D742D8" w14:textId="77777777" w:rsidR="009931E4" w:rsidRDefault="0099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09EF" w14:textId="77777777" w:rsidR="009931E4" w:rsidRDefault="009931E4">
      <w:r>
        <w:separator/>
      </w:r>
    </w:p>
  </w:footnote>
  <w:footnote w:type="continuationSeparator" w:id="0">
    <w:p w14:paraId="3537B395" w14:textId="77777777" w:rsidR="009931E4" w:rsidRDefault="0099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42EC"/>
    <w:multiLevelType w:val="multilevel"/>
    <w:tmpl w:val="5BB24A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10"/>
  </w:num>
  <w:num w:numId="5" w16cid:durableId="201986056">
    <w:abstractNumId w:val="5"/>
  </w:num>
  <w:num w:numId="6" w16cid:durableId="118451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3"/>
  </w:num>
  <w:num w:numId="15" w16cid:durableId="186793658">
    <w:abstractNumId w:val="12"/>
  </w:num>
  <w:num w:numId="16" w16cid:durableId="2060276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81B"/>
    <w:rsid w:val="00013A21"/>
    <w:rsid w:val="000143E8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0BEF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36F1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4EC6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2A5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1092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2ACD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1CD3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C4F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4FB5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31E4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273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14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9</cp:revision>
  <cp:lastPrinted>2023-09-28T08:09:00Z</cp:lastPrinted>
  <dcterms:created xsi:type="dcterms:W3CDTF">2023-09-25T11:14:00Z</dcterms:created>
  <dcterms:modified xsi:type="dcterms:W3CDTF">2023-09-28T08:14:00Z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