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5E0E" w14:textId="337E0889" w:rsidR="00641E95" w:rsidRPr="00641E95" w:rsidRDefault="00641E95" w:rsidP="00641E95">
      <w:pPr>
        <w:spacing w:after="0"/>
        <w:ind w:left="4320" w:firstLine="720"/>
        <w:rPr>
          <w:rFonts w:ascii="Times New Roman" w:hAnsi="Times New Roman"/>
          <w:bCs/>
          <w:noProof/>
          <w:sz w:val="24"/>
          <w:szCs w:val="24"/>
          <w:lang w:val="lt-LT"/>
        </w:rPr>
      </w:pPr>
      <w:r w:rsidRPr="00641E95">
        <w:rPr>
          <w:rFonts w:ascii="Times New Roman" w:hAnsi="Times New Roman"/>
          <w:bCs/>
          <w:noProof/>
          <w:sz w:val="24"/>
          <w:szCs w:val="24"/>
          <w:lang w:val="lt-LT"/>
        </w:rPr>
        <w:t>SUDERINTA</w:t>
      </w:r>
    </w:p>
    <w:p w14:paraId="2334CF2A" w14:textId="52586D05" w:rsidR="00641E95" w:rsidRPr="00641E95" w:rsidRDefault="00641E95" w:rsidP="00641E95">
      <w:pPr>
        <w:spacing w:after="0"/>
        <w:ind w:left="4320" w:firstLine="720"/>
        <w:rPr>
          <w:rFonts w:ascii="Times New Roman" w:hAnsi="Times New Roman"/>
          <w:bCs/>
          <w:noProof/>
          <w:sz w:val="24"/>
          <w:szCs w:val="24"/>
          <w:lang w:val="lt-LT"/>
        </w:rPr>
      </w:pPr>
      <w:r w:rsidRPr="00641E95">
        <w:rPr>
          <w:rFonts w:ascii="Times New Roman" w:hAnsi="Times New Roman"/>
          <w:bCs/>
          <w:noProof/>
          <w:sz w:val="24"/>
          <w:szCs w:val="24"/>
          <w:lang w:val="lt-LT"/>
        </w:rPr>
        <w:t xml:space="preserve">Kauno rajono savivaldybės mero </w:t>
      </w:r>
    </w:p>
    <w:p w14:paraId="3AB83A68" w14:textId="08B35034" w:rsidR="00641E95" w:rsidRPr="00641E95" w:rsidRDefault="00641E95" w:rsidP="00641E95">
      <w:pPr>
        <w:spacing w:after="0"/>
        <w:ind w:left="4320" w:firstLine="720"/>
        <w:rPr>
          <w:rFonts w:ascii="Times New Roman" w:hAnsi="Times New Roman"/>
          <w:bCs/>
          <w:noProof/>
          <w:sz w:val="24"/>
          <w:szCs w:val="24"/>
          <w:lang w:val="lt-LT"/>
        </w:rPr>
      </w:pPr>
      <w:r w:rsidRPr="00641E95">
        <w:rPr>
          <w:rFonts w:ascii="Times New Roman" w:hAnsi="Times New Roman"/>
          <w:bCs/>
          <w:noProof/>
          <w:sz w:val="24"/>
          <w:szCs w:val="24"/>
          <w:lang w:val="lt-LT"/>
        </w:rPr>
        <w:t>2023 m. liepos</w:t>
      </w:r>
      <w:r w:rsidR="0058288A">
        <w:rPr>
          <w:rFonts w:ascii="Times New Roman" w:hAnsi="Times New Roman"/>
          <w:bCs/>
          <w:noProof/>
          <w:sz w:val="24"/>
          <w:szCs w:val="24"/>
          <w:lang w:val="lt-LT"/>
        </w:rPr>
        <w:t xml:space="preserve"> 27 </w:t>
      </w:r>
      <w:r w:rsidRPr="00641E95">
        <w:rPr>
          <w:rFonts w:ascii="Times New Roman" w:hAnsi="Times New Roman"/>
          <w:bCs/>
          <w:noProof/>
          <w:sz w:val="24"/>
          <w:szCs w:val="24"/>
          <w:lang w:val="lt-LT"/>
        </w:rPr>
        <w:t>d. potvarkiu Nr. MP-</w:t>
      </w:r>
      <w:r w:rsidR="0058288A">
        <w:rPr>
          <w:rFonts w:ascii="Times New Roman" w:hAnsi="Times New Roman"/>
          <w:bCs/>
          <w:noProof/>
          <w:sz w:val="24"/>
          <w:szCs w:val="24"/>
          <w:lang w:val="lt-LT"/>
        </w:rPr>
        <w:t>488</w:t>
      </w:r>
    </w:p>
    <w:p w14:paraId="286BBE9B" w14:textId="77777777" w:rsidR="00685522" w:rsidRDefault="00685522" w:rsidP="00FA5221">
      <w:pPr>
        <w:spacing w:after="0"/>
        <w:jc w:val="center"/>
        <w:rPr>
          <w:rFonts w:ascii="Times New Roman" w:hAnsi="Times New Roman"/>
          <w:b/>
          <w:sz w:val="28"/>
          <w:szCs w:val="28"/>
        </w:rPr>
      </w:pPr>
    </w:p>
    <w:p w14:paraId="07DD2DA6" w14:textId="068E9EB8" w:rsidR="00A50234" w:rsidRDefault="00106558" w:rsidP="00FA5221">
      <w:pPr>
        <w:spacing w:after="0"/>
        <w:jc w:val="center"/>
        <w:rPr>
          <w:rFonts w:ascii="Times New Roman" w:hAnsi="Times New Roman"/>
          <w:b/>
          <w:sz w:val="28"/>
          <w:szCs w:val="28"/>
          <w:lang w:val="lt-LT"/>
        </w:rPr>
      </w:pPr>
      <w:r w:rsidRPr="00FA5221">
        <w:rPr>
          <w:rFonts w:ascii="Times New Roman" w:hAnsi="Times New Roman"/>
          <w:b/>
          <w:sz w:val="28"/>
          <w:szCs w:val="28"/>
        </w:rPr>
        <w:t>UAB KOMUNALINI</w:t>
      </w:r>
      <w:r w:rsidR="00FA5221" w:rsidRPr="00FA5221">
        <w:rPr>
          <w:rFonts w:ascii="Times New Roman" w:hAnsi="Times New Roman"/>
          <w:b/>
          <w:sz w:val="28"/>
          <w:szCs w:val="28"/>
          <w:lang w:val="lt-LT"/>
        </w:rPr>
        <w:t>Ų PASLAUGŲ CENTRO</w:t>
      </w:r>
    </w:p>
    <w:p w14:paraId="2F99F037" w14:textId="0763F2DE" w:rsidR="006246AC" w:rsidRDefault="006246AC" w:rsidP="00FA5221">
      <w:pPr>
        <w:spacing w:after="0"/>
        <w:jc w:val="center"/>
        <w:rPr>
          <w:rFonts w:ascii="Times New Roman" w:hAnsi="Times New Roman"/>
          <w:b/>
          <w:sz w:val="28"/>
          <w:szCs w:val="28"/>
          <w:lang w:val="lt-LT"/>
        </w:rPr>
      </w:pPr>
      <w:r>
        <w:rPr>
          <w:rFonts w:ascii="Times New Roman" w:hAnsi="Times New Roman"/>
          <w:b/>
          <w:sz w:val="28"/>
          <w:szCs w:val="28"/>
          <w:lang w:val="lt-LT"/>
        </w:rPr>
        <w:t xml:space="preserve">2023–2025 M. </w:t>
      </w:r>
      <w:r w:rsidRPr="00732129">
        <w:rPr>
          <w:rFonts w:ascii="Times New Roman" w:hAnsi="Times New Roman"/>
          <w:b/>
          <w:sz w:val="28"/>
          <w:szCs w:val="28"/>
          <w:lang w:val="lt-LT"/>
        </w:rPr>
        <w:t>VEIKLOS STRATEGIJA</w:t>
      </w:r>
    </w:p>
    <w:p w14:paraId="4B2CEB22" w14:textId="4499F5C7" w:rsidR="00866BE5" w:rsidRDefault="00866BE5" w:rsidP="00FA5221">
      <w:pPr>
        <w:spacing w:after="0"/>
        <w:jc w:val="center"/>
        <w:rPr>
          <w:rFonts w:ascii="Times New Roman" w:hAnsi="Times New Roman"/>
          <w:b/>
          <w:sz w:val="28"/>
          <w:szCs w:val="28"/>
          <w:lang w:val="lt-LT"/>
        </w:rPr>
      </w:pPr>
    </w:p>
    <w:p w14:paraId="214729B4" w14:textId="77777777" w:rsidR="00732129" w:rsidRPr="00FA1BFA" w:rsidRDefault="00732129" w:rsidP="00FA5221">
      <w:pPr>
        <w:spacing w:after="0"/>
        <w:jc w:val="center"/>
        <w:rPr>
          <w:rFonts w:ascii="Times New Roman" w:hAnsi="Times New Roman"/>
          <w:b/>
          <w:sz w:val="28"/>
          <w:szCs w:val="28"/>
          <w:lang w:val="lt-LT"/>
        </w:rPr>
      </w:pPr>
    </w:p>
    <w:p w14:paraId="1E150450" w14:textId="3B4D7BF3" w:rsidR="00FA5221" w:rsidRDefault="00FA5221" w:rsidP="002A7C10">
      <w:pPr>
        <w:spacing w:after="0" w:line="360" w:lineRule="auto"/>
        <w:ind w:firstLine="851"/>
        <w:jc w:val="both"/>
        <w:rPr>
          <w:rFonts w:ascii="Times New Roman" w:hAnsi="Times New Roman"/>
          <w:sz w:val="24"/>
          <w:szCs w:val="24"/>
          <w:lang w:val="lt-LT"/>
        </w:rPr>
      </w:pPr>
      <w:r w:rsidRPr="008D2590">
        <w:rPr>
          <w:rFonts w:ascii="Times New Roman" w:hAnsi="Times New Roman"/>
          <w:sz w:val="24"/>
          <w:szCs w:val="24"/>
          <w:lang w:val="lt-LT"/>
        </w:rPr>
        <w:t xml:space="preserve">UAB Komunalinių paslaugų centro </w:t>
      </w:r>
      <w:r w:rsidR="003110A4">
        <w:rPr>
          <w:rFonts w:ascii="Times New Roman" w:hAnsi="Times New Roman"/>
          <w:sz w:val="24"/>
          <w:szCs w:val="24"/>
          <w:lang w:val="lt-LT"/>
        </w:rPr>
        <w:t xml:space="preserve">(toliau – Bendrovė) </w:t>
      </w:r>
      <w:r w:rsidR="00BA6C27">
        <w:rPr>
          <w:rFonts w:ascii="Times New Roman" w:hAnsi="Times New Roman"/>
          <w:sz w:val="24"/>
          <w:szCs w:val="24"/>
          <w:lang w:val="lt-LT"/>
        </w:rPr>
        <w:t>202</w:t>
      </w:r>
      <w:r w:rsidR="002A23B2">
        <w:rPr>
          <w:rFonts w:ascii="Times New Roman" w:hAnsi="Times New Roman"/>
          <w:sz w:val="24"/>
          <w:szCs w:val="24"/>
          <w:lang w:val="lt-LT"/>
        </w:rPr>
        <w:t>3</w:t>
      </w:r>
      <w:r w:rsidR="00BA6C27">
        <w:rPr>
          <w:rFonts w:ascii="Times New Roman" w:hAnsi="Times New Roman"/>
          <w:sz w:val="24"/>
          <w:szCs w:val="24"/>
          <w:lang w:val="lt-LT"/>
        </w:rPr>
        <w:t>–202</w:t>
      </w:r>
      <w:r w:rsidR="002A23B2">
        <w:rPr>
          <w:rFonts w:ascii="Times New Roman" w:hAnsi="Times New Roman"/>
          <w:sz w:val="24"/>
          <w:szCs w:val="24"/>
          <w:lang w:val="lt-LT"/>
        </w:rPr>
        <w:t>5</w:t>
      </w:r>
      <w:r w:rsidR="00BA6C27">
        <w:rPr>
          <w:rFonts w:ascii="Times New Roman" w:hAnsi="Times New Roman"/>
          <w:sz w:val="24"/>
          <w:szCs w:val="24"/>
          <w:lang w:val="lt-LT"/>
        </w:rPr>
        <w:t xml:space="preserve"> m. </w:t>
      </w:r>
      <w:r w:rsidR="001E0BB7">
        <w:rPr>
          <w:rFonts w:ascii="Times New Roman" w:hAnsi="Times New Roman"/>
          <w:sz w:val="24"/>
          <w:szCs w:val="24"/>
          <w:lang w:val="lt-LT"/>
        </w:rPr>
        <w:t xml:space="preserve">veiklos strategija </w:t>
      </w:r>
      <w:r w:rsidR="001E0BB7" w:rsidRPr="00733DFF">
        <w:rPr>
          <w:rFonts w:ascii="Times New Roman" w:hAnsi="Times New Roman"/>
          <w:sz w:val="24"/>
          <w:szCs w:val="24"/>
          <w:lang w:val="lt-LT"/>
        </w:rPr>
        <w:t>(</w:t>
      </w:r>
      <w:r w:rsidR="00685522">
        <w:rPr>
          <w:rFonts w:ascii="Times New Roman" w:hAnsi="Times New Roman"/>
          <w:sz w:val="24"/>
          <w:szCs w:val="24"/>
          <w:lang w:val="lt-LT"/>
        </w:rPr>
        <w:t xml:space="preserve">strateginis </w:t>
      </w:r>
      <w:r w:rsidRPr="00733DFF">
        <w:rPr>
          <w:rFonts w:ascii="Times New Roman" w:hAnsi="Times New Roman"/>
          <w:sz w:val="24"/>
          <w:szCs w:val="24"/>
          <w:lang w:val="lt-LT"/>
        </w:rPr>
        <w:t>veiklos planas</w:t>
      </w:r>
      <w:r w:rsidR="001E0BB7" w:rsidRPr="00733DFF">
        <w:rPr>
          <w:rFonts w:ascii="Times New Roman" w:hAnsi="Times New Roman"/>
          <w:sz w:val="24"/>
          <w:szCs w:val="24"/>
          <w:lang w:val="lt-LT"/>
        </w:rPr>
        <w:t>)</w:t>
      </w:r>
      <w:r w:rsidR="00BA6C27" w:rsidRPr="00733DFF">
        <w:rPr>
          <w:rFonts w:ascii="Times New Roman" w:hAnsi="Times New Roman"/>
          <w:sz w:val="24"/>
          <w:szCs w:val="24"/>
          <w:lang w:val="lt-LT"/>
        </w:rPr>
        <w:t xml:space="preserve"> (</w:t>
      </w:r>
      <w:r w:rsidR="00BA6C27">
        <w:rPr>
          <w:rFonts w:ascii="Times New Roman" w:hAnsi="Times New Roman"/>
          <w:sz w:val="24"/>
          <w:szCs w:val="24"/>
          <w:lang w:val="lt-LT"/>
        </w:rPr>
        <w:t>toliau –</w:t>
      </w:r>
      <w:r w:rsidR="003E3272">
        <w:rPr>
          <w:rFonts w:ascii="Times New Roman" w:hAnsi="Times New Roman"/>
          <w:sz w:val="24"/>
          <w:szCs w:val="24"/>
          <w:lang w:val="lt-LT"/>
        </w:rPr>
        <w:t xml:space="preserve"> </w:t>
      </w:r>
      <w:r w:rsidR="00CA4E91" w:rsidRPr="00732129">
        <w:rPr>
          <w:rFonts w:ascii="Times New Roman" w:hAnsi="Times New Roman"/>
          <w:sz w:val="24"/>
          <w:szCs w:val="24"/>
          <w:lang w:val="lt-LT"/>
        </w:rPr>
        <w:t>veiklos strategija</w:t>
      </w:r>
      <w:r w:rsidR="00BA6C27" w:rsidRPr="00732129">
        <w:rPr>
          <w:rFonts w:ascii="Times New Roman" w:hAnsi="Times New Roman"/>
          <w:sz w:val="24"/>
          <w:szCs w:val="24"/>
          <w:lang w:val="lt-LT"/>
        </w:rPr>
        <w:t xml:space="preserve">) </w:t>
      </w:r>
      <w:r w:rsidRPr="00732129">
        <w:rPr>
          <w:rFonts w:ascii="Times New Roman" w:hAnsi="Times New Roman"/>
          <w:sz w:val="24"/>
          <w:szCs w:val="24"/>
          <w:lang w:val="lt-LT"/>
        </w:rPr>
        <w:t>p</w:t>
      </w:r>
      <w:r w:rsidRPr="008D2590">
        <w:rPr>
          <w:rFonts w:ascii="Times New Roman" w:hAnsi="Times New Roman"/>
          <w:sz w:val="24"/>
          <w:szCs w:val="24"/>
          <w:lang w:val="lt-LT"/>
        </w:rPr>
        <w:t>arengta trejų metų laikotarpiui</w:t>
      </w:r>
      <w:r w:rsidR="0085634D">
        <w:rPr>
          <w:rFonts w:ascii="Times New Roman" w:hAnsi="Times New Roman"/>
          <w:sz w:val="24"/>
          <w:szCs w:val="24"/>
          <w:lang w:val="lt-LT"/>
        </w:rPr>
        <w:t>.</w:t>
      </w:r>
      <w:r>
        <w:rPr>
          <w:rFonts w:ascii="Times New Roman" w:hAnsi="Times New Roman"/>
          <w:sz w:val="24"/>
          <w:szCs w:val="24"/>
          <w:lang w:val="lt-LT"/>
        </w:rPr>
        <w:t xml:space="preserve"> </w:t>
      </w:r>
    </w:p>
    <w:p w14:paraId="3E7393DD" w14:textId="0BFDAB34" w:rsidR="00FA5221" w:rsidRPr="00D150F7" w:rsidRDefault="009370DB" w:rsidP="002A7C10">
      <w:pPr>
        <w:spacing w:after="0" w:line="360" w:lineRule="auto"/>
        <w:ind w:firstLine="851"/>
        <w:jc w:val="center"/>
        <w:rPr>
          <w:rFonts w:ascii="Times New Roman" w:hAnsi="Times New Roman"/>
          <w:b/>
          <w:noProof/>
          <w:sz w:val="24"/>
          <w:szCs w:val="24"/>
        </w:rPr>
      </w:pPr>
      <w:r>
        <w:rPr>
          <w:rFonts w:ascii="Times New Roman" w:hAnsi="Times New Roman"/>
          <w:b/>
          <w:noProof/>
          <w:sz w:val="24"/>
          <w:szCs w:val="24"/>
        </w:rPr>
        <w:t>BENDRA INFORMACIJA APIE BENDROVĘ</w:t>
      </w:r>
    </w:p>
    <w:p w14:paraId="6170F2CD" w14:textId="2FFCCC94" w:rsidR="009370DB" w:rsidRDefault="004E4B4A" w:rsidP="002A7C10">
      <w:pPr>
        <w:spacing w:after="0" w:line="360" w:lineRule="auto"/>
        <w:ind w:firstLine="851"/>
        <w:jc w:val="both"/>
        <w:rPr>
          <w:rFonts w:ascii="Times New Roman" w:hAnsi="Times New Roman"/>
          <w:noProof/>
          <w:sz w:val="24"/>
          <w:szCs w:val="24"/>
        </w:rPr>
      </w:pPr>
      <w:r w:rsidRPr="004E4B4A">
        <w:rPr>
          <w:rFonts w:ascii="Times New Roman" w:hAnsi="Times New Roman"/>
          <w:noProof/>
          <w:sz w:val="24"/>
          <w:szCs w:val="24"/>
        </w:rPr>
        <w:t xml:space="preserve">UAB Komunalinių paslaugų centras įsteigta 2008 m. rugsėjo 4 d. </w:t>
      </w:r>
      <w:r w:rsidR="00D93495">
        <w:rPr>
          <w:rFonts w:ascii="Times New Roman" w:hAnsi="Times New Roman"/>
          <w:noProof/>
          <w:sz w:val="24"/>
          <w:szCs w:val="24"/>
        </w:rPr>
        <w:t>s</w:t>
      </w:r>
      <w:r w:rsidRPr="004E4B4A">
        <w:rPr>
          <w:rFonts w:ascii="Times New Roman" w:hAnsi="Times New Roman"/>
          <w:noProof/>
          <w:sz w:val="24"/>
          <w:szCs w:val="24"/>
        </w:rPr>
        <w:t>teigėjas – Kauno rajono savivaldybė, kuriai nuosavybės teise priklauso 100% akcijų ir kurios sprendimai prilygsta visuotinio akcininkų susirinkimo nutarimams.</w:t>
      </w:r>
      <w:r w:rsidR="00FA5221">
        <w:rPr>
          <w:rFonts w:ascii="Times New Roman" w:hAnsi="Times New Roman"/>
          <w:noProof/>
          <w:sz w:val="24"/>
          <w:szCs w:val="24"/>
        </w:rPr>
        <w:t xml:space="preserve"> </w:t>
      </w:r>
    </w:p>
    <w:p w14:paraId="66D6795E" w14:textId="3DA88D16" w:rsidR="009370DB" w:rsidRDefault="009370DB" w:rsidP="002A7C10">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2022-12-31 akcinį kapitalą sudarė </w:t>
      </w:r>
      <w:r w:rsidR="00631614">
        <w:rPr>
          <w:rFonts w:ascii="Times New Roman" w:hAnsi="Times New Roman"/>
          <w:noProof/>
          <w:sz w:val="24"/>
          <w:szCs w:val="24"/>
        </w:rPr>
        <w:t>9 899 446</w:t>
      </w:r>
      <w:r>
        <w:rPr>
          <w:rFonts w:ascii="Times New Roman" w:hAnsi="Times New Roman"/>
          <w:noProof/>
          <w:sz w:val="24"/>
          <w:szCs w:val="24"/>
        </w:rPr>
        <w:t xml:space="preserve"> paprastosios vardinės</w:t>
      </w:r>
      <w:r w:rsidR="00631614">
        <w:rPr>
          <w:rFonts w:ascii="Times New Roman" w:hAnsi="Times New Roman"/>
          <w:noProof/>
          <w:sz w:val="24"/>
          <w:szCs w:val="24"/>
        </w:rPr>
        <w:t xml:space="preserve"> 0,29 Eur n</w:t>
      </w:r>
      <w:r w:rsidR="004B2DA9">
        <w:rPr>
          <w:rFonts w:ascii="Times New Roman" w:hAnsi="Times New Roman"/>
          <w:noProof/>
          <w:sz w:val="24"/>
          <w:szCs w:val="24"/>
        </w:rPr>
        <w:t>o</w:t>
      </w:r>
      <w:r w:rsidR="00631614">
        <w:rPr>
          <w:rFonts w:ascii="Times New Roman" w:hAnsi="Times New Roman"/>
          <w:noProof/>
          <w:sz w:val="24"/>
          <w:szCs w:val="24"/>
        </w:rPr>
        <w:t>minalios vertės</w:t>
      </w:r>
      <w:r>
        <w:rPr>
          <w:rFonts w:ascii="Times New Roman" w:hAnsi="Times New Roman"/>
          <w:noProof/>
          <w:sz w:val="24"/>
          <w:szCs w:val="24"/>
        </w:rPr>
        <w:t xml:space="preserve"> akcijos. </w:t>
      </w:r>
      <w:r w:rsidR="00F16F4A">
        <w:rPr>
          <w:rFonts w:ascii="Times New Roman" w:hAnsi="Times New Roman"/>
          <w:noProof/>
          <w:sz w:val="24"/>
          <w:szCs w:val="24"/>
        </w:rPr>
        <w:t>Įstatinio kapitalo dydis</w:t>
      </w:r>
      <w:r w:rsidR="004B2DA9">
        <w:rPr>
          <w:rFonts w:ascii="Times New Roman" w:hAnsi="Times New Roman"/>
          <w:noProof/>
          <w:sz w:val="24"/>
          <w:szCs w:val="24"/>
        </w:rPr>
        <w:t xml:space="preserve"> (</w:t>
      </w:r>
      <w:r w:rsidR="00F16F4A">
        <w:rPr>
          <w:rFonts w:ascii="Times New Roman" w:hAnsi="Times New Roman"/>
          <w:noProof/>
          <w:sz w:val="24"/>
          <w:szCs w:val="24"/>
        </w:rPr>
        <w:t>2022-12-31</w:t>
      </w:r>
      <w:r w:rsidR="004B2DA9">
        <w:rPr>
          <w:rFonts w:ascii="Times New Roman" w:hAnsi="Times New Roman"/>
          <w:noProof/>
          <w:sz w:val="24"/>
          <w:szCs w:val="24"/>
        </w:rPr>
        <w:t>)</w:t>
      </w:r>
      <w:r w:rsidR="00CB1070">
        <w:rPr>
          <w:rFonts w:ascii="Times New Roman" w:hAnsi="Times New Roman"/>
          <w:noProof/>
          <w:sz w:val="24"/>
          <w:szCs w:val="24"/>
        </w:rPr>
        <w:t xml:space="preserve"> – </w:t>
      </w:r>
      <w:r w:rsidR="00631614">
        <w:rPr>
          <w:rFonts w:ascii="Times New Roman" w:hAnsi="Times New Roman"/>
          <w:noProof/>
          <w:sz w:val="24"/>
          <w:szCs w:val="24"/>
        </w:rPr>
        <w:t>2 870 839 Eur</w:t>
      </w:r>
      <w:r w:rsidR="00F16F4A">
        <w:rPr>
          <w:rFonts w:ascii="Times New Roman" w:hAnsi="Times New Roman"/>
          <w:noProof/>
          <w:sz w:val="24"/>
          <w:szCs w:val="24"/>
        </w:rPr>
        <w:t xml:space="preserve">. </w:t>
      </w:r>
      <w:r w:rsidR="00836E7E">
        <w:rPr>
          <w:rFonts w:ascii="Times New Roman" w:hAnsi="Times New Roman"/>
          <w:noProof/>
          <w:sz w:val="24"/>
          <w:szCs w:val="24"/>
        </w:rPr>
        <w:t>Įstatuose numatyta, jog  Bendrovės veiklos tikslai: vykdyti gamybą, organizuoti prekybą, teikti kokybiškas palaugas siekiant pelno. Bendrovė gali verstis ūkine komercine veikla, numatyta Ekonominės veiklos rūšių klasifikatoriuje, jeigu ši veikla neprieštarauja L</w:t>
      </w:r>
      <w:r w:rsidR="00CB1070">
        <w:rPr>
          <w:rFonts w:ascii="Times New Roman" w:hAnsi="Times New Roman"/>
          <w:noProof/>
          <w:sz w:val="24"/>
          <w:szCs w:val="24"/>
        </w:rPr>
        <w:t xml:space="preserve">ietuvos Respublikos </w:t>
      </w:r>
      <w:r w:rsidR="00836E7E">
        <w:rPr>
          <w:rFonts w:ascii="Times New Roman" w:hAnsi="Times New Roman"/>
          <w:noProof/>
          <w:sz w:val="24"/>
          <w:szCs w:val="24"/>
        </w:rPr>
        <w:t>įstatymams bei n</w:t>
      </w:r>
      <w:r w:rsidR="00C81E0F">
        <w:rPr>
          <w:rFonts w:ascii="Times New Roman" w:hAnsi="Times New Roman"/>
          <w:noProof/>
          <w:sz w:val="24"/>
          <w:szCs w:val="24"/>
        </w:rPr>
        <w:t>ė</w:t>
      </w:r>
      <w:r w:rsidR="00836E7E">
        <w:rPr>
          <w:rFonts w:ascii="Times New Roman" w:hAnsi="Times New Roman"/>
          <w:noProof/>
          <w:sz w:val="24"/>
          <w:szCs w:val="24"/>
        </w:rPr>
        <w:t xml:space="preserve">ra išimtinė </w:t>
      </w:r>
      <w:r w:rsidR="00C81E0F">
        <w:rPr>
          <w:rFonts w:ascii="Times New Roman" w:hAnsi="Times New Roman"/>
          <w:noProof/>
          <w:sz w:val="24"/>
          <w:szCs w:val="24"/>
        </w:rPr>
        <w:t xml:space="preserve">valstybės kompetencija. UAB Komunalinių palaugų centro pagrindinės ūkinės veiklos rūšys </w:t>
      </w:r>
      <w:r w:rsidR="00C81E0F" w:rsidRPr="004B2DA9">
        <w:rPr>
          <w:rFonts w:ascii="Times New Roman" w:hAnsi="Times New Roman"/>
          <w:noProof/>
          <w:sz w:val="24"/>
          <w:szCs w:val="24"/>
        </w:rPr>
        <w:t>pavaizduotos 1 pav</w:t>
      </w:r>
      <w:r w:rsidR="00C81E0F">
        <w:rPr>
          <w:rFonts w:ascii="Times New Roman" w:hAnsi="Times New Roman"/>
          <w:noProof/>
          <w:sz w:val="24"/>
          <w:szCs w:val="24"/>
        </w:rPr>
        <w:t xml:space="preserve">eiksle. </w:t>
      </w:r>
    </w:p>
    <w:p w14:paraId="61D84D03" w14:textId="1D2C0C44" w:rsidR="00503D97" w:rsidRDefault="00C81E0F" w:rsidP="00C81E0F">
      <w:pPr>
        <w:spacing w:after="0" w:line="36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1 paveikslas</w:t>
      </w:r>
    </w:p>
    <w:p w14:paraId="339F89C4" w14:textId="42C6D2BE" w:rsidR="00355CBB" w:rsidRPr="008A435C" w:rsidRDefault="00F16F4A" w:rsidP="008A435C">
      <w:pPr>
        <w:spacing w:after="0" w:line="360" w:lineRule="auto"/>
        <w:jc w:val="center"/>
        <w:rPr>
          <w:rFonts w:ascii="Times New Roman" w:hAnsi="Times New Roman"/>
          <w:b/>
          <w:bCs/>
          <w:noProof/>
          <w:sz w:val="28"/>
          <w:szCs w:val="28"/>
          <w:u w:val="single"/>
          <w:lang w:val="lt-LT"/>
        </w:rPr>
      </w:pPr>
      <w:r w:rsidRPr="008A435C">
        <w:rPr>
          <w:rFonts w:ascii="Times New Roman" w:hAnsi="Times New Roman"/>
          <w:b/>
          <w:bCs/>
          <w:noProof/>
          <w:sz w:val="28"/>
          <w:szCs w:val="28"/>
          <w:u w:val="single"/>
          <w:lang w:val="lt-LT"/>
        </w:rPr>
        <w:t>B</w:t>
      </w:r>
      <w:r w:rsidR="00355CBB" w:rsidRPr="008A435C">
        <w:rPr>
          <w:rFonts w:ascii="Times New Roman" w:hAnsi="Times New Roman"/>
          <w:b/>
          <w:bCs/>
          <w:noProof/>
          <w:sz w:val="28"/>
          <w:szCs w:val="28"/>
          <w:u w:val="single"/>
          <w:lang w:val="lt-LT"/>
        </w:rPr>
        <w:t>endrovės vykdomos veiklos:</w:t>
      </w:r>
    </w:p>
    <w:p w14:paraId="4DE2C174" w14:textId="608F8855" w:rsidR="008A435C" w:rsidRDefault="00733DFF" w:rsidP="00C53011">
      <w:pPr>
        <w:spacing w:after="0" w:line="360" w:lineRule="auto"/>
        <w:ind w:firstLine="360"/>
        <w:jc w:val="both"/>
        <w:rPr>
          <w:rFonts w:ascii="Times New Roman" w:hAnsi="Times New Roman"/>
          <w:noProof/>
          <w:sz w:val="24"/>
          <w:szCs w:val="24"/>
          <w:u w:val="single"/>
          <w:lang w:val="lt-LT"/>
        </w:rPr>
      </w:pPr>
      <w:r>
        <w:rPr>
          <w:rFonts w:ascii="Times New Roman" w:hAnsi="Times New Roman"/>
          <w:noProof/>
          <w:sz w:val="24"/>
          <w:szCs w:val="24"/>
          <w:u w:val="single"/>
          <w:lang w:val="lt-LT"/>
        </w:rPr>
        <mc:AlternateContent>
          <mc:Choice Requires="wps">
            <w:drawing>
              <wp:anchor distT="0" distB="0" distL="114300" distR="114300" simplePos="0" relativeHeight="251671040" behindDoc="0" locked="0" layoutInCell="1" allowOverlap="1" wp14:anchorId="6275FE2C" wp14:editId="2CFB66D7">
                <wp:simplePos x="0" y="0"/>
                <wp:positionH relativeFrom="margin">
                  <wp:posOffset>2474051</wp:posOffset>
                </wp:positionH>
                <wp:positionV relativeFrom="paragraph">
                  <wp:posOffset>21409</wp:posOffset>
                </wp:positionV>
                <wp:extent cx="962025" cy="342900"/>
                <wp:effectExtent l="38100" t="0" r="0" b="38100"/>
                <wp:wrapNone/>
                <wp:docPr id="9" name="Rodyklė: žemyn 9"/>
                <wp:cNvGraphicFramePr/>
                <a:graphic xmlns:a="http://schemas.openxmlformats.org/drawingml/2006/main">
                  <a:graphicData uri="http://schemas.microsoft.com/office/word/2010/wordprocessingShape">
                    <wps:wsp>
                      <wps:cNvSpPr/>
                      <wps:spPr>
                        <a:xfrm>
                          <a:off x="0" y="0"/>
                          <a:ext cx="9620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3A9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9" o:spid="_x0000_s1026" type="#_x0000_t67" style="position:absolute;margin-left:194.8pt;margin-top:1.7pt;width:75.75pt;height:2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" adj="10800" fillcolor="#4f81bd [3204]" strokecolor="#243f60 [1604]" strokeweight="2pt">
                <w10:wrap anchorx="margin"/>
              </v:shape>
            </w:pict>
          </mc:Fallback>
        </mc:AlternateContent>
      </w:r>
    </w:p>
    <w:p w14:paraId="0402BDFE" w14:textId="783F6E65" w:rsidR="008A435C" w:rsidRDefault="008A435C" w:rsidP="00C53011">
      <w:pPr>
        <w:spacing w:after="0" w:line="360" w:lineRule="auto"/>
        <w:ind w:firstLine="360"/>
        <w:jc w:val="both"/>
        <w:rPr>
          <w:rFonts w:ascii="Times New Roman" w:hAnsi="Times New Roman"/>
          <w:noProof/>
          <w:sz w:val="24"/>
          <w:szCs w:val="24"/>
          <w:u w:val="single"/>
          <w:lang w:val="lt-LT"/>
        </w:rPr>
      </w:pPr>
    </w:p>
    <w:p w14:paraId="738A5D2F" w14:textId="7B716AF3" w:rsidR="00F16F4A" w:rsidRDefault="00F16F4A" w:rsidP="00C53011">
      <w:pPr>
        <w:spacing w:after="0" w:line="360" w:lineRule="auto"/>
        <w:ind w:firstLine="360"/>
        <w:jc w:val="both"/>
        <w:rPr>
          <w:rFonts w:ascii="Times New Roman" w:hAnsi="Times New Roman"/>
          <w:noProof/>
          <w:sz w:val="24"/>
          <w:szCs w:val="24"/>
          <w:u w:val="single"/>
          <w:lang w:val="lt-LT"/>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4920F0FA" wp14:editId="4BA77E58">
                <wp:simplePos x="0" y="0"/>
                <wp:positionH relativeFrom="margin">
                  <wp:align>left</wp:align>
                </wp:positionH>
                <wp:positionV relativeFrom="paragraph">
                  <wp:posOffset>9253</wp:posOffset>
                </wp:positionV>
                <wp:extent cx="6010275" cy="337457"/>
                <wp:effectExtent l="0" t="0" r="28575" b="24765"/>
                <wp:wrapNone/>
                <wp:docPr id="7" name="Rounded Rectangle 7"/>
                <wp:cNvGraphicFramePr/>
                <a:graphic xmlns:a="http://schemas.openxmlformats.org/drawingml/2006/main">
                  <a:graphicData uri="http://schemas.microsoft.com/office/word/2010/wordprocessingShape">
                    <wps:wsp>
                      <wps:cNvSpPr/>
                      <wps:spPr>
                        <a:xfrm>
                          <a:off x="0" y="0"/>
                          <a:ext cx="6010275" cy="33745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BC1AD4" w14:textId="27B9202C" w:rsidR="00F16F4A" w:rsidRPr="00F16F4A" w:rsidRDefault="00F16F4A" w:rsidP="00F16F4A">
                            <w:pPr>
                              <w:jc w:val="center"/>
                              <w:rPr>
                                <w:b/>
                                <w:caps/>
                                <w:sz w:val="28"/>
                                <w:szCs w:val="28"/>
                                <w:lang w:val="lt-LT"/>
                              </w:rPr>
                            </w:pPr>
                            <w:r>
                              <w:rPr>
                                <w:b/>
                                <w:caps/>
                                <w:sz w:val="28"/>
                                <w:szCs w:val="28"/>
                                <w:lang w:val="lt-LT"/>
                              </w:rPr>
                              <w:t>šilum</w:t>
                            </w:r>
                            <w:r w:rsidR="00E906AD">
                              <w:rPr>
                                <w:b/>
                                <w:caps/>
                                <w:sz w:val="28"/>
                                <w:szCs w:val="28"/>
                                <w:lang w:val="lt-LT"/>
                              </w:rPr>
                              <w:t>o</w:t>
                            </w:r>
                            <w:r>
                              <w:rPr>
                                <w:b/>
                                <w:caps/>
                                <w:sz w:val="28"/>
                                <w:szCs w:val="28"/>
                                <w:lang w:val="lt-LT"/>
                              </w:rPr>
                              <w:t>s energijos gamyba ir tiekimas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0FA" id="Rounded Rectangle 7" o:spid="_x0000_s1026" style="position:absolute;left:0;text-align:left;margin-left:0;margin-top:.75pt;width:473.25pt;height:26.5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" fillcolor="#4f81bd [3204]" strokecolor="#243f60 [1604]" strokeweight="2pt">
                <v:textbox>
                  <w:txbxContent>
                    <w:p w14:paraId="48BC1AD4" w14:textId="27B9202C" w:rsidR="00F16F4A" w:rsidRPr="00F16F4A" w:rsidRDefault="00F16F4A" w:rsidP="00F16F4A">
                      <w:pPr>
                        <w:jc w:val="center"/>
                        <w:rPr>
                          <w:b/>
                          <w:caps/>
                          <w:sz w:val="28"/>
                          <w:szCs w:val="28"/>
                          <w:lang w:val="lt-LT"/>
                        </w:rPr>
                      </w:pPr>
                      <w:r>
                        <w:rPr>
                          <w:b/>
                          <w:caps/>
                          <w:sz w:val="28"/>
                          <w:szCs w:val="28"/>
                          <w:lang w:val="lt-LT"/>
                        </w:rPr>
                        <w:t>šilum</w:t>
                      </w:r>
                      <w:r w:rsidR="00E906AD">
                        <w:rPr>
                          <w:b/>
                          <w:caps/>
                          <w:sz w:val="28"/>
                          <w:szCs w:val="28"/>
                          <w:lang w:val="lt-LT"/>
                        </w:rPr>
                        <w:t>o</w:t>
                      </w:r>
                      <w:r>
                        <w:rPr>
                          <w:b/>
                          <w:caps/>
                          <w:sz w:val="28"/>
                          <w:szCs w:val="28"/>
                          <w:lang w:val="lt-LT"/>
                        </w:rPr>
                        <w:t>s energijos gamyba ir tiekimas</w:t>
                      </w:r>
                    </w:p>
                  </w:txbxContent>
                </v:textbox>
                <w10:wrap anchorx="margin"/>
              </v:roundrect>
            </w:pict>
          </mc:Fallback>
        </mc:AlternateContent>
      </w:r>
    </w:p>
    <w:p w14:paraId="2C9B1620" w14:textId="6C3CCBEB" w:rsidR="00F16F4A" w:rsidRDefault="006D1B5E" w:rsidP="00C53011">
      <w:pPr>
        <w:spacing w:after="0" w:line="360" w:lineRule="auto"/>
        <w:ind w:firstLine="360"/>
        <w:jc w:val="both"/>
        <w:rPr>
          <w:rFonts w:ascii="Times New Roman" w:hAnsi="Times New Roman"/>
          <w:noProof/>
          <w:sz w:val="24"/>
          <w:szCs w:val="24"/>
          <w:u w:val="single"/>
          <w:lang w:val="lt-LT"/>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7B5E2CC2" wp14:editId="104520EE">
                <wp:simplePos x="0" y="0"/>
                <wp:positionH relativeFrom="margin">
                  <wp:align>left</wp:align>
                </wp:positionH>
                <wp:positionV relativeFrom="paragraph">
                  <wp:posOffset>228781</wp:posOffset>
                </wp:positionV>
                <wp:extent cx="6010275" cy="315686"/>
                <wp:effectExtent l="0" t="0" r="28575" b="27305"/>
                <wp:wrapNone/>
                <wp:docPr id="3" name="Rounded Rectangle 7"/>
                <wp:cNvGraphicFramePr/>
                <a:graphic xmlns:a="http://schemas.openxmlformats.org/drawingml/2006/main">
                  <a:graphicData uri="http://schemas.microsoft.com/office/word/2010/wordprocessingShape">
                    <wps:wsp>
                      <wps:cNvSpPr/>
                      <wps:spPr>
                        <a:xfrm>
                          <a:off x="0" y="0"/>
                          <a:ext cx="6010275" cy="3156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33E5AE" w14:textId="128431D9" w:rsidR="00F16F4A" w:rsidRPr="00F16F4A" w:rsidRDefault="00F16F4A" w:rsidP="00F16F4A">
                            <w:pPr>
                              <w:jc w:val="center"/>
                              <w:rPr>
                                <w:b/>
                                <w:caps/>
                                <w:sz w:val="28"/>
                                <w:szCs w:val="28"/>
                                <w:lang w:val="lt-LT"/>
                              </w:rPr>
                            </w:pPr>
                            <w:r>
                              <w:rPr>
                                <w:b/>
                                <w:caps/>
                                <w:sz w:val="28"/>
                                <w:szCs w:val="28"/>
                                <w:lang w:val="lt-LT"/>
                              </w:rPr>
                              <w:t>daugiabučių namų administravimas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E2CC2" id="_x0000_s1027" style="position:absolute;left:0;text-align:left;margin-left:0;margin-top:18pt;width:473.25pt;height:24.8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" fillcolor="#4f81bd [3204]" strokecolor="#243f60 [1604]" strokeweight="2pt">
                <v:textbox>
                  <w:txbxContent>
                    <w:p w14:paraId="0D33E5AE" w14:textId="128431D9" w:rsidR="00F16F4A" w:rsidRPr="00F16F4A" w:rsidRDefault="00F16F4A" w:rsidP="00F16F4A">
                      <w:pPr>
                        <w:jc w:val="center"/>
                        <w:rPr>
                          <w:b/>
                          <w:caps/>
                          <w:sz w:val="28"/>
                          <w:szCs w:val="28"/>
                          <w:lang w:val="lt-LT"/>
                        </w:rPr>
                      </w:pPr>
                      <w:r>
                        <w:rPr>
                          <w:b/>
                          <w:caps/>
                          <w:sz w:val="28"/>
                          <w:szCs w:val="28"/>
                          <w:lang w:val="lt-LT"/>
                        </w:rPr>
                        <w:t>daugiabučių namų administravimas</w:t>
                      </w:r>
                    </w:p>
                  </w:txbxContent>
                </v:textbox>
                <w10:wrap anchorx="margin"/>
              </v:roundrect>
            </w:pict>
          </mc:Fallback>
        </mc:AlternateContent>
      </w:r>
    </w:p>
    <w:p w14:paraId="7AE0223D" w14:textId="04A2950D" w:rsidR="00F16F4A" w:rsidRDefault="00F16F4A" w:rsidP="00C53011">
      <w:pPr>
        <w:spacing w:after="0" w:line="360" w:lineRule="auto"/>
        <w:ind w:firstLine="360"/>
        <w:jc w:val="both"/>
        <w:rPr>
          <w:rFonts w:ascii="Times New Roman" w:hAnsi="Times New Roman"/>
          <w:noProof/>
          <w:sz w:val="24"/>
          <w:szCs w:val="24"/>
          <w:u w:val="single"/>
          <w:lang w:val="lt-LT"/>
        </w:rPr>
      </w:pPr>
    </w:p>
    <w:p w14:paraId="0D925BF3" w14:textId="23481F05" w:rsidR="00F16F4A" w:rsidRDefault="006D1B5E" w:rsidP="00C53011">
      <w:pPr>
        <w:spacing w:after="0" w:line="360" w:lineRule="auto"/>
        <w:ind w:firstLine="360"/>
        <w:jc w:val="both"/>
        <w:rPr>
          <w:rFonts w:ascii="Times New Roman" w:hAnsi="Times New Roman"/>
          <w:noProof/>
          <w:sz w:val="24"/>
          <w:szCs w:val="24"/>
          <w:u w:val="single"/>
          <w:lang w:val="lt-LT"/>
        </w:rPr>
      </w:pP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14:anchorId="2513EFDC" wp14:editId="0AE46B9F">
                <wp:simplePos x="0" y="0"/>
                <wp:positionH relativeFrom="margin">
                  <wp:align>left</wp:align>
                </wp:positionH>
                <wp:positionV relativeFrom="paragraph">
                  <wp:posOffset>181973</wp:posOffset>
                </wp:positionV>
                <wp:extent cx="6010275" cy="332014"/>
                <wp:effectExtent l="0" t="0" r="28575" b="11430"/>
                <wp:wrapNone/>
                <wp:docPr id="4" name="Rounded Rectangle 7"/>
                <wp:cNvGraphicFramePr/>
                <a:graphic xmlns:a="http://schemas.openxmlformats.org/drawingml/2006/main">
                  <a:graphicData uri="http://schemas.microsoft.com/office/word/2010/wordprocessingShape">
                    <wps:wsp>
                      <wps:cNvSpPr/>
                      <wps:spPr>
                        <a:xfrm>
                          <a:off x="0" y="0"/>
                          <a:ext cx="6010275" cy="332014"/>
                        </a:xfrm>
                        <a:prstGeom prst="roundRect">
                          <a:avLst/>
                        </a:prstGeom>
                        <a:solidFill>
                          <a:srgbClr val="4F81BD"/>
                        </a:solidFill>
                        <a:ln w="25400" cap="flat" cmpd="sng" algn="ctr">
                          <a:solidFill>
                            <a:srgbClr val="4F81BD">
                              <a:shade val="50000"/>
                            </a:srgbClr>
                          </a:solidFill>
                          <a:prstDash val="solid"/>
                        </a:ln>
                        <a:effectLst/>
                      </wps:spPr>
                      <wps:txbx>
                        <w:txbxContent>
                          <w:p w14:paraId="0C9721D4" w14:textId="433B7515" w:rsidR="00F16F4A" w:rsidRPr="00F16F4A" w:rsidRDefault="001641E1" w:rsidP="00F16F4A">
                            <w:pPr>
                              <w:jc w:val="center"/>
                              <w:rPr>
                                <w:b/>
                                <w:caps/>
                                <w:color w:val="FFFFFF" w:themeColor="background1"/>
                                <w:sz w:val="28"/>
                                <w:szCs w:val="28"/>
                                <w:lang w:val="lt-LT"/>
                              </w:rPr>
                            </w:pPr>
                            <w:r>
                              <w:rPr>
                                <w:b/>
                                <w:caps/>
                                <w:color w:val="FFFFFF" w:themeColor="background1"/>
                                <w:sz w:val="28"/>
                                <w:szCs w:val="28"/>
                                <w:lang w:val="lt-LT"/>
                              </w:rPr>
                              <w:t xml:space="preserve">atnaujinimo  (modernizavimo) </w:t>
                            </w:r>
                            <w:r w:rsidR="00F16F4A" w:rsidRPr="00F16F4A">
                              <w:rPr>
                                <w:b/>
                                <w:caps/>
                                <w:color w:val="FFFFFF" w:themeColor="background1"/>
                                <w:sz w:val="28"/>
                                <w:szCs w:val="28"/>
                                <w:lang w:val="lt-LT"/>
                              </w:rPr>
                              <w:t>projektų administravimas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3EFDC" id="_x0000_s1028" style="position:absolute;left:0;text-align:left;margin-left:0;margin-top:14.35pt;width:473.25pt;height:26.1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" fillcolor="#4f81bd" strokecolor="#385d8a" strokeweight="2pt">
                <v:textbox>
                  <w:txbxContent>
                    <w:p w14:paraId="0C9721D4" w14:textId="433B7515" w:rsidR="00F16F4A" w:rsidRPr="00F16F4A" w:rsidRDefault="001641E1" w:rsidP="00F16F4A">
                      <w:pPr>
                        <w:jc w:val="center"/>
                        <w:rPr>
                          <w:b/>
                          <w:caps/>
                          <w:color w:val="FFFFFF" w:themeColor="background1"/>
                          <w:sz w:val="28"/>
                          <w:szCs w:val="28"/>
                          <w:lang w:val="lt-LT"/>
                        </w:rPr>
                      </w:pPr>
                      <w:r>
                        <w:rPr>
                          <w:b/>
                          <w:caps/>
                          <w:color w:val="FFFFFF" w:themeColor="background1"/>
                          <w:sz w:val="28"/>
                          <w:szCs w:val="28"/>
                          <w:lang w:val="lt-LT"/>
                        </w:rPr>
                        <w:t xml:space="preserve">atnaujinimo  (modernizavimo) </w:t>
                      </w:r>
                      <w:r w:rsidR="00F16F4A" w:rsidRPr="00F16F4A">
                        <w:rPr>
                          <w:b/>
                          <w:caps/>
                          <w:color w:val="FFFFFF" w:themeColor="background1"/>
                          <w:sz w:val="28"/>
                          <w:szCs w:val="28"/>
                          <w:lang w:val="lt-LT"/>
                        </w:rPr>
                        <w:t>projektų administravimas</w:t>
                      </w:r>
                    </w:p>
                  </w:txbxContent>
                </v:textbox>
                <w10:wrap anchorx="margin"/>
              </v:roundrect>
            </w:pict>
          </mc:Fallback>
        </mc:AlternateContent>
      </w:r>
    </w:p>
    <w:p w14:paraId="62DD3D76" w14:textId="650C488C" w:rsidR="00F16F4A" w:rsidRDefault="00F16F4A" w:rsidP="00C53011">
      <w:pPr>
        <w:spacing w:after="0" w:line="360" w:lineRule="auto"/>
        <w:ind w:firstLine="360"/>
        <w:jc w:val="both"/>
        <w:rPr>
          <w:rFonts w:ascii="Times New Roman" w:hAnsi="Times New Roman"/>
          <w:noProof/>
          <w:sz w:val="24"/>
          <w:szCs w:val="24"/>
          <w:u w:val="single"/>
          <w:lang w:val="lt-LT"/>
        </w:rPr>
      </w:pPr>
    </w:p>
    <w:p w14:paraId="78D67FC6" w14:textId="755B72D1" w:rsidR="00F16F4A" w:rsidRDefault="00733DFF" w:rsidP="00C53011">
      <w:pPr>
        <w:spacing w:after="0" w:line="360" w:lineRule="auto"/>
        <w:ind w:firstLine="360"/>
        <w:jc w:val="both"/>
        <w:rPr>
          <w:rFonts w:ascii="Times New Roman" w:hAnsi="Times New Roman"/>
          <w:noProof/>
          <w:sz w:val="24"/>
          <w:szCs w:val="24"/>
          <w:u w:val="single"/>
          <w:lang w:val="lt-LT"/>
        </w:rPr>
      </w:pPr>
      <w:r>
        <w:rPr>
          <w:rFonts w:ascii="Times New Roman" w:hAnsi="Times New Roman"/>
          <w:noProof/>
          <w:sz w:val="24"/>
          <w:szCs w:val="24"/>
        </w:rPr>
        <mc:AlternateContent>
          <mc:Choice Requires="wps">
            <w:drawing>
              <wp:anchor distT="0" distB="0" distL="114300" distR="114300" simplePos="0" relativeHeight="251665920" behindDoc="0" locked="0" layoutInCell="1" allowOverlap="1" wp14:anchorId="5F45E4E1" wp14:editId="23EAC8BE">
                <wp:simplePos x="0" y="0"/>
                <wp:positionH relativeFrom="margin">
                  <wp:align>left</wp:align>
                </wp:positionH>
                <wp:positionV relativeFrom="paragraph">
                  <wp:posOffset>184150</wp:posOffset>
                </wp:positionV>
                <wp:extent cx="6010275" cy="364671"/>
                <wp:effectExtent l="0" t="0" r="28575" b="16510"/>
                <wp:wrapNone/>
                <wp:docPr id="5" name="Rounded Rectangle 7"/>
                <wp:cNvGraphicFramePr/>
                <a:graphic xmlns:a="http://schemas.openxmlformats.org/drawingml/2006/main">
                  <a:graphicData uri="http://schemas.microsoft.com/office/word/2010/wordprocessingShape">
                    <wps:wsp>
                      <wps:cNvSpPr/>
                      <wps:spPr>
                        <a:xfrm>
                          <a:off x="0" y="0"/>
                          <a:ext cx="6010275" cy="364671"/>
                        </a:xfrm>
                        <a:prstGeom prst="roundRect">
                          <a:avLst/>
                        </a:prstGeom>
                        <a:solidFill>
                          <a:srgbClr val="4F81BD"/>
                        </a:solidFill>
                        <a:ln w="25400" cap="flat" cmpd="sng" algn="ctr">
                          <a:solidFill>
                            <a:srgbClr val="4F81BD">
                              <a:shade val="50000"/>
                            </a:srgbClr>
                          </a:solidFill>
                          <a:prstDash val="solid"/>
                        </a:ln>
                        <a:effectLst/>
                      </wps:spPr>
                      <wps:txbx>
                        <w:txbxContent>
                          <w:p w14:paraId="070C7B70" w14:textId="0191D3A1" w:rsidR="008A435C" w:rsidRPr="008A435C" w:rsidRDefault="008A435C" w:rsidP="008A435C">
                            <w:pPr>
                              <w:jc w:val="center"/>
                              <w:rPr>
                                <w:b/>
                                <w:caps/>
                                <w:color w:val="FFFFFF" w:themeColor="background1"/>
                                <w:sz w:val="28"/>
                                <w:szCs w:val="28"/>
                                <w:lang w:val="lt-LT"/>
                              </w:rPr>
                            </w:pPr>
                            <w:r w:rsidRPr="008A435C">
                              <w:rPr>
                                <w:b/>
                                <w:caps/>
                                <w:color w:val="FFFFFF" w:themeColor="background1"/>
                                <w:sz w:val="28"/>
                                <w:szCs w:val="28"/>
                                <w:lang w:val="lt-LT"/>
                              </w:rPr>
                              <w:t>viešųjų erdvių priežiūra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5E4E1" id="_x0000_s1029" style="position:absolute;left:0;text-align:left;margin-left:0;margin-top:14.5pt;width:473.25pt;height:28.7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" fillcolor="#4f81bd" strokecolor="#385d8a" strokeweight="2pt">
                <v:textbox>
                  <w:txbxContent>
                    <w:p w14:paraId="070C7B70" w14:textId="0191D3A1" w:rsidR="008A435C" w:rsidRPr="008A435C" w:rsidRDefault="008A435C" w:rsidP="008A435C">
                      <w:pPr>
                        <w:jc w:val="center"/>
                        <w:rPr>
                          <w:b/>
                          <w:caps/>
                          <w:color w:val="FFFFFF" w:themeColor="background1"/>
                          <w:sz w:val="28"/>
                          <w:szCs w:val="28"/>
                          <w:lang w:val="lt-LT"/>
                        </w:rPr>
                      </w:pPr>
                      <w:r w:rsidRPr="008A435C">
                        <w:rPr>
                          <w:b/>
                          <w:caps/>
                          <w:color w:val="FFFFFF" w:themeColor="background1"/>
                          <w:sz w:val="28"/>
                          <w:szCs w:val="28"/>
                          <w:lang w:val="lt-LT"/>
                        </w:rPr>
                        <w:t>viešųjų erdvių priežiūra</w:t>
                      </w:r>
                    </w:p>
                  </w:txbxContent>
                </v:textbox>
                <w10:wrap anchorx="margin"/>
              </v:roundrect>
            </w:pict>
          </mc:Fallback>
        </mc:AlternateContent>
      </w:r>
    </w:p>
    <w:p w14:paraId="49925C57" w14:textId="3A8AAEAA" w:rsidR="00F16F4A" w:rsidRPr="001F050C" w:rsidRDefault="00F16F4A" w:rsidP="00C53011">
      <w:pPr>
        <w:spacing w:after="0" w:line="360" w:lineRule="auto"/>
        <w:ind w:firstLine="360"/>
        <w:jc w:val="both"/>
        <w:rPr>
          <w:rFonts w:ascii="Times New Roman" w:hAnsi="Times New Roman"/>
          <w:noProof/>
          <w:sz w:val="24"/>
          <w:szCs w:val="24"/>
          <w:u w:val="single"/>
          <w:lang w:val="lt-LT"/>
        </w:rPr>
      </w:pPr>
    </w:p>
    <w:p w14:paraId="05032A82" w14:textId="77777777" w:rsidR="002E7A14" w:rsidRDefault="002E7A14" w:rsidP="008A435C">
      <w:pPr>
        <w:spacing w:after="0" w:line="360" w:lineRule="auto"/>
        <w:ind w:left="714"/>
        <w:jc w:val="both"/>
        <w:rPr>
          <w:rFonts w:ascii="Times New Roman" w:hAnsi="Times New Roman"/>
          <w:sz w:val="24"/>
          <w:szCs w:val="24"/>
          <w:lang w:val="lt-LT"/>
        </w:rPr>
      </w:pPr>
    </w:p>
    <w:p w14:paraId="62488771" w14:textId="20C6C869" w:rsidR="008A435C" w:rsidRDefault="00733DFF" w:rsidP="008A435C">
      <w:pPr>
        <w:spacing w:after="0" w:line="360" w:lineRule="auto"/>
        <w:ind w:left="714"/>
        <w:jc w:val="both"/>
        <w:rPr>
          <w:rFonts w:ascii="Times New Roman" w:hAnsi="Times New Roman"/>
          <w:sz w:val="24"/>
          <w:szCs w:val="24"/>
          <w:lang w:val="lt-LT"/>
        </w:rPr>
      </w:pPr>
      <w:r>
        <w:rPr>
          <w:rFonts w:ascii="Times New Roman" w:hAnsi="Times New Roman"/>
          <w:noProof/>
          <w:sz w:val="24"/>
          <w:szCs w:val="24"/>
        </w:rPr>
        <w:lastRenderedPageBreak/>
        <mc:AlternateContent>
          <mc:Choice Requires="wps">
            <w:drawing>
              <wp:anchor distT="0" distB="0" distL="114300" distR="114300" simplePos="0" relativeHeight="251667968" behindDoc="0" locked="0" layoutInCell="1" allowOverlap="1" wp14:anchorId="35A1CD88" wp14:editId="2FE0CD8D">
                <wp:simplePos x="0" y="0"/>
                <wp:positionH relativeFrom="margin">
                  <wp:align>left</wp:align>
                </wp:positionH>
                <wp:positionV relativeFrom="paragraph">
                  <wp:posOffset>137341</wp:posOffset>
                </wp:positionV>
                <wp:extent cx="6010275" cy="315686"/>
                <wp:effectExtent l="0" t="0" r="28575" b="27305"/>
                <wp:wrapNone/>
                <wp:docPr id="6" name="Rounded Rectangle 7"/>
                <wp:cNvGraphicFramePr/>
                <a:graphic xmlns:a="http://schemas.openxmlformats.org/drawingml/2006/main">
                  <a:graphicData uri="http://schemas.microsoft.com/office/word/2010/wordprocessingShape">
                    <wps:wsp>
                      <wps:cNvSpPr/>
                      <wps:spPr>
                        <a:xfrm>
                          <a:off x="0" y="0"/>
                          <a:ext cx="6010275" cy="315686"/>
                        </a:xfrm>
                        <a:prstGeom prst="roundRect">
                          <a:avLst/>
                        </a:prstGeom>
                        <a:solidFill>
                          <a:srgbClr val="4F81BD"/>
                        </a:solidFill>
                        <a:ln w="25400" cap="flat" cmpd="sng" algn="ctr">
                          <a:solidFill>
                            <a:srgbClr val="4F81BD">
                              <a:shade val="50000"/>
                            </a:srgbClr>
                          </a:solidFill>
                          <a:prstDash val="solid"/>
                        </a:ln>
                        <a:effectLst/>
                      </wps:spPr>
                      <wps:txbx>
                        <w:txbxContent>
                          <w:p w14:paraId="0BE0B585" w14:textId="743B9F3F" w:rsidR="008A435C" w:rsidRPr="008A435C" w:rsidRDefault="008A435C" w:rsidP="008A435C">
                            <w:pPr>
                              <w:jc w:val="center"/>
                              <w:rPr>
                                <w:b/>
                                <w:caps/>
                                <w:color w:val="FFFFFF" w:themeColor="background1"/>
                                <w:sz w:val="28"/>
                                <w:szCs w:val="28"/>
                                <w:lang w:val="lt-LT"/>
                              </w:rPr>
                            </w:pPr>
                            <w:r>
                              <w:rPr>
                                <w:b/>
                                <w:caps/>
                                <w:color w:val="FFFFFF" w:themeColor="background1"/>
                                <w:sz w:val="28"/>
                                <w:szCs w:val="28"/>
                                <w:lang w:val="lt-LT"/>
                              </w:rPr>
                              <w:t>atliekų rinkliavos administravimas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1CD88" id="_x0000_s1030" style="position:absolute;left:0;text-align:left;margin-left:0;margin-top:10.8pt;width:473.25pt;height:24.8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" fillcolor="#4f81bd" strokecolor="#385d8a" strokeweight="2pt">
                <v:textbox>
                  <w:txbxContent>
                    <w:p w14:paraId="0BE0B585" w14:textId="743B9F3F" w:rsidR="008A435C" w:rsidRPr="008A435C" w:rsidRDefault="008A435C" w:rsidP="008A435C">
                      <w:pPr>
                        <w:jc w:val="center"/>
                        <w:rPr>
                          <w:b/>
                          <w:caps/>
                          <w:color w:val="FFFFFF" w:themeColor="background1"/>
                          <w:sz w:val="28"/>
                          <w:szCs w:val="28"/>
                          <w:lang w:val="lt-LT"/>
                        </w:rPr>
                      </w:pPr>
                      <w:r>
                        <w:rPr>
                          <w:b/>
                          <w:caps/>
                          <w:color w:val="FFFFFF" w:themeColor="background1"/>
                          <w:sz w:val="28"/>
                          <w:szCs w:val="28"/>
                          <w:lang w:val="lt-LT"/>
                        </w:rPr>
                        <w:t>atliekų rinkliavos administravimas</w:t>
                      </w:r>
                    </w:p>
                  </w:txbxContent>
                </v:textbox>
                <w10:wrap anchorx="margin"/>
              </v:roundrect>
            </w:pict>
          </mc:Fallback>
        </mc:AlternateContent>
      </w:r>
    </w:p>
    <w:p w14:paraId="525E8BB4" w14:textId="4DAA87BE" w:rsidR="008A435C" w:rsidRDefault="008A435C" w:rsidP="008A435C">
      <w:pPr>
        <w:spacing w:after="0" w:line="360" w:lineRule="auto"/>
        <w:ind w:left="714"/>
        <w:jc w:val="both"/>
        <w:rPr>
          <w:rFonts w:ascii="Times New Roman" w:hAnsi="Times New Roman"/>
          <w:sz w:val="24"/>
          <w:szCs w:val="24"/>
          <w:lang w:val="lt-LT"/>
        </w:rPr>
      </w:pPr>
    </w:p>
    <w:p w14:paraId="5BE8A835" w14:textId="181DFECD" w:rsidR="008A435C" w:rsidRDefault="008A435C" w:rsidP="008A435C">
      <w:pPr>
        <w:spacing w:after="0" w:line="360" w:lineRule="auto"/>
        <w:ind w:left="714"/>
        <w:jc w:val="both"/>
        <w:rPr>
          <w:rFonts w:ascii="Times New Roman" w:hAnsi="Times New Roman"/>
          <w:sz w:val="24"/>
          <w:szCs w:val="24"/>
          <w:lang w:val="lt-LT"/>
        </w:rPr>
      </w:pPr>
      <w:r>
        <w:rPr>
          <w:rFonts w:ascii="Times New Roman" w:hAnsi="Times New Roman"/>
          <w:noProof/>
          <w:sz w:val="24"/>
          <w:szCs w:val="24"/>
        </w:rPr>
        <mc:AlternateContent>
          <mc:Choice Requires="wps">
            <w:drawing>
              <wp:anchor distT="0" distB="0" distL="114300" distR="114300" simplePos="0" relativeHeight="251670016" behindDoc="0" locked="0" layoutInCell="1" allowOverlap="1" wp14:anchorId="51C4C594" wp14:editId="6883AC6C">
                <wp:simplePos x="0" y="0"/>
                <wp:positionH relativeFrom="column">
                  <wp:posOffset>84636</wp:posOffset>
                </wp:positionH>
                <wp:positionV relativeFrom="paragraph">
                  <wp:posOffset>85090</wp:posOffset>
                </wp:positionV>
                <wp:extent cx="6010275" cy="337457"/>
                <wp:effectExtent l="0" t="0" r="28575" b="24765"/>
                <wp:wrapNone/>
                <wp:docPr id="8" name="Rounded Rectangle 7"/>
                <wp:cNvGraphicFramePr/>
                <a:graphic xmlns:a="http://schemas.openxmlformats.org/drawingml/2006/main">
                  <a:graphicData uri="http://schemas.microsoft.com/office/word/2010/wordprocessingShape">
                    <wps:wsp>
                      <wps:cNvSpPr/>
                      <wps:spPr>
                        <a:xfrm>
                          <a:off x="0" y="0"/>
                          <a:ext cx="6010275" cy="337457"/>
                        </a:xfrm>
                        <a:prstGeom prst="roundRect">
                          <a:avLst/>
                        </a:prstGeom>
                        <a:solidFill>
                          <a:srgbClr val="4F81BD"/>
                        </a:solidFill>
                        <a:ln w="25400" cap="flat" cmpd="sng" algn="ctr">
                          <a:solidFill>
                            <a:srgbClr val="4F81BD">
                              <a:shade val="50000"/>
                            </a:srgbClr>
                          </a:solidFill>
                          <a:prstDash val="solid"/>
                        </a:ln>
                        <a:effectLst/>
                      </wps:spPr>
                      <wps:txbx>
                        <w:txbxContent>
                          <w:p w14:paraId="49DDD624" w14:textId="22F1EDF6" w:rsidR="008A435C" w:rsidRPr="008A435C" w:rsidRDefault="008A435C" w:rsidP="008A435C">
                            <w:pPr>
                              <w:jc w:val="center"/>
                              <w:rPr>
                                <w:b/>
                                <w:caps/>
                                <w:color w:val="FFFFFF" w:themeColor="background1"/>
                                <w:sz w:val="28"/>
                                <w:szCs w:val="28"/>
                                <w:lang w:val="lt-LT"/>
                              </w:rPr>
                            </w:pPr>
                            <w:r>
                              <w:rPr>
                                <w:b/>
                                <w:caps/>
                                <w:color w:val="FFFFFF" w:themeColor="background1"/>
                                <w:sz w:val="28"/>
                                <w:szCs w:val="28"/>
                                <w:lang w:val="lt-LT"/>
                              </w:rPr>
                              <w:t>kitos palaugos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4C594" id="_x0000_s1031" style="position:absolute;left:0;text-align:left;margin-left:6.65pt;margin-top:6.7pt;width:473.25pt;height:2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" fillcolor="#4f81bd" strokecolor="#385d8a" strokeweight="2pt">
                <v:textbox>
                  <w:txbxContent>
                    <w:p w14:paraId="49DDD624" w14:textId="22F1EDF6" w:rsidR="008A435C" w:rsidRPr="008A435C" w:rsidRDefault="008A435C" w:rsidP="008A435C">
                      <w:pPr>
                        <w:jc w:val="center"/>
                        <w:rPr>
                          <w:b/>
                          <w:caps/>
                          <w:color w:val="FFFFFF" w:themeColor="background1"/>
                          <w:sz w:val="28"/>
                          <w:szCs w:val="28"/>
                          <w:lang w:val="lt-LT"/>
                        </w:rPr>
                      </w:pPr>
                      <w:r>
                        <w:rPr>
                          <w:b/>
                          <w:caps/>
                          <w:color w:val="FFFFFF" w:themeColor="background1"/>
                          <w:sz w:val="28"/>
                          <w:szCs w:val="28"/>
                          <w:lang w:val="lt-LT"/>
                        </w:rPr>
                        <w:t>kitos palaugos</w:t>
                      </w:r>
                    </w:p>
                  </w:txbxContent>
                </v:textbox>
              </v:roundrect>
            </w:pict>
          </mc:Fallback>
        </mc:AlternateContent>
      </w:r>
    </w:p>
    <w:p w14:paraId="0522B288" w14:textId="77777777" w:rsidR="00685522" w:rsidRDefault="00685522" w:rsidP="00F760CB">
      <w:pPr>
        <w:spacing w:after="0" w:line="360" w:lineRule="auto"/>
        <w:ind w:firstLine="851"/>
        <w:jc w:val="both"/>
        <w:rPr>
          <w:rFonts w:ascii="Times New Roman" w:hAnsi="Times New Roman"/>
          <w:sz w:val="24"/>
          <w:szCs w:val="24"/>
          <w:lang w:val="lt-LT"/>
        </w:rPr>
      </w:pPr>
    </w:p>
    <w:p w14:paraId="19C29E9A" w14:textId="6C009070" w:rsidR="009B227A" w:rsidRDefault="00C81E0F" w:rsidP="00F760CB">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Bendrovėje </w:t>
      </w:r>
      <w:r w:rsidR="009A3985">
        <w:rPr>
          <w:rFonts w:ascii="Times New Roman" w:hAnsi="Times New Roman"/>
          <w:sz w:val="24"/>
          <w:szCs w:val="24"/>
          <w:lang w:val="lt-LT"/>
        </w:rPr>
        <w:t>(</w:t>
      </w:r>
      <w:r>
        <w:rPr>
          <w:rFonts w:ascii="Times New Roman" w:hAnsi="Times New Roman"/>
          <w:sz w:val="24"/>
          <w:szCs w:val="24"/>
          <w:lang w:val="lt-LT"/>
        </w:rPr>
        <w:t>2022-12-31</w:t>
      </w:r>
      <w:r w:rsidR="009A3985">
        <w:rPr>
          <w:rFonts w:ascii="Times New Roman" w:hAnsi="Times New Roman"/>
          <w:sz w:val="24"/>
          <w:szCs w:val="24"/>
          <w:lang w:val="lt-LT"/>
        </w:rPr>
        <w:t>)</w:t>
      </w:r>
      <w:r>
        <w:rPr>
          <w:rFonts w:ascii="Times New Roman" w:hAnsi="Times New Roman"/>
          <w:sz w:val="24"/>
          <w:szCs w:val="24"/>
          <w:lang w:val="lt-LT"/>
        </w:rPr>
        <w:t xml:space="preserve"> dirbo 63 darbuotojai. </w:t>
      </w:r>
      <w:r w:rsidR="009B227A">
        <w:rPr>
          <w:rFonts w:ascii="Times New Roman" w:hAnsi="Times New Roman"/>
          <w:sz w:val="24"/>
          <w:szCs w:val="24"/>
          <w:lang w:val="lt-LT"/>
        </w:rPr>
        <w:t>Bendrovės struktūros schema pateik</w:t>
      </w:r>
      <w:r w:rsidR="00013608">
        <w:rPr>
          <w:rFonts w:ascii="Times New Roman" w:hAnsi="Times New Roman"/>
          <w:sz w:val="24"/>
          <w:szCs w:val="24"/>
          <w:lang w:val="lt-LT"/>
        </w:rPr>
        <w:t>ta</w:t>
      </w:r>
      <w:r w:rsidR="009B227A">
        <w:rPr>
          <w:rFonts w:ascii="Times New Roman" w:hAnsi="Times New Roman"/>
          <w:sz w:val="24"/>
          <w:szCs w:val="24"/>
          <w:lang w:val="lt-LT"/>
        </w:rPr>
        <w:t xml:space="preserve"> 2</w:t>
      </w:r>
      <w:r w:rsidR="00DF0D02">
        <w:rPr>
          <w:rFonts w:ascii="Times New Roman" w:hAnsi="Times New Roman"/>
          <w:sz w:val="24"/>
          <w:szCs w:val="24"/>
          <w:lang w:val="lt-LT"/>
        </w:rPr>
        <w:t> </w:t>
      </w:r>
      <w:r w:rsidR="009B227A">
        <w:rPr>
          <w:rFonts w:ascii="Times New Roman" w:hAnsi="Times New Roman"/>
          <w:sz w:val="24"/>
          <w:szCs w:val="24"/>
          <w:lang w:val="lt-LT"/>
        </w:rPr>
        <w:t xml:space="preserve">paveiksle. </w:t>
      </w:r>
    </w:p>
    <w:p w14:paraId="1461B425" w14:textId="4FA81046" w:rsidR="009B227A" w:rsidRDefault="009B227A" w:rsidP="00C81E0F">
      <w:pPr>
        <w:spacing w:after="0" w:line="360" w:lineRule="auto"/>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2 paveikslas</w:t>
      </w:r>
    </w:p>
    <w:p w14:paraId="6261C89D" w14:textId="35A3985F" w:rsidR="009B227A" w:rsidRDefault="009B227A" w:rsidP="009B227A">
      <w:pPr>
        <w:spacing w:after="0" w:line="360" w:lineRule="auto"/>
        <w:jc w:val="center"/>
        <w:rPr>
          <w:rFonts w:ascii="Times New Roman" w:hAnsi="Times New Roman"/>
          <w:b/>
          <w:bCs/>
          <w:sz w:val="28"/>
          <w:szCs w:val="28"/>
          <w:lang w:val="lt-LT"/>
        </w:rPr>
      </w:pPr>
      <w:r w:rsidRPr="009B227A">
        <w:rPr>
          <w:rFonts w:ascii="Times New Roman" w:hAnsi="Times New Roman"/>
          <w:b/>
          <w:bCs/>
          <w:sz w:val="28"/>
          <w:szCs w:val="28"/>
          <w:lang w:val="lt-LT"/>
        </w:rPr>
        <w:t>Bendrovės struktūros schema</w:t>
      </w:r>
    </w:p>
    <w:p w14:paraId="601937CC" w14:textId="16FA8F4F" w:rsidR="009B227A" w:rsidRPr="009B227A" w:rsidRDefault="004E61A8" w:rsidP="009B227A">
      <w:pPr>
        <w:spacing w:after="0" w:line="360" w:lineRule="auto"/>
        <w:jc w:val="center"/>
        <w:rPr>
          <w:rFonts w:ascii="Times New Roman" w:hAnsi="Times New Roman"/>
          <w:sz w:val="28"/>
          <w:szCs w:val="28"/>
          <w:lang w:val="lt-LT"/>
        </w:rPr>
      </w:pPr>
      <w:r>
        <w:rPr>
          <w:rFonts w:ascii="Times New Roman" w:hAnsi="Times New Roman"/>
          <w:noProof/>
          <w:sz w:val="28"/>
          <w:szCs w:val="28"/>
          <w:lang w:val="lt-LT"/>
        </w:rPr>
        <mc:AlternateContent>
          <mc:Choice Requires="wps">
            <w:drawing>
              <wp:anchor distT="0" distB="0" distL="114300" distR="114300" simplePos="0" relativeHeight="251668480" behindDoc="0" locked="0" layoutInCell="1" allowOverlap="1" wp14:anchorId="13EF6F7D" wp14:editId="106CA758">
                <wp:simplePos x="0" y="0"/>
                <wp:positionH relativeFrom="column">
                  <wp:posOffset>5438775</wp:posOffset>
                </wp:positionH>
                <wp:positionV relativeFrom="paragraph">
                  <wp:posOffset>149225</wp:posOffset>
                </wp:positionV>
                <wp:extent cx="9525" cy="1104900"/>
                <wp:effectExtent l="0" t="0" r="28575" b="19050"/>
                <wp:wrapNone/>
                <wp:docPr id="28" name="Tiesioji jungtis 28"/>
                <wp:cNvGraphicFramePr/>
                <a:graphic xmlns:a="http://schemas.openxmlformats.org/drawingml/2006/main">
                  <a:graphicData uri="http://schemas.microsoft.com/office/word/2010/wordprocessingShape">
                    <wps:wsp>
                      <wps:cNvCnPr/>
                      <wps:spPr>
                        <a:xfrm flipH="1">
                          <a:off x="0" y="0"/>
                          <a:ext cx="9525" cy="11049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474EBDC" id="Tiesioji jungtis 2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428.25pt,11.75pt" to="429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" strokecolor="#4a7ebb"/>
            </w:pict>
          </mc:Fallback>
        </mc:AlternateContent>
      </w:r>
      <w:r>
        <w:rPr>
          <w:rFonts w:ascii="Times New Roman" w:hAnsi="Times New Roman"/>
          <w:noProof/>
          <w:sz w:val="28"/>
          <w:szCs w:val="28"/>
          <w:lang w:val="lt-LT"/>
        </w:rPr>
        <mc:AlternateContent>
          <mc:Choice Requires="wps">
            <w:drawing>
              <wp:anchor distT="0" distB="0" distL="114300" distR="114300" simplePos="0" relativeHeight="251666432" behindDoc="0" locked="0" layoutInCell="1" allowOverlap="1" wp14:anchorId="659224F2" wp14:editId="4F28E58E">
                <wp:simplePos x="0" y="0"/>
                <wp:positionH relativeFrom="column">
                  <wp:posOffset>4467225</wp:posOffset>
                </wp:positionH>
                <wp:positionV relativeFrom="paragraph">
                  <wp:posOffset>187325</wp:posOffset>
                </wp:positionV>
                <wp:extent cx="9525" cy="1104900"/>
                <wp:effectExtent l="0" t="0" r="28575" b="19050"/>
                <wp:wrapNone/>
                <wp:docPr id="27" name="Tiesioji jungtis 27"/>
                <wp:cNvGraphicFramePr/>
                <a:graphic xmlns:a="http://schemas.openxmlformats.org/drawingml/2006/main">
                  <a:graphicData uri="http://schemas.microsoft.com/office/word/2010/wordprocessingShape">
                    <wps:wsp>
                      <wps:cNvCnPr/>
                      <wps:spPr>
                        <a:xfrm flipH="1">
                          <a:off x="0" y="0"/>
                          <a:ext cx="9525" cy="11049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3A56BA" id="Tiesioji jungtis 2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51.75pt,14.75pt" to="352.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" strokecolor="#4a7ebb"/>
            </w:pict>
          </mc:Fallback>
        </mc:AlternateContent>
      </w:r>
      <w:r>
        <w:rPr>
          <w:rFonts w:ascii="Times New Roman" w:hAnsi="Times New Roman"/>
          <w:noProof/>
          <w:sz w:val="28"/>
          <w:szCs w:val="28"/>
          <w:lang w:val="lt-LT"/>
        </w:rPr>
        <mc:AlternateContent>
          <mc:Choice Requires="wps">
            <w:drawing>
              <wp:anchor distT="0" distB="0" distL="114300" distR="114300" simplePos="0" relativeHeight="251662336" behindDoc="0" locked="0" layoutInCell="1" allowOverlap="1" wp14:anchorId="204D4121" wp14:editId="050A1CB5">
                <wp:simplePos x="0" y="0"/>
                <wp:positionH relativeFrom="column">
                  <wp:posOffset>3663315</wp:posOffset>
                </wp:positionH>
                <wp:positionV relativeFrom="paragraph">
                  <wp:posOffset>146050</wp:posOffset>
                </wp:positionV>
                <wp:extent cx="9525" cy="1104900"/>
                <wp:effectExtent l="0" t="0" r="28575" b="19050"/>
                <wp:wrapNone/>
                <wp:docPr id="26" name="Tiesioji jungtis 26"/>
                <wp:cNvGraphicFramePr/>
                <a:graphic xmlns:a="http://schemas.openxmlformats.org/drawingml/2006/main">
                  <a:graphicData uri="http://schemas.microsoft.com/office/word/2010/wordprocessingShape">
                    <wps:wsp>
                      <wps:cNvCnPr/>
                      <wps:spPr>
                        <a:xfrm flipH="1">
                          <a:off x="0" y="0"/>
                          <a:ext cx="952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45D85" id="Tiesioji jungtis 2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88.45pt,11.5pt" to="289.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" strokecolor="#4579b8 [3044]"/>
            </w:pict>
          </mc:Fallback>
        </mc:AlternateContent>
      </w:r>
      <w:r>
        <w:rPr>
          <w:rFonts w:ascii="Times New Roman" w:hAnsi="Times New Roman"/>
          <w:noProof/>
          <w:sz w:val="28"/>
          <w:szCs w:val="28"/>
          <w:lang w:val="lt-LT"/>
        </w:rPr>
        <mc:AlternateContent>
          <mc:Choice Requires="wps">
            <w:drawing>
              <wp:anchor distT="0" distB="0" distL="114300" distR="114300" simplePos="0" relativeHeight="251659264" behindDoc="0" locked="0" layoutInCell="1" allowOverlap="1" wp14:anchorId="764504A4" wp14:editId="597B55A4">
                <wp:simplePos x="0" y="0"/>
                <wp:positionH relativeFrom="column">
                  <wp:posOffset>3576955</wp:posOffset>
                </wp:positionH>
                <wp:positionV relativeFrom="paragraph">
                  <wp:posOffset>146050</wp:posOffset>
                </wp:positionV>
                <wp:extent cx="1895475" cy="28575"/>
                <wp:effectExtent l="0" t="0" r="28575" b="28575"/>
                <wp:wrapNone/>
                <wp:docPr id="25" name="Tiesioji jungtis 25"/>
                <wp:cNvGraphicFramePr/>
                <a:graphic xmlns:a="http://schemas.openxmlformats.org/drawingml/2006/main">
                  <a:graphicData uri="http://schemas.microsoft.com/office/word/2010/wordprocessingShape">
                    <wps:wsp>
                      <wps:cNvCnPr/>
                      <wps:spPr>
                        <a:xfrm>
                          <a:off x="0" y="0"/>
                          <a:ext cx="18954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16A7E" id="Tiesioji jungtis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65pt,11.5pt" to="430.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" strokecolor="#4579b8 [3044]"/>
            </w:pict>
          </mc:Fallback>
        </mc:AlternateContent>
      </w:r>
      <w:r w:rsidR="008E0A79">
        <w:rPr>
          <w:rFonts w:ascii="Times New Roman" w:hAnsi="Times New Roman"/>
          <w:noProof/>
          <w:sz w:val="28"/>
          <w:szCs w:val="28"/>
          <w:lang w:val="lt-LT"/>
        </w:rPr>
        <mc:AlternateContent>
          <mc:Choice Requires="wps">
            <w:drawing>
              <wp:anchor distT="0" distB="0" distL="114300" distR="114300" simplePos="0" relativeHeight="251652096" behindDoc="0" locked="0" layoutInCell="1" allowOverlap="1" wp14:anchorId="61580D9C" wp14:editId="3A8F67F2">
                <wp:simplePos x="0" y="0"/>
                <wp:positionH relativeFrom="column">
                  <wp:posOffset>758190</wp:posOffset>
                </wp:positionH>
                <wp:positionV relativeFrom="paragraph">
                  <wp:posOffset>88900</wp:posOffset>
                </wp:positionV>
                <wp:extent cx="9525" cy="333375"/>
                <wp:effectExtent l="0" t="0" r="28575" b="28575"/>
                <wp:wrapNone/>
                <wp:docPr id="18" name="Tiesioji jungtis 18"/>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11719" id="Tiesioji jungtis 1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9.7pt,7pt" to="60.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" strokecolor="#4579b8 [3044]"/>
            </w:pict>
          </mc:Fallback>
        </mc:AlternateContent>
      </w:r>
      <w:r w:rsidR="008E0A79">
        <w:rPr>
          <w:rFonts w:ascii="Times New Roman" w:hAnsi="Times New Roman"/>
          <w:noProof/>
          <w:sz w:val="28"/>
          <w:szCs w:val="28"/>
          <w:lang w:val="lt-LT"/>
        </w:rPr>
        <mc:AlternateContent>
          <mc:Choice Requires="wps">
            <w:drawing>
              <wp:anchor distT="0" distB="0" distL="114300" distR="114300" simplePos="0" relativeHeight="251649024" behindDoc="0" locked="0" layoutInCell="1" allowOverlap="1" wp14:anchorId="0230F101" wp14:editId="238495CE">
                <wp:simplePos x="0" y="0"/>
                <wp:positionH relativeFrom="column">
                  <wp:posOffset>748664</wp:posOffset>
                </wp:positionH>
                <wp:positionV relativeFrom="paragraph">
                  <wp:posOffset>79375</wp:posOffset>
                </wp:positionV>
                <wp:extent cx="1647825" cy="9525"/>
                <wp:effectExtent l="0" t="0" r="28575" b="28575"/>
                <wp:wrapNone/>
                <wp:docPr id="17" name="Tiesioji jungtis 17"/>
                <wp:cNvGraphicFramePr/>
                <a:graphic xmlns:a="http://schemas.openxmlformats.org/drawingml/2006/main">
                  <a:graphicData uri="http://schemas.microsoft.com/office/word/2010/wordprocessingShape">
                    <wps:wsp>
                      <wps:cNvCnPr/>
                      <wps:spPr>
                        <a:xfrm>
                          <a:off x="0" y="0"/>
                          <a:ext cx="1647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1DFA9" id="Tiesioji jungtis 1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8.95pt,6.25pt" to="18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" strokecolor="#4579b8 [3044]"/>
            </w:pict>
          </mc:Fallback>
        </mc:AlternateContent>
      </w:r>
      <w:r w:rsidR="009B227A">
        <w:rPr>
          <w:rFonts w:ascii="Times New Roman" w:hAnsi="Times New Roman"/>
          <w:noProof/>
          <w:sz w:val="28"/>
          <w:szCs w:val="28"/>
          <w:lang w:val="lt-LT"/>
        </w:rPr>
        <mc:AlternateContent>
          <mc:Choice Requires="wps">
            <w:drawing>
              <wp:inline distT="0" distB="0" distL="0" distR="0" wp14:anchorId="0C003D78" wp14:editId="277DC4AC">
                <wp:extent cx="1190625" cy="285750"/>
                <wp:effectExtent l="0" t="0" r="28575" b="19050"/>
                <wp:docPr id="1" name="Stačiakampis 1"/>
                <wp:cNvGraphicFramePr/>
                <a:graphic xmlns:a="http://schemas.openxmlformats.org/drawingml/2006/main">
                  <a:graphicData uri="http://schemas.microsoft.com/office/word/2010/wordprocessingShape">
                    <wps:wsp>
                      <wps:cNvSpPr/>
                      <wps:spPr>
                        <a:xfrm>
                          <a:off x="0" y="0"/>
                          <a:ext cx="1190625" cy="285750"/>
                        </a:xfrm>
                        <a:prstGeom prst="rec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4B889AA" w14:textId="241E6E2F" w:rsidR="009B227A" w:rsidRPr="008E0A79" w:rsidRDefault="009B227A" w:rsidP="009B227A">
                            <w:pPr>
                              <w:jc w:val="center"/>
                              <w:rPr>
                                <w:rFonts w:ascii="Times New Roman" w:hAnsi="Times New Roman"/>
                                <w:lang w:val="lt-LT"/>
                              </w:rPr>
                            </w:pPr>
                            <w:r w:rsidRPr="008E0A79">
                              <w:rPr>
                                <w:rFonts w:ascii="Times New Roman" w:hAnsi="Times New Roman"/>
                                <w:lang w:val="lt-LT"/>
                              </w:rPr>
                              <w:t>Direktorius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03D78" id="Stačiakampis 1" o:spid="_x0000_s1032" style="width:93.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" fillcolor="white [3201]" strokecolor="#31849b [2408]" strokeweight="2pt">
                <v:textbox>
                  <w:txbxContent>
                    <w:p w14:paraId="64B889AA" w14:textId="241E6E2F" w:rsidR="009B227A" w:rsidRPr="008E0A79" w:rsidRDefault="009B227A" w:rsidP="009B227A">
                      <w:pPr>
                        <w:jc w:val="center"/>
                        <w:rPr>
                          <w:rFonts w:ascii="Times New Roman" w:hAnsi="Times New Roman"/>
                          <w:lang w:val="lt-LT"/>
                        </w:rPr>
                      </w:pPr>
                      <w:r w:rsidRPr="008E0A79">
                        <w:rPr>
                          <w:rFonts w:ascii="Times New Roman" w:hAnsi="Times New Roman"/>
                          <w:lang w:val="lt-LT"/>
                        </w:rPr>
                        <w:t>Direktorius</w:t>
                      </w:r>
                    </w:p>
                  </w:txbxContent>
                </v:textbox>
                <w10:anchorlock/>
              </v:rect>
            </w:pict>
          </mc:Fallback>
        </mc:AlternateContent>
      </w:r>
    </w:p>
    <w:p w14:paraId="5414498F" w14:textId="70C0293A" w:rsidR="00F16F4A" w:rsidRDefault="004E61A8" w:rsidP="008E0A79">
      <w:pPr>
        <w:spacing w:after="0" w:line="360" w:lineRule="auto"/>
        <w:jc w:val="both"/>
        <w:rPr>
          <w:rFonts w:ascii="Times New Roman" w:hAnsi="Times New Roman"/>
          <w:sz w:val="24"/>
          <w:szCs w:val="24"/>
          <w:lang w:val="lt-LT"/>
        </w:rPr>
      </w:pPr>
      <w:r>
        <w:rPr>
          <w:rFonts w:ascii="Times New Roman" w:hAnsi="Times New Roman"/>
          <w:noProof/>
          <w:sz w:val="28"/>
          <w:szCs w:val="28"/>
          <w:lang w:val="lt-LT"/>
        </w:rPr>
        <mc:AlternateContent>
          <mc:Choice Requires="wps">
            <w:drawing>
              <wp:anchor distT="0" distB="0" distL="114300" distR="114300" simplePos="0" relativeHeight="251656192" behindDoc="0" locked="0" layoutInCell="1" allowOverlap="1" wp14:anchorId="77AA2CC8" wp14:editId="3E038AC1">
                <wp:simplePos x="0" y="0"/>
                <wp:positionH relativeFrom="column">
                  <wp:posOffset>748664</wp:posOffset>
                </wp:positionH>
                <wp:positionV relativeFrom="paragraph">
                  <wp:posOffset>501015</wp:posOffset>
                </wp:positionV>
                <wp:extent cx="0" cy="123825"/>
                <wp:effectExtent l="0" t="0" r="38100" b="28575"/>
                <wp:wrapNone/>
                <wp:docPr id="20" name="Tiesioji jungtis 20"/>
                <wp:cNvGraphicFramePr/>
                <a:graphic xmlns:a="http://schemas.openxmlformats.org/drawingml/2006/main">
                  <a:graphicData uri="http://schemas.microsoft.com/office/word/2010/wordprocessingShape">
                    <wps:wsp>
                      <wps:cNvCnPr/>
                      <wps:spPr>
                        <a:xfrm flipH="1">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F4A75" id="Tiesioji jungtis 2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39.45pt" to="58.9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" strokecolor="#4579b8 [3044]"/>
            </w:pict>
          </mc:Fallback>
        </mc:AlternateContent>
      </w:r>
      <w:r w:rsidR="008E0A79">
        <w:rPr>
          <w:rFonts w:ascii="Times New Roman" w:hAnsi="Times New Roman"/>
          <w:noProof/>
          <w:sz w:val="28"/>
          <w:szCs w:val="28"/>
          <w:lang w:val="lt-LT"/>
        </w:rPr>
        <mc:AlternateContent>
          <mc:Choice Requires="wps">
            <w:drawing>
              <wp:inline distT="0" distB="0" distL="0" distR="0" wp14:anchorId="58B2FD6A" wp14:editId="3760A6E2">
                <wp:extent cx="1419225" cy="495300"/>
                <wp:effectExtent l="0" t="0" r="28575" b="19050"/>
                <wp:docPr id="10" name="Stačiakampis 10"/>
                <wp:cNvGraphicFramePr/>
                <a:graphic xmlns:a="http://schemas.openxmlformats.org/drawingml/2006/main">
                  <a:graphicData uri="http://schemas.microsoft.com/office/word/2010/wordprocessingShape">
                    <wps:wsp>
                      <wps:cNvSpPr/>
                      <wps:spPr>
                        <a:xfrm>
                          <a:off x="0" y="0"/>
                          <a:ext cx="1419225" cy="495300"/>
                        </a:xfrm>
                        <a:prstGeom prst="rect">
                          <a:avLst/>
                        </a:prstGeom>
                        <a:solidFill>
                          <a:sysClr val="window" lastClr="FFFFFF"/>
                        </a:solidFill>
                        <a:ln w="25400" cap="flat" cmpd="sng" algn="ctr">
                          <a:solidFill>
                            <a:srgbClr val="4BACC6">
                              <a:lumMod val="75000"/>
                            </a:srgbClr>
                          </a:solidFill>
                          <a:prstDash val="solid"/>
                        </a:ln>
                        <a:effectLst/>
                      </wps:spPr>
                      <wps:txbx>
                        <w:txbxContent>
                          <w:p w14:paraId="443B7590" w14:textId="64DE55B5" w:rsidR="008E0A79" w:rsidRPr="008E0A79" w:rsidRDefault="008E0A79" w:rsidP="008E0A79">
                            <w:pPr>
                              <w:spacing w:after="0" w:line="240" w:lineRule="auto"/>
                              <w:jc w:val="center"/>
                              <w:rPr>
                                <w:rFonts w:ascii="Times New Roman" w:hAnsi="Times New Roman"/>
                                <w:lang w:val="lt-LT"/>
                              </w:rPr>
                            </w:pPr>
                            <w:r w:rsidRPr="008E0A79">
                              <w:rPr>
                                <w:rFonts w:ascii="Times New Roman" w:hAnsi="Times New Roman"/>
                                <w:lang w:val="lt-LT"/>
                              </w:rPr>
                              <w:t>Direktori</w:t>
                            </w:r>
                            <w:r>
                              <w:rPr>
                                <w:rFonts w:ascii="Times New Roman" w:hAnsi="Times New Roman"/>
                                <w:lang w:val="lt-LT"/>
                              </w:rPr>
                              <w:t>aus pavaduotojas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B2FD6A" id="Stačiakampis 10" o:spid="_x0000_s1033" style="width:111.75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" fillcolor="window" strokecolor="#31859c" strokeweight="2pt">
                <v:textbox>
                  <w:txbxContent>
                    <w:p w14:paraId="443B7590" w14:textId="64DE55B5" w:rsidR="008E0A79" w:rsidRPr="008E0A79" w:rsidRDefault="008E0A79" w:rsidP="008E0A79">
                      <w:pPr>
                        <w:spacing w:after="0" w:line="240" w:lineRule="auto"/>
                        <w:jc w:val="center"/>
                        <w:rPr>
                          <w:rFonts w:ascii="Times New Roman" w:hAnsi="Times New Roman"/>
                          <w:lang w:val="lt-LT"/>
                        </w:rPr>
                      </w:pPr>
                      <w:r w:rsidRPr="008E0A79">
                        <w:rPr>
                          <w:rFonts w:ascii="Times New Roman" w:hAnsi="Times New Roman"/>
                          <w:lang w:val="lt-LT"/>
                        </w:rPr>
                        <w:t>Direktori</w:t>
                      </w:r>
                      <w:r>
                        <w:rPr>
                          <w:rFonts w:ascii="Times New Roman" w:hAnsi="Times New Roman"/>
                          <w:lang w:val="lt-LT"/>
                        </w:rPr>
                        <w:t>aus pavaduotojas</w:t>
                      </w:r>
                    </w:p>
                  </w:txbxContent>
                </v:textbox>
                <w10:anchorlock/>
              </v:rect>
            </w:pict>
          </mc:Fallback>
        </mc:AlternateContent>
      </w:r>
    </w:p>
    <w:p w14:paraId="4DAD73F6" w14:textId="6D0D84A6" w:rsidR="008E0A79" w:rsidRDefault="004E61A8" w:rsidP="008E0A79">
      <w:pPr>
        <w:spacing w:after="0" w:line="360" w:lineRule="auto"/>
        <w:jc w:val="both"/>
        <w:rPr>
          <w:rFonts w:ascii="Times New Roman" w:hAnsi="Times New Roman"/>
          <w:sz w:val="24"/>
          <w:szCs w:val="24"/>
          <w:lang w:val="lt-LT"/>
        </w:rPr>
      </w:pPr>
      <w:r>
        <w:rPr>
          <w:rFonts w:ascii="Times New Roman" w:hAnsi="Times New Roman"/>
          <w:noProof/>
          <w:sz w:val="24"/>
          <w:szCs w:val="24"/>
          <w:lang w:val="lt-LT"/>
        </w:rPr>
        <mc:AlternateContent>
          <mc:Choice Requires="wps">
            <w:drawing>
              <wp:anchor distT="0" distB="0" distL="114300" distR="114300" simplePos="0" relativeHeight="251678208" behindDoc="0" locked="0" layoutInCell="1" allowOverlap="1" wp14:anchorId="2523A18E" wp14:editId="6F30D378">
                <wp:simplePos x="0" y="0"/>
                <wp:positionH relativeFrom="column">
                  <wp:posOffset>2339340</wp:posOffset>
                </wp:positionH>
                <wp:positionV relativeFrom="paragraph">
                  <wp:posOffset>32384</wp:posOffset>
                </wp:positionV>
                <wp:extent cx="0" cy="219075"/>
                <wp:effectExtent l="0" t="0" r="38100" b="28575"/>
                <wp:wrapNone/>
                <wp:docPr id="24" name="Tiesioji jungtis 2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7301A" id="Tiesioji jungtis 2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2.55pt" to="184.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" strokecolor="#4579b8 [3044]"/>
            </w:pict>
          </mc:Fallback>
        </mc:AlternateContent>
      </w:r>
      <w:r>
        <w:rPr>
          <w:rFonts w:ascii="Times New Roman" w:hAnsi="Times New Roman"/>
          <w:noProof/>
          <w:sz w:val="24"/>
          <w:szCs w:val="24"/>
          <w:lang w:val="lt-LT"/>
        </w:rPr>
        <mc:AlternateContent>
          <mc:Choice Requires="wps">
            <w:drawing>
              <wp:anchor distT="0" distB="0" distL="114300" distR="114300" simplePos="0" relativeHeight="251677184" behindDoc="0" locked="0" layoutInCell="1" allowOverlap="1" wp14:anchorId="6AC92E0D" wp14:editId="0DEB9560">
                <wp:simplePos x="0" y="0"/>
                <wp:positionH relativeFrom="column">
                  <wp:posOffset>1415415</wp:posOffset>
                </wp:positionH>
                <wp:positionV relativeFrom="paragraph">
                  <wp:posOffset>32385</wp:posOffset>
                </wp:positionV>
                <wp:extent cx="0" cy="219075"/>
                <wp:effectExtent l="0" t="0" r="38100" b="28575"/>
                <wp:wrapNone/>
                <wp:docPr id="23" name="Tiesioji jungtis 2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5794E" id="Tiesioji jungtis 2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2.55pt" to="111.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" strokecolor="#4579b8 [3044]"/>
            </w:pict>
          </mc:Fallback>
        </mc:AlternateContent>
      </w:r>
      <w:r>
        <w:rPr>
          <w:rFonts w:ascii="Times New Roman" w:hAnsi="Times New Roman"/>
          <w:noProof/>
          <w:sz w:val="24"/>
          <w:szCs w:val="24"/>
          <w:lang w:val="lt-LT"/>
        </w:rPr>
        <mc:AlternateContent>
          <mc:Choice Requires="wps">
            <w:drawing>
              <wp:anchor distT="0" distB="0" distL="114300" distR="114300" simplePos="0" relativeHeight="251676160" behindDoc="0" locked="0" layoutInCell="1" allowOverlap="1" wp14:anchorId="1E7CAEF1" wp14:editId="6A102CA3">
                <wp:simplePos x="0" y="0"/>
                <wp:positionH relativeFrom="column">
                  <wp:posOffset>415290</wp:posOffset>
                </wp:positionH>
                <wp:positionV relativeFrom="paragraph">
                  <wp:posOffset>13335</wp:posOffset>
                </wp:positionV>
                <wp:extent cx="0" cy="200025"/>
                <wp:effectExtent l="0" t="0" r="28575" b="28575"/>
                <wp:wrapNone/>
                <wp:docPr id="22" name="Tiesioji jungtis 2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82BB3" id="Tiesioji jungtis 2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1.05pt" to="32.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DQlwEAAJMDAAAOAAAAZHJzL2Uyb0RvYy54bWysU02P1DAMvSPxH6LcmXZGAq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" strokecolor="#4579b8 [3044]"/>
            </w:pict>
          </mc:Fallback>
        </mc:AlternateContent>
      </w:r>
      <w:r>
        <w:rPr>
          <w:rFonts w:ascii="Times New Roman" w:hAnsi="Times New Roman"/>
          <w:noProof/>
          <w:sz w:val="24"/>
          <w:szCs w:val="24"/>
          <w:lang w:val="lt-LT"/>
        </w:rPr>
        <mc:AlternateContent>
          <mc:Choice Requires="wps">
            <w:drawing>
              <wp:anchor distT="0" distB="0" distL="114300" distR="114300" simplePos="0" relativeHeight="251675136" behindDoc="0" locked="0" layoutInCell="1" allowOverlap="1" wp14:anchorId="78A0ACE8" wp14:editId="55242019">
                <wp:simplePos x="0" y="0"/>
                <wp:positionH relativeFrom="column">
                  <wp:posOffset>395605</wp:posOffset>
                </wp:positionH>
                <wp:positionV relativeFrom="paragraph">
                  <wp:posOffset>13335</wp:posOffset>
                </wp:positionV>
                <wp:extent cx="1933575" cy="19050"/>
                <wp:effectExtent l="0" t="0" r="28575" b="19050"/>
                <wp:wrapNone/>
                <wp:docPr id="21" name="Tiesioji jungtis 21"/>
                <wp:cNvGraphicFramePr/>
                <a:graphic xmlns:a="http://schemas.openxmlformats.org/drawingml/2006/main">
                  <a:graphicData uri="http://schemas.microsoft.com/office/word/2010/wordprocessingShape">
                    <wps:wsp>
                      <wps:cNvCnPr/>
                      <wps:spPr>
                        <a:xfrm>
                          <a:off x="0" y="0"/>
                          <a:ext cx="19335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0E3C7" id="Tiesioji jungtis 2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1.15pt,1.05pt" to="18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" strokecolor="#4579b8 [3044]"/>
            </w:pict>
          </mc:Fallback>
        </mc:AlternateContent>
      </w:r>
    </w:p>
    <w:p w14:paraId="64ADFDE3" w14:textId="2A012672" w:rsidR="008E0A79" w:rsidRDefault="008E0A79" w:rsidP="008E0A79">
      <w:pPr>
        <w:spacing w:after="0" w:line="360" w:lineRule="auto"/>
        <w:jc w:val="both"/>
        <w:rPr>
          <w:rFonts w:ascii="Times New Roman" w:hAnsi="Times New Roman"/>
          <w:sz w:val="24"/>
          <w:szCs w:val="24"/>
          <w:lang w:val="lt-LT"/>
        </w:rPr>
      </w:pPr>
      <w:r>
        <w:rPr>
          <w:rFonts w:ascii="Times New Roman" w:hAnsi="Times New Roman"/>
          <w:noProof/>
          <w:sz w:val="28"/>
          <w:szCs w:val="28"/>
          <w:lang w:val="lt-LT"/>
        </w:rPr>
        <mc:AlternateContent>
          <mc:Choice Requires="wps">
            <w:drawing>
              <wp:inline distT="0" distB="0" distL="0" distR="0" wp14:anchorId="468FB011" wp14:editId="2C6F8D42">
                <wp:extent cx="933450" cy="866775"/>
                <wp:effectExtent l="0" t="0" r="19050" b="28575"/>
                <wp:docPr id="11" name="Stačiakampis 11"/>
                <wp:cNvGraphicFramePr/>
                <a:graphic xmlns:a="http://schemas.openxmlformats.org/drawingml/2006/main">
                  <a:graphicData uri="http://schemas.microsoft.com/office/word/2010/wordprocessingShape">
                    <wps:wsp>
                      <wps:cNvSpPr/>
                      <wps:spPr>
                        <a:xfrm>
                          <a:off x="0" y="0"/>
                          <a:ext cx="933450" cy="866775"/>
                        </a:xfrm>
                        <a:prstGeom prst="rec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F1D086" w14:textId="6E59F2A7" w:rsidR="008E0A79" w:rsidRPr="008E0A79" w:rsidRDefault="008E0A79" w:rsidP="008E0A79">
                            <w:pPr>
                              <w:jc w:val="center"/>
                              <w:rPr>
                                <w:rFonts w:ascii="Times New Roman" w:hAnsi="Times New Roman"/>
                                <w:lang w:val="lt-LT"/>
                              </w:rPr>
                            </w:pPr>
                            <w:r>
                              <w:rPr>
                                <w:rFonts w:ascii="Times New Roman" w:hAnsi="Times New Roman"/>
                                <w:lang w:val="lt-LT"/>
                              </w:rPr>
                              <w:t>ŠILUMOS GAMYBOS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8FB011" id="Stačiakampis 11" o:spid="_x0000_s1034" style="width:73.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" fillcolor="white [3201]" strokecolor="#31849b [2408]" strokeweight="2pt">
                <v:textbox>
                  <w:txbxContent>
                    <w:p w14:paraId="01F1D086" w14:textId="6E59F2A7" w:rsidR="008E0A79" w:rsidRPr="008E0A79" w:rsidRDefault="008E0A79" w:rsidP="008E0A79">
                      <w:pPr>
                        <w:jc w:val="center"/>
                        <w:rPr>
                          <w:rFonts w:ascii="Times New Roman" w:hAnsi="Times New Roman"/>
                          <w:lang w:val="lt-LT"/>
                        </w:rPr>
                      </w:pPr>
                      <w:r>
                        <w:rPr>
                          <w:rFonts w:ascii="Times New Roman" w:hAnsi="Times New Roman"/>
                          <w:lang w:val="lt-LT"/>
                        </w:rPr>
                        <w:t>ŠILUMOS GAMYBOS SKYRIUS</w:t>
                      </w:r>
                    </w:p>
                  </w:txbxContent>
                </v:textbox>
                <w10:anchorlock/>
              </v:rect>
            </w:pict>
          </mc:Fallback>
        </mc:AlternateContent>
      </w:r>
      <w:r>
        <w:rPr>
          <w:rFonts w:ascii="Times New Roman" w:hAnsi="Times New Roman"/>
          <w:noProof/>
          <w:sz w:val="28"/>
          <w:szCs w:val="28"/>
          <w:lang w:val="lt-LT"/>
        </w:rPr>
        <mc:AlternateContent>
          <mc:Choice Requires="wps">
            <w:drawing>
              <wp:inline distT="0" distB="0" distL="0" distR="0" wp14:anchorId="5D3A83CD" wp14:editId="669C67A1">
                <wp:extent cx="981075" cy="866775"/>
                <wp:effectExtent l="0" t="0" r="28575" b="28575"/>
                <wp:docPr id="12" name="Stačiakampis 12"/>
                <wp:cNvGraphicFramePr/>
                <a:graphic xmlns:a="http://schemas.openxmlformats.org/drawingml/2006/main">
                  <a:graphicData uri="http://schemas.microsoft.com/office/word/2010/wordprocessingShape">
                    <wps:wsp>
                      <wps:cNvSpPr/>
                      <wps:spPr>
                        <a:xfrm>
                          <a:off x="0" y="0"/>
                          <a:ext cx="981075" cy="866775"/>
                        </a:xfrm>
                        <a:prstGeom prst="rect">
                          <a:avLst/>
                        </a:prstGeom>
                        <a:solidFill>
                          <a:sysClr val="window" lastClr="FFFFFF"/>
                        </a:solidFill>
                        <a:ln w="25400" cap="flat" cmpd="sng" algn="ctr">
                          <a:solidFill>
                            <a:srgbClr val="4BACC6">
                              <a:lumMod val="75000"/>
                            </a:srgbClr>
                          </a:solidFill>
                          <a:prstDash val="solid"/>
                        </a:ln>
                        <a:effectLst/>
                      </wps:spPr>
                      <wps:txbx>
                        <w:txbxContent>
                          <w:p w14:paraId="57C854C9" w14:textId="61D755D4" w:rsidR="008E0A79" w:rsidRPr="008E0A79" w:rsidRDefault="008E0A79" w:rsidP="008E0A79">
                            <w:pPr>
                              <w:jc w:val="center"/>
                              <w:rPr>
                                <w:rFonts w:ascii="Times New Roman" w:hAnsi="Times New Roman"/>
                                <w:lang w:val="lt-LT"/>
                              </w:rPr>
                            </w:pPr>
                            <w:r>
                              <w:rPr>
                                <w:rFonts w:ascii="Times New Roman" w:hAnsi="Times New Roman"/>
                                <w:lang w:val="lt-LT"/>
                              </w:rPr>
                              <w:t>EKSPLOATACINIS TECHNINIS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3A83CD" id="Stačiakampis 12" o:spid="_x0000_s1035" style="width:77.2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" fillcolor="window" strokecolor="#31859c" strokeweight="2pt">
                <v:textbox>
                  <w:txbxContent>
                    <w:p w14:paraId="57C854C9" w14:textId="61D755D4" w:rsidR="008E0A79" w:rsidRPr="008E0A79" w:rsidRDefault="008E0A79" w:rsidP="008E0A79">
                      <w:pPr>
                        <w:jc w:val="center"/>
                        <w:rPr>
                          <w:rFonts w:ascii="Times New Roman" w:hAnsi="Times New Roman"/>
                          <w:lang w:val="lt-LT"/>
                        </w:rPr>
                      </w:pPr>
                      <w:r>
                        <w:rPr>
                          <w:rFonts w:ascii="Times New Roman" w:hAnsi="Times New Roman"/>
                          <w:lang w:val="lt-LT"/>
                        </w:rPr>
                        <w:t>EKSPLOATACINIS TECHNINIS SKYRIUS</w:t>
                      </w:r>
                    </w:p>
                  </w:txbxContent>
                </v:textbox>
                <w10:anchorlock/>
              </v:rect>
            </w:pict>
          </mc:Fallback>
        </mc:AlternateContent>
      </w:r>
      <w:r>
        <w:rPr>
          <w:rFonts w:ascii="Times New Roman" w:hAnsi="Times New Roman"/>
          <w:noProof/>
          <w:sz w:val="28"/>
          <w:szCs w:val="28"/>
          <w:lang w:val="lt-LT"/>
        </w:rPr>
        <mc:AlternateContent>
          <mc:Choice Requires="wps">
            <w:drawing>
              <wp:inline distT="0" distB="0" distL="0" distR="0" wp14:anchorId="28C64625" wp14:editId="5441D67B">
                <wp:extent cx="838200" cy="866775"/>
                <wp:effectExtent l="0" t="0" r="19050" b="28575"/>
                <wp:docPr id="13" name="Stačiakampis 13"/>
                <wp:cNvGraphicFramePr/>
                <a:graphic xmlns:a="http://schemas.openxmlformats.org/drawingml/2006/main">
                  <a:graphicData uri="http://schemas.microsoft.com/office/word/2010/wordprocessingShape">
                    <wps:wsp>
                      <wps:cNvSpPr/>
                      <wps:spPr>
                        <a:xfrm>
                          <a:off x="0" y="0"/>
                          <a:ext cx="838200" cy="866775"/>
                        </a:xfrm>
                        <a:prstGeom prst="rect">
                          <a:avLst/>
                        </a:prstGeom>
                        <a:solidFill>
                          <a:sysClr val="window" lastClr="FFFFFF"/>
                        </a:solidFill>
                        <a:ln w="25400" cap="flat" cmpd="sng" algn="ctr">
                          <a:solidFill>
                            <a:srgbClr val="4BACC6">
                              <a:lumMod val="75000"/>
                            </a:srgbClr>
                          </a:solidFill>
                          <a:prstDash val="solid"/>
                        </a:ln>
                        <a:effectLst/>
                      </wps:spPr>
                      <wps:txbx>
                        <w:txbxContent>
                          <w:p w14:paraId="26F9CBE0" w14:textId="66106E16" w:rsidR="008E0A79" w:rsidRPr="008E0A79" w:rsidRDefault="008E0A79" w:rsidP="008E0A79">
                            <w:pPr>
                              <w:jc w:val="center"/>
                              <w:rPr>
                                <w:rFonts w:ascii="Times New Roman" w:hAnsi="Times New Roman"/>
                                <w:lang w:val="lt-LT"/>
                              </w:rPr>
                            </w:pPr>
                            <w:r>
                              <w:rPr>
                                <w:rFonts w:ascii="Times New Roman" w:hAnsi="Times New Roman"/>
                                <w:lang w:val="lt-LT"/>
                              </w:rPr>
                              <w:t>VIEŠŲJŲ ERDVIŲ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C64625" id="Stačiakampis 13" o:spid="_x0000_s1036" style="width:66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" fillcolor="window" strokecolor="#31859c" strokeweight="2pt">
                <v:textbox>
                  <w:txbxContent>
                    <w:p w14:paraId="26F9CBE0" w14:textId="66106E16" w:rsidR="008E0A79" w:rsidRPr="008E0A79" w:rsidRDefault="008E0A79" w:rsidP="008E0A79">
                      <w:pPr>
                        <w:jc w:val="center"/>
                        <w:rPr>
                          <w:rFonts w:ascii="Times New Roman" w:hAnsi="Times New Roman"/>
                          <w:lang w:val="lt-LT"/>
                        </w:rPr>
                      </w:pPr>
                      <w:r>
                        <w:rPr>
                          <w:rFonts w:ascii="Times New Roman" w:hAnsi="Times New Roman"/>
                          <w:lang w:val="lt-LT"/>
                        </w:rPr>
                        <w:t>VIEŠŲJŲ ERDVIŲ SKYRIUS</w:t>
                      </w:r>
                    </w:p>
                  </w:txbxContent>
                </v:textbox>
                <w10:anchorlock/>
              </v:rect>
            </w:pict>
          </mc:Fallback>
        </mc:AlternateContent>
      </w:r>
      <w:r>
        <w:rPr>
          <w:rFonts w:ascii="Times New Roman" w:hAnsi="Times New Roman"/>
          <w:noProof/>
          <w:sz w:val="28"/>
          <w:szCs w:val="28"/>
          <w:lang w:val="lt-LT"/>
        </w:rPr>
        <mc:AlternateContent>
          <mc:Choice Requires="wps">
            <w:drawing>
              <wp:inline distT="0" distB="0" distL="0" distR="0" wp14:anchorId="29D65A97" wp14:editId="0271EC9F">
                <wp:extent cx="1085850" cy="866775"/>
                <wp:effectExtent l="0" t="0" r="19050" b="28575"/>
                <wp:docPr id="14" name="Stačiakampis 14"/>
                <wp:cNvGraphicFramePr/>
                <a:graphic xmlns:a="http://schemas.openxmlformats.org/drawingml/2006/main">
                  <a:graphicData uri="http://schemas.microsoft.com/office/word/2010/wordprocessingShape">
                    <wps:wsp>
                      <wps:cNvSpPr/>
                      <wps:spPr>
                        <a:xfrm>
                          <a:off x="0" y="0"/>
                          <a:ext cx="1085850" cy="866775"/>
                        </a:xfrm>
                        <a:prstGeom prst="rect">
                          <a:avLst/>
                        </a:prstGeom>
                        <a:solidFill>
                          <a:sysClr val="window" lastClr="FFFFFF"/>
                        </a:solidFill>
                        <a:ln w="25400" cap="flat" cmpd="sng" algn="ctr">
                          <a:solidFill>
                            <a:srgbClr val="4BACC6">
                              <a:lumMod val="75000"/>
                            </a:srgbClr>
                          </a:solidFill>
                          <a:prstDash val="solid"/>
                        </a:ln>
                        <a:effectLst/>
                      </wps:spPr>
                      <wps:txbx>
                        <w:txbxContent>
                          <w:p w14:paraId="224A773E" w14:textId="0C357746" w:rsidR="008E0A79" w:rsidRPr="008E0A79" w:rsidRDefault="008E0A79" w:rsidP="008E0A79">
                            <w:pPr>
                              <w:jc w:val="center"/>
                              <w:rPr>
                                <w:rFonts w:ascii="Times New Roman" w:hAnsi="Times New Roman"/>
                                <w:lang w:val="lt-LT"/>
                              </w:rPr>
                            </w:pPr>
                            <w:r>
                              <w:rPr>
                                <w:rFonts w:ascii="Times New Roman" w:hAnsi="Times New Roman"/>
                                <w:lang w:val="lt-LT"/>
                              </w:rPr>
                              <w:t>RINKLIAVOS ADMINISTRAVIMO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65A97" id="Stačiakampis 14" o:spid="_x0000_s1037" style="width:85.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" fillcolor="window" strokecolor="#31859c" strokeweight="2pt">
                <v:textbox>
                  <w:txbxContent>
                    <w:p w14:paraId="224A773E" w14:textId="0C357746" w:rsidR="008E0A79" w:rsidRPr="008E0A79" w:rsidRDefault="008E0A79" w:rsidP="008E0A79">
                      <w:pPr>
                        <w:jc w:val="center"/>
                        <w:rPr>
                          <w:rFonts w:ascii="Times New Roman" w:hAnsi="Times New Roman"/>
                          <w:lang w:val="lt-LT"/>
                        </w:rPr>
                      </w:pPr>
                      <w:r>
                        <w:rPr>
                          <w:rFonts w:ascii="Times New Roman" w:hAnsi="Times New Roman"/>
                          <w:lang w:val="lt-LT"/>
                        </w:rPr>
                        <w:t>RINKLIAVOS ADMINISTRAVIMO  SKYRIUS</w:t>
                      </w:r>
                    </w:p>
                  </w:txbxContent>
                </v:textbox>
                <w10:anchorlock/>
              </v:rect>
            </w:pict>
          </mc:Fallback>
        </mc:AlternateContent>
      </w:r>
      <w:r>
        <w:rPr>
          <w:rFonts w:ascii="Times New Roman" w:hAnsi="Times New Roman"/>
          <w:noProof/>
          <w:sz w:val="28"/>
          <w:szCs w:val="28"/>
          <w:lang w:val="lt-LT"/>
        </w:rPr>
        <mc:AlternateContent>
          <mc:Choice Requires="wps">
            <w:drawing>
              <wp:inline distT="0" distB="0" distL="0" distR="0" wp14:anchorId="023A1431" wp14:editId="62F14AFA">
                <wp:extent cx="885825" cy="866775"/>
                <wp:effectExtent l="0" t="0" r="28575" b="28575"/>
                <wp:docPr id="15" name="Stačiakampis 15"/>
                <wp:cNvGraphicFramePr/>
                <a:graphic xmlns:a="http://schemas.openxmlformats.org/drawingml/2006/main">
                  <a:graphicData uri="http://schemas.microsoft.com/office/word/2010/wordprocessingShape">
                    <wps:wsp>
                      <wps:cNvSpPr/>
                      <wps:spPr>
                        <a:xfrm>
                          <a:off x="0" y="0"/>
                          <a:ext cx="885825" cy="866775"/>
                        </a:xfrm>
                        <a:prstGeom prst="rect">
                          <a:avLst/>
                        </a:prstGeom>
                        <a:solidFill>
                          <a:sysClr val="window" lastClr="FFFFFF"/>
                        </a:solidFill>
                        <a:ln w="25400" cap="flat" cmpd="sng" algn="ctr">
                          <a:solidFill>
                            <a:srgbClr val="4BACC6">
                              <a:lumMod val="75000"/>
                            </a:srgbClr>
                          </a:solidFill>
                          <a:prstDash val="solid"/>
                        </a:ln>
                        <a:effectLst/>
                      </wps:spPr>
                      <wps:txbx>
                        <w:txbxContent>
                          <w:p w14:paraId="6FEB5946" w14:textId="1D049D74" w:rsidR="008E0A79" w:rsidRPr="008E0A79" w:rsidRDefault="008E0A79" w:rsidP="008E0A79">
                            <w:pPr>
                              <w:jc w:val="center"/>
                              <w:rPr>
                                <w:rFonts w:ascii="Times New Roman" w:hAnsi="Times New Roman"/>
                                <w:lang w:val="lt-LT"/>
                              </w:rPr>
                            </w:pPr>
                            <w:r>
                              <w:rPr>
                                <w:rFonts w:ascii="Times New Roman" w:hAnsi="Times New Roman"/>
                                <w:lang w:val="lt-LT"/>
                              </w:rPr>
                              <w:t>BENDRASIS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3A1431" id="Stačiakampis 15" o:spid="_x0000_s1038" style="width:69.7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" fillcolor="window" strokecolor="#31859c" strokeweight="2pt">
                <v:textbox>
                  <w:txbxContent>
                    <w:p w14:paraId="6FEB5946" w14:textId="1D049D74" w:rsidR="008E0A79" w:rsidRPr="008E0A79" w:rsidRDefault="008E0A79" w:rsidP="008E0A79">
                      <w:pPr>
                        <w:jc w:val="center"/>
                        <w:rPr>
                          <w:rFonts w:ascii="Times New Roman" w:hAnsi="Times New Roman"/>
                          <w:lang w:val="lt-LT"/>
                        </w:rPr>
                      </w:pPr>
                      <w:r>
                        <w:rPr>
                          <w:rFonts w:ascii="Times New Roman" w:hAnsi="Times New Roman"/>
                          <w:lang w:val="lt-LT"/>
                        </w:rPr>
                        <w:t>BENDRASIS SKYRIUS</w:t>
                      </w:r>
                    </w:p>
                  </w:txbxContent>
                </v:textbox>
                <w10:anchorlock/>
              </v:rect>
            </w:pict>
          </mc:Fallback>
        </mc:AlternateContent>
      </w:r>
      <w:r>
        <w:rPr>
          <w:rFonts w:ascii="Times New Roman" w:hAnsi="Times New Roman"/>
          <w:noProof/>
          <w:sz w:val="28"/>
          <w:szCs w:val="28"/>
          <w:lang w:val="lt-LT"/>
        </w:rPr>
        <mc:AlternateContent>
          <mc:Choice Requires="wps">
            <w:drawing>
              <wp:inline distT="0" distB="0" distL="0" distR="0" wp14:anchorId="092CBC6F" wp14:editId="0236CE44">
                <wp:extent cx="1085850" cy="866775"/>
                <wp:effectExtent l="0" t="0" r="19050" b="28575"/>
                <wp:docPr id="16" name="Stačiakampis 16"/>
                <wp:cNvGraphicFramePr/>
                <a:graphic xmlns:a="http://schemas.openxmlformats.org/drawingml/2006/main">
                  <a:graphicData uri="http://schemas.microsoft.com/office/word/2010/wordprocessingShape">
                    <wps:wsp>
                      <wps:cNvSpPr/>
                      <wps:spPr>
                        <a:xfrm>
                          <a:off x="0" y="0"/>
                          <a:ext cx="1085850" cy="866775"/>
                        </a:xfrm>
                        <a:prstGeom prst="rect">
                          <a:avLst/>
                        </a:prstGeom>
                        <a:solidFill>
                          <a:sysClr val="window" lastClr="FFFFFF"/>
                        </a:solidFill>
                        <a:ln w="25400" cap="flat" cmpd="sng" algn="ctr">
                          <a:solidFill>
                            <a:srgbClr val="4BACC6">
                              <a:lumMod val="75000"/>
                            </a:srgbClr>
                          </a:solidFill>
                          <a:prstDash val="solid"/>
                        </a:ln>
                        <a:effectLst/>
                      </wps:spPr>
                      <wps:txbx>
                        <w:txbxContent>
                          <w:p w14:paraId="357AC084" w14:textId="55193325" w:rsidR="008E0A79" w:rsidRPr="008E0A79" w:rsidRDefault="008E0A79" w:rsidP="008E0A79">
                            <w:pPr>
                              <w:jc w:val="center"/>
                              <w:rPr>
                                <w:rFonts w:ascii="Times New Roman" w:hAnsi="Times New Roman"/>
                                <w:lang w:val="lt-LT"/>
                              </w:rPr>
                            </w:pPr>
                            <w:r>
                              <w:rPr>
                                <w:rFonts w:ascii="Times New Roman" w:hAnsi="Times New Roman"/>
                                <w:lang w:val="lt-LT"/>
                              </w:rPr>
                              <w:t>BUHALTERINĖS APSKAITOS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2CBC6F" id="Stačiakampis 16" o:spid="_x0000_s1039" style="width:85.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" fillcolor="window" strokecolor="#31859c" strokeweight="2pt">
                <v:textbox>
                  <w:txbxContent>
                    <w:p w14:paraId="357AC084" w14:textId="55193325" w:rsidR="008E0A79" w:rsidRPr="008E0A79" w:rsidRDefault="008E0A79" w:rsidP="008E0A79">
                      <w:pPr>
                        <w:jc w:val="center"/>
                        <w:rPr>
                          <w:rFonts w:ascii="Times New Roman" w:hAnsi="Times New Roman"/>
                          <w:lang w:val="lt-LT"/>
                        </w:rPr>
                      </w:pPr>
                      <w:r>
                        <w:rPr>
                          <w:rFonts w:ascii="Times New Roman" w:hAnsi="Times New Roman"/>
                          <w:lang w:val="lt-LT"/>
                        </w:rPr>
                        <w:t>BUHALTERINĖS APSKAITOS SKYRIUS</w:t>
                      </w:r>
                    </w:p>
                  </w:txbxContent>
                </v:textbox>
                <w10:anchorlock/>
              </v:rect>
            </w:pict>
          </mc:Fallback>
        </mc:AlternateContent>
      </w:r>
    </w:p>
    <w:p w14:paraId="2024CD3F" w14:textId="77777777" w:rsidR="00F16F4A" w:rsidRPr="00200132" w:rsidRDefault="00F16F4A" w:rsidP="00200132">
      <w:pPr>
        <w:spacing w:after="0" w:line="360" w:lineRule="auto"/>
        <w:ind w:left="714"/>
        <w:jc w:val="both"/>
        <w:rPr>
          <w:rFonts w:ascii="Times New Roman" w:hAnsi="Times New Roman"/>
          <w:sz w:val="24"/>
          <w:szCs w:val="24"/>
          <w:lang w:val="lt-LT"/>
        </w:rPr>
      </w:pPr>
    </w:p>
    <w:p w14:paraId="0DC9622F" w14:textId="0CF625AA" w:rsidR="00E906AD" w:rsidRDefault="00355CBB" w:rsidP="00E906AD">
      <w:pPr>
        <w:spacing w:after="0" w:line="360" w:lineRule="auto"/>
        <w:ind w:firstLine="851"/>
        <w:jc w:val="both"/>
        <w:rPr>
          <w:rFonts w:ascii="Times New Roman" w:hAnsi="Times New Roman"/>
          <w:bCs/>
          <w:sz w:val="24"/>
          <w:szCs w:val="24"/>
          <w:lang w:val="lt-LT"/>
        </w:rPr>
      </w:pPr>
      <w:r w:rsidRPr="003434CD">
        <w:rPr>
          <w:rFonts w:ascii="Times New Roman" w:hAnsi="Times New Roman"/>
          <w:b/>
          <w:sz w:val="24"/>
          <w:szCs w:val="24"/>
          <w:lang w:val="lt-LT"/>
        </w:rPr>
        <w:t>Šilumos energijos gamyba ir tiekimas</w:t>
      </w:r>
      <w:r w:rsidR="00E906AD">
        <w:rPr>
          <w:rFonts w:ascii="Times New Roman" w:hAnsi="Times New Roman"/>
          <w:b/>
          <w:sz w:val="24"/>
          <w:szCs w:val="24"/>
          <w:lang w:val="lt-LT"/>
        </w:rPr>
        <w:t xml:space="preserve"> </w:t>
      </w:r>
      <w:r w:rsidR="00E906AD" w:rsidRPr="00E906AD">
        <w:rPr>
          <w:rFonts w:ascii="Times New Roman" w:hAnsi="Times New Roman"/>
          <w:bCs/>
          <w:sz w:val="24"/>
          <w:szCs w:val="24"/>
          <w:lang w:val="lt-LT"/>
        </w:rPr>
        <w:t>yra</w:t>
      </w:r>
      <w:r w:rsidR="00E906AD">
        <w:rPr>
          <w:rFonts w:ascii="Times New Roman" w:hAnsi="Times New Roman"/>
          <w:b/>
          <w:sz w:val="24"/>
          <w:szCs w:val="24"/>
          <w:lang w:val="lt-LT"/>
        </w:rPr>
        <w:t xml:space="preserve"> </w:t>
      </w:r>
      <w:r w:rsidR="00E906AD" w:rsidRPr="00E906AD">
        <w:rPr>
          <w:rFonts w:ascii="Times New Roman" w:hAnsi="Times New Roman"/>
          <w:bCs/>
          <w:sz w:val="24"/>
          <w:szCs w:val="24"/>
          <w:lang w:val="lt-LT"/>
        </w:rPr>
        <w:t>licencijuojama veikla</w:t>
      </w:r>
      <w:r w:rsidR="00E906AD">
        <w:rPr>
          <w:rFonts w:ascii="Times New Roman" w:hAnsi="Times New Roman"/>
          <w:bCs/>
          <w:sz w:val="24"/>
          <w:szCs w:val="24"/>
          <w:lang w:val="lt-LT"/>
        </w:rPr>
        <w:t xml:space="preserve">. Valstybinė energetikos reguliavimo taryba </w:t>
      </w:r>
      <w:r w:rsidR="0053602F">
        <w:rPr>
          <w:rFonts w:ascii="Times New Roman" w:hAnsi="Times New Roman"/>
          <w:bCs/>
          <w:sz w:val="24"/>
          <w:szCs w:val="24"/>
          <w:lang w:val="lt-LT"/>
        </w:rPr>
        <w:t xml:space="preserve">2023-01-12 </w:t>
      </w:r>
      <w:r w:rsidR="00E906AD">
        <w:rPr>
          <w:rFonts w:ascii="Times New Roman" w:hAnsi="Times New Roman"/>
          <w:bCs/>
          <w:sz w:val="24"/>
          <w:szCs w:val="24"/>
          <w:lang w:val="lt-LT"/>
        </w:rPr>
        <w:t xml:space="preserve">išdavė Energetikos veiklos licenciją. </w:t>
      </w:r>
      <w:r w:rsidR="00C038AB">
        <w:rPr>
          <w:rFonts w:ascii="Times New Roman" w:hAnsi="Times New Roman"/>
          <w:bCs/>
          <w:sz w:val="24"/>
          <w:szCs w:val="24"/>
          <w:lang w:val="lt-LT"/>
        </w:rPr>
        <w:t xml:space="preserve">Iki to laikotarpio Bendrovė veiklą vykdė turėdama Kauno rajono savivaldybės išduotą </w:t>
      </w:r>
      <w:r w:rsidR="000910FA">
        <w:rPr>
          <w:rFonts w:ascii="Times New Roman" w:hAnsi="Times New Roman"/>
          <w:bCs/>
          <w:sz w:val="24"/>
          <w:szCs w:val="24"/>
          <w:lang w:val="lt-LT"/>
        </w:rPr>
        <w:t>šilumos tiekimo licenciją</w:t>
      </w:r>
      <w:r w:rsidR="0054175A">
        <w:rPr>
          <w:rFonts w:ascii="Times New Roman" w:hAnsi="Times New Roman"/>
          <w:bCs/>
          <w:sz w:val="24"/>
          <w:szCs w:val="24"/>
          <w:lang w:val="lt-LT"/>
        </w:rPr>
        <w:t xml:space="preserve">, kadangi šiluminės energijos patiekdavo mažiau </w:t>
      </w:r>
      <w:r w:rsidR="00045BF1">
        <w:rPr>
          <w:rFonts w:ascii="Times New Roman" w:hAnsi="Times New Roman"/>
          <w:bCs/>
          <w:sz w:val="24"/>
          <w:szCs w:val="24"/>
          <w:lang w:val="lt-LT"/>
        </w:rPr>
        <w:t xml:space="preserve">nei </w:t>
      </w:r>
      <w:r w:rsidR="0054175A">
        <w:rPr>
          <w:rFonts w:ascii="Times New Roman" w:hAnsi="Times New Roman"/>
          <w:bCs/>
          <w:sz w:val="24"/>
          <w:szCs w:val="24"/>
          <w:lang w:val="lt-LT"/>
        </w:rPr>
        <w:t xml:space="preserve">10 </w:t>
      </w:r>
      <w:r w:rsidR="0054175A">
        <w:rPr>
          <w:rFonts w:ascii="Times New Roman" w:hAnsi="Times New Roman"/>
          <w:bCs/>
          <w:noProof/>
          <w:sz w:val="24"/>
          <w:szCs w:val="24"/>
          <w:lang w:val="lt-LT"/>
        </w:rPr>
        <w:t>GWh.</w:t>
      </w:r>
      <w:r w:rsidR="000910FA">
        <w:rPr>
          <w:rFonts w:ascii="Times New Roman" w:hAnsi="Times New Roman"/>
          <w:bCs/>
          <w:sz w:val="24"/>
          <w:szCs w:val="24"/>
          <w:lang w:val="lt-LT"/>
        </w:rPr>
        <w:t xml:space="preserve"> </w:t>
      </w:r>
      <w:r w:rsidR="00E906AD">
        <w:rPr>
          <w:rFonts w:ascii="Times New Roman" w:hAnsi="Times New Roman"/>
          <w:bCs/>
          <w:sz w:val="24"/>
          <w:szCs w:val="24"/>
          <w:lang w:val="lt-LT"/>
        </w:rPr>
        <w:t xml:space="preserve">Licencijos turėtojas privalo laikytis Lietuvos Respublikos energetikos įstatymo, </w:t>
      </w:r>
      <w:r w:rsidR="00190C6D">
        <w:rPr>
          <w:rFonts w:ascii="Times New Roman" w:hAnsi="Times New Roman"/>
          <w:bCs/>
          <w:sz w:val="24"/>
          <w:szCs w:val="24"/>
          <w:lang w:val="lt-LT"/>
        </w:rPr>
        <w:t xml:space="preserve">Lietuvos Respublikos šilumos ūkio įstatymo </w:t>
      </w:r>
      <w:r w:rsidR="00E906AD">
        <w:rPr>
          <w:rFonts w:ascii="Times New Roman" w:hAnsi="Times New Roman"/>
          <w:bCs/>
          <w:sz w:val="24"/>
          <w:szCs w:val="24"/>
          <w:lang w:val="lt-LT"/>
        </w:rPr>
        <w:t xml:space="preserve">ir </w:t>
      </w:r>
      <w:r w:rsidR="00190C6D">
        <w:rPr>
          <w:rFonts w:ascii="Times New Roman" w:hAnsi="Times New Roman"/>
          <w:bCs/>
          <w:sz w:val="24"/>
          <w:szCs w:val="24"/>
          <w:lang w:val="lt-LT"/>
        </w:rPr>
        <w:t xml:space="preserve">kitų </w:t>
      </w:r>
      <w:r w:rsidR="00E906AD">
        <w:rPr>
          <w:rFonts w:ascii="Times New Roman" w:hAnsi="Times New Roman"/>
          <w:bCs/>
          <w:sz w:val="24"/>
          <w:szCs w:val="24"/>
          <w:lang w:val="lt-LT"/>
        </w:rPr>
        <w:t>teisės aktų, reglamentuojančių licencijuojamą energetikos veiklą.</w:t>
      </w:r>
    </w:p>
    <w:p w14:paraId="32A2A285" w14:textId="208317C2" w:rsidR="000910FA" w:rsidRDefault="00E906AD" w:rsidP="003316FE">
      <w:pPr>
        <w:spacing w:after="0" w:line="360" w:lineRule="auto"/>
        <w:ind w:firstLine="851"/>
        <w:jc w:val="both"/>
        <w:rPr>
          <w:rFonts w:ascii="Times New Roman" w:hAnsi="Times New Roman"/>
          <w:bCs/>
          <w:sz w:val="24"/>
          <w:szCs w:val="24"/>
          <w:lang w:val="lt-LT"/>
        </w:rPr>
      </w:pPr>
      <w:r>
        <w:rPr>
          <w:rFonts w:ascii="Times New Roman" w:hAnsi="Times New Roman"/>
          <w:bCs/>
          <w:sz w:val="24"/>
          <w:szCs w:val="24"/>
          <w:lang w:val="lt-LT"/>
        </w:rPr>
        <w:t xml:space="preserve">Bendrovė eksploatuoja </w:t>
      </w:r>
      <w:r w:rsidR="00AC7241">
        <w:rPr>
          <w:rFonts w:ascii="Times New Roman" w:hAnsi="Times New Roman"/>
          <w:bCs/>
          <w:sz w:val="24"/>
          <w:szCs w:val="24"/>
          <w:lang w:val="lt-LT"/>
        </w:rPr>
        <w:t>43 katilines</w:t>
      </w:r>
      <w:r w:rsidR="00917C47">
        <w:rPr>
          <w:rFonts w:ascii="Times New Roman" w:hAnsi="Times New Roman"/>
          <w:bCs/>
          <w:sz w:val="24"/>
          <w:szCs w:val="24"/>
          <w:lang w:val="lt-LT"/>
        </w:rPr>
        <w:t>, iš jų, i</w:t>
      </w:r>
      <w:r w:rsidR="0064350A">
        <w:rPr>
          <w:rFonts w:ascii="Times New Roman" w:hAnsi="Times New Roman"/>
          <w:bCs/>
          <w:sz w:val="24"/>
          <w:szCs w:val="24"/>
          <w:lang w:val="lt-LT"/>
        </w:rPr>
        <w:t xml:space="preserve">š </w:t>
      </w:r>
      <w:r w:rsidR="00AC7241">
        <w:rPr>
          <w:rFonts w:ascii="Times New Roman" w:hAnsi="Times New Roman"/>
          <w:bCs/>
          <w:sz w:val="24"/>
          <w:szCs w:val="24"/>
          <w:lang w:val="lt-LT"/>
        </w:rPr>
        <w:t>34-i</w:t>
      </w:r>
      <w:r w:rsidR="00DF0D02">
        <w:rPr>
          <w:rFonts w:ascii="Times New Roman" w:hAnsi="Times New Roman"/>
          <w:bCs/>
          <w:sz w:val="24"/>
          <w:szCs w:val="24"/>
          <w:lang w:val="lt-LT"/>
        </w:rPr>
        <w:t xml:space="preserve">ų katilinių šildomos </w:t>
      </w:r>
      <w:r w:rsidR="00AC7241">
        <w:rPr>
          <w:rFonts w:ascii="Times New Roman" w:hAnsi="Times New Roman"/>
          <w:bCs/>
          <w:sz w:val="24"/>
          <w:szCs w:val="24"/>
          <w:lang w:val="lt-LT"/>
        </w:rPr>
        <w:t>švietimo, kultūros</w:t>
      </w:r>
      <w:r w:rsidR="009F6B7F">
        <w:rPr>
          <w:rFonts w:ascii="Times New Roman" w:hAnsi="Times New Roman"/>
          <w:bCs/>
          <w:sz w:val="24"/>
          <w:szCs w:val="24"/>
          <w:lang w:val="lt-LT"/>
        </w:rPr>
        <w:t xml:space="preserve">, </w:t>
      </w:r>
      <w:r w:rsidR="00AC7241">
        <w:rPr>
          <w:rFonts w:ascii="Times New Roman" w:hAnsi="Times New Roman"/>
          <w:bCs/>
          <w:sz w:val="24"/>
          <w:szCs w:val="24"/>
          <w:lang w:val="lt-LT"/>
        </w:rPr>
        <w:t xml:space="preserve">sporto </w:t>
      </w:r>
      <w:r w:rsidR="009F6B7F">
        <w:rPr>
          <w:rFonts w:ascii="Times New Roman" w:hAnsi="Times New Roman"/>
          <w:bCs/>
          <w:sz w:val="24"/>
          <w:szCs w:val="24"/>
          <w:lang w:val="lt-LT"/>
        </w:rPr>
        <w:t xml:space="preserve">bei seniūnijų </w:t>
      </w:r>
      <w:r w:rsidR="0064350A">
        <w:rPr>
          <w:rFonts w:ascii="Times New Roman" w:hAnsi="Times New Roman"/>
          <w:bCs/>
          <w:sz w:val="24"/>
          <w:szCs w:val="24"/>
          <w:lang w:val="lt-LT"/>
        </w:rPr>
        <w:t xml:space="preserve">patalpos, </w:t>
      </w:r>
      <w:r w:rsidR="004E4718">
        <w:rPr>
          <w:rFonts w:ascii="Times New Roman" w:hAnsi="Times New Roman"/>
          <w:bCs/>
          <w:sz w:val="24"/>
          <w:szCs w:val="24"/>
          <w:lang w:val="lt-LT"/>
        </w:rPr>
        <w:t xml:space="preserve">iš </w:t>
      </w:r>
      <w:r w:rsidR="00F17397" w:rsidRPr="0064350A">
        <w:rPr>
          <w:rFonts w:ascii="Times New Roman" w:hAnsi="Times New Roman"/>
          <w:bCs/>
          <w:sz w:val="24"/>
          <w:szCs w:val="24"/>
          <w:lang w:val="lt-LT"/>
        </w:rPr>
        <w:t>9</w:t>
      </w:r>
      <w:r w:rsidR="0064350A" w:rsidRPr="0064350A">
        <w:rPr>
          <w:rFonts w:ascii="Times New Roman" w:hAnsi="Times New Roman"/>
          <w:bCs/>
          <w:sz w:val="24"/>
          <w:szCs w:val="24"/>
          <w:lang w:val="lt-LT"/>
        </w:rPr>
        <w:t xml:space="preserve">-ių </w:t>
      </w:r>
      <w:r w:rsidR="00F17397" w:rsidRPr="0064350A">
        <w:rPr>
          <w:rFonts w:ascii="Times New Roman" w:hAnsi="Times New Roman"/>
          <w:bCs/>
          <w:sz w:val="24"/>
          <w:szCs w:val="24"/>
          <w:lang w:val="lt-LT"/>
        </w:rPr>
        <w:t>katilin</w:t>
      </w:r>
      <w:r w:rsidR="004E4718" w:rsidRPr="0064350A">
        <w:rPr>
          <w:rFonts w:ascii="Times New Roman" w:hAnsi="Times New Roman"/>
          <w:bCs/>
          <w:sz w:val="24"/>
          <w:szCs w:val="24"/>
          <w:lang w:val="lt-LT"/>
        </w:rPr>
        <w:t xml:space="preserve">ių </w:t>
      </w:r>
      <w:r w:rsidR="00B8444E">
        <w:rPr>
          <w:rFonts w:ascii="Times New Roman" w:hAnsi="Times New Roman"/>
          <w:bCs/>
          <w:sz w:val="24"/>
          <w:szCs w:val="24"/>
          <w:lang w:val="lt-LT"/>
        </w:rPr>
        <w:t xml:space="preserve">šildomi </w:t>
      </w:r>
      <w:r w:rsidR="00F17397">
        <w:rPr>
          <w:rFonts w:ascii="Times New Roman" w:hAnsi="Times New Roman"/>
          <w:bCs/>
          <w:sz w:val="24"/>
          <w:szCs w:val="24"/>
          <w:lang w:val="lt-LT"/>
        </w:rPr>
        <w:t>56 daugiabuči</w:t>
      </w:r>
      <w:r w:rsidR="00136574">
        <w:rPr>
          <w:rFonts w:ascii="Times New Roman" w:hAnsi="Times New Roman"/>
          <w:bCs/>
          <w:sz w:val="24"/>
          <w:szCs w:val="24"/>
          <w:lang w:val="lt-LT"/>
        </w:rPr>
        <w:t>ai</w:t>
      </w:r>
      <w:r w:rsidR="00F17397">
        <w:rPr>
          <w:rFonts w:ascii="Times New Roman" w:hAnsi="Times New Roman"/>
          <w:bCs/>
          <w:sz w:val="24"/>
          <w:szCs w:val="24"/>
          <w:lang w:val="lt-LT"/>
        </w:rPr>
        <w:t xml:space="preserve">. </w:t>
      </w:r>
      <w:r w:rsidR="00572935">
        <w:rPr>
          <w:rFonts w:ascii="Times New Roman" w:hAnsi="Times New Roman"/>
          <w:bCs/>
          <w:sz w:val="24"/>
          <w:szCs w:val="24"/>
          <w:lang w:val="lt-LT"/>
        </w:rPr>
        <w:t>Abonentų</w:t>
      </w:r>
      <w:r w:rsidR="009F6B7F">
        <w:rPr>
          <w:rFonts w:ascii="Times New Roman" w:hAnsi="Times New Roman"/>
          <w:bCs/>
          <w:sz w:val="24"/>
          <w:szCs w:val="24"/>
          <w:lang w:val="lt-LT"/>
        </w:rPr>
        <w:t xml:space="preserve"> skaičius </w:t>
      </w:r>
      <w:r w:rsidR="00B8444E">
        <w:rPr>
          <w:rFonts w:ascii="Times New Roman" w:hAnsi="Times New Roman"/>
          <w:bCs/>
          <w:sz w:val="24"/>
          <w:szCs w:val="24"/>
          <w:lang w:val="lt-LT"/>
        </w:rPr>
        <w:t xml:space="preserve">– </w:t>
      </w:r>
      <w:r w:rsidR="00572935">
        <w:rPr>
          <w:rFonts w:ascii="Times New Roman" w:hAnsi="Times New Roman"/>
          <w:bCs/>
          <w:sz w:val="24"/>
          <w:szCs w:val="24"/>
          <w:lang w:val="lt-LT"/>
        </w:rPr>
        <w:t>1210</w:t>
      </w:r>
      <w:r w:rsidR="005F6462">
        <w:rPr>
          <w:rFonts w:ascii="Times New Roman" w:hAnsi="Times New Roman"/>
          <w:bCs/>
          <w:sz w:val="24"/>
          <w:szCs w:val="24"/>
          <w:lang w:val="lt-LT"/>
        </w:rPr>
        <w:t> </w:t>
      </w:r>
      <w:r w:rsidR="00572935">
        <w:rPr>
          <w:rFonts w:ascii="Times New Roman" w:hAnsi="Times New Roman"/>
          <w:bCs/>
          <w:sz w:val="24"/>
          <w:szCs w:val="24"/>
          <w:lang w:val="lt-LT"/>
        </w:rPr>
        <w:t xml:space="preserve">vnt., iš kurių Babtų mstl. </w:t>
      </w:r>
      <w:r w:rsidR="0099090A">
        <w:rPr>
          <w:rFonts w:ascii="Times New Roman" w:hAnsi="Times New Roman"/>
          <w:bCs/>
          <w:sz w:val="24"/>
          <w:szCs w:val="24"/>
          <w:lang w:val="lt-LT"/>
        </w:rPr>
        <w:t xml:space="preserve">yra </w:t>
      </w:r>
      <w:r w:rsidR="00572935">
        <w:rPr>
          <w:rFonts w:ascii="Times New Roman" w:hAnsi="Times New Roman"/>
          <w:bCs/>
          <w:sz w:val="24"/>
          <w:szCs w:val="24"/>
          <w:lang w:val="lt-LT"/>
        </w:rPr>
        <w:t>324</w:t>
      </w:r>
      <w:r w:rsidR="00B8444E">
        <w:rPr>
          <w:rFonts w:ascii="Times New Roman" w:hAnsi="Times New Roman"/>
          <w:bCs/>
          <w:sz w:val="24"/>
          <w:szCs w:val="24"/>
          <w:lang w:val="lt-LT"/>
        </w:rPr>
        <w:t xml:space="preserve">, </w:t>
      </w:r>
      <w:r w:rsidR="00572935">
        <w:rPr>
          <w:rFonts w:ascii="Times New Roman" w:hAnsi="Times New Roman"/>
          <w:bCs/>
          <w:sz w:val="24"/>
          <w:szCs w:val="24"/>
          <w:lang w:val="lt-LT"/>
        </w:rPr>
        <w:t>Karmėlavos II k. – 481</w:t>
      </w:r>
      <w:r w:rsidR="00B8444E">
        <w:rPr>
          <w:rFonts w:ascii="Times New Roman" w:hAnsi="Times New Roman"/>
          <w:bCs/>
          <w:sz w:val="24"/>
          <w:szCs w:val="24"/>
          <w:lang w:val="lt-LT"/>
        </w:rPr>
        <w:t xml:space="preserve">, </w:t>
      </w:r>
      <w:r w:rsidR="00572935">
        <w:rPr>
          <w:rFonts w:ascii="Times New Roman" w:hAnsi="Times New Roman"/>
          <w:bCs/>
          <w:sz w:val="24"/>
          <w:szCs w:val="24"/>
          <w:lang w:val="lt-LT"/>
        </w:rPr>
        <w:t>Vandžiogalos mstl. – 77</w:t>
      </w:r>
      <w:r w:rsidR="00B8444E">
        <w:rPr>
          <w:rFonts w:ascii="Times New Roman" w:hAnsi="Times New Roman"/>
          <w:bCs/>
          <w:sz w:val="24"/>
          <w:szCs w:val="24"/>
          <w:lang w:val="lt-LT"/>
        </w:rPr>
        <w:t xml:space="preserve">, </w:t>
      </w:r>
      <w:r w:rsidR="00572935">
        <w:rPr>
          <w:rFonts w:ascii="Times New Roman" w:hAnsi="Times New Roman"/>
          <w:bCs/>
          <w:sz w:val="24"/>
          <w:szCs w:val="24"/>
          <w:lang w:val="lt-LT"/>
        </w:rPr>
        <w:t>Vilkijos</w:t>
      </w:r>
      <w:r w:rsidR="00A760AE">
        <w:rPr>
          <w:rFonts w:ascii="Times New Roman" w:hAnsi="Times New Roman"/>
          <w:bCs/>
          <w:sz w:val="24"/>
          <w:szCs w:val="24"/>
          <w:lang w:val="lt-LT"/>
        </w:rPr>
        <w:t> </w:t>
      </w:r>
      <w:r w:rsidR="00572935">
        <w:rPr>
          <w:rFonts w:ascii="Times New Roman" w:hAnsi="Times New Roman"/>
          <w:bCs/>
          <w:sz w:val="24"/>
          <w:szCs w:val="24"/>
          <w:lang w:val="lt-LT"/>
        </w:rPr>
        <w:t>m</w:t>
      </w:r>
      <w:r w:rsidR="00B8444E">
        <w:rPr>
          <w:rFonts w:ascii="Times New Roman" w:hAnsi="Times New Roman"/>
          <w:bCs/>
          <w:sz w:val="24"/>
          <w:szCs w:val="24"/>
          <w:lang w:val="lt-LT"/>
        </w:rPr>
        <w:t>.</w:t>
      </w:r>
      <w:r w:rsidR="00572935">
        <w:rPr>
          <w:rFonts w:ascii="Times New Roman" w:hAnsi="Times New Roman"/>
          <w:bCs/>
          <w:sz w:val="24"/>
          <w:szCs w:val="24"/>
          <w:lang w:val="lt-LT"/>
        </w:rPr>
        <w:t xml:space="preserve"> – 137</w:t>
      </w:r>
      <w:r w:rsidR="00B8444E">
        <w:rPr>
          <w:rFonts w:ascii="Times New Roman" w:hAnsi="Times New Roman"/>
          <w:bCs/>
          <w:sz w:val="24"/>
          <w:szCs w:val="24"/>
          <w:lang w:val="lt-LT"/>
        </w:rPr>
        <w:t xml:space="preserve">, </w:t>
      </w:r>
      <w:proofErr w:type="spellStart"/>
      <w:r w:rsidR="003316FE">
        <w:rPr>
          <w:rFonts w:ascii="Times New Roman" w:hAnsi="Times New Roman"/>
          <w:bCs/>
          <w:sz w:val="24"/>
          <w:szCs w:val="24"/>
          <w:lang w:val="lt-LT"/>
        </w:rPr>
        <w:t>Sitkūnų</w:t>
      </w:r>
      <w:proofErr w:type="spellEnd"/>
      <w:r w:rsidR="003316FE">
        <w:rPr>
          <w:rFonts w:ascii="Times New Roman" w:hAnsi="Times New Roman"/>
          <w:bCs/>
          <w:sz w:val="24"/>
          <w:szCs w:val="24"/>
          <w:lang w:val="lt-LT"/>
        </w:rPr>
        <w:t xml:space="preserve"> k. – 42</w:t>
      </w:r>
      <w:r w:rsidR="00B8444E">
        <w:rPr>
          <w:rFonts w:ascii="Times New Roman" w:hAnsi="Times New Roman"/>
          <w:bCs/>
          <w:sz w:val="24"/>
          <w:szCs w:val="24"/>
          <w:lang w:val="lt-LT"/>
        </w:rPr>
        <w:t xml:space="preserve">, </w:t>
      </w:r>
      <w:r w:rsidR="003316FE">
        <w:rPr>
          <w:rFonts w:ascii="Times New Roman" w:hAnsi="Times New Roman"/>
          <w:bCs/>
          <w:sz w:val="24"/>
          <w:szCs w:val="24"/>
          <w:lang w:val="lt-LT"/>
        </w:rPr>
        <w:t xml:space="preserve"> Neveronių k. – 30; kit</w:t>
      </w:r>
      <w:r w:rsidR="007748B8">
        <w:rPr>
          <w:rFonts w:ascii="Times New Roman" w:hAnsi="Times New Roman"/>
          <w:bCs/>
          <w:sz w:val="24"/>
          <w:szCs w:val="24"/>
          <w:lang w:val="lt-LT"/>
        </w:rPr>
        <w:t>ų</w:t>
      </w:r>
      <w:r w:rsidR="003316FE">
        <w:rPr>
          <w:rFonts w:ascii="Times New Roman" w:hAnsi="Times New Roman"/>
          <w:bCs/>
          <w:sz w:val="24"/>
          <w:szCs w:val="24"/>
          <w:lang w:val="lt-LT"/>
        </w:rPr>
        <w:t xml:space="preserve"> abonent</w:t>
      </w:r>
      <w:r w:rsidR="007748B8">
        <w:rPr>
          <w:rFonts w:ascii="Times New Roman" w:hAnsi="Times New Roman"/>
          <w:bCs/>
          <w:sz w:val="24"/>
          <w:szCs w:val="24"/>
          <w:lang w:val="lt-LT"/>
        </w:rPr>
        <w:t>ų</w:t>
      </w:r>
      <w:r w:rsidR="000910FA">
        <w:rPr>
          <w:rFonts w:ascii="Times New Roman" w:hAnsi="Times New Roman"/>
          <w:bCs/>
          <w:sz w:val="24"/>
          <w:szCs w:val="24"/>
          <w:lang w:val="lt-LT"/>
        </w:rPr>
        <w:t xml:space="preserve"> (pavienių daugiabučių gyventojai, įstaigos, k</w:t>
      </w:r>
      <w:r w:rsidR="007748B8">
        <w:rPr>
          <w:rFonts w:ascii="Times New Roman" w:hAnsi="Times New Roman"/>
          <w:bCs/>
          <w:sz w:val="24"/>
          <w:szCs w:val="24"/>
          <w:lang w:val="lt-LT"/>
        </w:rPr>
        <w:t xml:space="preserve">itos </w:t>
      </w:r>
      <w:r w:rsidR="000910FA">
        <w:rPr>
          <w:rFonts w:ascii="Times New Roman" w:hAnsi="Times New Roman"/>
          <w:bCs/>
          <w:sz w:val="24"/>
          <w:szCs w:val="24"/>
          <w:lang w:val="lt-LT"/>
        </w:rPr>
        <w:t xml:space="preserve">organizacijos </w:t>
      </w:r>
      <w:r w:rsidR="00013608">
        <w:rPr>
          <w:rFonts w:ascii="Times New Roman" w:hAnsi="Times New Roman"/>
          <w:bCs/>
          <w:sz w:val="24"/>
          <w:szCs w:val="24"/>
          <w:lang w:val="lt-LT"/>
        </w:rPr>
        <w:t>i</w:t>
      </w:r>
      <w:r w:rsidR="000910FA">
        <w:rPr>
          <w:rFonts w:ascii="Times New Roman" w:hAnsi="Times New Roman"/>
          <w:bCs/>
          <w:sz w:val="24"/>
          <w:szCs w:val="24"/>
          <w:lang w:val="lt-LT"/>
        </w:rPr>
        <w:t>r įmonės įsikūrusios</w:t>
      </w:r>
      <w:r w:rsidR="003316FE">
        <w:rPr>
          <w:rFonts w:ascii="Times New Roman" w:hAnsi="Times New Roman"/>
          <w:bCs/>
          <w:sz w:val="24"/>
          <w:szCs w:val="24"/>
          <w:lang w:val="lt-LT"/>
        </w:rPr>
        <w:t xml:space="preserve"> Kauno rajone</w:t>
      </w:r>
      <w:r w:rsidR="000910FA">
        <w:rPr>
          <w:rFonts w:ascii="Times New Roman" w:hAnsi="Times New Roman"/>
          <w:bCs/>
          <w:sz w:val="24"/>
          <w:szCs w:val="24"/>
          <w:lang w:val="lt-LT"/>
        </w:rPr>
        <w:t xml:space="preserve">) </w:t>
      </w:r>
      <w:r w:rsidR="00DB1348">
        <w:rPr>
          <w:rFonts w:ascii="Times New Roman" w:hAnsi="Times New Roman"/>
          <w:bCs/>
          <w:sz w:val="24"/>
          <w:szCs w:val="24"/>
          <w:lang w:val="lt-LT"/>
        </w:rPr>
        <w:t xml:space="preserve">– </w:t>
      </w:r>
      <w:r w:rsidR="003316FE">
        <w:rPr>
          <w:rFonts w:ascii="Times New Roman" w:hAnsi="Times New Roman"/>
          <w:bCs/>
          <w:sz w:val="24"/>
          <w:szCs w:val="24"/>
          <w:lang w:val="lt-LT"/>
        </w:rPr>
        <w:t>119</w:t>
      </w:r>
      <w:r w:rsidR="000910FA">
        <w:rPr>
          <w:rFonts w:ascii="Times New Roman" w:hAnsi="Times New Roman"/>
          <w:bCs/>
          <w:sz w:val="24"/>
          <w:szCs w:val="24"/>
          <w:lang w:val="lt-LT"/>
        </w:rPr>
        <w:t xml:space="preserve">. </w:t>
      </w:r>
    </w:p>
    <w:p w14:paraId="28BFE5CB" w14:textId="26E818B2" w:rsidR="003316FE" w:rsidRDefault="000910FA" w:rsidP="003316FE">
      <w:pPr>
        <w:spacing w:after="0" w:line="360" w:lineRule="auto"/>
        <w:ind w:firstLine="851"/>
        <w:jc w:val="both"/>
        <w:rPr>
          <w:rFonts w:ascii="Times New Roman" w:hAnsi="Times New Roman"/>
          <w:bCs/>
          <w:sz w:val="24"/>
          <w:szCs w:val="24"/>
          <w:lang w:val="lt-LT"/>
        </w:rPr>
      </w:pPr>
      <w:r>
        <w:rPr>
          <w:rFonts w:ascii="Times New Roman" w:hAnsi="Times New Roman"/>
          <w:bCs/>
          <w:sz w:val="24"/>
          <w:szCs w:val="24"/>
          <w:lang w:val="lt-LT"/>
        </w:rPr>
        <w:t xml:space="preserve">Iš šilumos energijos gamybos </w:t>
      </w:r>
      <w:r w:rsidR="00013608">
        <w:rPr>
          <w:rFonts w:ascii="Times New Roman" w:hAnsi="Times New Roman"/>
          <w:bCs/>
          <w:sz w:val="24"/>
          <w:szCs w:val="24"/>
          <w:lang w:val="lt-LT"/>
        </w:rPr>
        <w:t xml:space="preserve">ir </w:t>
      </w:r>
      <w:r>
        <w:rPr>
          <w:rFonts w:ascii="Times New Roman" w:hAnsi="Times New Roman"/>
          <w:bCs/>
          <w:sz w:val="24"/>
          <w:szCs w:val="24"/>
          <w:lang w:val="lt-LT"/>
        </w:rPr>
        <w:t xml:space="preserve">tiekimo gaunama </w:t>
      </w:r>
      <w:r w:rsidR="0056180D">
        <w:rPr>
          <w:rFonts w:ascii="Times New Roman" w:hAnsi="Times New Roman"/>
          <w:bCs/>
          <w:sz w:val="24"/>
          <w:szCs w:val="24"/>
          <w:lang w:val="lt-LT"/>
        </w:rPr>
        <w:t xml:space="preserve">daugiausia </w:t>
      </w:r>
      <w:r w:rsidR="009627F6">
        <w:rPr>
          <w:rFonts w:ascii="Times New Roman" w:hAnsi="Times New Roman"/>
          <w:bCs/>
          <w:sz w:val="24"/>
          <w:szCs w:val="24"/>
          <w:lang w:val="lt-LT"/>
        </w:rPr>
        <w:t>pajamų</w:t>
      </w:r>
      <w:r w:rsidR="00A760AE">
        <w:rPr>
          <w:rFonts w:ascii="Times New Roman" w:hAnsi="Times New Roman"/>
          <w:bCs/>
          <w:sz w:val="24"/>
          <w:szCs w:val="24"/>
          <w:lang w:val="lt-LT"/>
        </w:rPr>
        <w:t xml:space="preserve">. </w:t>
      </w:r>
      <w:r w:rsidR="0056180D">
        <w:rPr>
          <w:rFonts w:ascii="Times New Roman" w:hAnsi="Times New Roman"/>
          <w:bCs/>
          <w:sz w:val="24"/>
          <w:szCs w:val="24"/>
          <w:lang w:val="lt-LT"/>
        </w:rPr>
        <w:t>20</w:t>
      </w:r>
      <w:r>
        <w:rPr>
          <w:rFonts w:ascii="Times New Roman" w:hAnsi="Times New Roman"/>
          <w:bCs/>
          <w:sz w:val="24"/>
          <w:szCs w:val="24"/>
          <w:lang w:val="lt-LT"/>
        </w:rPr>
        <w:t xml:space="preserve">22 m. šios veiklos pajamos sudarė 61 proc. visų pajamų. Šilumos gamybos skyriuje </w:t>
      </w:r>
      <w:r w:rsidR="00013608">
        <w:rPr>
          <w:rFonts w:ascii="Times New Roman" w:hAnsi="Times New Roman"/>
          <w:bCs/>
          <w:sz w:val="24"/>
          <w:szCs w:val="24"/>
          <w:lang w:val="lt-LT"/>
        </w:rPr>
        <w:t>(</w:t>
      </w:r>
      <w:r>
        <w:rPr>
          <w:rFonts w:ascii="Times New Roman" w:hAnsi="Times New Roman"/>
          <w:bCs/>
          <w:sz w:val="24"/>
          <w:szCs w:val="24"/>
          <w:lang w:val="lt-LT"/>
        </w:rPr>
        <w:t>2022-12-31</w:t>
      </w:r>
      <w:r w:rsidR="00013608">
        <w:rPr>
          <w:rFonts w:ascii="Times New Roman" w:hAnsi="Times New Roman"/>
          <w:bCs/>
          <w:sz w:val="24"/>
          <w:szCs w:val="24"/>
          <w:lang w:val="lt-LT"/>
        </w:rPr>
        <w:t>)</w:t>
      </w:r>
      <w:r w:rsidR="00AF1021">
        <w:rPr>
          <w:rFonts w:ascii="Times New Roman" w:hAnsi="Times New Roman"/>
          <w:bCs/>
          <w:sz w:val="24"/>
          <w:szCs w:val="24"/>
          <w:lang w:val="lt-LT"/>
        </w:rPr>
        <w:t xml:space="preserve"> </w:t>
      </w:r>
      <w:r>
        <w:rPr>
          <w:rFonts w:ascii="Times New Roman" w:hAnsi="Times New Roman"/>
          <w:bCs/>
          <w:sz w:val="24"/>
          <w:szCs w:val="24"/>
          <w:lang w:val="lt-LT"/>
        </w:rPr>
        <w:t>dirbo</w:t>
      </w:r>
      <w:r w:rsidR="006E413B">
        <w:rPr>
          <w:rFonts w:ascii="Times New Roman" w:hAnsi="Times New Roman"/>
          <w:bCs/>
          <w:sz w:val="24"/>
          <w:szCs w:val="24"/>
          <w:lang w:val="lt-LT"/>
        </w:rPr>
        <w:t xml:space="preserve"> </w:t>
      </w:r>
      <w:r w:rsidR="00CD61DE">
        <w:rPr>
          <w:rFonts w:ascii="Times New Roman" w:hAnsi="Times New Roman"/>
          <w:bCs/>
          <w:sz w:val="24"/>
          <w:szCs w:val="24"/>
          <w:lang w:val="lt-LT"/>
        </w:rPr>
        <w:t>30</w:t>
      </w:r>
      <w:r w:rsidR="0056180D">
        <w:rPr>
          <w:rFonts w:ascii="Times New Roman" w:hAnsi="Times New Roman"/>
          <w:bCs/>
          <w:sz w:val="24"/>
          <w:szCs w:val="24"/>
          <w:lang w:val="lt-LT"/>
        </w:rPr>
        <w:t> </w:t>
      </w:r>
      <w:r w:rsidR="00B32DCC">
        <w:rPr>
          <w:rFonts w:ascii="Times New Roman" w:hAnsi="Times New Roman"/>
          <w:bCs/>
          <w:sz w:val="24"/>
          <w:szCs w:val="24"/>
          <w:lang w:val="lt-LT"/>
        </w:rPr>
        <w:t>darbuotoj</w:t>
      </w:r>
      <w:r w:rsidR="00CD61DE">
        <w:rPr>
          <w:rFonts w:ascii="Times New Roman" w:hAnsi="Times New Roman"/>
          <w:bCs/>
          <w:sz w:val="24"/>
          <w:szCs w:val="24"/>
          <w:lang w:val="lt-LT"/>
        </w:rPr>
        <w:t>ų</w:t>
      </w:r>
      <w:r w:rsidR="00B32DCC">
        <w:rPr>
          <w:rFonts w:ascii="Times New Roman" w:hAnsi="Times New Roman"/>
          <w:bCs/>
          <w:sz w:val="24"/>
          <w:szCs w:val="24"/>
          <w:lang w:val="lt-LT"/>
        </w:rPr>
        <w:t xml:space="preserve">. </w:t>
      </w:r>
    </w:p>
    <w:p w14:paraId="723369CD" w14:textId="1E5CBE7E" w:rsidR="0066241D" w:rsidRDefault="0066241D" w:rsidP="003316FE">
      <w:pPr>
        <w:spacing w:after="0" w:line="360" w:lineRule="auto"/>
        <w:ind w:firstLine="851"/>
        <w:jc w:val="both"/>
        <w:rPr>
          <w:rFonts w:ascii="Times New Roman" w:hAnsi="Times New Roman"/>
          <w:bCs/>
          <w:sz w:val="24"/>
          <w:szCs w:val="24"/>
          <w:lang w:val="lt-LT"/>
        </w:rPr>
      </w:pPr>
      <w:r>
        <w:rPr>
          <w:rFonts w:ascii="Times New Roman" w:hAnsi="Times New Roman"/>
          <w:bCs/>
          <w:sz w:val="24"/>
          <w:szCs w:val="24"/>
          <w:lang w:val="lt-LT"/>
        </w:rPr>
        <w:lastRenderedPageBreak/>
        <w:t>Šilumai gaminti naudojam</w:t>
      </w:r>
      <w:r w:rsidR="008E3B00">
        <w:rPr>
          <w:rFonts w:ascii="Times New Roman" w:hAnsi="Times New Roman"/>
          <w:bCs/>
          <w:sz w:val="24"/>
          <w:szCs w:val="24"/>
          <w:lang w:val="lt-LT"/>
        </w:rPr>
        <w:t>as kuras</w:t>
      </w:r>
      <w:r>
        <w:rPr>
          <w:rFonts w:ascii="Times New Roman" w:hAnsi="Times New Roman"/>
          <w:bCs/>
          <w:sz w:val="24"/>
          <w:szCs w:val="24"/>
          <w:lang w:val="lt-LT"/>
        </w:rPr>
        <w:t>: gabalinės durpės, kurios kuro struktūroje sudaro 61</w:t>
      </w:r>
      <w:r w:rsidR="008E3B00">
        <w:rPr>
          <w:rFonts w:ascii="Times New Roman" w:hAnsi="Times New Roman"/>
          <w:bCs/>
          <w:sz w:val="24"/>
          <w:szCs w:val="24"/>
          <w:lang w:val="lt-LT"/>
        </w:rPr>
        <w:t> </w:t>
      </w:r>
      <w:r>
        <w:rPr>
          <w:rFonts w:ascii="Times New Roman" w:hAnsi="Times New Roman"/>
          <w:bCs/>
          <w:sz w:val="24"/>
          <w:szCs w:val="24"/>
        </w:rPr>
        <w:t>%</w:t>
      </w:r>
      <w:r>
        <w:rPr>
          <w:rFonts w:ascii="Times New Roman" w:hAnsi="Times New Roman"/>
          <w:bCs/>
          <w:sz w:val="24"/>
          <w:szCs w:val="24"/>
          <w:lang w:val="lt-LT"/>
        </w:rPr>
        <w:t xml:space="preserve">, medienos granulės </w:t>
      </w:r>
      <w:r w:rsidR="00A760AE">
        <w:rPr>
          <w:rFonts w:ascii="Times New Roman" w:hAnsi="Times New Roman"/>
          <w:bCs/>
          <w:sz w:val="24"/>
          <w:szCs w:val="24"/>
          <w:lang w:val="lt-LT"/>
        </w:rPr>
        <w:t xml:space="preserve">– </w:t>
      </w:r>
      <w:r>
        <w:rPr>
          <w:rFonts w:ascii="Times New Roman" w:hAnsi="Times New Roman"/>
          <w:bCs/>
          <w:sz w:val="24"/>
          <w:szCs w:val="24"/>
          <w:lang w:val="lt-LT"/>
        </w:rPr>
        <w:t xml:space="preserve">4,9 %, gamtinės dujos </w:t>
      </w:r>
      <w:r w:rsidR="00A760AE">
        <w:rPr>
          <w:rFonts w:ascii="Times New Roman" w:hAnsi="Times New Roman"/>
          <w:bCs/>
          <w:sz w:val="24"/>
          <w:szCs w:val="24"/>
          <w:lang w:val="lt-LT"/>
        </w:rPr>
        <w:t xml:space="preserve">– </w:t>
      </w:r>
      <w:r>
        <w:rPr>
          <w:rFonts w:ascii="Times New Roman" w:hAnsi="Times New Roman"/>
          <w:bCs/>
          <w:sz w:val="24"/>
          <w:szCs w:val="24"/>
          <w:lang w:val="lt-LT"/>
        </w:rPr>
        <w:t xml:space="preserve">30,1 %, suskystintos dujos </w:t>
      </w:r>
      <w:r w:rsidR="00A760AE">
        <w:rPr>
          <w:rFonts w:ascii="Times New Roman" w:hAnsi="Times New Roman"/>
          <w:bCs/>
          <w:sz w:val="24"/>
          <w:szCs w:val="24"/>
          <w:lang w:val="lt-LT"/>
        </w:rPr>
        <w:t xml:space="preserve">– </w:t>
      </w:r>
      <w:r>
        <w:rPr>
          <w:rFonts w:ascii="Times New Roman" w:hAnsi="Times New Roman"/>
          <w:bCs/>
          <w:sz w:val="24"/>
          <w:szCs w:val="24"/>
          <w:lang w:val="lt-LT"/>
        </w:rPr>
        <w:t>3,8 %, dyzelinas</w:t>
      </w:r>
      <w:r w:rsidR="00A760AE">
        <w:rPr>
          <w:rFonts w:ascii="Times New Roman" w:hAnsi="Times New Roman"/>
          <w:bCs/>
          <w:sz w:val="24"/>
          <w:szCs w:val="24"/>
          <w:lang w:val="lt-LT"/>
        </w:rPr>
        <w:t xml:space="preserve"> – </w:t>
      </w:r>
      <w:r>
        <w:rPr>
          <w:rFonts w:ascii="Times New Roman" w:hAnsi="Times New Roman"/>
          <w:bCs/>
          <w:sz w:val="24"/>
          <w:szCs w:val="24"/>
          <w:lang w:val="lt-LT"/>
        </w:rPr>
        <w:t>0,2</w:t>
      </w:r>
      <w:r w:rsidR="005C2B70">
        <w:rPr>
          <w:rFonts w:ascii="Times New Roman" w:hAnsi="Times New Roman"/>
          <w:bCs/>
          <w:sz w:val="24"/>
          <w:szCs w:val="24"/>
          <w:lang w:val="lt-LT"/>
        </w:rPr>
        <w:t> </w:t>
      </w:r>
      <w:r>
        <w:rPr>
          <w:rFonts w:ascii="Times New Roman" w:hAnsi="Times New Roman"/>
          <w:bCs/>
          <w:sz w:val="24"/>
          <w:szCs w:val="24"/>
          <w:lang w:val="lt-LT"/>
        </w:rPr>
        <w:t xml:space="preserve">%. </w:t>
      </w:r>
    </w:p>
    <w:p w14:paraId="39E3D3F8" w14:textId="77777777" w:rsidR="005C2B70" w:rsidRDefault="005C2B70" w:rsidP="003316FE">
      <w:pPr>
        <w:spacing w:after="0" w:line="360" w:lineRule="auto"/>
        <w:ind w:firstLine="851"/>
        <w:jc w:val="both"/>
        <w:rPr>
          <w:rFonts w:ascii="Times New Roman" w:hAnsi="Times New Roman"/>
          <w:bCs/>
          <w:sz w:val="24"/>
          <w:szCs w:val="24"/>
          <w:lang w:val="lt-LT"/>
        </w:rPr>
      </w:pPr>
    </w:p>
    <w:p w14:paraId="761FE727" w14:textId="77777777" w:rsidR="00EC1D35" w:rsidRDefault="00EC1D35" w:rsidP="003316FE">
      <w:pPr>
        <w:spacing w:after="0" w:line="360" w:lineRule="auto"/>
        <w:ind w:firstLine="851"/>
        <w:jc w:val="both"/>
        <w:rPr>
          <w:rFonts w:ascii="Times New Roman" w:hAnsi="Times New Roman"/>
          <w:bCs/>
          <w:sz w:val="24"/>
          <w:szCs w:val="24"/>
          <w:lang w:val="lt-LT"/>
        </w:rPr>
      </w:pPr>
    </w:p>
    <w:p w14:paraId="1CFE811F" w14:textId="49705573" w:rsidR="0009692B" w:rsidRDefault="0009692B" w:rsidP="0009692B">
      <w:pPr>
        <w:spacing w:after="0" w:line="360" w:lineRule="auto"/>
        <w:jc w:val="right"/>
        <w:rPr>
          <w:rFonts w:ascii="Times New Roman" w:hAnsi="Times New Roman"/>
          <w:bCs/>
          <w:sz w:val="24"/>
          <w:szCs w:val="24"/>
          <w:lang w:val="lt-LT"/>
        </w:rPr>
      </w:pPr>
      <w:r>
        <w:rPr>
          <w:rFonts w:ascii="Times New Roman" w:hAnsi="Times New Roman"/>
          <w:bCs/>
          <w:sz w:val="24"/>
          <w:szCs w:val="24"/>
          <w:lang w:val="lt-LT"/>
        </w:rPr>
        <w:t>3 paveikslas</w:t>
      </w:r>
    </w:p>
    <w:p w14:paraId="4E230F24" w14:textId="43DF5161" w:rsidR="0009692B" w:rsidRPr="0009692B" w:rsidRDefault="0009692B" w:rsidP="0009692B">
      <w:pPr>
        <w:spacing w:after="0" w:line="360" w:lineRule="auto"/>
        <w:jc w:val="center"/>
        <w:rPr>
          <w:rFonts w:ascii="Times New Roman" w:hAnsi="Times New Roman"/>
          <w:b/>
          <w:sz w:val="28"/>
          <w:szCs w:val="28"/>
          <w:lang w:val="lt-LT"/>
        </w:rPr>
      </w:pPr>
      <w:r w:rsidRPr="0009692B">
        <w:rPr>
          <w:rFonts w:ascii="Times New Roman" w:hAnsi="Times New Roman"/>
          <w:b/>
          <w:sz w:val="28"/>
          <w:szCs w:val="28"/>
          <w:lang w:val="lt-LT"/>
        </w:rPr>
        <w:t>Realizuota šiluma, MWh</w:t>
      </w:r>
    </w:p>
    <w:p w14:paraId="3F927F1C" w14:textId="45B72246" w:rsidR="00572010" w:rsidRDefault="0009692B" w:rsidP="00572010">
      <w:pPr>
        <w:spacing w:after="0" w:line="360" w:lineRule="auto"/>
        <w:jc w:val="both"/>
        <w:rPr>
          <w:rFonts w:ascii="Times New Roman" w:hAnsi="Times New Roman"/>
          <w:bCs/>
          <w:sz w:val="24"/>
          <w:szCs w:val="24"/>
          <w:lang w:val="lt-LT"/>
        </w:rPr>
      </w:pPr>
      <w:r>
        <w:rPr>
          <w:noProof/>
        </w:rPr>
        <w:drawing>
          <wp:inline distT="0" distB="0" distL="0" distR="0" wp14:anchorId="1DAAB1DF" wp14:editId="4A56C162">
            <wp:extent cx="5991860" cy="1926076"/>
            <wp:effectExtent l="0" t="0" r="8890" b="17145"/>
            <wp:docPr id="29" name="Diagrama 29">
              <a:extLst xmlns:a="http://schemas.openxmlformats.org/drawingml/2006/main">
                <a:ext uri="{FF2B5EF4-FFF2-40B4-BE49-F238E27FC236}">
                  <a16:creationId xmlns:a16="http://schemas.microsoft.com/office/drawing/2014/main" id="{DDC2C922-6F99-ADC7-B090-661104EEE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6E5BC3" w14:textId="6AC33635" w:rsidR="00FF39EA" w:rsidRDefault="00FF39EA" w:rsidP="00572010">
      <w:pPr>
        <w:spacing w:after="0" w:line="360" w:lineRule="auto"/>
        <w:jc w:val="both"/>
        <w:rPr>
          <w:rFonts w:ascii="Times New Roman" w:hAnsi="Times New Roman"/>
          <w:bCs/>
          <w:sz w:val="24"/>
          <w:szCs w:val="24"/>
          <w:lang w:val="lt-LT"/>
        </w:rPr>
      </w:pPr>
    </w:p>
    <w:p w14:paraId="5E037E85" w14:textId="64C1B250" w:rsidR="00FF39EA" w:rsidRPr="00824CAF" w:rsidRDefault="0009692B" w:rsidP="002A7C10">
      <w:pPr>
        <w:spacing w:after="0" w:line="360" w:lineRule="auto"/>
        <w:ind w:firstLine="851"/>
        <w:jc w:val="both"/>
        <w:rPr>
          <w:rFonts w:ascii="Times New Roman" w:hAnsi="Times New Roman"/>
          <w:bCs/>
          <w:sz w:val="24"/>
          <w:szCs w:val="24"/>
          <w:lang w:val="lt-LT"/>
        </w:rPr>
      </w:pPr>
      <w:r>
        <w:rPr>
          <w:rFonts w:ascii="Times New Roman" w:hAnsi="Times New Roman"/>
          <w:bCs/>
          <w:sz w:val="24"/>
          <w:szCs w:val="24"/>
          <w:lang w:val="lt-LT"/>
        </w:rPr>
        <w:t xml:space="preserve">3 paveiksle </w:t>
      </w:r>
      <w:r w:rsidR="00824CAF">
        <w:rPr>
          <w:rFonts w:ascii="Times New Roman" w:hAnsi="Times New Roman"/>
          <w:bCs/>
          <w:sz w:val="24"/>
          <w:szCs w:val="24"/>
          <w:lang w:val="lt-LT"/>
        </w:rPr>
        <w:t>pa</w:t>
      </w:r>
      <w:r w:rsidR="00DE6828">
        <w:rPr>
          <w:rFonts w:ascii="Times New Roman" w:hAnsi="Times New Roman"/>
          <w:bCs/>
          <w:sz w:val="24"/>
          <w:szCs w:val="24"/>
          <w:lang w:val="lt-LT"/>
        </w:rPr>
        <w:t>vaizduota</w:t>
      </w:r>
      <w:r w:rsidR="005C2B70">
        <w:rPr>
          <w:rFonts w:ascii="Times New Roman" w:hAnsi="Times New Roman"/>
          <w:bCs/>
          <w:sz w:val="24"/>
          <w:szCs w:val="24"/>
          <w:lang w:val="lt-LT"/>
        </w:rPr>
        <w:t xml:space="preserve"> </w:t>
      </w:r>
      <w:r w:rsidR="00AF1021">
        <w:rPr>
          <w:rFonts w:ascii="Times New Roman" w:hAnsi="Times New Roman"/>
          <w:bCs/>
          <w:sz w:val="24"/>
          <w:szCs w:val="24"/>
          <w:lang w:val="lt-LT"/>
        </w:rPr>
        <w:t xml:space="preserve">per 5 metus </w:t>
      </w:r>
      <w:r w:rsidR="00824CAF">
        <w:rPr>
          <w:rFonts w:ascii="Times New Roman" w:hAnsi="Times New Roman"/>
          <w:bCs/>
          <w:sz w:val="24"/>
          <w:szCs w:val="24"/>
          <w:lang w:val="lt-LT"/>
        </w:rPr>
        <w:t xml:space="preserve">realizuota šiluma. </w:t>
      </w:r>
      <w:r w:rsidR="009F2F92">
        <w:rPr>
          <w:rFonts w:ascii="Times New Roman" w:hAnsi="Times New Roman"/>
          <w:bCs/>
          <w:sz w:val="24"/>
          <w:szCs w:val="24"/>
          <w:lang w:val="lt-LT"/>
        </w:rPr>
        <w:t xml:space="preserve">Pokytis </w:t>
      </w:r>
      <w:r w:rsidR="00CA1F1E">
        <w:rPr>
          <w:rFonts w:ascii="Times New Roman" w:hAnsi="Times New Roman"/>
          <w:bCs/>
          <w:sz w:val="24"/>
          <w:szCs w:val="24"/>
          <w:lang w:val="lt-LT"/>
        </w:rPr>
        <w:t>2018 m.</w:t>
      </w:r>
      <w:r w:rsidR="00540291">
        <w:rPr>
          <w:rFonts w:ascii="Times New Roman" w:hAnsi="Times New Roman"/>
          <w:bCs/>
          <w:sz w:val="24"/>
          <w:szCs w:val="24"/>
          <w:lang w:val="lt-LT"/>
        </w:rPr>
        <w:t>,</w:t>
      </w:r>
      <w:r w:rsidR="00CA1F1E">
        <w:rPr>
          <w:rFonts w:ascii="Times New Roman" w:hAnsi="Times New Roman"/>
          <w:bCs/>
          <w:sz w:val="24"/>
          <w:szCs w:val="24"/>
          <w:lang w:val="lt-LT"/>
        </w:rPr>
        <w:t xml:space="preserve"> </w:t>
      </w:r>
      <w:r w:rsidR="009F2F92">
        <w:rPr>
          <w:rFonts w:ascii="Times New Roman" w:hAnsi="Times New Roman"/>
          <w:bCs/>
          <w:sz w:val="24"/>
          <w:szCs w:val="24"/>
          <w:lang w:val="lt-LT"/>
        </w:rPr>
        <w:t>palyginus</w:t>
      </w:r>
      <w:r w:rsidR="00CA1F1E">
        <w:rPr>
          <w:rFonts w:ascii="Times New Roman" w:hAnsi="Times New Roman"/>
          <w:bCs/>
          <w:sz w:val="24"/>
          <w:szCs w:val="24"/>
          <w:lang w:val="lt-LT"/>
        </w:rPr>
        <w:t xml:space="preserve"> </w:t>
      </w:r>
      <w:r w:rsidR="00E40C8D">
        <w:rPr>
          <w:rFonts w:ascii="Times New Roman" w:hAnsi="Times New Roman"/>
          <w:bCs/>
          <w:sz w:val="24"/>
          <w:szCs w:val="24"/>
          <w:lang w:val="lt-LT"/>
        </w:rPr>
        <w:t xml:space="preserve">su </w:t>
      </w:r>
      <w:r w:rsidR="009F2F92">
        <w:rPr>
          <w:rFonts w:ascii="Times New Roman" w:hAnsi="Times New Roman"/>
          <w:bCs/>
          <w:sz w:val="24"/>
          <w:szCs w:val="24"/>
          <w:lang w:val="lt-LT"/>
        </w:rPr>
        <w:t>2022</w:t>
      </w:r>
      <w:r w:rsidR="00AD4921">
        <w:rPr>
          <w:rFonts w:ascii="Times New Roman" w:hAnsi="Times New Roman"/>
          <w:bCs/>
          <w:sz w:val="24"/>
          <w:szCs w:val="24"/>
          <w:lang w:val="lt-LT"/>
        </w:rPr>
        <w:t> </w:t>
      </w:r>
      <w:r w:rsidR="009F2F92">
        <w:rPr>
          <w:rFonts w:ascii="Times New Roman" w:hAnsi="Times New Roman"/>
          <w:bCs/>
          <w:sz w:val="24"/>
          <w:szCs w:val="24"/>
          <w:lang w:val="lt-LT"/>
        </w:rPr>
        <w:t>m</w:t>
      </w:r>
      <w:r w:rsidR="00AD4921">
        <w:rPr>
          <w:rFonts w:ascii="Times New Roman" w:hAnsi="Times New Roman"/>
          <w:bCs/>
          <w:sz w:val="24"/>
          <w:szCs w:val="24"/>
          <w:lang w:val="lt-LT"/>
        </w:rPr>
        <w:t>.</w:t>
      </w:r>
      <w:r w:rsidR="00E40C8D">
        <w:rPr>
          <w:rFonts w:ascii="Times New Roman" w:hAnsi="Times New Roman"/>
          <w:bCs/>
          <w:sz w:val="24"/>
          <w:szCs w:val="24"/>
          <w:lang w:val="lt-LT"/>
        </w:rPr>
        <w:t xml:space="preserve">, </w:t>
      </w:r>
      <w:r w:rsidR="009F2F92">
        <w:rPr>
          <w:rFonts w:ascii="Times New Roman" w:hAnsi="Times New Roman"/>
          <w:bCs/>
          <w:sz w:val="24"/>
          <w:szCs w:val="24"/>
          <w:lang w:val="lt-LT"/>
        </w:rPr>
        <w:t xml:space="preserve">akivaizdus – realizacija </w:t>
      </w:r>
      <w:r w:rsidR="00AD4921">
        <w:rPr>
          <w:rFonts w:ascii="Times New Roman" w:hAnsi="Times New Roman"/>
          <w:bCs/>
          <w:sz w:val="24"/>
          <w:szCs w:val="24"/>
          <w:lang w:val="lt-LT"/>
        </w:rPr>
        <w:t xml:space="preserve">išaugo </w:t>
      </w:r>
      <w:r w:rsidR="009F2F92">
        <w:rPr>
          <w:rFonts w:ascii="Times New Roman" w:hAnsi="Times New Roman"/>
          <w:bCs/>
          <w:sz w:val="24"/>
          <w:szCs w:val="24"/>
          <w:lang w:val="lt-LT"/>
        </w:rPr>
        <w:t xml:space="preserve">daugiau nei 2 kartus. </w:t>
      </w:r>
      <w:r w:rsidR="00824CAF" w:rsidRPr="00824CAF">
        <w:rPr>
          <w:rFonts w:ascii="Times New Roman" w:hAnsi="Times New Roman"/>
          <w:noProof/>
          <w:sz w:val="24"/>
          <w:szCs w:val="24"/>
        </w:rPr>
        <w:t>Per laikotarpį nuo 2020 m. spalio mėn. iki 2021 m. rugsėjo mėn. pasirašytos 34 šilumos tiekimo sutartys, kuriomis Bendrovė įsipareigojo nenutrūkstamai tiekti šilumą švietimo</w:t>
      </w:r>
      <w:r w:rsidR="00EA7ACD">
        <w:rPr>
          <w:rFonts w:ascii="Times New Roman" w:hAnsi="Times New Roman"/>
          <w:noProof/>
          <w:sz w:val="24"/>
          <w:szCs w:val="24"/>
        </w:rPr>
        <w:t>, kultūros ir k</w:t>
      </w:r>
      <w:r w:rsidR="008F00E8">
        <w:rPr>
          <w:rFonts w:ascii="Times New Roman" w:hAnsi="Times New Roman"/>
          <w:noProof/>
          <w:sz w:val="24"/>
          <w:szCs w:val="24"/>
        </w:rPr>
        <w:t xml:space="preserve">itoms </w:t>
      </w:r>
      <w:r w:rsidR="00EA7ACD">
        <w:rPr>
          <w:rFonts w:ascii="Times New Roman" w:hAnsi="Times New Roman"/>
          <w:noProof/>
          <w:sz w:val="24"/>
          <w:szCs w:val="24"/>
        </w:rPr>
        <w:t xml:space="preserve"> </w:t>
      </w:r>
      <w:r w:rsidR="00824CAF" w:rsidRPr="00824CAF">
        <w:rPr>
          <w:rFonts w:ascii="Times New Roman" w:hAnsi="Times New Roman"/>
          <w:noProof/>
          <w:sz w:val="24"/>
          <w:szCs w:val="24"/>
        </w:rPr>
        <w:t>įstaigoms Karmėlavoje, Vilkijoje, Kulautuvoje, Zapyškyje, Ilgakiemyje, Piliuonoje, Kačerginėje, Vandžiogaloje, Lapėse, Ringauduose, Garliavoje, Neveronyse, Užliedžiuose, Ramučiuose, Eigirgaloje, Linksmakalnyje.</w:t>
      </w:r>
      <w:r w:rsidR="009F2F92">
        <w:rPr>
          <w:rFonts w:ascii="Times New Roman" w:hAnsi="Times New Roman"/>
          <w:noProof/>
          <w:sz w:val="24"/>
          <w:szCs w:val="24"/>
        </w:rPr>
        <w:t xml:space="preserve"> </w:t>
      </w:r>
    </w:p>
    <w:p w14:paraId="48C9D232" w14:textId="77777777" w:rsidR="00355CBB" w:rsidRPr="003434CD" w:rsidRDefault="00355CBB" w:rsidP="002A7C10">
      <w:pPr>
        <w:spacing w:after="0" w:line="360" w:lineRule="auto"/>
        <w:ind w:firstLine="851"/>
        <w:jc w:val="both"/>
        <w:rPr>
          <w:rFonts w:ascii="Times New Roman" w:hAnsi="Times New Roman"/>
          <w:b/>
          <w:sz w:val="24"/>
          <w:szCs w:val="24"/>
          <w:lang w:val="lt-LT"/>
        </w:rPr>
      </w:pPr>
      <w:r w:rsidRPr="003434CD">
        <w:rPr>
          <w:rFonts w:ascii="Times New Roman" w:hAnsi="Times New Roman"/>
          <w:b/>
          <w:sz w:val="24"/>
          <w:szCs w:val="24"/>
          <w:lang w:val="lt-LT"/>
        </w:rPr>
        <w:t>Daugiabučių namų bendrojo naudojimo objektų</w:t>
      </w:r>
      <w:r w:rsidR="001C625F">
        <w:rPr>
          <w:rFonts w:ascii="Times New Roman" w:hAnsi="Times New Roman"/>
          <w:b/>
          <w:sz w:val="24"/>
          <w:szCs w:val="24"/>
          <w:lang w:val="lt-LT"/>
        </w:rPr>
        <w:t xml:space="preserve"> a</w:t>
      </w:r>
      <w:r w:rsidRPr="003434CD">
        <w:rPr>
          <w:rFonts w:ascii="Times New Roman" w:hAnsi="Times New Roman"/>
          <w:b/>
          <w:sz w:val="24"/>
          <w:szCs w:val="24"/>
          <w:lang w:val="lt-LT"/>
        </w:rPr>
        <w:t>dministravimas</w:t>
      </w:r>
    </w:p>
    <w:p w14:paraId="0191AE4C" w14:textId="615EEB8E" w:rsidR="0063464B" w:rsidRPr="003434CD" w:rsidRDefault="002833CD" w:rsidP="002A7C10">
      <w:pPr>
        <w:spacing w:after="0" w:line="360" w:lineRule="auto"/>
        <w:ind w:firstLine="851"/>
        <w:jc w:val="both"/>
        <w:rPr>
          <w:rFonts w:ascii="Times New Roman" w:hAnsi="Times New Roman"/>
          <w:noProof/>
          <w:sz w:val="24"/>
          <w:szCs w:val="24"/>
          <w:lang w:val="lt-LT"/>
        </w:rPr>
      </w:pPr>
      <w:r w:rsidRPr="003434CD">
        <w:rPr>
          <w:rFonts w:ascii="Times New Roman" w:hAnsi="Times New Roman"/>
          <w:sz w:val="24"/>
          <w:szCs w:val="24"/>
          <w:lang w:val="lt-LT"/>
        </w:rPr>
        <w:t>UAB Komunalinių paslaugų centras k</w:t>
      </w:r>
      <w:r w:rsidR="007E0230" w:rsidRPr="003434CD">
        <w:rPr>
          <w:rFonts w:ascii="Times New Roman" w:hAnsi="Times New Roman"/>
          <w:sz w:val="24"/>
          <w:szCs w:val="24"/>
          <w:lang w:val="lt-LT"/>
        </w:rPr>
        <w:t xml:space="preserve">aip daugiabučių namų bendrojo naudojimo objektų administratorius aptarnauja </w:t>
      </w:r>
      <w:r w:rsidR="009F2F92">
        <w:rPr>
          <w:rFonts w:ascii="Times New Roman" w:hAnsi="Times New Roman"/>
          <w:sz w:val="24"/>
          <w:szCs w:val="24"/>
          <w:lang w:val="lt-LT"/>
        </w:rPr>
        <w:t>109</w:t>
      </w:r>
      <w:r w:rsidR="00355CBB" w:rsidRPr="003434CD">
        <w:rPr>
          <w:rFonts w:ascii="Times New Roman" w:hAnsi="Times New Roman"/>
          <w:sz w:val="24"/>
          <w:szCs w:val="24"/>
          <w:lang w:val="lt-LT"/>
        </w:rPr>
        <w:t xml:space="preserve"> </w:t>
      </w:r>
      <w:r w:rsidR="007E0230" w:rsidRPr="003434CD">
        <w:rPr>
          <w:rFonts w:ascii="Times New Roman" w:hAnsi="Times New Roman"/>
          <w:sz w:val="24"/>
          <w:szCs w:val="24"/>
          <w:lang w:val="lt-LT"/>
        </w:rPr>
        <w:t>daugiabu</w:t>
      </w:r>
      <w:r w:rsidR="009F2F92">
        <w:rPr>
          <w:rFonts w:ascii="Times New Roman" w:hAnsi="Times New Roman"/>
          <w:sz w:val="24"/>
          <w:szCs w:val="24"/>
          <w:lang w:val="lt-LT"/>
        </w:rPr>
        <w:t>čius</w:t>
      </w:r>
      <w:r w:rsidR="007E0230" w:rsidRPr="003434CD">
        <w:rPr>
          <w:rFonts w:ascii="Times New Roman" w:hAnsi="Times New Roman"/>
          <w:sz w:val="24"/>
          <w:szCs w:val="24"/>
          <w:lang w:val="lt-LT"/>
        </w:rPr>
        <w:t xml:space="preserve"> </w:t>
      </w:r>
      <w:r w:rsidR="00CB5C76">
        <w:rPr>
          <w:rFonts w:ascii="Times New Roman" w:hAnsi="Times New Roman"/>
          <w:sz w:val="24"/>
          <w:szCs w:val="24"/>
          <w:lang w:val="lt-LT"/>
        </w:rPr>
        <w:t xml:space="preserve">šiose </w:t>
      </w:r>
      <w:r w:rsidR="00CB5C76" w:rsidRPr="00CE1EA5">
        <w:rPr>
          <w:rFonts w:ascii="Times New Roman" w:hAnsi="Times New Roman"/>
          <w:sz w:val="24"/>
          <w:szCs w:val="24"/>
          <w:lang w:val="lt-LT"/>
        </w:rPr>
        <w:t>seniūnijose: Garliavos</w:t>
      </w:r>
      <w:r w:rsidR="00831DFD">
        <w:rPr>
          <w:rFonts w:ascii="Times New Roman" w:hAnsi="Times New Roman"/>
          <w:sz w:val="24"/>
          <w:szCs w:val="24"/>
          <w:lang w:val="lt-LT"/>
        </w:rPr>
        <w:t xml:space="preserve"> </w:t>
      </w:r>
      <w:r w:rsidR="00CB5C76" w:rsidRPr="00CE1EA5">
        <w:rPr>
          <w:rFonts w:ascii="Times New Roman" w:hAnsi="Times New Roman"/>
          <w:noProof/>
          <w:sz w:val="24"/>
          <w:szCs w:val="24"/>
          <w:lang w:val="lt-LT"/>
        </w:rPr>
        <w:t xml:space="preserve">– </w:t>
      </w:r>
      <w:r w:rsidR="009F2F92">
        <w:rPr>
          <w:rFonts w:ascii="Times New Roman" w:hAnsi="Times New Roman"/>
          <w:noProof/>
          <w:sz w:val="24"/>
          <w:szCs w:val="24"/>
          <w:lang w:val="lt-LT"/>
        </w:rPr>
        <w:t>3</w:t>
      </w:r>
      <w:r w:rsidR="006101B4">
        <w:rPr>
          <w:rFonts w:ascii="Times New Roman" w:hAnsi="Times New Roman"/>
          <w:noProof/>
          <w:sz w:val="24"/>
          <w:szCs w:val="24"/>
          <w:lang w:val="lt-LT"/>
        </w:rPr>
        <w:t>6</w:t>
      </w:r>
      <w:r w:rsidR="00CB5C76" w:rsidRPr="00CE1EA5">
        <w:rPr>
          <w:rFonts w:ascii="Times New Roman" w:hAnsi="Times New Roman"/>
          <w:noProof/>
          <w:sz w:val="24"/>
          <w:szCs w:val="24"/>
          <w:lang w:val="lt-LT"/>
        </w:rPr>
        <w:t xml:space="preserve"> daugiabu</w:t>
      </w:r>
      <w:r w:rsidR="009F2F92">
        <w:rPr>
          <w:rFonts w:ascii="Times New Roman" w:hAnsi="Times New Roman"/>
          <w:noProof/>
          <w:sz w:val="24"/>
          <w:szCs w:val="24"/>
          <w:lang w:val="lt-LT"/>
        </w:rPr>
        <w:t>čius</w:t>
      </w:r>
      <w:r w:rsidR="003233A1" w:rsidRPr="00CE1EA5">
        <w:rPr>
          <w:rFonts w:ascii="Times New Roman" w:hAnsi="Times New Roman"/>
          <w:noProof/>
          <w:sz w:val="24"/>
          <w:szCs w:val="24"/>
          <w:lang w:val="lt-LT"/>
        </w:rPr>
        <w:t>,</w:t>
      </w:r>
      <w:r w:rsidR="009F2B3E">
        <w:rPr>
          <w:rFonts w:ascii="Times New Roman" w:hAnsi="Times New Roman"/>
          <w:noProof/>
          <w:sz w:val="24"/>
          <w:szCs w:val="24"/>
          <w:lang w:val="lt-LT"/>
        </w:rPr>
        <w:t xml:space="preserve"> Garliavos apyl. – 3, </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Karmėlavos</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7</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Neveronių – </w:t>
      </w:r>
      <w:r w:rsidR="009F2F92">
        <w:rPr>
          <w:rFonts w:ascii="Times New Roman" w:hAnsi="Times New Roman"/>
          <w:noProof/>
          <w:sz w:val="24"/>
          <w:szCs w:val="24"/>
          <w:lang w:val="lt-LT"/>
        </w:rPr>
        <w:t>4</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Ežerėlio</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w:t>
      </w:r>
      <w:r w:rsidR="009F2F92">
        <w:rPr>
          <w:rFonts w:ascii="Times New Roman" w:hAnsi="Times New Roman"/>
          <w:noProof/>
          <w:sz w:val="24"/>
          <w:szCs w:val="24"/>
          <w:lang w:val="lt-LT"/>
        </w:rPr>
        <w:t>9</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Batniavos</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5</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Babtų</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w:t>
      </w:r>
      <w:r w:rsidR="009F2F92">
        <w:rPr>
          <w:rFonts w:ascii="Times New Roman" w:hAnsi="Times New Roman"/>
          <w:noProof/>
          <w:sz w:val="24"/>
          <w:szCs w:val="24"/>
          <w:lang w:val="lt-LT"/>
        </w:rPr>
        <w:t>7</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Linksmakalnio</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w:t>
      </w:r>
      <w:r w:rsidR="009F2B3E">
        <w:rPr>
          <w:rFonts w:ascii="Times New Roman" w:hAnsi="Times New Roman"/>
          <w:noProof/>
          <w:sz w:val="24"/>
          <w:szCs w:val="24"/>
          <w:lang w:val="lt-LT"/>
        </w:rPr>
        <w:t>3</w:t>
      </w:r>
      <w:r w:rsidR="003233A1" w:rsidRPr="00CE1EA5">
        <w:rPr>
          <w:rFonts w:ascii="Times New Roman" w:hAnsi="Times New Roman"/>
          <w:noProof/>
          <w:sz w:val="24"/>
          <w:szCs w:val="24"/>
          <w:lang w:val="lt-LT"/>
        </w:rPr>
        <w:t>,</w:t>
      </w:r>
      <w:r w:rsidR="009F2B3E">
        <w:rPr>
          <w:rFonts w:ascii="Times New Roman" w:hAnsi="Times New Roman"/>
          <w:noProof/>
          <w:sz w:val="24"/>
          <w:szCs w:val="24"/>
          <w:lang w:val="lt-LT"/>
        </w:rPr>
        <w:t xml:space="preserve"> Lapių</w:t>
      </w:r>
      <w:r w:rsidR="00831DFD">
        <w:rPr>
          <w:rFonts w:ascii="Times New Roman" w:hAnsi="Times New Roman"/>
          <w:noProof/>
          <w:sz w:val="24"/>
          <w:szCs w:val="24"/>
          <w:lang w:val="lt-LT"/>
        </w:rPr>
        <w:t xml:space="preserve"> </w:t>
      </w:r>
      <w:r w:rsidR="009F2B3E">
        <w:rPr>
          <w:rFonts w:ascii="Times New Roman" w:hAnsi="Times New Roman"/>
          <w:noProof/>
          <w:sz w:val="24"/>
          <w:szCs w:val="24"/>
          <w:lang w:val="lt-LT"/>
        </w:rPr>
        <w:t xml:space="preserve">– 1, </w:t>
      </w:r>
      <w:r w:rsidR="00CB5C76" w:rsidRPr="00CE1EA5">
        <w:rPr>
          <w:rFonts w:ascii="Times New Roman" w:hAnsi="Times New Roman"/>
          <w:noProof/>
          <w:sz w:val="24"/>
          <w:szCs w:val="24"/>
          <w:lang w:val="lt-LT"/>
        </w:rPr>
        <w:t>Ringaudų</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4, </w:t>
      </w:r>
      <w:r w:rsidR="009F2B3E">
        <w:rPr>
          <w:rFonts w:ascii="Times New Roman" w:hAnsi="Times New Roman"/>
          <w:noProof/>
          <w:sz w:val="24"/>
          <w:szCs w:val="24"/>
          <w:lang w:val="lt-LT"/>
        </w:rPr>
        <w:t>Raudondvario</w:t>
      </w:r>
      <w:r w:rsidR="00831DFD">
        <w:rPr>
          <w:rFonts w:ascii="Times New Roman" w:hAnsi="Times New Roman"/>
          <w:noProof/>
          <w:sz w:val="24"/>
          <w:szCs w:val="24"/>
          <w:lang w:val="lt-LT"/>
        </w:rPr>
        <w:t xml:space="preserve"> </w:t>
      </w:r>
      <w:r w:rsidR="009F2B3E">
        <w:rPr>
          <w:rFonts w:ascii="Times New Roman" w:hAnsi="Times New Roman"/>
          <w:noProof/>
          <w:sz w:val="24"/>
          <w:szCs w:val="24"/>
          <w:lang w:val="lt-LT"/>
        </w:rPr>
        <w:t xml:space="preserve">– 1, </w:t>
      </w:r>
      <w:r w:rsidR="00CB5C76" w:rsidRPr="00CE1EA5">
        <w:rPr>
          <w:rFonts w:ascii="Times New Roman" w:hAnsi="Times New Roman"/>
          <w:noProof/>
          <w:sz w:val="24"/>
          <w:szCs w:val="24"/>
          <w:lang w:val="lt-LT"/>
        </w:rPr>
        <w:t>Alšėnų</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w:t>
      </w:r>
      <w:r w:rsidR="009F2B3E">
        <w:rPr>
          <w:rFonts w:ascii="Times New Roman" w:hAnsi="Times New Roman"/>
          <w:noProof/>
          <w:sz w:val="24"/>
          <w:szCs w:val="24"/>
          <w:lang w:val="lt-LT"/>
        </w:rPr>
        <w:t>4</w:t>
      </w:r>
      <w:r w:rsidR="003233A1" w:rsidRPr="00CE1EA5">
        <w:rPr>
          <w:rFonts w:ascii="Times New Roman" w:hAnsi="Times New Roman"/>
          <w:noProof/>
          <w:sz w:val="24"/>
          <w:szCs w:val="24"/>
          <w:lang w:val="lt-LT"/>
        </w:rPr>
        <w:t>, Domeikavos</w:t>
      </w:r>
      <w:r w:rsidR="00831DFD">
        <w:rPr>
          <w:rFonts w:ascii="Times New Roman" w:hAnsi="Times New Roman"/>
          <w:noProof/>
          <w:sz w:val="24"/>
          <w:szCs w:val="24"/>
          <w:lang w:val="lt-LT"/>
        </w:rPr>
        <w:t xml:space="preserve"> </w:t>
      </w:r>
      <w:r w:rsidR="003233A1" w:rsidRPr="00CE1EA5">
        <w:rPr>
          <w:rFonts w:ascii="Times New Roman" w:hAnsi="Times New Roman"/>
          <w:noProof/>
          <w:sz w:val="24"/>
          <w:szCs w:val="24"/>
          <w:lang w:val="lt-LT"/>
        </w:rPr>
        <w:t xml:space="preserve">– 2, </w:t>
      </w:r>
      <w:r w:rsidR="00CB5C76" w:rsidRPr="00CE1EA5">
        <w:rPr>
          <w:rFonts w:ascii="Times New Roman" w:hAnsi="Times New Roman"/>
          <w:noProof/>
          <w:sz w:val="24"/>
          <w:szCs w:val="24"/>
          <w:lang w:val="lt-LT"/>
        </w:rPr>
        <w:t xml:space="preserve"> Kulautuvos</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1</w:t>
      </w:r>
      <w:r w:rsidR="003233A1" w:rsidRPr="00CE1EA5">
        <w:rPr>
          <w:rFonts w:ascii="Times New Roman" w:hAnsi="Times New Roman"/>
          <w:noProof/>
          <w:sz w:val="24"/>
          <w:szCs w:val="24"/>
          <w:lang w:val="lt-LT"/>
        </w:rPr>
        <w:t xml:space="preserve">, </w:t>
      </w:r>
      <w:r w:rsidR="009F2B3E">
        <w:rPr>
          <w:rFonts w:ascii="Times New Roman" w:hAnsi="Times New Roman"/>
          <w:noProof/>
          <w:sz w:val="24"/>
          <w:szCs w:val="24"/>
          <w:lang w:val="lt-LT"/>
        </w:rPr>
        <w:t>Kačerginės</w:t>
      </w:r>
      <w:r w:rsidR="00831DFD">
        <w:rPr>
          <w:rFonts w:ascii="Times New Roman" w:hAnsi="Times New Roman"/>
          <w:noProof/>
          <w:sz w:val="24"/>
          <w:szCs w:val="24"/>
          <w:lang w:val="lt-LT"/>
        </w:rPr>
        <w:t xml:space="preserve"> </w:t>
      </w:r>
      <w:r w:rsidR="009F2B3E">
        <w:rPr>
          <w:rFonts w:ascii="Times New Roman" w:hAnsi="Times New Roman"/>
          <w:noProof/>
          <w:sz w:val="24"/>
          <w:szCs w:val="24"/>
          <w:lang w:val="lt-LT"/>
        </w:rPr>
        <w:t xml:space="preserve">– 1, </w:t>
      </w:r>
      <w:r w:rsidR="00CB5C76" w:rsidRPr="00CE1EA5">
        <w:rPr>
          <w:rFonts w:ascii="Times New Roman" w:hAnsi="Times New Roman"/>
          <w:noProof/>
          <w:sz w:val="24"/>
          <w:szCs w:val="24"/>
          <w:lang w:val="lt-LT"/>
        </w:rPr>
        <w:t xml:space="preserve">Raudondvario </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1</w:t>
      </w:r>
      <w:r w:rsidR="003233A1" w:rsidRPr="00CE1EA5">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Samylų</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1, </w:t>
      </w:r>
      <w:r w:rsidR="009F2B3E">
        <w:rPr>
          <w:rFonts w:ascii="Times New Roman" w:hAnsi="Times New Roman"/>
          <w:noProof/>
          <w:sz w:val="24"/>
          <w:szCs w:val="24"/>
          <w:lang w:val="lt-LT"/>
        </w:rPr>
        <w:t>Vandžiogalos</w:t>
      </w:r>
      <w:r w:rsidR="00831DFD">
        <w:rPr>
          <w:rFonts w:ascii="Times New Roman" w:hAnsi="Times New Roman"/>
          <w:noProof/>
          <w:sz w:val="24"/>
          <w:szCs w:val="24"/>
          <w:lang w:val="lt-LT"/>
        </w:rPr>
        <w:t xml:space="preserve"> </w:t>
      </w:r>
      <w:r w:rsidR="009F2B3E">
        <w:rPr>
          <w:rFonts w:ascii="Times New Roman" w:hAnsi="Times New Roman"/>
          <w:noProof/>
          <w:sz w:val="24"/>
          <w:szCs w:val="24"/>
          <w:lang w:val="lt-LT"/>
        </w:rPr>
        <w:t xml:space="preserve">– 9, </w:t>
      </w:r>
      <w:r w:rsidR="00CB5C76" w:rsidRPr="00CE1EA5">
        <w:rPr>
          <w:rFonts w:ascii="Times New Roman" w:hAnsi="Times New Roman"/>
          <w:noProof/>
          <w:sz w:val="24"/>
          <w:szCs w:val="24"/>
          <w:lang w:val="lt-LT"/>
        </w:rPr>
        <w:t>Vilkijos</w:t>
      </w:r>
      <w:r w:rsidR="00831DFD">
        <w:rPr>
          <w:rFonts w:ascii="Times New Roman" w:hAnsi="Times New Roman"/>
          <w:noProof/>
          <w:sz w:val="24"/>
          <w:szCs w:val="24"/>
          <w:lang w:val="lt-LT"/>
        </w:rPr>
        <w:t xml:space="preserve"> </w:t>
      </w:r>
      <w:r w:rsidR="00CB5C76" w:rsidRPr="00CE1EA5">
        <w:rPr>
          <w:rFonts w:ascii="Times New Roman" w:hAnsi="Times New Roman"/>
          <w:noProof/>
          <w:sz w:val="24"/>
          <w:szCs w:val="24"/>
          <w:lang w:val="lt-LT"/>
        </w:rPr>
        <w:t xml:space="preserve">– </w:t>
      </w:r>
      <w:r w:rsidR="009F2B3E">
        <w:rPr>
          <w:rFonts w:ascii="Times New Roman" w:hAnsi="Times New Roman"/>
          <w:noProof/>
          <w:sz w:val="24"/>
          <w:szCs w:val="24"/>
          <w:lang w:val="lt-LT"/>
        </w:rPr>
        <w:t>8, Užliedžių</w:t>
      </w:r>
      <w:r w:rsidR="00831DFD">
        <w:rPr>
          <w:rFonts w:ascii="Times New Roman" w:hAnsi="Times New Roman"/>
          <w:noProof/>
          <w:sz w:val="24"/>
          <w:szCs w:val="24"/>
          <w:lang w:val="lt-LT"/>
        </w:rPr>
        <w:t xml:space="preserve"> </w:t>
      </w:r>
      <w:r w:rsidR="009F2B3E">
        <w:rPr>
          <w:rFonts w:ascii="Times New Roman" w:hAnsi="Times New Roman"/>
          <w:noProof/>
          <w:sz w:val="24"/>
          <w:szCs w:val="24"/>
          <w:lang w:val="lt-LT"/>
        </w:rPr>
        <w:t>– 1</w:t>
      </w:r>
      <w:r w:rsidR="00FF4C43">
        <w:rPr>
          <w:rFonts w:ascii="Times New Roman" w:hAnsi="Times New Roman"/>
          <w:noProof/>
          <w:sz w:val="24"/>
          <w:szCs w:val="24"/>
          <w:lang w:val="lt-LT"/>
        </w:rPr>
        <w:t xml:space="preserve"> ir </w:t>
      </w:r>
      <w:r w:rsidR="009F2B3E">
        <w:rPr>
          <w:rFonts w:ascii="Times New Roman" w:hAnsi="Times New Roman"/>
          <w:noProof/>
          <w:sz w:val="24"/>
          <w:szCs w:val="24"/>
          <w:lang w:val="lt-LT"/>
        </w:rPr>
        <w:t xml:space="preserve"> Kauno</w:t>
      </w:r>
      <w:r w:rsidR="00831DFD">
        <w:rPr>
          <w:rFonts w:ascii="Times New Roman" w:hAnsi="Times New Roman"/>
          <w:noProof/>
          <w:sz w:val="24"/>
          <w:szCs w:val="24"/>
          <w:lang w:val="lt-LT"/>
        </w:rPr>
        <w:t xml:space="preserve"> </w:t>
      </w:r>
      <w:r w:rsidR="00FF4C43">
        <w:rPr>
          <w:rFonts w:ascii="Times New Roman" w:hAnsi="Times New Roman"/>
          <w:noProof/>
          <w:sz w:val="24"/>
          <w:szCs w:val="24"/>
          <w:lang w:val="lt-LT"/>
        </w:rPr>
        <w:t xml:space="preserve">mieste </w:t>
      </w:r>
      <w:r w:rsidR="00831DFD">
        <w:rPr>
          <w:rFonts w:ascii="Times New Roman" w:hAnsi="Times New Roman"/>
          <w:noProof/>
          <w:sz w:val="24"/>
          <w:szCs w:val="24"/>
          <w:lang w:val="lt-LT"/>
        </w:rPr>
        <w:t xml:space="preserve">– </w:t>
      </w:r>
      <w:r w:rsidR="009F2B3E">
        <w:rPr>
          <w:rFonts w:ascii="Times New Roman" w:hAnsi="Times New Roman"/>
          <w:noProof/>
          <w:sz w:val="24"/>
          <w:szCs w:val="24"/>
          <w:lang w:val="lt-LT"/>
        </w:rPr>
        <w:t>1</w:t>
      </w:r>
      <w:r w:rsidR="00CB5C76" w:rsidRPr="00CE1EA5">
        <w:rPr>
          <w:rFonts w:ascii="Times New Roman" w:hAnsi="Times New Roman"/>
          <w:noProof/>
          <w:sz w:val="24"/>
          <w:szCs w:val="24"/>
          <w:lang w:val="lt-LT"/>
        </w:rPr>
        <w:t>. Naudingas visų administruojamų daugiabučių plotas</w:t>
      </w:r>
      <w:r w:rsidR="00FF4C43">
        <w:rPr>
          <w:rFonts w:ascii="Times New Roman" w:hAnsi="Times New Roman"/>
          <w:noProof/>
          <w:sz w:val="24"/>
          <w:szCs w:val="24"/>
          <w:lang w:val="lt-LT"/>
        </w:rPr>
        <w:t xml:space="preserve"> (2022-12-31) </w:t>
      </w:r>
      <w:r w:rsidR="00CB5C76" w:rsidRPr="00CE1EA5">
        <w:rPr>
          <w:rFonts w:ascii="Times New Roman" w:hAnsi="Times New Roman"/>
          <w:noProof/>
          <w:sz w:val="24"/>
          <w:szCs w:val="24"/>
          <w:lang w:val="lt-LT"/>
        </w:rPr>
        <w:t>– 1</w:t>
      </w:r>
      <w:r w:rsidR="006948F4">
        <w:rPr>
          <w:rFonts w:ascii="Times New Roman" w:hAnsi="Times New Roman"/>
          <w:noProof/>
          <w:sz w:val="24"/>
          <w:szCs w:val="24"/>
          <w:lang w:val="lt-LT"/>
        </w:rPr>
        <w:t>21</w:t>
      </w:r>
      <w:r w:rsidR="00FF4C43">
        <w:rPr>
          <w:rFonts w:ascii="Times New Roman" w:hAnsi="Times New Roman"/>
          <w:noProof/>
          <w:sz w:val="24"/>
          <w:szCs w:val="24"/>
          <w:lang w:val="lt-LT"/>
        </w:rPr>
        <w:t> </w:t>
      </w:r>
      <w:r w:rsidR="006948F4">
        <w:rPr>
          <w:rFonts w:ascii="Times New Roman" w:hAnsi="Times New Roman"/>
          <w:noProof/>
          <w:sz w:val="24"/>
          <w:szCs w:val="24"/>
          <w:lang w:val="lt-LT"/>
        </w:rPr>
        <w:t>767</w:t>
      </w:r>
      <w:r w:rsidR="00FF4C43">
        <w:rPr>
          <w:rFonts w:ascii="Times New Roman" w:hAnsi="Times New Roman"/>
          <w:noProof/>
          <w:sz w:val="24"/>
          <w:szCs w:val="24"/>
          <w:lang w:val="lt-LT"/>
        </w:rPr>
        <w:t> </w:t>
      </w:r>
      <w:r w:rsidR="00CB5C76" w:rsidRPr="00CE1EA5">
        <w:rPr>
          <w:rFonts w:ascii="Times New Roman" w:hAnsi="Times New Roman"/>
          <w:noProof/>
          <w:sz w:val="24"/>
          <w:szCs w:val="24"/>
          <w:lang w:val="lt-LT"/>
        </w:rPr>
        <w:t>kv.</w:t>
      </w:r>
      <w:r w:rsidR="007A3247">
        <w:rPr>
          <w:rFonts w:ascii="Times New Roman" w:hAnsi="Times New Roman"/>
          <w:noProof/>
          <w:sz w:val="24"/>
          <w:szCs w:val="24"/>
          <w:lang w:val="lt-LT"/>
        </w:rPr>
        <w:t> </w:t>
      </w:r>
      <w:r w:rsidR="00CB5C76" w:rsidRPr="00CE1EA5">
        <w:rPr>
          <w:rFonts w:ascii="Times New Roman" w:hAnsi="Times New Roman"/>
          <w:noProof/>
          <w:sz w:val="24"/>
          <w:szCs w:val="24"/>
          <w:lang w:val="lt-LT"/>
        </w:rPr>
        <w:t xml:space="preserve">m. </w:t>
      </w:r>
      <w:r w:rsidR="008C5EB5" w:rsidRPr="00CE1EA5">
        <w:rPr>
          <w:rFonts w:ascii="Times New Roman" w:hAnsi="Times New Roman"/>
          <w:noProof/>
          <w:sz w:val="24"/>
          <w:szCs w:val="24"/>
          <w:lang w:val="lt-LT"/>
        </w:rPr>
        <w:t xml:space="preserve">Šiai veiklai </w:t>
      </w:r>
      <w:r w:rsidR="00B53254">
        <w:rPr>
          <w:rFonts w:ascii="Times New Roman" w:hAnsi="Times New Roman"/>
          <w:noProof/>
          <w:sz w:val="24"/>
          <w:szCs w:val="24"/>
          <w:lang w:val="lt-LT"/>
        </w:rPr>
        <w:t xml:space="preserve">vykdyti </w:t>
      </w:r>
      <w:r w:rsidR="008C5EB5" w:rsidRPr="00CE1EA5">
        <w:rPr>
          <w:rFonts w:ascii="Times New Roman" w:hAnsi="Times New Roman"/>
          <w:noProof/>
          <w:sz w:val="24"/>
          <w:szCs w:val="24"/>
          <w:lang w:val="lt-LT"/>
        </w:rPr>
        <w:t xml:space="preserve">priskirta </w:t>
      </w:r>
      <w:r w:rsidR="00D70722" w:rsidRPr="00CE1EA5">
        <w:rPr>
          <w:rFonts w:ascii="Times New Roman" w:hAnsi="Times New Roman"/>
          <w:noProof/>
          <w:sz w:val="24"/>
          <w:szCs w:val="24"/>
          <w:lang w:val="lt-LT"/>
        </w:rPr>
        <w:t>1</w:t>
      </w:r>
      <w:r w:rsidR="006948F4">
        <w:rPr>
          <w:rFonts w:ascii="Times New Roman" w:hAnsi="Times New Roman"/>
          <w:noProof/>
          <w:sz w:val="24"/>
          <w:szCs w:val="24"/>
          <w:lang w:val="lt-LT"/>
        </w:rPr>
        <w:t>1</w:t>
      </w:r>
      <w:r w:rsidR="00D70722" w:rsidRPr="00CE1EA5">
        <w:rPr>
          <w:rFonts w:ascii="Times New Roman" w:hAnsi="Times New Roman"/>
          <w:noProof/>
          <w:sz w:val="24"/>
          <w:szCs w:val="24"/>
          <w:lang w:val="lt-LT"/>
        </w:rPr>
        <w:t xml:space="preserve"> </w:t>
      </w:r>
      <w:r w:rsidR="008C5EB5" w:rsidRPr="00CE1EA5">
        <w:rPr>
          <w:rFonts w:ascii="Times New Roman" w:hAnsi="Times New Roman"/>
          <w:noProof/>
          <w:sz w:val="24"/>
          <w:szCs w:val="24"/>
          <w:lang w:val="lt-LT"/>
        </w:rPr>
        <w:t xml:space="preserve">darbuotojų. </w:t>
      </w:r>
      <w:r w:rsidRPr="00CE1EA5">
        <w:rPr>
          <w:rFonts w:ascii="Times New Roman" w:hAnsi="Times New Roman"/>
          <w:noProof/>
          <w:sz w:val="24"/>
          <w:szCs w:val="24"/>
          <w:lang w:val="lt-LT"/>
        </w:rPr>
        <w:t xml:space="preserve">Iš šios veiklos </w:t>
      </w:r>
      <w:r w:rsidR="0028315F">
        <w:rPr>
          <w:rFonts w:ascii="Times New Roman" w:hAnsi="Times New Roman"/>
          <w:noProof/>
          <w:sz w:val="24"/>
          <w:szCs w:val="24"/>
          <w:lang w:val="lt-LT"/>
        </w:rPr>
        <w:t xml:space="preserve">2022 m. </w:t>
      </w:r>
      <w:r w:rsidRPr="003434CD">
        <w:rPr>
          <w:rFonts w:ascii="Times New Roman" w:hAnsi="Times New Roman"/>
          <w:noProof/>
          <w:sz w:val="24"/>
          <w:szCs w:val="24"/>
          <w:lang w:val="lt-LT"/>
        </w:rPr>
        <w:t>Bendrovė ga</w:t>
      </w:r>
      <w:r w:rsidR="0028315F">
        <w:rPr>
          <w:rFonts w:ascii="Times New Roman" w:hAnsi="Times New Roman"/>
          <w:noProof/>
          <w:sz w:val="24"/>
          <w:szCs w:val="24"/>
          <w:lang w:val="lt-LT"/>
        </w:rPr>
        <w:t xml:space="preserve">vo </w:t>
      </w:r>
      <w:r w:rsidR="006948F4">
        <w:rPr>
          <w:rFonts w:ascii="Times New Roman" w:hAnsi="Times New Roman"/>
          <w:noProof/>
          <w:sz w:val="24"/>
          <w:szCs w:val="24"/>
          <w:lang w:val="lt-LT"/>
        </w:rPr>
        <w:t>13</w:t>
      </w:r>
      <w:r w:rsidR="00D12455" w:rsidRPr="003434CD">
        <w:rPr>
          <w:rFonts w:ascii="Times New Roman" w:hAnsi="Times New Roman"/>
          <w:noProof/>
          <w:sz w:val="24"/>
          <w:szCs w:val="24"/>
          <w:lang w:val="lt-LT"/>
        </w:rPr>
        <w:t xml:space="preserve"> </w:t>
      </w:r>
      <w:r w:rsidRPr="003434CD">
        <w:rPr>
          <w:rFonts w:ascii="Times New Roman" w:hAnsi="Times New Roman"/>
          <w:noProof/>
          <w:sz w:val="24"/>
          <w:szCs w:val="24"/>
          <w:lang w:val="lt-LT"/>
        </w:rPr>
        <w:t xml:space="preserve">proc. </w:t>
      </w:r>
      <w:r w:rsidR="00633546">
        <w:rPr>
          <w:rFonts w:ascii="Times New Roman" w:hAnsi="Times New Roman"/>
          <w:noProof/>
          <w:sz w:val="24"/>
          <w:szCs w:val="24"/>
          <w:lang w:val="lt-LT"/>
        </w:rPr>
        <w:t xml:space="preserve">visų </w:t>
      </w:r>
      <w:r w:rsidRPr="003434CD">
        <w:rPr>
          <w:rFonts w:ascii="Times New Roman" w:hAnsi="Times New Roman"/>
          <w:noProof/>
          <w:sz w:val="24"/>
          <w:szCs w:val="24"/>
          <w:lang w:val="lt-LT"/>
        </w:rPr>
        <w:t>pajamų.</w:t>
      </w:r>
      <w:r w:rsidR="007E0230" w:rsidRPr="003434CD">
        <w:rPr>
          <w:rFonts w:ascii="Times New Roman" w:hAnsi="Times New Roman"/>
          <w:noProof/>
          <w:sz w:val="24"/>
          <w:szCs w:val="24"/>
          <w:lang w:val="lt-LT"/>
        </w:rPr>
        <w:t xml:space="preserve"> </w:t>
      </w:r>
    </w:p>
    <w:p w14:paraId="521EA4D7" w14:textId="00D67CEE" w:rsidR="006225AB" w:rsidRDefault="00FC10C3" w:rsidP="002A7C10">
      <w:pPr>
        <w:spacing w:after="0" w:line="360" w:lineRule="auto"/>
        <w:ind w:firstLine="851"/>
        <w:jc w:val="both"/>
        <w:rPr>
          <w:rFonts w:ascii="Times New Roman" w:hAnsi="Times New Roman"/>
          <w:sz w:val="24"/>
          <w:szCs w:val="24"/>
          <w:lang w:val="lt-LT"/>
        </w:rPr>
      </w:pPr>
      <w:r w:rsidRPr="003434CD">
        <w:rPr>
          <w:rFonts w:ascii="Times New Roman" w:hAnsi="Times New Roman"/>
          <w:noProof/>
          <w:sz w:val="24"/>
          <w:szCs w:val="24"/>
          <w:lang w:val="lt-LT"/>
        </w:rPr>
        <w:lastRenderedPageBreak/>
        <w:t xml:space="preserve">Bendrovė vykdo </w:t>
      </w:r>
      <w:r w:rsidRPr="006948F4">
        <w:rPr>
          <w:rFonts w:ascii="Times New Roman" w:hAnsi="Times New Roman"/>
          <w:b/>
          <w:bCs/>
          <w:noProof/>
          <w:sz w:val="24"/>
          <w:szCs w:val="24"/>
          <w:lang w:val="lt-LT"/>
        </w:rPr>
        <w:t xml:space="preserve">daugiabučių namų </w:t>
      </w:r>
      <w:r w:rsidR="009A7F71">
        <w:rPr>
          <w:rFonts w:ascii="Times New Roman" w:hAnsi="Times New Roman"/>
          <w:b/>
          <w:bCs/>
          <w:noProof/>
          <w:sz w:val="24"/>
          <w:szCs w:val="24"/>
          <w:lang w:val="lt-LT"/>
        </w:rPr>
        <w:t>atnaujinimo (</w:t>
      </w:r>
      <w:r w:rsidRPr="006948F4">
        <w:rPr>
          <w:rFonts w:ascii="Times New Roman" w:hAnsi="Times New Roman"/>
          <w:b/>
          <w:bCs/>
          <w:noProof/>
          <w:sz w:val="24"/>
          <w:szCs w:val="24"/>
          <w:lang w:val="lt-LT"/>
        </w:rPr>
        <w:t>modernizavimo</w:t>
      </w:r>
      <w:r w:rsidR="006E4803">
        <w:rPr>
          <w:rFonts w:ascii="Times New Roman" w:hAnsi="Times New Roman"/>
          <w:b/>
          <w:bCs/>
          <w:noProof/>
          <w:sz w:val="24"/>
          <w:szCs w:val="24"/>
          <w:lang w:val="lt-LT"/>
        </w:rPr>
        <w:t xml:space="preserve"> (</w:t>
      </w:r>
      <w:r w:rsidRPr="006948F4">
        <w:rPr>
          <w:rFonts w:ascii="Times New Roman" w:hAnsi="Times New Roman"/>
          <w:b/>
          <w:bCs/>
          <w:noProof/>
          <w:sz w:val="24"/>
          <w:szCs w:val="24"/>
          <w:lang w:val="lt-LT"/>
        </w:rPr>
        <w:t>renovavimo</w:t>
      </w:r>
      <w:r w:rsidR="00642B9E" w:rsidRPr="006948F4">
        <w:rPr>
          <w:rFonts w:ascii="Times New Roman" w:hAnsi="Times New Roman"/>
          <w:b/>
          <w:bCs/>
          <w:noProof/>
          <w:sz w:val="24"/>
          <w:szCs w:val="24"/>
          <w:lang w:val="lt-LT"/>
        </w:rPr>
        <w:t>)</w:t>
      </w:r>
      <w:r w:rsidRPr="006948F4">
        <w:rPr>
          <w:rFonts w:ascii="Times New Roman" w:hAnsi="Times New Roman"/>
          <w:b/>
          <w:bCs/>
          <w:noProof/>
          <w:sz w:val="24"/>
          <w:szCs w:val="24"/>
          <w:lang w:val="lt-LT"/>
        </w:rPr>
        <w:t xml:space="preserve"> administravimą</w:t>
      </w:r>
      <w:r w:rsidR="00930F0F">
        <w:rPr>
          <w:rFonts w:ascii="Times New Roman" w:hAnsi="Times New Roman"/>
          <w:b/>
          <w:bCs/>
          <w:noProof/>
          <w:sz w:val="24"/>
          <w:szCs w:val="24"/>
          <w:lang w:val="lt-LT"/>
        </w:rPr>
        <w:t xml:space="preserve">. </w:t>
      </w:r>
      <w:r w:rsidR="006351CD" w:rsidRPr="006351CD">
        <w:rPr>
          <w:rFonts w:ascii="Times New Roman" w:hAnsi="Times New Roman"/>
          <w:noProof/>
          <w:sz w:val="24"/>
          <w:szCs w:val="24"/>
          <w:lang w:val="lt-LT"/>
        </w:rPr>
        <w:t xml:space="preserve"> </w:t>
      </w:r>
      <w:r w:rsidR="00B12BD7">
        <w:rPr>
          <w:rFonts w:ascii="Times New Roman" w:hAnsi="Times New Roman"/>
          <w:noProof/>
          <w:sz w:val="24"/>
          <w:szCs w:val="24"/>
          <w:lang w:val="lt-LT"/>
        </w:rPr>
        <w:t xml:space="preserve">Per </w:t>
      </w:r>
      <w:r w:rsidR="006351CD" w:rsidRPr="006351CD">
        <w:rPr>
          <w:rFonts w:ascii="Times New Roman" w:hAnsi="Times New Roman"/>
          <w:noProof/>
          <w:sz w:val="24"/>
          <w:szCs w:val="24"/>
          <w:lang w:val="lt-LT"/>
        </w:rPr>
        <w:t>2</w:t>
      </w:r>
      <w:r w:rsidRPr="003434CD">
        <w:rPr>
          <w:rFonts w:ascii="Times New Roman" w:hAnsi="Times New Roman"/>
          <w:noProof/>
          <w:sz w:val="24"/>
          <w:szCs w:val="24"/>
          <w:lang w:val="lt-LT"/>
        </w:rPr>
        <w:t>014</w:t>
      </w:r>
      <w:r w:rsidR="006351CD">
        <w:rPr>
          <w:rFonts w:ascii="Times New Roman" w:hAnsi="Times New Roman"/>
          <w:noProof/>
          <w:sz w:val="24"/>
          <w:szCs w:val="24"/>
          <w:lang w:val="lt-LT"/>
        </w:rPr>
        <w:t>–</w:t>
      </w:r>
      <w:r w:rsidRPr="003434CD">
        <w:rPr>
          <w:rFonts w:ascii="Times New Roman" w:hAnsi="Times New Roman"/>
          <w:noProof/>
          <w:sz w:val="24"/>
          <w:szCs w:val="24"/>
          <w:lang w:val="lt-LT"/>
        </w:rPr>
        <w:t>20</w:t>
      </w:r>
      <w:r w:rsidR="00825422">
        <w:rPr>
          <w:rFonts w:ascii="Times New Roman" w:hAnsi="Times New Roman"/>
          <w:noProof/>
          <w:sz w:val="24"/>
          <w:szCs w:val="24"/>
          <w:lang w:val="lt-LT"/>
        </w:rPr>
        <w:t>22</w:t>
      </w:r>
      <w:r w:rsidRPr="003434CD">
        <w:rPr>
          <w:rFonts w:ascii="Times New Roman" w:hAnsi="Times New Roman"/>
          <w:noProof/>
          <w:sz w:val="24"/>
          <w:szCs w:val="24"/>
          <w:lang w:val="lt-LT"/>
        </w:rPr>
        <w:t xml:space="preserve"> m.</w:t>
      </w:r>
      <w:r w:rsidR="006351CD">
        <w:rPr>
          <w:rFonts w:ascii="Times New Roman" w:hAnsi="Times New Roman"/>
          <w:noProof/>
          <w:sz w:val="24"/>
          <w:szCs w:val="24"/>
          <w:lang w:val="lt-LT"/>
        </w:rPr>
        <w:t xml:space="preserve"> </w:t>
      </w:r>
      <w:r w:rsidR="00B12BD7">
        <w:rPr>
          <w:rFonts w:ascii="Times New Roman" w:hAnsi="Times New Roman"/>
          <w:noProof/>
          <w:sz w:val="24"/>
          <w:szCs w:val="24"/>
          <w:lang w:val="lt-LT"/>
        </w:rPr>
        <w:t xml:space="preserve">laikotarpį </w:t>
      </w:r>
      <w:r w:rsidRPr="003434CD">
        <w:rPr>
          <w:rFonts w:ascii="Times New Roman" w:hAnsi="Times New Roman"/>
          <w:noProof/>
          <w:sz w:val="24"/>
          <w:szCs w:val="24"/>
          <w:lang w:val="lt-LT"/>
        </w:rPr>
        <w:t xml:space="preserve">renovuoti </w:t>
      </w:r>
      <w:r w:rsidR="00EA7ACD">
        <w:rPr>
          <w:rFonts w:ascii="Times New Roman" w:hAnsi="Times New Roman"/>
          <w:noProof/>
          <w:sz w:val="24"/>
          <w:szCs w:val="24"/>
          <w:lang w:val="lt-LT"/>
        </w:rPr>
        <w:t>65</w:t>
      </w:r>
      <w:r w:rsidRPr="003434CD">
        <w:rPr>
          <w:rFonts w:ascii="Times New Roman" w:hAnsi="Times New Roman"/>
          <w:noProof/>
          <w:sz w:val="24"/>
          <w:szCs w:val="24"/>
          <w:lang w:val="lt-LT"/>
        </w:rPr>
        <w:t xml:space="preserve"> daugiabučiai. </w:t>
      </w:r>
      <w:r>
        <w:rPr>
          <w:rFonts w:ascii="Times New Roman" w:hAnsi="Times New Roman"/>
          <w:sz w:val="24"/>
          <w:szCs w:val="24"/>
          <w:lang w:val="lt-LT"/>
        </w:rPr>
        <w:t xml:space="preserve">Šiai veiklai </w:t>
      </w:r>
      <w:r w:rsidR="000442A0">
        <w:rPr>
          <w:rFonts w:ascii="Times New Roman" w:hAnsi="Times New Roman"/>
          <w:sz w:val="24"/>
          <w:szCs w:val="24"/>
          <w:lang w:val="lt-LT"/>
        </w:rPr>
        <w:t xml:space="preserve">vykdyti </w:t>
      </w:r>
      <w:r w:rsidRPr="00CF331D">
        <w:rPr>
          <w:rFonts w:ascii="Times New Roman" w:hAnsi="Times New Roman"/>
          <w:sz w:val="24"/>
          <w:szCs w:val="24"/>
          <w:lang w:val="lt-LT"/>
        </w:rPr>
        <w:t>priskirtas</w:t>
      </w:r>
      <w:r>
        <w:rPr>
          <w:rFonts w:ascii="Times New Roman" w:hAnsi="Times New Roman"/>
          <w:sz w:val="24"/>
          <w:szCs w:val="24"/>
          <w:lang w:val="lt-LT"/>
        </w:rPr>
        <w:t xml:space="preserve"> 1</w:t>
      </w:r>
      <w:r w:rsidR="00BC1CF7">
        <w:rPr>
          <w:rFonts w:ascii="Times New Roman" w:hAnsi="Times New Roman"/>
          <w:sz w:val="24"/>
          <w:szCs w:val="24"/>
          <w:lang w:val="lt-LT"/>
        </w:rPr>
        <w:t> </w:t>
      </w:r>
      <w:r w:rsidRPr="00D70722">
        <w:rPr>
          <w:rFonts w:ascii="Times New Roman" w:hAnsi="Times New Roman"/>
          <w:sz w:val="24"/>
          <w:szCs w:val="24"/>
          <w:lang w:val="lt-LT"/>
        </w:rPr>
        <w:t>darbuotojas.</w:t>
      </w:r>
      <w:r>
        <w:rPr>
          <w:rFonts w:ascii="Times New Roman" w:hAnsi="Times New Roman"/>
          <w:sz w:val="24"/>
          <w:szCs w:val="24"/>
          <w:lang w:val="lt-LT"/>
        </w:rPr>
        <w:t xml:space="preserve"> </w:t>
      </w:r>
      <w:r w:rsidR="005B3A3F">
        <w:rPr>
          <w:rFonts w:ascii="Times New Roman" w:hAnsi="Times New Roman"/>
          <w:sz w:val="24"/>
          <w:szCs w:val="24"/>
          <w:lang w:val="lt-LT"/>
        </w:rPr>
        <w:t>Iš šios veiklos 2022 m. ga</w:t>
      </w:r>
      <w:r>
        <w:rPr>
          <w:rFonts w:ascii="Times New Roman" w:hAnsi="Times New Roman"/>
          <w:sz w:val="24"/>
          <w:szCs w:val="24"/>
          <w:lang w:val="lt-LT"/>
        </w:rPr>
        <w:t>u</w:t>
      </w:r>
      <w:r w:rsidR="005B3A3F">
        <w:rPr>
          <w:rFonts w:ascii="Times New Roman" w:hAnsi="Times New Roman"/>
          <w:sz w:val="24"/>
          <w:szCs w:val="24"/>
          <w:lang w:val="lt-LT"/>
        </w:rPr>
        <w:t xml:space="preserve">tos </w:t>
      </w:r>
      <w:r>
        <w:rPr>
          <w:rFonts w:ascii="Times New Roman" w:hAnsi="Times New Roman"/>
          <w:sz w:val="24"/>
          <w:szCs w:val="24"/>
          <w:lang w:val="lt-LT"/>
        </w:rPr>
        <w:t>pajamos</w:t>
      </w:r>
      <w:r w:rsidR="005B3A3F">
        <w:rPr>
          <w:rFonts w:ascii="Times New Roman" w:hAnsi="Times New Roman"/>
          <w:sz w:val="24"/>
          <w:szCs w:val="24"/>
          <w:lang w:val="lt-LT"/>
        </w:rPr>
        <w:t xml:space="preserve"> </w:t>
      </w:r>
      <w:r w:rsidR="006225AB">
        <w:rPr>
          <w:rFonts w:ascii="Times New Roman" w:hAnsi="Times New Roman"/>
          <w:sz w:val="24"/>
          <w:szCs w:val="24"/>
          <w:lang w:val="lt-LT"/>
        </w:rPr>
        <w:t xml:space="preserve"> </w:t>
      </w:r>
      <w:r>
        <w:rPr>
          <w:rFonts w:ascii="Times New Roman" w:hAnsi="Times New Roman"/>
          <w:sz w:val="24"/>
          <w:szCs w:val="24"/>
          <w:lang w:val="lt-LT"/>
        </w:rPr>
        <w:t>sudar</w:t>
      </w:r>
      <w:r w:rsidR="005B3A3F">
        <w:rPr>
          <w:rFonts w:ascii="Times New Roman" w:hAnsi="Times New Roman"/>
          <w:sz w:val="24"/>
          <w:szCs w:val="24"/>
          <w:lang w:val="lt-LT"/>
        </w:rPr>
        <w:t>ė</w:t>
      </w:r>
      <w:r>
        <w:rPr>
          <w:rFonts w:ascii="Times New Roman" w:hAnsi="Times New Roman"/>
          <w:sz w:val="24"/>
          <w:szCs w:val="24"/>
          <w:lang w:val="lt-LT"/>
        </w:rPr>
        <w:t xml:space="preserve"> </w:t>
      </w:r>
      <w:r w:rsidR="006225AB">
        <w:rPr>
          <w:rFonts w:ascii="Times New Roman" w:hAnsi="Times New Roman"/>
          <w:sz w:val="24"/>
          <w:szCs w:val="24"/>
          <w:lang w:val="lt-LT"/>
        </w:rPr>
        <w:t>3 proc.</w:t>
      </w:r>
      <w:r>
        <w:rPr>
          <w:rFonts w:ascii="Times New Roman" w:hAnsi="Times New Roman"/>
          <w:sz w:val="24"/>
          <w:szCs w:val="24"/>
          <w:lang w:val="lt-LT"/>
        </w:rPr>
        <w:t xml:space="preserve"> visų pajamų.</w:t>
      </w:r>
    </w:p>
    <w:p w14:paraId="703FF930" w14:textId="29AD11CA" w:rsidR="00D95FDF" w:rsidRDefault="00355CBB" w:rsidP="002A7C10">
      <w:pPr>
        <w:spacing w:after="0" w:line="360" w:lineRule="auto"/>
        <w:ind w:firstLine="851"/>
        <w:jc w:val="both"/>
        <w:rPr>
          <w:rFonts w:ascii="Times New Roman" w:hAnsi="Times New Roman"/>
          <w:sz w:val="24"/>
          <w:szCs w:val="24"/>
          <w:lang w:val="lt-LT"/>
        </w:rPr>
      </w:pPr>
      <w:r>
        <w:rPr>
          <w:rFonts w:ascii="Times New Roman" w:hAnsi="Times New Roman"/>
          <w:b/>
          <w:sz w:val="24"/>
          <w:szCs w:val="24"/>
          <w:lang w:val="lt-LT"/>
        </w:rPr>
        <w:t>Viešųjų erdvių priežiūr</w:t>
      </w:r>
      <w:r w:rsidR="006225AB">
        <w:rPr>
          <w:rFonts w:ascii="Times New Roman" w:hAnsi="Times New Roman"/>
          <w:b/>
          <w:sz w:val="24"/>
          <w:szCs w:val="24"/>
          <w:lang w:val="lt-LT"/>
        </w:rPr>
        <w:t xml:space="preserve">a </w:t>
      </w:r>
      <w:r w:rsidR="006225AB" w:rsidRPr="006225AB">
        <w:rPr>
          <w:rFonts w:ascii="Times New Roman" w:hAnsi="Times New Roman"/>
          <w:bCs/>
          <w:sz w:val="24"/>
          <w:szCs w:val="24"/>
          <w:lang w:val="lt-LT"/>
        </w:rPr>
        <w:t>apima</w:t>
      </w:r>
      <w:r w:rsidR="0070317B" w:rsidRPr="0063578F">
        <w:rPr>
          <w:rFonts w:ascii="Times New Roman" w:hAnsi="Times New Roman"/>
          <w:sz w:val="24"/>
          <w:szCs w:val="24"/>
          <w:lang w:val="lt-LT"/>
        </w:rPr>
        <w:t xml:space="preserve"> </w:t>
      </w:r>
      <w:r w:rsidR="006225AB">
        <w:rPr>
          <w:rFonts w:ascii="Times New Roman" w:hAnsi="Times New Roman"/>
          <w:noProof/>
          <w:sz w:val="24"/>
          <w:szCs w:val="24"/>
          <w:lang w:val="lt-LT"/>
        </w:rPr>
        <w:t>t</w:t>
      </w:r>
      <w:r w:rsidR="0063578F" w:rsidRPr="0063578F">
        <w:rPr>
          <w:rFonts w:ascii="Times New Roman" w:hAnsi="Times New Roman"/>
          <w:noProof/>
          <w:sz w:val="24"/>
          <w:szCs w:val="24"/>
          <w:lang w:val="lt-LT"/>
        </w:rPr>
        <w:t>okias paslaugas</w:t>
      </w:r>
      <w:r w:rsidR="000516D5">
        <w:rPr>
          <w:rFonts w:ascii="Times New Roman" w:hAnsi="Times New Roman"/>
          <w:noProof/>
          <w:sz w:val="24"/>
          <w:szCs w:val="24"/>
          <w:lang w:val="lt-LT"/>
        </w:rPr>
        <w:t>,</w:t>
      </w:r>
      <w:r w:rsidR="0063578F" w:rsidRPr="0063578F">
        <w:rPr>
          <w:rFonts w:ascii="Times New Roman" w:hAnsi="Times New Roman"/>
          <w:noProof/>
          <w:sz w:val="24"/>
          <w:szCs w:val="24"/>
          <w:lang w:val="lt-LT"/>
        </w:rPr>
        <w:t xml:space="preserve"> kaip mechanizuot</w:t>
      </w:r>
      <w:r w:rsidR="006225AB">
        <w:rPr>
          <w:rFonts w:ascii="Times New Roman" w:hAnsi="Times New Roman"/>
          <w:noProof/>
          <w:sz w:val="24"/>
          <w:szCs w:val="24"/>
          <w:lang w:val="lt-LT"/>
        </w:rPr>
        <w:t>as</w:t>
      </w:r>
      <w:r w:rsidR="0063578F" w:rsidRPr="0063578F">
        <w:rPr>
          <w:rFonts w:ascii="Times New Roman" w:hAnsi="Times New Roman"/>
          <w:noProof/>
          <w:sz w:val="24"/>
          <w:szCs w:val="24"/>
          <w:lang w:val="lt-LT"/>
        </w:rPr>
        <w:t xml:space="preserve"> žolės pjovim</w:t>
      </w:r>
      <w:r w:rsidR="006225AB">
        <w:rPr>
          <w:rFonts w:ascii="Times New Roman" w:hAnsi="Times New Roman"/>
          <w:noProof/>
          <w:sz w:val="24"/>
          <w:szCs w:val="24"/>
          <w:lang w:val="lt-LT"/>
        </w:rPr>
        <w:t>as</w:t>
      </w:r>
      <w:r w:rsidR="0063578F" w:rsidRPr="0063578F">
        <w:rPr>
          <w:rFonts w:ascii="Times New Roman" w:hAnsi="Times New Roman"/>
          <w:noProof/>
          <w:sz w:val="24"/>
          <w:szCs w:val="24"/>
          <w:lang w:val="lt-LT"/>
        </w:rPr>
        <w:t>, gatvių, šaligatvių</w:t>
      </w:r>
      <w:r w:rsidR="00F43E50">
        <w:rPr>
          <w:rFonts w:ascii="Times New Roman" w:hAnsi="Times New Roman"/>
          <w:noProof/>
          <w:sz w:val="24"/>
          <w:szCs w:val="24"/>
          <w:lang w:val="lt-LT"/>
        </w:rPr>
        <w:t xml:space="preserve"> </w:t>
      </w:r>
      <w:r w:rsidR="0063578F" w:rsidRPr="0063578F">
        <w:rPr>
          <w:rFonts w:ascii="Times New Roman" w:hAnsi="Times New Roman"/>
          <w:noProof/>
          <w:sz w:val="24"/>
          <w:szCs w:val="24"/>
          <w:lang w:val="lt-LT"/>
        </w:rPr>
        <w:t>valym</w:t>
      </w:r>
      <w:r w:rsidR="006225AB">
        <w:rPr>
          <w:rFonts w:ascii="Times New Roman" w:hAnsi="Times New Roman"/>
          <w:noProof/>
          <w:sz w:val="24"/>
          <w:szCs w:val="24"/>
          <w:lang w:val="lt-LT"/>
        </w:rPr>
        <w:t>as</w:t>
      </w:r>
      <w:r w:rsidR="0063578F" w:rsidRPr="0063578F">
        <w:rPr>
          <w:rFonts w:ascii="Times New Roman" w:hAnsi="Times New Roman"/>
          <w:noProof/>
          <w:sz w:val="24"/>
          <w:szCs w:val="24"/>
          <w:lang w:val="lt-LT"/>
        </w:rPr>
        <w:t>, sniego valym</w:t>
      </w:r>
      <w:r w:rsidR="006225AB">
        <w:rPr>
          <w:rFonts w:ascii="Times New Roman" w:hAnsi="Times New Roman"/>
          <w:noProof/>
          <w:sz w:val="24"/>
          <w:szCs w:val="24"/>
          <w:lang w:val="lt-LT"/>
        </w:rPr>
        <w:t>as</w:t>
      </w:r>
      <w:r w:rsidR="0063578F" w:rsidRPr="0063578F">
        <w:rPr>
          <w:rFonts w:ascii="Times New Roman" w:hAnsi="Times New Roman"/>
          <w:noProof/>
          <w:sz w:val="24"/>
          <w:szCs w:val="24"/>
          <w:lang w:val="lt-LT"/>
        </w:rPr>
        <w:t xml:space="preserve">, </w:t>
      </w:r>
      <w:r w:rsidR="006225AB">
        <w:rPr>
          <w:rFonts w:ascii="Times New Roman" w:hAnsi="Times New Roman"/>
          <w:noProof/>
          <w:sz w:val="24"/>
          <w:szCs w:val="24"/>
          <w:lang w:val="lt-LT"/>
        </w:rPr>
        <w:t xml:space="preserve">įvairios technikos nuoma, </w:t>
      </w:r>
      <w:r w:rsidR="0063578F" w:rsidRPr="0063578F">
        <w:rPr>
          <w:rFonts w:ascii="Times New Roman" w:hAnsi="Times New Roman"/>
          <w:noProof/>
          <w:sz w:val="24"/>
          <w:szCs w:val="24"/>
          <w:lang w:val="lt-LT"/>
        </w:rPr>
        <w:t>pilonų ir kolumbariumų administravim</w:t>
      </w:r>
      <w:r w:rsidR="006225AB">
        <w:rPr>
          <w:rFonts w:ascii="Times New Roman" w:hAnsi="Times New Roman"/>
          <w:noProof/>
          <w:sz w:val="24"/>
          <w:szCs w:val="24"/>
          <w:lang w:val="lt-LT"/>
        </w:rPr>
        <w:t xml:space="preserve">as. </w:t>
      </w:r>
      <w:r w:rsidR="008C5EB5" w:rsidRPr="0063578F">
        <w:rPr>
          <w:rFonts w:ascii="Times New Roman" w:hAnsi="Times New Roman"/>
          <w:sz w:val="24"/>
          <w:szCs w:val="24"/>
          <w:lang w:val="lt-LT"/>
        </w:rPr>
        <w:t xml:space="preserve">Šiai </w:t>
      </w:r>
      <w:r w:rsidR="008C5EB5" w:rsidRPr="00CF331D">
        <w:rPr>
          <w:rFonts w:ascii="Times New Roman" w:hAnsi="Times New Roman"/>
          <w:sz w:val="24"/>
          <w:szCs w:val="24"/>
          <w:lang w:val="lt-LT"/>
        </w:rPr>
        <w:t xml:space="preserve">veiklai </w:t>
      </w:r>
      <w:r w:rsidR="00525814" w:rsidRPr="00CF331D">
        <w:rPr>
          <w:rFonts w:ascii="Times New Roman" w:hAnsi="Times New Roman"/>
          <w:sz w:val="24"/>
          <w:szCs w:val="24"/>
          <w:lang w:val="lt-LT"/>
        </w:rPr>
        <w:t xml:space="preserve">vykdyti </w:t>
      </w:r>
      <w:r w:rsidR="008C5EB5" w:rsidRPr="00CF331D">
        <w:rPr>
          <w:rFonts w:ascii="Times New Roman" w:hAnsi="Times New Roman"/>
          <w:sz w:val="24"/>
          <w:szCs w:val="24"/>
          <w:lang w:val="lt-LT"/>
        </w:rPr>
        <w:t>priskirt</w:t>
      </w:r>
      <w:r w:rsidR="0070317B" w:rsidRPr="00CF331D">
        <w:rPr>
          <w:rFonts w:ascii="Times New Roman" w:hAnsi="Times New Roman"/>
          <w:sz w:val="24"/>
          <w:szCs w:val="24"/>
          <w:lang w:val="lt-LT"/>
        </w:rPr>
        <w:t xml:space="preserve">i </w:t>
      </w:r>
      <w:r w:rsidR="006225AB">
        <w:rPr>
          <w:rFonts w:ascii="Times New Roman" w:hAnsi="Times New Roman"/>
          <w:sz w:val="24"/>
          <w:szCs w:val="24"/>
          <w:lang w:val="lt-LT"/>
        </w:rPr>
        <w:t>3</w:t>
      </w:r>
      <w:r w:rsidR="0070317B" w:rsidRPr="00CF331D">
        <w:rPr>
          <w:rFonts w:ascii="Times New Roman" w:hAnsi="Times New Roman"/>
          <w:sz w:val="24"/>
          <w:szCs w:val="24"/>
          <w:lang w:val="lt-LT"/>
        </w:rPr>
        <w:t xml:space="preserve"> </w:t>
      </w:r>
      <w:r w:rsidR="008C5EB5" w:rsidRPr="00CF331D">
        <w:rPr>
          <w:rFonts w:ascii="Times New Roman" w:hAnsi="Times New Roman"/>
          <w:sz w:val="24"/>
          <w:szCs w:val="24"/>
          <w:lang w:val="lt-LT"/>
        </w:rPr>
        <w:t>darbuotoj</w:t>
      </w:r>
      <w:r w:rsidR="0070317B" w:rsidRPr="00CF331D">
        <w:rPr>
          <w:rFonts w:ascii="Times New Roman" w:hAnsi="Times New Roman"/>
          <w:sz w:val="24"/>
          <w:szCs w:val="24"/>
          <w:lang w:val="lt-LT"/>
        </w:rPr>
        <w:t>ai</w:t>
      </w:r>
      <w:r w:rsidR="00C01295">
        <w:rPr>
          <w:rFonts w:ascii="Times New Roman" w:hAnsi="Times New Roman"/>
          <w:sz w:val="24"/>
          <w:szCs w:val="24"/>
          <w:lang w:val="lt-LT"/>
        </w:rPr>
        <w:t xml:space="preserve">. </w:t>
      </w:r>
      <w:r w:rsidR="006225AB">
        <w:rPr>
          <w:rFonts w:ascii="Times New Roman" w:hAnsi="Times New Roman"/>
          <w:sz w:val="24"/>
          <w:szCs w:val="24"/>
          <w:lang w:val="lt-LT"/>
        </w:rPr>
        <w:t>2022</w:t>
      </w:r>
      <w:r w:rsidR="008B7306">
        <w:rPr>
          <w:rFonts w:ascii="Times New Roman" w:hAnsi="Times New Roman"/>
          <w:sz w:val="24"/>
          <w:szCs w:val="24"/>
          <w:lang w:val="lt-LT"/>
        </w:rPr>
        <w:t xml:space="preserve"> m. </w:t>
      </w:r>
      <w:r w:rsidR="00C01295">
        <w:rPr>
          <w:rFonts w:ascii="Times New Roman" w:hAnsi="Times New Roman"/>
          <w:sz w:val="24"/>
          <w:szCs w:val="24"/>
          <w:lang w:val="lt-LT"/>
        </w:rPr>
        <w:t xml:space="preserve">iš šios veiklos </w:t>
      </w:r>
      <w:r w:rsidR="006225AB">
        <w:rPr>
          <w:rFonts w:ascii="Times New Roman" w:hAnsi="Times New Roman"/>
          <w:sz w:val="24"/>
          <w:szCs w:val="24"/>
          <w:lang w:val="lt-LT"/>
        </w:rPr>
        <w:t>gauta 100,8</w:t>
      </w:r>
      <w:r w:rsidR="00C01295">
        <w:rPr>
          <w:rFonts w:ascii="Times New Roman" w:hAnsi="Times New Roman"/>
          <w:sz w:val="24"/>
          <w:szCs w:val="24"/>
          <w:lang w:val="lt-LT"/>
        </w:rPr>
        <w:t> </w:t>
      </w:r>
      <w:r w:rsidR="006225AB">
        <w:rPr>
          <w:rFonts w:ascii="Times New Roman" w:hAnsi="Times New Roman"/>
          <w:sz w:val="24"/>
          <w:szCs w:val="24"/>
          <w:lang w:val="lt-LT"/>
        </w:rPr>
        <w:t>tūkst. Eur</w:t>
      </w:r>
      <w:r w:rsidR="006E06B6">
        <w:rPr>
          <w:rFonts w:ascii="Times New Roman" w:hAnsi="Times New Roman"/>
          <w:sz w:val="24"/>
          <w:szCs w:val="24"/>
          <w:lang w:val="lt-LT"/>
        </w:rPr>
        <w:t xml:space="preserve"> pajamų</w:t>
      </w:r>
      <w:r w:rsidR="006225AB">
        <w:rPr>
          <w:rFonts w:ascii="Times New Roman" w:hAnsi="Times New Roman"/>
          <w:sz w:val="24"/>
          <w:szCs w:val="24"/>
          <w:lang w:val="lt-LT"/>
        </w:rPr>
        <w:t xml:space="preserve">  arba 4 proc. visų pajamų.</w:t>
      </w:r>
    </w:p>
    <w:p w14:paraId="48B8CA11" w14:textId="4E700E41" w:rsidR="00825422" w:rsidRDefault="00825422" w:rsidP="002A7C10">
      <w:pPr>
        <w:pStyle w:val="Pagrindinistekstas"/>
        <w:spacing w:line="360" w:lineRule="auto"/>
        <w:ind w:firstLine="851"/>
        <w:rPr>
          <w:szCs w:val="24"/>
        </w:rPr>
      </w:pPr>
      <w:r w:rsidRPr="00552C79">
        <w:rPr>
          <w:b/>
          <w:bCs/>
          <w:szCs w:val="24"/>
        </w:rPr>
        <w:t>Atliekų rinkliavos administravimas.</w:t>
      </w:r>
      <w:r w:rsidRPr="00552C79">
        <w:rPr>
          <w:szCs w:val="24"/>
        </w:rPr>
        <w:t xml:space="preserve"> Nuo 2020 m. balandžio 1 d. Kauno rajono savivaldybėje įvesta vietinė rinkliava už komunalinių atliekų surinkimą iš jų turėtojų ir atliekų tvarkymą (toliau – </w:t>
      </w:r>
      <w:r w:rsidR="00F832D9">
        <w:rPr>
          <w:szCs w:val="24"/>
        </w:rPr>
        <w:t>V</w:t>
      </w:r>
      <w:r w:rsidRPr="00552C79">
        <w:rPr>
          <w:szCs w:val="24"/>
        </w:rPr>
        <w:t>ietinė rinkliava). Kauno rajono savivaldybės taryba 2013 m. rugsėjo 26 d. sprendimu TS-357 „Dėl įgaliojimų suteikimo UAB Komunalinių paslaugų centrui vykdyti vietinės rinkliavos už komunalinių atliekų iš atliekų turėtojų surinkimą ir tvarkymą administratoriaus funkcijas“ paskyrė bendrovę  Vietinės rinkliavos administratoriumi.</w:t>
      </w:r>
      <w:r w:rsidRPr="005D76DC">
        <w:rPr>
          <w:szCs w:val="24"/>
        </w:rPr>
        <w:t xml:space="preserve"> </w:t>
      </w:r>
    </w:p>
    <w:p w14:paraId="559CCFD3" w14:textId="17D5166A" w:rsidR="00825422" w:rsidRDefault="00825422" w:rsidP="002A7C10">
      <w:pPr>
        <w:pStyle w:val="Pagrindinistekstas"/>
        <w:spacing w:line="360" w:lineRule="auto"/>
        <w:ind w:firstLine="851"/>
        <w:rPr>
          <w:noProof/>
          <w14:textOutline w14:w="0" w14:cap="flat" w14:cmpd="sng" w14:algn="ctr">
            <w14:noFill/>
            <w14:prstDash w14:val="solid"/>
            <w14:round/>
          </w14:textOutline>
        </w:rPr>
      </w:pPr>
      <w:r w:rsidRPr="00BA2330">
        <w:rPr>
          <w:szCs w:val="24"/>
        </w:rPr>
        <w:t xml:space="preserve">Vietinės rinkliavos mokėtojai </w:t>
      </w:r>
      <w:r>
        <w:rPr>
          <w:szCs w:val="24"/>
        </w:rPr>
        <w:t>–</w:t>
      </w:r>
      <w:r w:rsidRPr="00BA2330">
        <w:rPr>
          <w:szCs w:val="24"/>
        </w:rPr>
        <w:t xml:space="preserve"> komunalinių atliekų turėtojai, visi fiziniai ir juridiniai asmenys, valdantys nekilnojamąjį turtą, naudojantys jį ar juo disponuojantys (išskyrus žemės sklypus) </w:t>
      </w:r>
      <w:r>
        <w:rPr>
          <w:szCs w:val="24"/>
        </w:rPr>
        <w:t>Kauno rajono s</w:t>
      </w:r>
      <w:r w:rsidRPr="00BA2330">
        <w:rPr>
          <w:szCs w:val="24"/>
        </w:rPr>
        <w:t>avivaldybės teritorijoje.</w:t>
      </w:r>
      <w:r>
        <w:rPr>
          <w:szCs w:val="24"/>
        </w:rPr>
        <w:t xml:space="preserve"> </w:t>
      </w:r>
      <w:r w:rsidRPr="005D76DC">
        <w:rPr>
          <w:noProof/>
          <w14:textOutline w14:w="0" w14:cap="flat" w14:cmpd="sng" w14:algn="ctr">
            <w14:noFill/>
            <w14:prstDash w14:val="solid"/>
            <w14:round/>
          </w14:textOutline>
        </w:rPr>
        <w:t>Administratorius</w:t>
      </w:r>
      <w:r>
        <w:rPr>
          <w:noProof/>
          <w14:textOutline w14:w="0" w14:cap="flat" w14:cmpd="sng" w14:algn="ctr">
            <w14:noFill/>
            <w14:prstDash w14:val="solid"/>
            <w14:round/>
          </w14:textOutline>
        </w:rPr>
        <w:t xml:space="preserve"> (UAB Komunalinių paslaugų centras)</w:t>
      </w:r>
      <w:r w:rsidRPr="005D76DC">
        <w:rPr>
          <w:noProof/>
          <w14:textOutline w14:w="0" w14:cap="flat" w14:cmpd="sng" w14:algn="ctr">
            <w14:noFill/>
            <w14:prstDash w14:val="solid"/>
            <w14:round/>
          </w14:textOutline>
        </w:rPr>
        <w:t xml:space="preserve"> privalo sukurti, administruoti ir, esant reikalui, tobulinti ar atnaujinti </w:t>
      </w:r>
      <w:r>
        <w:rPr>
          <w:noProof/>
          <w14:textOutline w14:w="0" w14:cap="flat" w14:cmpd="sng" w14:algn="ctr">
            <w14:noFill/>
            <w14:prstDash w14:val="solid"/>
            <w14:round/>
          </w14:textOutline>
        </w:rPr>
        <w:t>Kauno rajono s</w:t>
      </w:r>
      <w:r w:rsidRPr="005D76DC">
        <w:rPr>
          <w:noProof/>
          <w14:textOutline w14:w="0" w14:cap="flat" w14:cmpd="sng" w14:algn="ctr">
            <w14:noFill/>
            <w14:prstDash w14:val="solid"/>
            <w14:round/>
          </w14:textOutline>
        </w:rPr>
        <w:t xml:space="preserve">avivaldybės komunalinių atliekų turėtojų registro duomenų bazę, parengti mokėjimo pranešimus ir pateikti mokėtojams, tvarkyti </w:t>
      </w:r>
      <w:r>
        <w:rPr>
          <w:noProof/>
          <w14:textOutline w14:w="0" w14:cap="flat" w14:cmpd="sng" w14:algn="ctr">
            <w14:noFill/>
            <w14:prstDash w14:val="solid"/>
            <w14:round/>
          </w14:textOutline>
        </w:rPr>
        <w:t xml:space="preserve">Vietinės </w:t>
      </w:r>
      <w:r w:rsidRPr="005D76DC">
        <w:rPr>
          <w:noProof/>
          <w14:textOutline w14:w="0" w14:cap="flat" w14:cmpd="sng" w14:algn="ctr">
            <w14:noFill/>
            <w14:prstDash w14:val="solid"/>
            <w14:round/>
          </w14:textOutline>
        </w:rPr>
        <w:t>rinkliavos apskaitą, vykdyti skolų išieškojimą, pateikti ataskaitas Kauno rajono savivaldyb</w:t>
      </w:r>
      <w:r>
        <w:rPr>
          <w:noProof/>
          <w14:textOutline w14:w="0" w14:cap="flat" w14:cmpd="sng" w14:algn="ctr">
            <w14:noFill/>
            <w14:prstDash w14:val="solid"/>
            <w14:round/>
          </w14:textOutline>
        </w:rPr>
        <w:t>ės administracija</w:t>
      </w:r>
      <w:r w:rsidRPr="00994B6D">
        <w:rPr>
          <w:noProof/>
          <w14:textOutline w14:w="0" w14:cap="flat" w14:cmpd="sng" w14:algn="ctr">
            <w14:noFill/>
            <w14:prstDash w14:val="solid"/>
            <w14:round/>
          </w14:textOutline>
        </w:rPr>
        <w:t xml:space="preserve">i. </w:t>
      </w:r>
      <w:r w:rsidR="00A47A31">
        <w:rPr>
          <w:noProof/>
          <w14:textOutline w14:w="0" w14:cap="flat" w14:cmpd="sng" w14:algn="ctr">
            <w14:noFill/>
            <w14:prstDash w14:val="solid"/>
            <w14:round/>
          </w14:textOutline>
        </w:rPr>
        <w:t>Ši</w:t>
      </w:r>
      <w:r w:rsidR="00F703E5">
        <w:rPr>
          <w:noProof/>
          <w14:textOutline w14:w="0" w14:cap="flat" w14:cmpd="sng" w14:algn="ctr">
            <w14:noFill/>
            <w14:prstDash w14:val="solid"/>
            <w14:round/>
          </w14:textOutline>
        </w:rPr>
        <w:t xml:space="preserve">ai </w:t>
      </w:r>
      <w:r w:rsidR="00A47A31">
        <w:rPr>
          <w:noProof/>
          <w14:textOutline w14:w="0" w14:cap="flat" w14:cmpd="sng" w14:algn="ctr">
            <w14:noFill/>
            <w14:prstDash w14:val="solid"/>
            <w14:round/>
          </w14:textOutline>
        </w:rPr>
        <w:t>veikl</w:t>
      </w:r>
      <w:r w:rsidR="00F703E5">
        <w:rPr>
          <w:noProof/>
          <w14:textOutline w14:w="0" w14:cap="flat" w14:cmpd="sng" w14:algn="ctr">
            <w14:noFill/>
            <w14:prstDash w14:val="solid"/>
            <w14:round/>
          </w14:textOutline>
        </w:rPr>
        <w:t>ai priskirta 1</w:t>
      </w:r>
      <w:r w:rsidR="00A47A31">
        <w:rPr>
          <w:noProof/>
          <w14:textOutline w14:w="0" w14:cap="flat" w14:cmpd="sng" w14:algn="ctr">
            <w14:noFill/>
            <w14:prstDash w14:val="solid"/>
            <w14:round/>
          </w14:textOutline>
        </w:rPr>
        <w:t>1 d</w:t>
      </w:r>
      <w:r>
        <w:rPr>
          <w:noProof/>
          <w14:textOutline w14:w="0" w14:cap="flat" w14:cmpd="sng" w14:algn="ctr">
            <w14:noFill/>
            <w14:prstDash w14:val="solid"/>
            <w14:round/>
          </w14:textOutline>
        </w:rPr>
        <w:t xml:space="preserve">arbuotojų. </w:t>
      </w:r>
    </w:p>
    <w:p w14:paraId="11A34364" w14:textId="3F5EDFD9" w:rsidR="00CF7D8B" w:rsidRDefault="00355CBB" w:rsidP="002A7C10">
      <w:pPr>
        <w:spacing w:after="0" w:line="360" w:lineRule="auto"/>
        <w:ind w:firstLine="851"/>
        <w:jc w:val="both"/>
        <w:rPr>
          <w:rFonts w:ascii="Times New Roman" w:hAnsi="Times New Roman"/>
          <w:sz w:val="24"/>
          <w:szCs w:val="24"/>
          <w:lang w:val="lt-LT"/>
        </w:rPr>
      </w:pPr>
      <w:r w:rsidRPr="0063578F">
        <w:rPr>
          <w:rFonts w:ascii="Times New Roman" w:hAnsi="Times New Roman"/>
          <w:b/>
          <w:sz w:val="24"/>
          <w:szCs w:val="24"/>
          <w:lang w:val="lt-LT"/>
        </w:rPr>
        <w:t>Kitos paslaugos</w:t>
      </w:r>
      <w:r w:rsidR="006225AB">
        <w:rPr>
          <w:rFonts w:ascii="Times New Roman" w:hAnsi="Times New Roman"/>
          <w:b/>
          <w:sz w:val="24"/>
          <w:szCs w:val="24"/>
          <w:lang w:val="lt-LT"/>
        </w:rPr>
        <w:t xml:space="preserve"> </w:t>
      </w:r>
      <w:r w:rsidR="006225AB" w:rsidRPr="006225AB">
        <w:rPr>
          <w:rFonts w:ascii="Times New Roman" w:hAnsi="Times New Roman"/>
          <w:bCs/>
          <w:sz w:val="24"/>
          <w:szCs w:val="24"/>
          <w:lang w:val="lt-LT"/>
        </w:rPr>
        <w:t>Bendrovėje tai</w:t>
      </w:r>
      <w:r w:rsidR="00B46835">
        <w:rPr>
          <w:rFonts w:ascii="Times New Roman" w:hAnsi="Times New Roman"/>
          <w:bCs/>
          <w:sz w:val="24"/>
          <w:szCs w:val="24"/>
          <w:lang w:val="lt-LT"/>
        </w:rPr>
        <w:t xml:space="preserve"> – </w:t>
      </w:r>
      <w:r w:rsidR="006225AB">
        <w:rPr>
          <w:rFonts w:ascii="Times New Roman" w:hAnsi="Times New Roman"/>
          <w:sz w:val="24"/>
          <w:szCs w:val="24"/>
          <w:lang w:val="lt-LT"/>
        </w:rPr>
        <w:t>š</w:t>
      </w:r>
      <w:r w:rsidR="00C92218">
        <w:rPr>
          <w:rFonts w:ascii="Times New Roman" w:hAnsi="Times New Roman"/>
          <w:sz w:val="24"/>
          <w:szCs w:val="24"/>
          <w:lang w:val="lt-LT"/>
        </w:rPr>
        <w:t>ildymo sistem</w:t>
      </w:r>
      <w:r w:rsidR="006225AB">
        <w:rPr>
          <w:rFonts w:ascii="Times New Roman" w:hAnsi="Times New Roman"/>
          <w:sz w:val="24"/>
          <w:szCs w:val="24"/>
          <w:lang w:val="lt-LT"/>
        </w:rPr>
        <w:t>ų priežiūros paslaugos, dujinių katilinių techninė priežiūra, įvairūs statybos ar remonto darbai pagal sutartis</w:t>
      </w:r>
      <w:r w:rsidR="000A0EDB">
        <w:rPr>
          <w:rFonts w:ascii="Times New Roman" w:hAnsi="Times New Roman"/>
          <w:sz w:val="24"/>
          <w:szCs w:val="24"/>
          <w:lang w:val="lt-LT"/>
        </w:rPr>
        <w:t>, statinių techninė priežiūra, elektros darbai</w:t>
      </w:r>
      <w:r w:rsidR="00C92218" w:rsidRPr="00CF331D">
        <w:rPr>
          <w:rFonts w:ascii="Times New Roman" w:hAnsi="Times New Roman"/>
          <w:sz w:val="24"/>
          <w:szCs w:val="24"/>
          <w:lang w:val="lt-LT"/>
        </w:rPr>
        <w:t xml:space="preserve">. </w:t>
      </w:r>
      <w:r w:rsidR="00CF331D" w:rsidRPr="00CF331D">
        <w:rPr>
          <w:rFonts w:ascii="Times New Roman" w:hAnsi="Times New Roman"/>
          <w:sz w:val="24"/>
          <w:szCs w:val="24"/>
          <w:lang w:val="lt-LT"/>
        </w:rPr>
        <w:t>Iš k</w:t>
      </w:r>
      <w:r w:rsidR="00E94078" w:rsidRPr="00CF331D">
        <w:rPr>
          <w:rFonts w:ascii="Times New Roman" w:hAnsi="Times New Roman"/>
          <w:sz w:val="24"/>
          <w:szCs w:val="24"/>
          <w:lang w:val="lt-LT"/>
        </w:rPr>
        <w:t>it</w:t>
      </w:r>
      <w:r w:rsidR="00CF331D" w:rsidRPr="00CF331D">
        <w:rPr>
          <w:rFonts w:ascii="Times New Roman" w:hAnsi="Times New Roman"/>
          <w:sz w:val="24"/>
          <w:szCs w:val="24"/>
          <w:lang w:val="lt-LT"/>
        </w:rPr>
        <w:t>ų</w:t>
      </w:r>
      <w:r w:rsidR="00E94078" w:rsidRPr="00CF331D">
        <w:rPr>
          <w:rFonts w:ascii="Times New Roman" w:hAnsi="Times New Roman"/>
          <w:sz w:val="24"/>
          <w:szCs w:val="24"/>
          <w:lang w:val="lt-LT"/>
        </w:rPr>
        <w:t xml:space="preserve"> paslaug</w:t>
      </w:r>
      <w:r w:rsidR="00CF331D" w:rsidRPr="00CF331D">
        <w:rPr>
          <w:rFonts w:ascii="Times New Roman" w:hAnsi="Times New Roman"/>
          <w:sz w:val="24"/>
          <w:szCs w:val="24"/>
          <w:lang w:val="lt-LT"/>
        </w:rPr>
        <w:t>ų gaunamos pajamos</w:t>
      </w:r>
      <w:r w:rsidR="00E94078" w:rsidRPr="00CF331D">
        <w:rPr>
          <w:rFonts w:ascii="Times New Roman" w:hAnsi="Times New Roman"/>
          <w:sz w:val="24"/>
          <w:szCs w:val="24"/>
          <w:lang w:val="lt-LT"/>
        </w:rPr>
        <w:t xml:space="preserve"> sudaro </w:t>
      </w:r>
      <w:r w:rsidR="000A0EDB">
        <w:rPr>
          <w:rFonts w:ascii="Times New Roman" w:hAnsi="Times New Roman"/>
          <w:sz w:val="24"/>
          <w:szCs w:val="24"/>
          <w:lang w:val="lt-LT"/>
        </w:rPr>
        <w:t>8</w:t>
      </w:r>
      <w:r w:rsidR="00E94078" w:rsidRPr="00CF331D">
        <w:rPr>
          <w:rFonts w:ascii="Times New Roman" w:hAnsi="Times New Roman"/>
          <w:sz w:val="24"/>
          <w:szCs w:val="24"/>
          <w:lang w:val="lt-LT"/>
        </w:rPr>
        <w:t xml:space="preserve"> proc. visų </w:t>
      </w:r>
      <w:r w:rsidR="00D81C86">
        <w:rPr>
          <w:rFonts w:ascii="Times New Roman" w:hAnsi="Times New Roman"/>
          <w:sz w:val="24"/>
          <w:szCs w:val="24"/>
          <w:lang w:val="lt-LT"/>
        </w:rPr>
        <w:t xml:space="preserve">Bendrovės </w:t>
      </w:r>
      <w:r w:rsidR="00E94078" w:rsidRPr="00CF331D">
        <w:rPr>
          <w:rFonts w:ascii="Times New Roman" w:hAnsi="Times New Roman"/>
          <w:sz w:val="24"/>
          <w:szCs w:val="24"/>
          <w:lang w:val="lt-LT"/>
        </w:rPr>
        <w:t>pajamų.</w:t>
      </w:r>
    </w:p>
    <w:p w14:paraId="3F5D14AA" w14:textId="29BC0048" w:rsidR="0007130D" w:rsidRDefault="0007130D" w:rsidP="002A7C10">
      <w:pPr>
        <w:spacing w:after="0" w:line="360" w:lineRule="auto"/>
        <w:ind w:firstLine="851"/>
        <w:jc w:val="both"/>
        <w:rPr>
          <w:rFonts w:ascii="Times New Roman" w:hAnsi="Times New Roman"/>
          <w:b/>
          <w:sz w:val="24"/>
          <w:szCs w:val="24"/>
          <w:lang w:val="lt-LT"/>
        </w:rPr>
      </w:pPr>
      <w:r>
        <w:rPr>
          <w:rFonts w:ascii="Times New Roman" w:hAnsi="Times New Roman"/>
          <w:b/>
          <w:sz w:val="24"/>
          <w:szCs w:val="24"/>
          <w:lang w:val="lt-LT"/>
        </w:rPr>
        <w:t xml:space="preserve">Veiklos </w:t>
      </w:r>
      <w:r w:rsidR="00F1488F">
        <w:rPr>
          <w:rFonts w:ascii="Times New Roman" w:hAnsi="Times New Roman"/>
          <w:b/>
          <w:sz w:val="24"/>
          <w:szCs w:val="24"/>
          <w:lang w:val="lt-LT"/>
        </w:rPr>
        <w:t>r</w:t>
      </w:r>
      <w:r w:rsidR="001C08D0" w:rsidRPr="001C08D0">
        <w:rPr>
          <w:rFonts w:ascii="Times New Roman" w:hAnsi="Times New Roman"/>
          <w:b/>
          <w:sz w:val="24"/>
          <w:szCs w:val="24"/>
          <w:lang w:val="lt-LT"/>
        </w:rPr>
        <w:t>odikliai</w:t>
      </w:r>
      <w:r w:rsidR="008B577D">
        <w:rPr>
          <w:rFonts w:ascii="Times New Roman" w:hAnsi="Times New Roman"/>
          <w:b/>
          <w:sz w:val="24"/>
          <w:szCs w:val="24"/>
          <w:lang w:val="lt-LT"/>
        </w:rPr>
        <w:t xml:space="preserve"> ir rezultatai</w:t>
      </w:r>
    </w:p>
    <w:p w14:paraId="70EEA694" w14:textId="3801FD9D" w:rsidR="00B420F6" w:rsidRDefault="00B420F6" w:rsidP="002A7C10">
      <w:pPr>
        <w:spacing w:after="0" w:line="360" w:lineRule="auto"/>
        <w:ind w:firstLine="851"/>
        <w:jc w:val="both"/>
        <w:rPr>
          <w:rFonts w:ascii="Times New Roman" w:hAnsi="Times New Roman"/>
          <w:sz w:val="24"/>
          <w:szCs w:val="24"/>
          <w:lang w:val="lt-LT"/>
        </w:rPr>
      </w:pPr>
      <w:r w:rsidRPr="00B420F6">
        <w:rPr>
          <w:rFonts w:ascii="Times New Roman" w:hAnsi="Times New Roman"/>
          <w:sz w:val="24"/>
          <w:szCs w:val="24"/>
          <w:lang w:val="lt-LT"/>
        </w:rPr>
        <w:t xml:space="preserve">Informacija apie bendrovės </w:t>
      </w:r>
      <w:r w:rsidR="0040739A">
        <w:rPr>
          <w:rFonts w:ascii="Times New Roman" w:hAnsi="Times New Roman"/>
          <w:sz w:val="24"/>
          <w:szCs w:val="24"/>
          <w:lang w:val="lt-LT"/>
        </w:rPr>
        <w:t xml:space="preserve">įstatinio kapitalo, </w:t>
      </w:r>
      <w:r w:rsidRPr="00B420F6">
        <w:rPr>
          <w:rFonts w:ascii="Times New Roman" w:hAnsi="Times New Roman"/>
          <w:sz w:val="24"/>
          <w:szCs w:val="24"/>
          <w:lang w:val="lt-LT"/>
        </w:rPr>
        <w:t xml:space="preserve">turto, įsipareigojimų dydį, veiklos rezultatus pateikta </w:t>
      </w:r>
      <w:r w:rsidR="00F57649">
        <w:rPr>
          <w:rFonts w:ascii="Times New Roman" w:hAnsi="Times New Roman"/>
          <w:sz w:val="24"/>
          <w:szCs w:val="24"/>
          <w:lang w:val="lt-LT"/>
        </w:rPr>
        <w:t>1</w:t>
      </w:r>
      <w:r w:rsidR="008B577D">
        <w:rPr>
          <w:rFonts w:ascii="Times New Roman" w:hAnsi="Times New Roman"/>
          <w:sz w:val="24"/>
          <w:szCs w:val="24"/>
          <w:lang w:val="lt-LT"/>
        </w:rPr>
        <w:t>,</w:t>
      </w:r>
      <w:r w:rsidR="00B46835">
        <w:rPr>
          <w:rFonts w:ascii="Times New Roman" w:hAnsi="Times New Roman"/>
          <w:sz w:val="24"/>
          <w:szCs w:val="24"/>
          <w:lang w:val="lt-LT"/>
        </w:rPr>
        <w:t xml:space="preserve"> </w:t>
      </w:r>
      <w:r w:rsidR="00F57649">
        <w:rPr>
          <w:rFonts w:ascii="Times New Roman" w:hAnsi="Times New Roman"/>
          <w:sz w:val="24"/>
          <w:szCs w:val="24"/>
          <w:lang w:val="lt-LT"/>
        </w:rPr>
        <w:t>2</w:t>
      </w:r>
      <w:r w:rsidR="008B577D">
        <w:rPr>
          <w:rFonts w:ascii="Times New Roman" w:hAnsi="Times New Roman"/>
          <w:sz w:val="24"/>
          <w:szCs w:val="24"/>
          <w:lang w:val="lt-LT"/>
        </w:rPr>
        <w:t>, 3</w:t>
      </w:r>
      <w:r w:rsidRPr="00B420F6">
        <w:rPr>
          <w:rFonts w:ascii="Times New Roman" w:hAnsi="Times New Roman"/>
          <w:sz w:val="24"/>
          <w:szCs w:val="24"/>
          <w:lang w:val="lt-LT"/>
        </w:rPr>
        <w:t xml:space="preserve"> lentelėse.</w:t>
      </w:r>
    </w:p>
    <w:p w14:paraId="663F4349" w14:textId="4C0B559C" w:rsidR="0007130D" w:rsidRPr="00D95ABB" w:rsidRDefault="00F57649" w:rsidP="00530E90">
      <w:pPr>
        <w:spacing w:after="0" w:line="240" w:lineRule="auto"/>
        <w:ind w:firstLine="851"/>
        <w:jc w:val="center"/>
        <w:rPr>
          <w:rFonts w:ascii="Times New Roman" w:hAnsi="Times New Roman"/>
          <w:sz w:val="24"/>
          <w:szCs w:val="24"/>
          <w:lang w:val="lt-LT"/>
        </w:rPr>
      </w:pPr>
      <w:r>
        <w:rPr>
          <w:rFonts w:ascii="Times New Roman" w:hAnsi="Times New Roman"/>
          <w:sz w:val="24"/>
          <w:szCs w:val="24"/>
          <w:lang w:val="lt-LT"/>
        </w:rPr>
        <w:t>1</w:t>
      </w:r>
      <w:r w:rsidR="009E23AA">
        <w:rPr>
          <w:rFonts w:ascii="Times New Roman" w:hAnsi="Times New Roman"/>
          <w:sz w:val="24"/>
          <w:szCs w:val="24"/>
          <w:lang w:val="lt-LT"/>
        </w:rPr>
        <w:t xml:space="preserve"> lentelė.</w:t>
      </w:r>
      <w:r w:rsidR="00D95FDF">
        <w:rPr>
          <w:rFonts w:ascii="Times New Roman" w:hAnsi="Times New Roman"/>
          <w:sz w:val="24"/>
          <w:szCs w:val="24"/>
          <w:lang w:val="lt-LT"/>
        </w:rPr>
        <w:t xml:space="preserve"> </w:t>
      </w:r>
      <w:r w:rsidR="004746F7" w:rsidRPr="00D95ABB">
        <w:rPr>
          <w:rFonts w:ascii="Times New Roman" w:hAnsi="Times New Roman"/>
          <w:sz w:val="24"/>
          <w:szCs w:val="24"/>
          <w:lang w:val="lt-LT"/>
        </w:rPr>
        <w:t xml:space="preserve">UAB Komunalinių paslaugų centro </w:t>
      </w:r>
      <w:r w:rsidR="00B3205C" w:rsidRPr="00D95ABB">
        <w:rPr>
          <w:rFonts w:ascii="Times New Roman" w:hAnsi="Times New Roman"/>
          <w:sz w:val="24"/>
          <w:szCs w:val="24"/>
          <w:lang w:val="lt-LT"/>
        </w:rPr>
        <w:t>rodikliai</w:t>
      </w:r>
    </w:p>
    <w:p w14:paraId="240521E3" w14:textId="783D4094" w:rsidR="00B3205C" w:rsidRPr="00D95ABB" w:rsidRDefault="00EC1CFB" w:rsidP="00530E90">
      <w:pPr>
        <w:spacing w:after="0" w:line="240" w:lineRule="auto"/>
        <w:jc w:val="center"/>
        <w:rPr>
          <w:rFonts w:ascii="Times New Roman" w:hAnsi="Times New Roman"/>
          <w:sz w:val="24"/>
          <w:szCs w:val="24"/>
          <w:lang w:val="lt-LT"/>
        </w:rPr>
      </w:pPr>
      <w:r w:rsidRPr="00D95ABB">
        <w:rPr>
          <w:rFonts w:ascii="Times New Roman" w:hAnsi="Times New Roman"/>
          <w:sz w:val="24"/>
          <w:szCs w:val="24"/>
          <w:lang w:val="lt-LT"/>
        </w:rPr>
        <w:t>(</w:t>
      </w:r>
      <w:r w:rsidR="006C152A">
        <w:rPr>
          <w:rFonts w:ascii="Times New Roman" w:hAnsi="Times New Roman"/>
          <w:sz w:val="24"/>
          <w:szCs w:val="24"/>
          <w:lang w:val="lt-LT"/>
        </w:rPr>
        <w:t>20</w:t>
      </w:r>
      <w:r w:rsidR="000A0EDB">
        <w:rPr>
          <w:rFonts w:ascii="Times New Roman" w:hAnsi="Times New Roman"/>
          <w:sz w:val="24"/>
          <w:szCs w:val="24"/>
          <w:lang w:val="lt-LT"/>
        </w:rPr>
        <w:t>22</w:t>
      </w:r>
      <w:r w:rsidR="006C152A">
        <w:rPr>
          <w:rFonts w:ascii="Times New Roman" w:hAnsi="Times New Roman"/>
          <w:sz w:val="24"/>
          <w:szCs w:val="24"/>
          <w:lang w:val="lt-LT"/>
        </w:rPr>
        <w:t xml:space="preserve">-12-31 </w:t>
      </w:r>
      <w:r w:rsidRPr="00D95ABB">
        <w:rPr>
          <w:rFonts w:ascii="Times New Roman" w:hAnsi="Times New Roman"/>
          <w:sz w:val="24"/>
          <w:szCs w:val="24"/>
          <w:lang w:val="lt-LT"/>
        </w:rPr>
        <w:t>balanso duomenys)</w:t>
      </w:r>
    </w:p>
    <w:p w14:paraId="73F1B730" w14:textId="77777777" w:rsidR="0007130D" w:rsidRPr="00D95ABB" w:rsidRDefault="0007130D" w:rsidP="0007130D">
      <w:pPr>
        <w:spacing w:after="0" w:line="240" w:lineRule="auto"/>
        <w:jc w:val="cente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134"/>
      </w:tblGrid>
      <w:tr w:rsidR="00C1465E" w:rsidRPr="00961DF3" w14:paraId="40D67264" w14:textId="77777777" w:rsidTr="000D5DEB">
        <w:tc>
          <w:tcPr>
            <w:tcW w:w="6487" w:type="dxa"/>
            <w:shd w:val="clear" w:color="auto" w:fill="auto"/>
          </w:tcPr>
          <w:p w14:paraId="1B0D8F58" w14:textId="77777777" w:rsidR="002833CD" w:rsidRPr="00961DF3" w:rsidRDefault="002833CD" w:rsidP="00495E3C">
            <w:pPr>
              <w:spacing w:after="0" w:line="240" w:lineRule="auto"/>
              <w:jc w:val="center"/>
              <w:rPr>
                <w:rFonts w:ascii="Times New Roman" w:hAnsi="Times New Roman"/>
                <w:b/>
                <w:sz w:val="24"/>
                <w:szCs w:val="24"/>
                <w:lang w:val="lt-LT"/>
              </w:rPr>
            </w:pPr>
            <w:r w:rsidRPr="00961DF3">
              <w:rPr>
                <w:rFonts w:ascii="Times New Roman" w:hAnsi="Times New Roman"/>
                <w:b/>
                <w:sz w:val="24"/>
                <w:szCs w:val="24"/>
                <w:lang w:val="lt-LT"/>
              </w:rPr>
              <w:t>Pavadinimas</w:t>
            </w:r>
          </w:p>
        </w:tc>
        <w:tc>
          <w:tcPr>
            <w:tcW w:w="3134" w:type="dxa"/>
            <w:shd w:val="clear" w:color="auto" w:fill="auto"/>
          </w:tcPr>
          <w:p w14:paraId="7240F3D0" w14:textId="77777777" w:rsidR="002833CD" w:rsidRPr="00961DF3" w:rsidRDefault="002833CD" w:rsidP="00A85982">
            <w:pPr>
              <w:spacing w:after="0" w:line="240" w:lineRule="auto"/>
              <w:jc w:val="center"/>
              <w:rPr>
                <w:rFonts w:ascii="Times New Roman" w:hAnsi="Times New Roman"/>
                <w:b/>
                <w:sz w:val="24"/>
                <w:szCs w:val="24"/>
                <w:lang w:val="lt-LT"/>
              </w:rPr>
            </w:pPr>
            <w:r w:rsidRPr="00961DF3">
              <w:rPr>
                <w:rFonts w:ascii="Times New Roman" w:hAnsi="Times New Roman"/>
                <w:b/>
                <w:sz w:val="24"/>
                <w:szCs w:val="24"/>
                <w:lang w:val="lt-LT"/>
              </w:rPr>
              <w:t xml:space="preserve">Suma, </w:t>
            </w:r>
            <w:r w:rsidRPr="00961DF3">
              <w:rPr>
                <w:rFonts w:ascii="Times New Roman" w:hAnsi="Times New Roman"/>
                <w:b/>
                <w:noProof/>
                <w:sz w:val="24"/>
                <w:szCs w:val="24"/>
                <w:lang w:val="lt-LT"/>
              </w:rPr>
              <w:t>Eur</w:t>
            </w:r>
          </w:p>
        </w:tc>
      </w:tr>
      <w:tr w:rsidR="00C1465E" w:rsidRPr="00961DF3" w14:paraId="37A1DC59" w14:textId="77777777" w:rsidTr="000D5DEB">
        <w:tc>
          <w:tcPr>
            <w:tcW w:w="6487" w:type="dxa"/>
            <w:shd w:val="clear" w:color="auto" w:fill="auto"/>
          </w:tcPr>
          <w:p w14:paraId="7DEF3BAB" w14:textId="77777777" w:rsidR="002833CD" w:rsidRPr="00961DF3" w:rsidRDefault="002833CD" w:rsidP="00A85982">
            <w:pPr>
              <w:spacing w:after="0" w:line="240" w:lineRule="auto"/>
              <w:jc w:val="both"/>
              <w:rPr>
                <w:rFonts w:ascii="Times New Roman" w:hAnsi="Times New Roman"/>
                <w:b/>
                <w:sz w:val="24"/>
                <w:szCs w:val="24"/>
                <w:lang w:val="lt-LT"/>
              </w:rPr>
            </w:pPr>
            <w:r w:rsidRPr="00961DF3">
              <w:rPr>
                <w:rFonts w:ascii="Times New Roman" w:hAnsi="Times New Roman"/>
                <w:b/>
                <w:sz w:val="24"/>
                <w:szCs w:val="24"/>
                <w:lang w:val="lt-LT"/>
              </w:rPr>
              <w:t>Įstatinio kapitalo dydis</w:t>
            </w:r>
          </w:p>
        </w:tc>
        <w:tc>
          <w:tcPr>
            <w:tcW w:w="3134" w:type="dxa"/>
            <w:shd w:val="clear" w:color="auto" w:fill="auto"/>
          </w:tcPr>
          <w:p w14:paraId="5DD10B0D" w14:textId="1BCCD1C9" w:rsidR="002833CD" w:rsidRPr="00961DF3" w:rsidRDefault="002833CD" w:rsidP="00A85982">
            <w:pPr>
              <w:spacing w:after="0" w:line="240" w:lineRule="auto"/>
              <w:jc w:val="center"/>
              <w:rPr>
                <w:rFonts w:ascii="Times New Roman" w:hAnsi="Times New Roman"/>
                <w:b/>
                <w:sz w:val="24"/>
                <w:szCs w:val="24"/>
                <w:lang w:val="lt-LT"/>
              </w:rPr>
            </w:pPr>
            <w:r w:rsidRPr="00961DF3">
              <w:rPr>
                <w:rFonts w:ascii="Times New Roman" w:hAnsi="Times New Roman"/>
                <w:b/>
                <w:sz w:val="24"/>
                <w:szCs w:val="24"/>
                <w:lang w:val="lt-LT"/>
              </w:rPr>
              <w:t>2</w:t>
            </w:r>
            <w:r w:rsidR="00825422">
              <w:rPr>
                <w:rFonts w:ascii="Times New Roman" w:hAnsi="Times New Roman"/>
                <w:b/>
                <w:sz w:val="24"/>
                <w:szCs w:val="24"/>
                <w:lang w:val="lt-LT"/>
              </w:rPr>
              <w:t> 870 839</w:t>
            </w:r>
          </w:p>
        </w:tc>
      </w:tr>
      <w:tr w:rsidR="00C1465E" w:rsidRPr="00961DF3" w14:paraId="3DD4E2D5" w14:textId="77777777" w:rsidTr="000D5DEB">
        <w:tc>
          <w:tcPr>
            <w:tcW w:w="6487" w:type="dxa"/>
            <w:shd w:val="clear" w:color="auto" w:fill="auto"/>
          </w:tcPr>
          <w:p w14:paraId="578F0804" w14:textId="77777777" w:rsidR="00DB2BF8" w:rsidRPr="00961DF3" w:rsidRDefault="00DB2BF8" w:rsidP="00A85982">
            <w:pPr>
              <w:spacing w:after="0" w:line="240" w:lineRule="auto"/>
              <w:jc w:val="both"/>
              <w:rPr>
                <w:rFonts w:ascii="Times New Roman" w:hAnsi="Times New Roman"/>
                <w:sz w:val="24"/>
                <w:szCs w:val="24"/>
                <w:lang w:val="lt-LT"/>
              </w:rPr>
            </w:pPr>
            <w:r w:rsidRPr="00961DF3">
              <w:rPr>
                <w:rFonts w:ascii="Times New Roman" w:hAnsi="Times New Roman"/>
                <w:sz w:val="24"/>
                <w:szCs w:val="24"/>
                <w:lang w:val="lt-LT"/>
              </w:rPr>
              <w:t>TURTAS</w:t>
            </w:r>
          </w:p>
        </w:tc>
        <w:tc>
          <w:tcPr>
            <w:tcW w:w="3134" w:type="dxa"/>
            <w:shd w:val="clear" w:color="auto" w:fill="auto"/>
          </w:tcPr>
          <w:p w14:paraId="25335872" w14:textId="77777777" w:rsidR="00DB2BF8" w:rsidRPr="00961DF3" w:rsidRDefault="00DB2BF8" w:rsidP="00A85982">
            <w:pPr>
              <w:spacing w:after="0" w:line="240" w:lineRule="auto"/>
              <w:jc w:val="center"/>
              <w:rPr>
                <w:rFonts w:ascii="Times New Roman" w:hAnsi="Times New Roman"/>
                <w:sz w:val="24"/>
                <w:szCs w:val="24"/>
                <w:lang w:val="lt-LT"/>
              </w:rPr>
            </w:pPr>
          </w:p>
        </w:tc>
      </w:tr>
      <w:tr w:rsidR="00C1465E" w:rsidRPr="00961DF3" w14:paraId="43FD0BE8" w14:textId="77777777" w:rsidTr="000D5DEB">
        <w:tc>
          <w:tcPr>
            <w:tcW w:w="6487" w:type="dxa"/>
            <w:shd w:val="clear" w:color="auto" w:fill="auto"/>
          </w:tcPr>
          <w:p w14:paraId="2B0EE1EB" w14:textId="77777777" w:rsidR="002833CD" w:rsidRPr="00961DF3" w:rsidRDefault="002833CD" w:rsidP="00A85982">
            <w:pPr>
              <w:spacing w:after="0" w:line="240" w:lineRule="auto"/>
              <w:jc w:val="both"/>
              <w:rPr>
                <w:rFonts w:ascii="Times New Roman" w:hAnsi="Times New Roman"/>
                <w:b/>
                <w:sz w:val="24"/>
                <w:szCs w:val="24"/>
                <w:lang w:val="lt-LT"/>
              </w:rPr>
            </w:pPr>
            <w:r w:rsidRPr="00961DF3">
              <w:rPr>
                <w:rFonts w:ascii="Times New Roman" w:hAnsi="Times New Roman"/>
                <w:b/>
                <w:sz w:val="24"/>
                <w:szCs w:val="24"/>
                <w:lang w:val="lt-LT"/>
              </w:rPr>
              <w:t xml:space="preserve">Ilgalaikio turto likutinė vertė </w:t>
            </w:r>
          </w:p>
        </w:tc>
        <w:tc>
          <w:tcPr>
            <w:tcW w:w="3134" w:type="dxa"/>
            <w:shd w:val="clear" w:color="auto" w:fill="auto"/>
          </w:tcPr>
          <w:p w14:paraId="74FDB45B" w14:textId="307DE5A6" w:rsidR="002833CD" w:rsidRPr="00961DF3" w:rsidRDefault="00825422" w:rsidP="00A8598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1 984 737</w:t>
            </w:r>
          </w:p>
        </w:tc>
      </w:tr>
      <w:tr w:rsidR="00C1465E" w:rsidRPr="00961DF3" w14:paraId="32C58E5F" w14:textId="77777777" w:rsidTr="000D5DEB">
        <w:tc>
          <w:tcPr>
            <w:tcW w:w="6487" w:type="dxa"/>
            <w:shd w:val="clear" w:color="auto" w:fill="auto"/>
          </w:tcPr>
          <w:p w14:paraId="5DBE9F11" w14:textId="77777777" w:rsidR="002833CD" w:rsidRPr="00961DF3" w:rsidRDefault="00C240AA"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Nematerialus turtas</w:t>
            </w:r>
          </w:p>
        </w:tc>
        <w:tc>
          <w:tcPr>
            <w:tcW w:w="3134" w:type="dxa"/>
            <w:shd w:val="clear" w:color="auto" w:fill="auto"/>
          </w:tcPr>
          <w:p w14:paraId="74E93C91" w14:textId="420BF94F" w:rsidR="002833CD"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2209</w:t>
            </w:r>
          </w:p>
        </w:tc>
      </w:tr>
      <w:tr w:rsidR="00C1465E" w:rsidRPr="00961DF3" w14:paraId="14F1642A" w14:textId="77777777" w:rsidTr="000D5DEB">
        <w:tc>
          <w:tcPr>
            <w:tcW w:w="6487" w:type="dxa"/>
            <w:shd w:val="clear" w:color="auto" w:fill="auto"/>
          </w:tcPr>
          <w:p w14:paraId="5FF3AA8D" w14:textId="77777777" w:rsidR="002833CD" w:rsidRPr="00961DF3" w:rsidRDefault="00C240AA"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Pastatai ir statiniai</w:t>
            </w:r>
          </w:p>
        </w:tc>
        <w:tc>
          <w:tcPr>
            <w:tcW w:w="3134" w:type="dxa"/>
            <w:shd w:val="clear" w:color="auto" w:fill="auto"/>
          </w:tcPr>
          <w:p w14:paraId="21E2CD79" w14:textId="3869B409" w:rsidR="002833CD"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1163293</w:t>
            </w:r>
          </w:p>
        </w:tc>
      </w:tr>
      <w:tr w:rsidR="00C1465E" w:rsidRPr="00961DF3" w14:paraId="5A1A5692" w14:textId="77777777" w:rsidTr="000D5DEB">
        <w:tc>
          <w:tcPr>
            <w:tcW w:w="6487" w:type="dxa"/>
            <w:shd w:val="clear" w:color="auto" w:fill="auto"/>
          </w:tcPr>
          <w:p w14:paraId="0B9C647F" w14:textId="77777777" w:rsidR="00C240AA" w:rsidRPr="00961DF3" w:rsidRDefault="00C240AA"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lastRenderedPageBreak/>
              <w:t>Mašinos ir įranga</w:t>
            </w:r>
          </w:p>
        </w:tc>
        <w:tc>
          <w:tcPr>
            <w:tcW w:w="3134" w:type="dxa"/>
            <w:shd w:val="clear" w:color="auto" w:fill="auto"/>
          </w:tcPr>
          <w:p w14:paraId="09C80952" w14:textId="588EFAD8" w:rsidR="00C240AA"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555651</w:t>
            </w:r>
          </w:p>
        </w:tc>
      </w:tr>
      <w:tr w:rsidR="00C1465E" w:rsidRPr="00961DF3" w14:paraId="684A8DE0" w14:textId="77777777" w:rsidTr="000D5DEB">
        <w:tc>
          <w:tcPr>
            <w:tcW w:w="6487" w:type="dxa"/>
            <w:shd w:val="clear" w:color="auto" w:fill="auto"/>
          </w:tcPr>
          <w:p w14:paraId="3F77F954" w14:textId="77777777" w:rsidR="00C240AA" w:rsidRPr="00961DF3" w:rsidRDefault="00C240AA"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Transporto priemonės</w:t>
            </w:r>
          </w:p>
        </w:tc>
        <w:tc>
          <w:tcPr>
            <w:tcW w:w="3134" w:type="dxa"/>
            <w:shd w:val="clear" w:color="auto" w:fill="auto"/>
          </w:tcPr>
          <w:p w14:paraId="78A4E0A2" w14:textId="30949475" w:rsidR="00C240AA"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149186</w:t>
            </w:r>
          </w:p>
        </w:tc>
      </w:tr>
      <w:tr w:rsidR="00C1465E" w:rsidRPr="00961DF3" w14:paraId="24CC94A3" w14:textId="77777777" w:rsidTr="000D5DEB">
        <w:tc>
          <w:tcPr>
            <w:tcW w:w="6487" w:type="dxa"/>
            <w:shd w:val="clear" w:color="auto" w:fill="auto"/>
          </w:tcPr>
          <w:p w14:paraId="0F31C14A" w14:textId="77777777" w:rsidR="00C240AA" w:rsidRPr="00961DF3" w:rsidRDefault="00C240AA"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Kiti įrenginiai, prietaisai ir įrankiai</w:t>
            </w:r>
          </w:p>
        </w:tc>
        <w:tc>
          <w:tcPr>
            <w:tcW w:w="3134" w:type="dxa"/>
            <w:shd w:val="clear" w:color="auto" w:fill="auto"/>
          </w:tcPr>
          <w:p w14:paraId="02D0F17A" w14:textId="489ADAB6" w:rsidR="00C240AA"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60536</w:t>
            </w:r>
          </w:p>
        </w:tc>
      </w:tr>
      <w:tr w:rsidR="00825422" w:rsidRPr="00961DF3" w14:paraId="70052898" w14:textId="77777777" w:rsidTr="000D5DEB">
        <w:tc>
          <w:tcPr>
            <w:tcW w:w="6487" w:type="dxa"/>
            <w:shd w:val="clear" w:color="auto" w:fill="auto"/>
          </w:tcPr>
          <w:p w14:paraId="17A82924" w14:textId="73D1AE50" w:rsidR="00825422" w:rsidRPr="00961DF3" w:rsidRDefault="00825422" w:rsidP="00A85982">
            <w:pPr>
              <w:pStyle w:val="Sraopastraipa"/>
              <w:numPr>
                <w:ilvl w:val="0"/>
                <w:numId w:val="23"/>
              </w:numPr>
              <w:spacing w:after="0" w:line="240" w:lineRule="auto"/>
              <w:ind w:left="0"/>
              <w:jc w:val="both"/>
              <w:rPr>
                <w:rFonts w:ascii="Times New Roman" w:hAnsi="Times New Roman"/>
                <w:sz w:val="24"/>
                <w:szCs w:val="24"/>
                <w:lang w:val="lt-LT"/>
              </w:rPr>
            </w:pPr>
            <w:r>
              <w:rPr>
                <w:rFonts w:ascii="Times New Roman" w:hAnsi="Times New Roman"/>
                <w:sz w:val="24"/>
                <w:szCs w:val="24"/>
                <w:lang w:val="lt-LT"/>
              </w:rPr>
              <w:t xml:space="preserve">Sumokėti avansai ir vykdomi materialiojo turto statybos </w:t>
            </w:r>
          </w:p>
        </w:tc>
        <w:tc>
          <w:tcPr>
            <w:tcW w:w="3134" w:type="dxa"/>
            <w:shd w:val="clear" w:color="auto" w:fill="auto"/>
          </w:tcPr>
          <w:p w14:paraId="293EF9E2" w14:textId="7DE64793" w:rsidR="00825422"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53862</w:t>
            </w:r>
          </w:p>
        </w:tc>
      </w:tr>
      <w:tr w:rsidR="00C1465E" w:rsidRPr="00961DF3" w14:paraId="35BB3FEB" w14:textId="77777777" w:rsidTr="000D5DEB">
        <w:tc>
          <w:tcPr>
            <w:tcW w:w="6487" w:type="dxa"/>
            <w:shd w:val="clear" w:color="auto" w:fill="auto"/>
          </w:tcPr>
          <w:p w14:paraId="576EF759" w14:textId="77777777" w:rsidR="00C240AA" w:rsidRPr="00961DF3" w:rsidRDefault="00916409" w:rsidP="00A85982">
            <w:pPr>
              <w:spacing w:after="0" w:line="240" w:lineRule="auto"/>
              <w:jc w:val="both"/>
              <w:rPr>
                <w:rFonts w:ascii="Times New Roman" w:hAnsi="Times New Roman"/>
                <w:b/>
                <w:sz w:val="24"/>
                <w:szCs w:val="24"/>
                <w:lang w:val="lt-LT"/>
              </w:rPr>
            </w:pPr>
            <w:r w:rsidRPr="00961DF3">
              <w:rPr>
                <w:rFonts w:ascii="Times New Roman" w:hAnsi="Times New Roman"/>
                <w:b/>
                <w:sz w:val="24"/>
                <w:szCs w:val="24"/>
                <w:lang w:val="lt-LT"/>
              </w:rPr>
              <w:t>Trumpalaikio turto likutinė vertė</w:t>
            </w:r>
          </w:p>
        </w:tc>
        <w:tc>
          <w:tcPr>
            <w:tcW w:w="3134" w:type="dxa"/>
            <w:shd w:val="clear" w:color="auto" w:fill="auto"/>
          </w:tcPr>
          <w:p w14:paraId="571402C6" w14:textId="4C21242E" w:rsidR="00C240AA" w:rsidRPr="00961DF3" w:rsidRDefault="00825422" w:rsidP="00A8598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1260944</w:t>
            </w:r>
          </w:p>
        </w:tc>
      </w:tr>
      <w:tr w:rsidR="00C1465E" w:rsidRPr="00961DF3" w14:paraId="7E9F02ED" w14:textId="77777777" w:rsidTr="000D5DEB">
        <w:tc>
          <w:tcPr>
            <w:tcW w:w="6487" w:type="dxa"/>
            <w:shd w:val="clear" w:color="auto" w:fill="auto"/>
          </w:tcPr>
          <w:p w14:paraId="6B8FF9FA" w14:textId="77777777" w:rsidR="00916409" w:rsidRPr="00961DF3" w:rsidRDefault="00916409"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Atsargos</w:t>
            </w:r>
          </w:p>
        </w:tc>
        <w:tc>
          <w:tcPr>
            <w:tcW w:w="3134" w:type="dxa"/>
            <w:shd w:val="clear" w:color="auto" w:fill="auto"/>
          </w:tcPr>
          <w:p w14:paraId="0D75E356" w14:textId="7A2F2EB9" w:rsidR="00916409"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186418</w:t>
            </w:r>
          </w:p>
        </w:tc>
      </w:tr>
      <w:tr w:rsidR="00C1465E" w:rsidRPr="00961DF3" w14:paraId="25C0E2BD" w14:textId="77777777" w:rsidTr="000D5DEB">
        <w:tc>
          <w:tcPr>
            <w:tcW w:w="6487" w:type="dxa"/>
            <w:shd w:val="clear" w:color="auto" w:fill="auto"/>
          </w:tcPr>
          <w:p w14:paraId="35403024" w14:textId="77777777" w:rsidR="00916409" w:rsidRPr="00961DF3" w:rsidRDefault="00916409"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Per vienerius metus gautinos sumos</w:t>
            </w:r>
          </w:p>
        </w:tc>
        <w:tc>
          <w:tcPr>
            <w:tcW w:w="3134" w:type="dxa"/>
            <w:shd w:val="clear" w:color="auto" w:fill="auto"/>
          </w:tcPr>
          <w:p w14:paraId="7A839A3C" w14:textId="41881492" w:rsidR="00916409"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714765</w:t>
            </w:r>
          </w:p>
        </w:tc>
      </w:tr>
      <w:tr w:rsidR="00C1465E" w:rsidRPr="00961DF3" w14:paraId="333B4BA5" w14:textId="77777777" w:rsidTr="000D5DEB">
        <w:tc>
          <w:tcPr>
            <w:tcW w:w="6487" w:type="dxa"/>
            <w:shd w:val="clear" w:color="auto" w:fill="auto"/>
          </w:tcPr>
          <w:p w14:paraId="73C738B6" w14:textId="77777777" w:rsidR="00916409" w:rsidRPr="00961DF3" w:rsidRDefault="00916409"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Pinigai ir pinigų ekvivalentai</w:t>
            </w:r>
          </w:p>
        </w:tc>
        <w:tc>
          <w:tcPr>
            <w:tcW w:w="3134" w:type="dxa"/>
            <w:shd w:val="clear" w:color="auto" w:fill="auto"/>
          </w:tcPr>
          <w:p w14:paraId="3CD785F8" w14:textId="62576220" w:rsidR="00916409" w:rsidRPr="00961DF3" w:rsidRDefault="00825422"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359761</w:t>
            </w:r>
          </w:p>
        </w:tc>
      </w:tr>
      <w:tr w:rsidR="00C1465E" w:rsidRPr="00961DF3" w14:paraId="4CB6C320" w14:textId="77777777" w:rsidTr="000D5DEB">
        <w:tc>
          <w:tcPr>
            <w:tcW w:w="6487" w:type="dxa"/>
            <w:shd w:val="clear" w:color="auto" w:fill="auto"/>
          </w:tcPr>
          <w:p w14:paraId="04D1B689" w14:textId="77777777" w:rsidR="00916409" w:rsidRPr="00961DF3" w:rsidRDefault="00916409" w:rsidP="00A85982">
            <w:pPr>
              <w:spacing w:after="0" w:line="240" w:lineRule="auto"/>
              <w:jc w:val="both"/>
              <w:rPr>
                <w:rFonts w:ascii="Times New Roman" w:hAnsi="Times New Roman"/>
                <w:b/>
                <w:sz w:val="24"/>
                <w:szCs w:val="24"/>
                <w:lang w:val="lt-LT"/>
              </w:rPr>
            </w:pPr>
            <w:r w:rsidRPr="00961DF3">
              <w:rPr>
                <w:rFonts w:ascii="Times New Roman" w:hAnsi="Times New Roman"/>
                <w:b/>
                <w:sz w:val="24"/>
                <w:szCs w:val="24"/>
                <w:lang w:val="lt-LT"/>
              </w:rPr>
              <w:t>Ateinančių laikotarpių sąnaudos ir sukauptos pajamos</w:t>
            </w:r>
          </w:p>
        </w:tc>
        <w:tc>
          <w:tcPr>
            <w:tcW w:w="3134" w:type="dxa"/>
            <w:shd w:val="clear" w:color="auto" w:fill="auto"/>
          </w:tcPr>
          <w:p w14:paraId="7C546515" w14:textId="08CEC7EB" w:rsidR="00916409" w:rsidRPr="00961DF3" w:rsidRDefault="00825422" w:rsidP="00A8598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4664</w:t>
            </w:r>
          </w:p>
        </w:tc>
      </w:tr>
      <w:tr w:rsidR="00C1465E" w:rsidRPr="00961DF3" w14:paraId="57BE706E" w14:textId="77777777" w:rsidTr="00A85982">
        <w:trPr>
          <w:trHeight w:val="363"/>
        </w:trPr>
        <w:tc>
          <w:tcPr>
            <w:tcW w:w="6487" w:type="dxa"/>
            <w:shd w:val="clear" w:color="auto" w:fill="auto"/>
            <w:vAlign w:val="center"/>
          </w:tcPr>
          <w:p w14:paraId="1A687D11" w14:textId="77777777" w:rsidR="002833CD" w:rsidRPr="00961DF3" w:rsidRDefault="00DB2BF8" w:rsidP="00A85982">
            <w:pPr>
              <w:spacing w:after="0" w:line="240" w:lineRule="auto"/>
              <w:rPr>
                <w:rFonts w:ascii="Times New Roman" w:hAnsi="Times New Roman"/>
                <w:sz w:val="24"/>
                <w:szCs w:val="24"/>
                <w:lang w:val="lt-LT"/>
              </w:rPr>
            </w:pPr>
            <w:r w:rsidRPr="00961DF3">
              <w:rPr>
                <w:rFonts w:ascii="Times New Roman" w:hAnsi="Times New Roman"/>
                <w:sz w:val="24"/>
                <w:szCs w:val="24"/>
                <w:lang w:val="lt-LT"/>
              </w:rPr>
              <w:t>MOKĖTINOS SUMOS IR KITI ĮSIPAREIGOJIMAI</w:t>
            </w:r>
          </w:p>
        </w:tc>
        <w:tc>
          <w:tcPr>
            <w:tcW w:w="3134" w:type="dxa"/>
            <w:shd w:val="clear" w:color="auto" w:fill="auto"/>
          </w:tcPr>
          <w:p w14:paraId="3592B1DE" w14:textId="77777777" w:rsidR="002833CD" w:rsidRPr="00961DF3" w:rsidRDefault="002833CD" w:rsidP="00A85982">
            <w:pPr>
              <w:spacing w:after="0" w:line="240" w:lineRule="auto"/>
              <w:jc w:val="center"/>
              <w:rPr>
                <w:rFonts w:ascii="Times New Roman" w:hAnsi="Times New Roman"/>
                <w:sz w:val="24"/>
                <w:szCs w:val="24"/>
                <w:lang w:val="lt-LT"/>
              </w:rPr>
            </w:pPr>
          </w:p>
        </w:tc>
      </w:tr>
      <w:tr w:rsidR="00C1465E" w:rsidRPr="00961DF3" w14:paraId="1E92AA6D" w14:textId="77777777" w:rsidTr="000D5DEB">
        <w:tc>
          <w:tcPr>
            <w:tcW w:w="6487" w:type="dxa"/>
            <w:shd w:val="clear" w:color="auto" w:fill="auto"/>
          </w:tcPr>
          <w:p w14:paraId="3FEC238C" w14:textId="77777777" w:rsidR="002833CD" w:rsidRPr="00961DF3" w:rsidRDefault="00DB2BF8" w:rsidP="00A85982">
            <w:pPr>
              <w:spacing w:after="0" w:line="240" w:lineRule="auto"/>
              <w:jc w:val="both"/>
              <w:rPr>
                <w:rFonts w:ascii="Times New Roman" w:hAnsi="Times New Roman"/>
                <w:b/>
                <w:sz w:val="24"/>
                <w:szCs w:val="24"/>
                <w:lang w:val="lt-LT"/>
              </w:rPr>
            </w:pPr>
            <w:r w:rsidRPr="00961DF3">
              <w:rPr>
                <w:rFonts w:ascii="Times New Roman" w:hAnsi="Times New Roman"/>
                <w:b/>
                <w:sz w:val="24"/>
                <w:szCs w:val="24"/>
                <w:lang w:val="lt-LT"/>
              </w:rPr>
              <w:t>Po vienerių metų mokėtinos sumos</w:t>
            </w:r>
          </w:p>
        </w:tc>
        <w:tc>
          <w:tcPr>
            <w:tcW w:w="3134" w:type="dxa"/>
            <w:shd w:val="clear" w:color="auto" w:fill="auto"/>
          </w:tcPr>
          <w:p w14:paraId="611C87CD" w14:textId="314DDB64" w:rsidR="002833CD" w:rsidRPr="00961DF3" w:rsidRDefault="00825422" w:rsidP="00A8598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4520</w:t>
            </w:r>
          </w:p>
        </w:tc>
      </w:tr>
      <w:tr w:rsidR="00C1465E" w:rsidRPr="00961DF3" w14:paraId="240BA1A6" w14:textId="77777777" w:rsidTr="00A85982">
        <w:trPr>
          <w:trHeight w:val="559"/>
        </w:trPr>
        <w:tc>
          <w:tcPr>
            <w:tcW w:w="6487" w:type="dxa"/>
            <w:shd w:val="clear" w:color="auto" w:fill="auto"/>
          </w:tcPr>
          <w:p w14:paraId="7BA0E119" w14:textId="6F42D9A9" w:rsidR="00DB2BF8" w:rsidRPr="00961DF3" w:rsidRDefault="000D5DEB" w:rsidP="00A85982">
            <w:pPr>
              <w:spacing w:after="0" w:line="240" w:lineRule="auto"/>
              <w:jc w:val="both"/>
              <w:rPr>
                <w:rFonts w:ascii="Times New Roman" w:hAnsi="Times New Roman"/>
                <w:b/>
                <w:sz w:val="24"/>
                <w:szCs w:val="24"/>
                <w:lang w:val="lt-LT"/>
              </w:rPr>
            </w:pPr>
            <w:r w:rsidRPr="00961DF3">
              <w:rPr>
                <w:rFonts w:ascii="Times New Roman" w:hAnsi="Times New Roman"/>
                <w:b/>
                <w:sz w:val="24"/>
                <w:szCs w:val="24"/>
                <w:lang w:val="lt-LT"/>
              </w:rPr>
              <w:t>Per vienus metus mokėtinos sumos ir kiti trumpalaikiai įs</w:t>
            </w:r>
            <w:r w:rsidR="00661909">
              <w:rPr>
                <w:rFonts w:ascii="Times New Roman" w:hAnsi="Times New Roman"/>
                <w:b/>
                <w:sz w:val="24"/>
                <w:szCs w:val="24"/>
                <w:lang w:val="lt-LT"/>
              </w:rPr>
              <w:t>ipareigojimai</w:t>
            </w:r>
          </w:p>
        </w:tc>
        <w:tc>
          <w:tcPr>
            <w:tcW w:w="3134" w:type="dxa"/>
            <w:shd w:val="clear" w:color="auto" w:fill="auto"/>
          </w:tcPr>
          <w:p w14:paraId="65E8838D" w14:textId="3C6DBF2C" w:rsidR="00DB2BF8" w:rsidRPr="00961DF3" w:rsidRDefault="00825422" w:rsidP="00A8598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593232</w:t>
            </w:r>
          </w:p>
        </w:tc>
      </w:tr>
      <w:tr w:rsidR="00C1465E" w:rsidRPr="00961DF3" w14:paraId="65B4C029" w14:textId="77777777" w:rsidTr="000D5DEB">
        <w:tc>
          <w:tcPr>
            <w:tcW w:w="6487" w:type="dxa"/>
            <w:shd w:val="clear" w:color="auto" w:fill="auto"/>
          </w:tcPr>
          <w:p w14:paraId="6D452695" w14:textId="77777777" w:rsidR="00DB2BF8" w:rsidRPr="00961DF3" w:rsidRDefault="000D5DEB"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Skoliniai įsipareigojimai</w:t>
            </w:r>
          </w:p>
        </w:tc>
        <w:tc>
          <w:tcPr>
            <w:tcW w:w="3134" w:type="dxa"/>
            <w:shd w:val="clear" w:color="auto" w:fill="auto"/>
          </w:tcPr>
          <w:p w14:paraId="10E614B3" w14:textId="1AAA93FA" w:rsidR="00DB2BF8" w:rsidRPr="00961DF3" w:rsidRDefault="0061455F"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2714</w:t>
            </w:r>
          </w:p>
        </w:tc>
      </w:tr>
      <w:tr w:rsidR="00C1465E" w:rsidRPr="00961DF3" w14:paraId="26D90988" w14:textId="77777777" w:rsidTr="000D5DEB">
        <w:tc>
          <w:tcPr>
            <w:tcW w:w="6487" w:type="dxa"/>
            <w:shd w:val="clear" w:color="auto" w:fill="auto"/>
          </w:tcPr>
          <w:p w14:paraId="7C537017" w14:textId="77777777" w:rsidR="00DB2BF8" w:rsidRPr="00961DF3" w:rsidRDefault="000D5DEB"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Gauti avansai</w:t>
            </w:r>
          </w:p>
        </w:tc>
        <w:tc>
          <w:tcPr>
            <w:tcW w:w="3134" w:type="dxa"/>
            <w:shd w:val="clear" w:color="auto" w:fill="auto"/>
          </w:tcPr>
          <w:p w14:paraId="28001958" w14:textId="2180DE89" w:rsidR="00DB2BF8" w:rsidRPr="00961DF3" w:rsidRDefault="0061455F"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29849</w:t>
            </w:r>
          </w:p>
        </w:tc>
      </w:tr>
      <w:tr w:rsidR="00C1465E" w:rsidRPr="00961DF3" w14:paraId="28709422" w14:textId="77777777" w:rsidTr="000D5DEB">
        <w:tc>
          <w:tcPr>
            <w:tcW w:w="6487" w:type="dxa"/>
            <w:shd w:val="clear" w:color="auto" w:fill="auto"/>
          </w:tcPr>
          <w:p w14:paraId="6F4F6199" w14:textId="77777777" w:rsidR="000D5DEB" w:rsidRPr="00961DF3" w:rsidRDefault="000D5DEB"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Skolos tiekėjams</w:t>
            </w:r>
          </w:p>
        </w:tc>
        <w:tc>
          <w:tcPr>
            <w:tcW w:w="3134" w:type="dxa"/>
            <w:shd w:val="clear" w:color="auto" w:fill="auto"/>
          </w:tcPr>
          <w:p w14:paraId="53601774" w14:textId="13393CD1" w:rsidR="000D5DEB" w:rsidRPr="00961DF3" w:rsidRDefault="0061455F"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368113</w:t>
            </w:r>
          </w:p>
        </w:tc>
      </w:tr>
      <w:tr w:rsidR="00C1465E" w:rsidRPr="00961DF3" w14:paraId="4DE15ECD" w14:textId="77777777" w:rsidTr="000D5DEB">
        <w:tc>
          <w:tcPr>
            <w:tcW w:w="6487" w:type="dxa"/>
            <w:shd w:val="clear" w:color="auto" w:fill="auto"/>
          </w:tcPr>
          <w:p w14:paraId="01EFB1C6" w14:textId="77777777" w:rsidR="000D5DEB" w:rsidRPr="00961DF3" w:rsidRDefault="000D5DEB"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Su darbo santykiais susiję įsipareigojimai</w:t>
            </w:r>
          </w:p>
        </w:tc>
        <w:tc>
          <w:tcPr>
            <w:tcW w:w="3134" w:type="dxa"/>
            <w:shd w:val="clear" w:color="auto" w:fill="auto"/>
          </w:tcPr>
          <w:p w14:paraId="6383AF1A" w14:textId="1842A718" w:rsidR="000D5DEB" w:rsidRPr="00961DF3" w:rsidRDefault="0061455F"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76485</w:t>
            </w:r>
          </w:p>
        </w:tc>
      </w:tr>
      <w:tr w:rsidR="00C1465E" w:rsidRPr="00961DF3" w14:paraId="07412D53" w14:textId="77777777" w:rsidTr="000D5DEB">
        <w:tc>
          <w:tcPr>
            <w:tcW w:w="6487" w:type="dxa"/>
            <w:shd w:val="clear" w:color="auto" w:fill="auto"/>
          </w:tcPr>
          <w:p w14:paraId="59FEAD98" w14:textId="5280A2DF" w:rsidR="000D5DEB" w:rsidRPr="00961DF3" w:rsidRDefault="000D5DEB" w:rsidP="00A85982">
            <w:pPr>
              <w:pStyle w:val="Sraopastraipa"/>
              <w:numPr>
                <w:ilvl w:val="0"/>
                <w:numId w:val="23"/>
              </w:numPr>
              <w:spacing w:after="0" w:line="240" w:lineRule="auto"/>
              <w:ind w:left="0"/>
              <w:jc w:val="both"/>
              <w:rPr>
                <w:rFonts w:ascii="Times New Roman" w:hAnsi="Times New Roman"/>
                <w:sz w:val="24"/>
                <w:szCs w:val="24"/>
                <w:lang w:val="lt-LT"/>
              </w:rPr>
            </w:pPr>
            <w:r w:rsidRPr="00961DF3">
              <w:rPr>
                <w:rFonts w:ascii="Times New Roman" w:hAnsi="Times New Roman"/>
                <w:sz w:val="24"/>
                <w:szCs w:val="24"/>
                <w:lang w:val="lt-LT"/>
              </w:rPr>
              <w:t>Kitos mokėtinos sumos ir trumpalaikiai įs</w:t>
            </w:r>
            <w:r w:rsidR="004B2DA9">
              <w:rPr>
                <w:rFonts w:ascii="Times New Roman" w:hAnsi="Times New Roman"/>
                <w:sz w:val="24"/>
                <w:szCs w:val="24"/>
                <w:lang w:val="lt-LT"/>
              </w:rPr>
              <w:t>ipareigojimai</w:t>
            </w:r>
          </w:p>
        </w:tc>
        <w:tc>
          <w:tcPr>
            <w:tcW w:w="3134" w:type="dxa"/>
            <w:shd w:val="clear" w:color="auto" w:fill="auto"/>
          </w:tcPr>
          <w:p w14:paraId="1A56993B" w14:textId="0ADFBC12" w:rsidR="000D5DEB" w:rsidRPr="00961DF3" w:rsidRDefault="0061455F"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114738</w:t>
            </w:r>
          </w:p>
        </w:tc>
      </w:tr>
      <w:tr w:rsidR="0061455F" w:rsidRPr="00961DF3" w14:paraId="57951AA8" w14:textId="77777777" w:rsidTr="000D5DEB">
        <w:tc>
          <w:tcPr>
            <w:tcW w:w="6487" w:type="dxa"/>
            <w:shd w:val="clear" w:color="auto" w:fill="auto"/>
          </w:tcPr>
          <w:p w14:paraId="6E87A6A5" w14:textId="79BAD278" w:rsidR="0061455F" w:rsidRPr="00961DF3" w:rsidRDefault="0061455F" w:rsidP="00A85982">
            <w:pPr>
              <w:pStyle w:val="Sraopastraipa"/>
              <w:numPr>
                <w:ilvl w:val="0"/>
                <w:numId w:val="23"/>
              </w:numPr>
              <w:spacing w:after="0" w:line="240" w:lineRule="auto"/>
              <w:ind w:left="0"/>
              <w:jc w:val="both"/>
              <w:rPr>
                <w:rFonts w:ascii="Times New Roman" w:hAnsi="Times New Roman"/>
                <w:sz w:val="24"/>
                <w:szCs w:val="24"/>
                <w:lang w:val="lt-LT"/>
              </w:rPr>
            </w:pPr>
            <w:r>
              <w:rPr>
                <w:rFonts w:ascii="Times New Roman" w:hAnsi="Times New Roman"/>
                <w:sz w:val="24"/>
                <w:szCs w:val="24"/>
                <w:lang w:val="lt-LT"/>
              </w:rPr>
              <w:t>Pelno mokesčio įsipareigojimai</w:t>
            </w:r>
          </w:p>
        </w:tc>
        <w:tc>
          <w:tcPr>
            <w:tcW w:w="3134" w:type="dxa"/>
            <w:shd w:val="clear" w:color="auto" w:fill="auto"/>
          </w:tcPr>
          <w:p w14:paraId="6510FBB4" w14:textId="6E214EBE" w:rsidR="0061455F" w:rsidRDefault="0061455F" w:rsidP="00A85982">
            <w:pPr>
              <w:spacing w:after="0" w:line="240" w:lineRule="auto"/>
              <w:jc w:val="center"/>
              <w:rPr>
                <w:rFonts w:ascii="Times New Roman" w:hAnsi="Times New Roman"/>
                <w:sz w:val="24"/>
                <w:szCs w:val="24"/>
                <w:lang w:val="lt-LT"/>
              </w:rPr>
            </w:pPr>
            <w:r>
              <w:rPr>
                <w:rFonts w:ascii="Times New Roman" w:hAnsi="Times New Roman"/>
                <w:sz w:val="24"/>
                <w:szCs w:val="24"/>
                <w:lang w:val="lt-LT"/>
              </w:rPr>
              <w:t>1333</w:t>
            </w:r>
          </w:p>
        </w:tc>
      </w:tr>
    </w:tbl>
    <w:p w14:paraId="1398AA3F" w14:textId="77777777" w:rsidR="00D150F7" w:rsidRPr="00961DF3" w:rsidRDefault="00D150F7" w:rsidP="008D2590">
      <w:pPr>
        <w:spacing w:after="0"/>
        <w:jc w:val="center"/>
        <w:rPr>
          <w:rFonts w:ascii="Times New Roman" w:hAnsi="Times New Roman"/>
          <w:b/>
          <w:sz w:val="24"/>
          <w:szCs w:val="24"/>
          <w:lang w:val="lt-LT"/>
        </w:rPr>
      </w:pPr>
    </w:p>
    <w:p w14:paraId="62C7F772" w14:textId="5DDC43A7" w:rsidR="00D95ABB" w:rsidRPr="00F43E50" w:rsidRDefault="0061455F" w:rsidP="00D95ABB">
      <w:pPr>
        <w:spacing w:after="0" w:line="240" w:lineRule="auto"/>
        <w:jc w:val="center"/>
        <w:rPr>
          <w:rFonts w:ascii="Times New Roman" w:hAnsi="Times New Roman"/>
          <w:sz w:val="24"/>
          <w:szCs w:val="24"/>
          <w:lang w:val="lt-LT"/>
        </w:rPr>
      </w:pPr>
      <w:r>
        <w:rPr>
          <w:rFonts w:ascii="Times New Roman" w:hAnsi="Times New Roman"/>
          <w:sz w:val="24"/>
          <w:szCs w:val="24"/>
          <w:lang w:val="lt-LT"/>
        </w:rPr>
        <w:t>2</w:t>
      </w:r>
      <w:r w:rsidR="003457C8" w:rsidRPr="00961DF3">
        <w:rPr>
          <w:rFonts w:ascii="Times New Roman" w:hAnsi="Times New Roman"/>
          <w:sz w:val="24"/>
          <w:szCs w:val="24"/>
          <w:lang w:val="lt-LT"/>
        </w:rPr>
        <w:t xml:space="preserve"> lentelė.</w:t>
      </w:r>
      <w:r w:rsidR="003457C8" w:rsidRPr="00961DF3">
        <w:rPr>
          <w:rFonts w:ascii="Times New Roman" w:hAnsi="Times New Roman"/>
          <w:b/>
          <w:sz w:val="24"/>
          <w:szCs w:val="24"/>
          <w:lang w:val="lt-LT"/>
        </w:rPr>
        <w:t xml:space="preserve"> </w:t>
      </w:r>
      <w:r w:rsidR="003457C8" w:rsidRPr="00F43E50">
        <w:rPr>
          <w:rFonts w:ascii="Times New Roman" w:hAnsi="Times New Roman"/>
          <w:sz w:val="24"/>
          <w:szCs w:val="24"/>
          <w:lang w:val="lt-LT"/>
        </w:rPr>
        <w:t>UAB Komunalinių paslaugų centro</w:t>
      </w:r>
      <w:r w:rsidR="003844A5" w:rsidRPr="00F43E50">
        <w:rPr>
          <w:rFonts w:ascii="Times New Roman" w:hAnsi="Times New Roman"/>
          <w:sz w:val="24"/>
          <w:szCs w:val="24"/>
          <w:lang w:val="lt-LT"/>
        </w:rPr>
        <w:t xml:space="preserve"> </w:t>
      </w:r>
      <w:r w:rsidR="0007130D" w:rsidRPr="00F43E50">
        <w:rPr>
          <w:rFonts w:ascii="Times New Roman" w:hAnsi="Times New Roman"/>
          <w:sz w:val="24"/>
          <w:szCs w:val="24"/>
          <w:lang w:val="lt-LT"/>
        </w:rPr>
        <w:t>veiklos rezultatai</w:t>
      </w:r>
    </w:p>
    <w:p w14:paraId="2C6CB1F9" w14:textId="08059DEB" w:rsidR="00D150F7" w:rsidRPr="00F43E50" w:rsidRDefault="0007130D" w:rsidP="00D95ABB">
      <w:pPr>
        <w:spacing w:after="0" w:line="240" w:lineRule="auto"/>
        <w:jc w:val="center"/>
        <w:rPr>
          <w:rFonts w:ascii="Times New Roman" w:hAnsi="Times New Roman"/>
          <w:sz w:val="24"/>
          <w:szCs w:val="24"/>
          <w:lang w:val="lt-LT"/>
        </w:rPr>
      </w:pPr>
      <w:r w:rsidRPr="00F43E50">
        <w:rPr>
          <w:rFonts w:ascii="Times New Roman" w:hAnsi="Times New Roman"/>
          <w:sz w:val="24"/>
          <w:szCs w:val="24"/>
          <w:lang w:val="lt-LT"/>
        </w:rPr>
        <w:t>(</w:t>
      </w:r>
      <w:r w:rsidR="006C152A" w:rsidRPr="00F43E50">
        <w:rPr>
          <w:rFonts w:ascii="Times New Roman" w:hAnsi="Times New Roman"/>
          <w:sz w:val="24"/>
          <w:szCs w:val="24"/>
          <w:lang w:val="lt-LT"/>
        </w:rPr>
        <w:t>20</w:t>
      </w:r>
      <w:r w:rsidR="0061455F">
        <w:rPr>
          <w:rFonts w:ascii="Times New Roman" w:hAnsi="Times New Roman"/>
          <w:sz w:val="24"/>
          <w:szCs w:val="24"/>
          <w:lang w:val="lt-LT"/>
        </w:rPr>
        <w:t>22</w:t>
      </w:r>
      <w:r w:rsidR="006C152A" w:rsidRPr="00F43E50">
        <w:rPr>
          <w:rFonts w:ascii="Times New Roman" w:hAnsi="Times New Roman"/>
          <w:sz w:val="24"/>
          <w:szCs w:val="24"/>
          <w:lang w:val="lt-LT"/>
        </w:rPr>
        <w:t xml:space="preserve">-12-31 </w:t>
      </w:r>
      <w:r w:rsidR="003457C8" w:rsidRPr="00F43E50">
        <w:rPr>
          <w:rFonts w:ascii="Times New Roman" w:hAnsi="Times New Roman"/>
          <w:sz w:val="24"/>
          <w:szCs w:val="24"/>
          <w:lang w:val="lt-LT"/>
        </w:rPr>
        <w:t>pelno (nuostolių) ataskait</w:t>
      </w:r>
      <w:r w:rsidRPr="00F43E50">
        <w:rPr>
          <w:rFonts w:ascii="Times New Roman" w:hAnsi="Times New Roman"/>
          <w:sz w:val="24"/>
          <w:szCs w:val="24"/>
          <w:lang w:val="lt-LT"/>
        </w:rPr>
        <w:t>os duomenys)</w:t>
      </w:r>
    </w:p>
    <w:p w14:paraId="60F463F6" w14:textId="77777777" w:rsidR="00D150F7" w:rsidRPr="00961DF3" w:rsidRDefault="00D150F7" w:rsidP="008D2590">
      <w:pPr>
        <w:spacing w:after="0"/>
        <w:jc w:val="center"/>
        <w:rPr>
          <w:rFonts w:ascii="Times New Roman" w:hAnsi="Times New Roman"/>
          <w:b/>
          <w:sz w:val="24"/>
          <w:szCs w:val="24"/>
          <w:lang w:val="lt-LT"/>
        </w:rPr>
      </w:pPr>
    </w:p>
    <w:tbl>
      <w:tblPr>
        <w:tblStyle w:val="Lentelstinklelis"/>
        <w:tblW w:w="0" w:type="auto"/>
        <w:tblLook w:val="04A0" w:firstRow="1" w:lastRow="0" w:firstColumn="1" w:lastColumn="0" w:noHBand="0" w:noVBand="1"/>
      </w:tblPr>
      <w:tblGrid>
        <w:gridCol w:w="6487"/>
        <w:gridCol w:w="3119"/>
      </w:tblGrid>
      <w:tr w:rsidR="00DF3F02" w:rsidRPr="00961DF3" w14:paraId="48E21BC5" w14:textId="77777777" w:rsidTr="00DF3F02">
        <w:tc>
          <w:tcPr>
            <w:tcW w:w="6487" w:type="dxa"/>
          </w:tcPr>
          <w:p w14:paraId="1AABD1A6" w14:textId="44DEBC53" w:rsidR="00DF3F02" w:rsidRPr="00961DF3" w:rsidRDefault="00495E3C" w:rsidP="0027095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Pavadinimas</w:t>
            </w:r>
          </w:p>
        </w:tc>
        <w:tc>
          <w:tcPr>
            <w:tcW w:w="3119" w:type="dxa"/>
          </w:tcPr>
          <w:p w14:paraId="4C969BC1" w14:textId="7E89B76D" w:rsidR="00DF3F02" w:rsidRPr="00961DF3" w:rsidRDefault="00DF3F02" w:rsidP="00270952">
            <w:pPr>
              <w:spacing w:after="0" w:line="240" w:lineRule="auto"/>
              <w:jc w:val="center"/>
              <w:rPr>
                <w:rFonts w:ascii="Times New Roman" w:hAnsi="Times New Roman"/>
                <w:b/>
                <w:sz w:val="24"/>
                <w:szCs w:val="24"/>
                <w:lang w:val="lt-LT"/>
              </w:rPr>
            </w:pPr>
            <w:r w:rsidRPr="00961DF3">
              <w:rPr>
                <w:rFonts w:ascii="Times New Roman" w:hAnsi="Times New Roman"/>
                <w:b/>
                <w:sz w:val="24"/>
                <w:szCs w:val="24"/>
                <w:lang w:val="lt-LT"/>
              </w:rPr>
              <w:t>20</w:t>
            </w:r>
            <w:r w:rsidR="0061455F">
              <w:rPr>
                <w:rFonts w:ascii="Times New Roman" w:hAnsi="Times New Roman"/>
                <w:b/>
                <w:sz w:val="24"/>
                <w:szCs w:val="24"/>
                <w:lang w:val="lt-LT"/>
              </w:rPr>
              <w:t>22</w:t>
            </w:r>
            <w:r w:rsidRPr="00961DF3">
              <w:rPr>
                <w:rFonts w:ascii="Times New Roman" w:hAnsi="Times New Roman"/>
                <w:b/>
                <w:sz w:val="24"/>
                <w:szCs w:val="24"/>
                <w:lang w:val="lt-LT"/>
              </w:rPr>
              <w:t xml:space="preserve"> m.</w:t>
            </w:r>
            <w:r w:rsidR="00CA22CA">
              <w:rPr>
                <w:rFonts w:ascii="Times New Roman" w:hAnsi="Times New Roman"/>
                <w:b/>
                <w:sz w:val="24"/>
                <w:szCs w:val="24"/>
                <w:lang w:val="lt-LT"/>
              </w:rPr>
              <w:t>, Eur</w:t>
            </w:r>
          </w:p>
        </w:tc>
      </w:tr>
      <w:tr w:rsidR="00DF3F02" w:rsidRPr="00961DF3" w14:paraId="4432C6D1" w14:textId="77777777" w:rsidTr="00DF3F02">
        <w:tc>
          <w:tcPr>
            <w:tcW w:w="6487" w:type="dxa"/>
          </w:tcPr>
          <w:p w14:paraId="25503A8C" w14:textId="77777777" w:rsidR="00DF3F02" w:rsidRPr="00961DF3" w:rsidRDefault="00DF3F02" w:rsidP="00270952">
            <w:pPr>
              <w:spacing w:after="0" w:line="240" w:lineRule="auto"/>
              <w:rPr>
                <w:rFonts w:ascii="Times New Roman" w:hAnsi="Times New Roman"/>
                <w:sz w:val="24"/>
                <w:szCs w:val="24"/>
                <w:lang w:val="lt-LT"/>
              </w:rPr>
            </w:pPr>
            <w:r w:rsidRPr="00961DF3">
              <w:rPr>
                <w:rFonts w:ascii="Times New Roman" w:hAnsi="Times New Roman"/>
                <w:sz w:val="24"/>
                <w:szCs w:val="24"/>
                <w:lang w:val="lt-LT"/>
              </w:rPr>
              <w:t>Pardavimo pajamos</w:t>
            </w:r>
          </w:p>
        </w:tc>
        <w:tc>
          <w:tcPr>
            <w:tcW w:w="3119" w:type="dxa"/>
          </w:tcPr>
          <w:p w14:paraId="11E2C881" w14:textId="192C38C2" w:rsidR="00DF3F02" w:rsidRPr="00961DF3" w:rsidRDefault="0061455F" w:rsidP="00270952">
            <w:pPr>
              <w:spacing w:after="0" w:line="240" w:lineRule="auto"/>
              <w:jc w:val="center"/>
              <w:rPr>
                <w:rFonts w:ascii="Times New Roman" w:hAnsi="Times New Roman"/>
                <w:sz w:val="24"/>
                <w:szCs w:val="24"/>
                <w:lang w:val="lt-LT"/>
              </w:rPr>
            </w:pPr>
            <w:r>
              <w:rPr>
                <w:rFonts w:ascii="Times New Roman" w:hAnsi="Times New Roman"/>
                <w:sz w:val="24"/>
                <w:szCs w:val="24"/>
                <w:lang w:val="lt-LT"/>
              </w:rPr>
              <w:t>2544815</w:t>
            </w:r>
          </w:p>
        </w:tc>
      </w:tr>
      <w:tr w:rsidR="00DF3F02" w:rsidRPr="00961DF3" w14:paraId="0E11A235" w14:textId="77777777" w:rsidTr="00DF3F02">
        <w:tc>
          <w:tcPr>
            <w:tcW w:w="6487" w:type="dxa"/>
          </w:tcPr>
          <w:p w14:paraId="6B02247A" w14:textId="77777777" w:rsidR="00DF3F02" w:rsidRPr="00961DF3" w:rsidRDefault="00DF3F02" w:rsidP="00270952">
            <w:pPr>
              <w:spacing w:after="0" w:line="240" w:lineRule="auto"/>
              <w:rPr>
                <w:rFonts w:ascii="Times New Roman" w:hAnsi="Times New Roman"/>
                <w:sz w:val="24"/>
                <w:szCs w:val="24"/>
                <w:lang w:val="lt-LT"/>
              </w:rPr>
            </w:pPr>
            <w:r w:rsidRPr="00961DF3">
              <w:rPr>
                <w:rFonts w:ascii="Times New Roman" w:hAnsi="Times New Roman"/>
                <w:sz w:val="24"/>
                <w:szCs w:val="24"/>
                <w:lang w:val="lt-LT"/>
              </w:rPr>
              <w:t>Pardavimo savikaina</w:t>
            </w:r>
          </w:p>
        </w:tc>
        <w:tc>
          <w:tcPr>
            <w:tcW w:w="3119" w:type="dxa"/>
          </w:tcPr>
          <w:p w14:paraId="4C3E5362" w14:textId="2504FDF6" w:rsidR="00DF3F02" w:rsidRPr="00961DF3" w:rsidRDefault="0061455F" w:rsidP="00270952">
            <w:pPr>
              <w:spacing w:after="0" w:line="240" w:lineRule="auto"/>
              <w:jc w:val="center"/>
              <w:rPr>
                <w:rFonts w:ascii="Times New Roman" w:hAnsi="Times New Roman"/>
                <w:sz w:val="24"/>
                <w:szCs w:val="24"/>
                <w:lang w:val="lt-LT"/>
              </w:rPr>
            </w:pPr>
            <w:r>
              <w:rPr>
                <w:rFonts w:ascii="Times New Roman" w:hAnsi="Times New Roman"/>
                <w:sz w:val="24"/>
                <w:szCs w:val="24"/>
                <w:lang w:val="lt-LT"/>
              </w:rPr>
              <w:t>(2253897)</w:t>
            </w:r>
          </w:p>
        </w:tc>
      </w:tr>
      <w:tr w:rsidR="00DF3F02" w:rsidRPr="00961DF3" w14:paraId="34DD6F48" w14:textId="77777777" w:rsidTr="00DF3F02">
        <w:tc>
          <w:tcPr>
            <w:tcW w:w="6487" w:type="dxa"/>
          </w:tcPr>
          <w:p w14:paraId="5588894B" w14:textId="77777777" w:rsidR="00DF3F02" w:rsidRPr="00961DF3" w:rsidRDefault="00DF3F02" w:rsidP="00270952">
            <w:pPr>
              <w:spacing w:after="0" w:line="240" w:lineRule="auto"/>
              <w:rPr>
                <w:rFonts w:ascii="Times New Roman" w:hAnsi="Times New Roman"/>
                <w:sz w:val="24"/>
                <w:szCs w:val="24"/>
                <w:lang w:val="lt-LT"/>
              </w:rPr>
            </w:pPr>
            <w:r w:rsidRPr="00961DF3">
              <w:rPr>
                <w:rFonts w:ascii="Times New Roman" w:hAnsi="Times New Roman"/>
                <w:sz w:val="24"/>
                <w:szCs w:val="24"/>
                <w:lang w:val="lt-LT"/>
              </w:rPr>
              <w:t>Bendrasis pelnas</w:t>
            </w:r>
          </w:p>
        </w:tc>
        <w:tc>
          <w:tcPr>
            <w:tcW w:w="3119" w:type="dxa"/>
          </w:tcPr>
          <w:p w14:paraId="7207EB5E" w14:textId="69D9C30E" w:rsidR="00DF3F02" w:rsidRPr="00961DF3" w:rsidRDefault="0061455F" w:rsidP="00270952">
            <w:pPr>
              <w:spacing w:after="0" w:line="240" w:lineRule="auto"/>
              <w:jc w:val="center"/>
              <w:rPr>
                <w:rFonts w:ascii="Times New Roman" w:hAnsi="Times New Roman"/>
                <w:sz w:val="24"/>
                <w:szCs w:val="24"/>
                <w:lang w:val="lt-LT"/>
              </w:rPr>
            </w:pPr>
            <w:r>
              <w:rPr>
                <w:rFonts w:ascii="Times New Roman" w:hAnsi="Times New Roman"/>
                <w:sz w:val="24"/>
                <w:szCs w:val="24"/>
                <w:lang w:val="lt-LT"/>
              </w:rPr>
              <w:t>290918</w:t>
            </w:r>
          </w:p>
        </w:tc>
      </w:tr>
      <w:tr w:rsidR="00DF3F02" w:rsidRPr="00961DF3" w14:paraId="24C449B8" w14:textId="77777777" w:rsidTr="00DF3F02">
        <w:tc>
          <w:tcPr>
            <w:tcW w:w="6487" w:type="dxa"/>
          </w:tcPr>
          <w:p w14:paraId="2E02F9FE" w14:textId="77777777" w:rsidR="00DF3F02" w:rsidRPr="00961DF3" w:rsidRDefault="00DF3F02" w:rsidP="00270952">
            <w:pPr>
              <w:spacing w:after="0" w:line="240" w:lineRule="auto"/>
              <w:rPr>
                <w:rFonts w:ascii="Times New Roman" w:hAnsi="Times New Roman"/>
                <w:sz w:val="24"/>
                <w:szCs w:val="24"/>
                <w:lang w:val="lt-LT"/>
              </w:rPr>
            </w:pPr>
            <w:r w:rsidRPr="00961DF3">
              <w:rPr>
                <w:rFonts w:ascii="Times New Roman" w:hAnsi="Times New Roman"/>
                <w:sz w:val="24"/>
                <w:szCs w:val="24"/>
                <w:lang w:val="lt-LT"/>
              </w:rPr>
              <w:t>Veiklos sąnaudos</w:t>
            </w:r>
          </w:p>
        </w:tc>
        <w:tc>
          <w:tcPr>
            <w:tcW w:w="3119" w:type="dxa"/>
          </w:tcPr>
          <w:p w14:paraId="433D6123" w14:textId="426F3DDD" w:rsidR="00DF3F02" w:rsidRPr="00961DF3" w:rsidRDefault="0061455F" w:rsidP="00270952">
            <w:pPr>
              <w:spacing w:after="0" w:line="240" w:lineRule="auto"/>
              <w:jc w:val="center"/>
              <w:rPr>
                <w:rFonts w:ascii="Times New Roman" w:hAnsi="Times New Roman"/>
                <w:sz w:val="24"/>
                <w:szCs w:val="24"/>
                <w:lang w:val="lt-LT"/>
              </w:rPr>
            </w:pPr>
            <w:r>
              <w:rPr>
                <w:rFonts w:ascii="Times New Roman" w:hAnsi="Times New Roman"/>
                <w:sz w:val="24"/>
                <w:szCs w:val="24"/>
                <w:lang w:val="lt-LT"/>
              </w:rPr>
              <w:t>(252807)</w:t>
            </w:r>
          </w:p>
        </w:tc>
      </w:tr>
      <w:tr w:rsidR="00DF3F02" w:rsidRPr="00961DF3" w14:paraId="13CA5757" w14:textId="77777777" w:rsidTr="00DF3F02">
        <w:tc>
          <w:tcPr>
            <w:tcW w:w="6487" w:type="dxa"/>
          </w:tcPr>
          <w:p w14:paraId="194CCEB2" w14:textId="77777777" w:rsidR="00DF3F02" w:rsidRPr="00961DF3" w:rsidRDefault="00DF3F02" w:rsidP="00270952">
            <w:pPr>
              <w:spacing w:after="0" w:line="240" w:lineRule="auto"/>
              <w:rPr>
                <w:rFonts w:ascii="Times New Roman" w:hAnsi="Times New Roman"/>
                <w:b/>
                <w:sz w:val="24"/>
                <w:szCs w:val="24"/>
                <w:lang w:val="lt-LT"/>
              </w:rPr>
            </w:pPr>
            <w:r w:rsidRPr="00961DF3">
              <w:rPr>
                <w:rFonts w:ascii="Times New Roman" w:hAnsi="Times New Roman"/>
                <w:b/>
                <w:sz w:val="24"/>
                <w:szCs w:val="24"/>
                <w:lang w:val="lt-LT"/>
              </w:rPr>
              <w:t>Tipinės veiklos pelnas (nuostolis)</w:t>
            </w:r>
          </w:p>
        </w:tc>
        <w:tc>
          <w:tcPr>
            <w:tcW w:w="3119" w:type="dxa"/>
          </w:tcPr>
          <w:p w14:paraId="32A234A4" w14:textId="425D2AF5" w:rsidR="00DF3F02" w:rsidRPr="00961DF3" w:rsidRDefault="0061455F" w:rsidP="00270952">
            <w:pPr>
              <w:spacing w:after="0" w:line="240" w:lineRule="auto"/>
              <w:jc w:val="center"/>
              <w:rPr>
                <w:rFonts w:ascii="Times New Roman" w:hAnsi="Times New Roman"/>
                <w:sz w:val="24"/>
                <w:szCs w:val="24"/>
                <w:lang w:val="lt-LT"/>
              </w:rPr>
            </w:pPr>
            <w:r>
              <w:rPr>
                <w:rFonts w:ascii="Times New Roman" w:hAnsi="Times New Roman"/>
                <w:sz w:val="24"/>
                <w:szCs w:val="24"/>
                <w:lang w:val="lt-LT"/>
              </w:rPr>
              <w:t>38111</w:t>
            </w:r>
          </w:p>
        </w:tc>
      </w:tr>
      <w:tr w:rsidR="00DF3F02" w:rsidRPr="00961DF3" w14:paraId="6C7A2AB5" w14:textId="77777777" w:rsidTr="00DF3F02">
        <w:tc>
          <w:tcPr>
            <w:tcW w:w="6487" w:type="dxa"/>
          </w:tcPr>
          <w:p w14:paraId="54855D53" w14:textId="77777777" w:rsidR="00DF3F02" w:rsidRPr="00961DF3" w:rsidRDefault="00DF3F02" w:rsidP="00270952">
            <w:pPr>
              <w:spacing w:after="0" w:line="240" w:lineRule="auto"/>
              <w:rPr>
                <w:rFonts w:ascii="Times New Roman" w:hAnsi="Times New Roman"/>
                <w:sz w:val="24"/>
                <w:szCs w:val="24"/>
                <w:lang w:val="lt-LT"/>
              </w:rPr>
            </w:pPr>
            <w:r w:rsidRPr="00961DF3">
              <w:rPr>
                <w:rFonts w:ascii="Times New Roman" w:hAnsi="Times New Roman"/>
                <w:sz w:val="24"/>
                <w:szCs w:val="24"/>
                <w:lang w:val="lt-LT"/>
              </w:rPr>
              <w:t>Kita veikla</w:t>
            </w:r>
          </w:p>
        </w:tc>
        <w:tc>
          <w:tcPr>
            <w:tcW w:w="3119" w:type="dxa"/>
          </w:tcPr>
          <w:p w14:paraId="1B5A2640" w14:textId="73538796" w:rsidR="00DF3F02" w:rsidRPr="00961DF3" w:rsidRDefault="0061455F" w:rsidP="00270952">
            <w:pPr>
              <w:spacing w:after="0" w:line="240" w:lineRule="auto"/>
              <w:jc w:val="center"/>
              <w:rPr>
                <w:rFonts w:ascii="Times New Roman" w:hAnsi="Times New Roman"/>
                <w:sz w:val="24"/>
                <w:szCs w:val="24"/>
                <w:lang w:val="lt-LT"/>
              </w:rPr>
            </w:pPr>
            <w:r>
              <w:rPr>
                <w:rFonts w:ascii="Times New Roman" w:hAnsi="Times New Roman"/>
                <w:sz w:val="24"/>
                <w:szCs w:val="24"/>
                <w:lang w:val="lt-LT"/>
              </w:rPr>
              <w:t>4208</w:t>
            </w:r>
          </w:p>
        </w:tc>
      </w:tr>
      <w:tr w:rsidR="00DF3F02" w:rsidRPr="00961DF3" w14:paraId="792E6637" w14:textId="77777777" w:rsidTr="00DF3F02">
        <w:tc>
          <w:tcPr>
            <w:tcW w:w="6487" w:type="dxa"/>
          </w:tcPr>
          <w:p w14:paraId="478C10E4" w14:textId="77777777" w:rsidR="00DF3F02" w:rsidRPr="00961DF3" w:rsidRDefault="00DF3F02" w:rsidP="00270952">
            <w:pPr>
              <w:spacing w:after="0" w:line="240" w:lineRule="auto"/>
              <w:rPr>
                <w:rFonts w:ascii="Times New Roman" w:hAnsi="Times New Roman"/>
                <w:sz w:val="24"/>
                <w:szCs w:val="24"/>
                <w:lang w:val="lt-LT"/>
              </w:rPr>
            </w:pPr>
            <w:r w:rsidRPr="00961DF3">
              <w:rPr>
                <w:rFonts w:ascii="Times New Roman" w:hAnsi="Times New Roman"/>
                <w:sz w:val="24"/>
                <w:szCs w:val="24"/>
                <w:lang w:val="lt-LT"/>
              </w:rPr>
              <w:t>Pelnas (nuostolis) prieš apmokestinimą</w:t>
            </w:r>
          </w:p>
        </w:tc>
        <w:tc>
          <w:tcPr>
            <w:tcW w:w="3119" w:type="dxa"/>
          </w:tcPr>
          <w:p w14:paraId="6370CB26" w14:textId="21B63F3D" w:rsidR="00DF3F02" w:rsidRPr="00961DF3" w:rsidRDefault="0061455F" w:rsidP="0027095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42319</w:t>
            </w:r>
          </w:p>
        </w:tc>
      </w:tr>
      <w:tr w:rsidR="00DF3F02" w:rsidRPr="00961DF3" w14:paraId="5E1DA32E" w14:textId="77777777" w:rsidTr="00DF3F02">
        <w:tc>
          <w:tcPr>
            <w:tcW w:w="6487" w:type="dxa"/>
          </w:tcPr>
          <w:p w14:paraId="04143E06" w14:textId="77777777" w:rsidR="00DF3F02" w:rsidRPr="00961DF3" w:rsidRDefault="00DF3F02" w:rsidP="00270952">
            <w:pPr>
              <w:spacing w:after="0" w:line="240" w:lineRule="auto"/>
              <w:rPr>
                <w:rFonts w:ascii="Times New Roman" w:hAnsi="Times New Roman"/>
                <w:b/>
                <w:sz w:val="24"/>
                <w:szCs w:val="24"/>
                <w:lang w:val="lt-LT"/>
              </w:rPr>
            </w:pPr>
            <w:r w:rsidRPr="00961DF3">
              <w:rPr>
                <w:rFonts w:ascii="Times New Roman" w:hAnsi="Times New Roman"/>
                <w:b/>
                <w:sz w:val="24"/>
                <w:szCs w:val="24"/>
                <w:lang w:val="lt-LT"/>
              </w:rPr>
              <w:t>Grynasis pelnas (nuostolis)</w:t>
            </w:r>
          </w:p>
        </w:tc>
        <w:tc>
          <w:tcPr>
            <w:tcW w:w="3119" w:type="dxa"/>
          </w:tcPr>
          <w:p w14:paraId="179C3157" w14:textId="325B740E" w:rsidR="00DF3F02" w:rsidRPr="00961DF3" w:rsidRDefault="0061455F" w:rsidP="00270952">
            <w:pPr>
              <w:spacing w:after="0" w:line="240" w:lineRule="auto"/>
              <w:jc w:val="center"/>
              <w:rPr>
                <w:rFonts w:ascii="Times New Roman" w:hAnsi="Times New Roman"/>
                <w:b/>
                <w:sz w:val="24"/>
                <w:szCs w:val="24"/>
                <w:lang w:val="lt-LT"/>
              </w:rPr>
            </w:pPr>
            <w:r>
              <w:rPr>
                <w:rFonts w:ascii="Times New Roman" w:hAnsi="Times New Roman"/>
                <w:b/>
                <w:sz w:val="24"/>
                <w:szCs w:val="24"/>
                <w:lang w:val="lt-LT"/>
              </w:rPr>
              <w:t>40986</w:t>
            </w:r>
          </w:p>
        </w:tc>
      </w:tr>
    </w:tbl>
    <w:p w14:paraId="320A0DFA" w14:textId="77777777" w:rsidR="00525814" w:rsidRDefault="00525814" w:rsidP="00914A30">
      <w:pPr>
        <w:spacing w:after="0" w:line="360" w:lineRule="auto"/>
        <w:jc w:val="both"/>
        <w:rPr>
          <w:rFonts w:ascii="Times New Roman" w:hAnsi="Times New Roman"/>
          <w:b/>
          <w:sz w:val="24"/>
          <w:szCs w:val="24"/>
          <w:lang w:val="lt-LT"/>
        </w:rPr>
      </w:pPr>
    </w:p>
    <w:p w14:paraId="13334011" w14:textId="641D4A13" w:rsidR="008B577D" w:rsidRDefault="008B577D" w:rsidP="00CC59D2">
      <w:pPr>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3 lentelė. </w:t>
      </w:r>
      <w:r w:rsidRPr="00F43E50">
        <w:rPr>
          <w:rFonts w:ascii="Times New Roman" w:hAnsi="Times New Roman"/>
          <w:sz w:val="24"/>
          <w:szCs w:val="24"/>
          <w:lang w:val="lt-LT"/>
        </w:rPr>
        <w:t>UAB Komunalinių paslaugų centro veiklos rezultatai</w:t>
      </w:r>
      <w:r>
        <w:rPr>
          <w:rFonts w:ascii="Times New Roman" w:hAnsi="Times New Roman"/>
          <w:sz w:val="24"/>
          <w:szCs w:val="24"/>
          <w:lang w:val="lt-LT"/>
        </w:rPr>
        <w:t xml:space="preserve"> </w:t>
      </w:r>
      <w:r w:rsidR="00CC59D2">
        <w:rPr>
          <w:rFonts w:ascii="Times New Roman" w:hAnsi="Times New Roman"/>
          <w:sz w:val="24"/>
          <w:szCs w:val="24"/>
          <w:lang w:val="lt-LT"/>
        </w:rPr>
        <w:t xml:space="preserve">(pelnas+, nuostolis-) </w:t>
      </w:r>
      <w:r>
        <w:rPr>
          <w:rFonts w:ascii="Times New Roman" w:hAnsi="Times New Roman"/>
          <w:sz w:val="24"/>
          <w:szCs w:val="24"/>
          <w:lang w:val="lt-LT"/>
        </w:rPr>
        <w:t>pagal vykdomas veiklas</w:t>
      </w:r>
    </w:p>
    <w:p w14:paraId="17AA4AB9" w14:textId="77777777" w:rsidR="00CC59D2" w:rsidRDefault="00CC59D2" w:rsidP="00CC59D2">
      <w:pPr>
        <w:spacing w:after="0" w:line="240" w:lineRule="auto"/>
        <w:jc w:val="center"/>
        <w:rPr>
          <w:rFonts w:ascii="Times New Roman" w:hAnsi="Times New Roman"/>
          <w:sz w:val="24"/>
          <w:szCs w:val="24"/>
          <w:lang w:val="lt-LT"/>
        </w:rPr>
      </w:pPr>
    </w:p>
    <w:tbl>
      <w:tblPr>
        <w:tblW w:w="9380" w:type="dxa"/>
        <w:tblInd w:w="113" w:type="dxa"/>
        <w:tblLook w:val="04A0" w:firstRow="1" w:lastRow="0" w:firstColumn="1" w:lastColumn="0" w:noHBand="0" w:noVBand="1"/>
      </w:tblPr>
      <w:tblGrid>
        <w:gridCol w:w="5127"/>
        <w:gridCol w:w="1418"/>
        <w:gridCol w:w="1417"/>
        <w:gridCol w:w="1418"/>
      </w:tblGrid>
      <w:tr w:rsidR="008B577D" w:rsidRPr="0075150C" w14:paraId="0E3CA07D" w14:textId="77777777" w:rsidTr="003622B3">
        <w:trPr>
          <w:trHeight w:val="599"/>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A92D" w14:textId="62CEC32E" w:rsidR="008B577D" w:rsidRPr="007B5F23" w:rsidRDefault="008B577D" w:rsidP="00CC59D2">
            <w:pPr>
              <w:spacing w:after="0" w:line="240" w:lineRule="auto"/>
              <w:jc w:val="center"/>
              <w:rPr>
                <w:rFonts w:ascii="Times New Roman" w:hAnsi="Times New Roman"/>
                <w:b/>
                <w:bCs/>
                <w:noProof/>
                <w:sz w:val="24"/>
                <w:szCs w:val="24"/>
                <w:lang w:val="lt-LT"/>
              </w:rPr>
            </w:pPr>
            <w:r w:rsidRPr="007B5F23">
              <w:rPr>
                <w:rFonts w:ascii="Times New Roman" w:hAnsi="Times New Roman"/>
                <w:b/>
                <w:bCs/>
                <w:noProof/>
                <w:sz w:val="24"/>
                <w:szCs w:val="24"/>
                <w:lang w:val="lt-LT"/>
              </w:rPr>
              <w:t>Veiklos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64E0B6" w14:textId="1D94F6BB" w:rsidR="008B577D" w:rsidRPr="007B5F23" w:rsidRDefault="008B577D" w:rsidP="00CC59D2">
            <w:pPr>
              <w:spacing w:after="0" w:line="240" w:lineRule="auto"/>
              <w:jc w:val="center"/>
              <w:rPr>
                <w:rFonts w:ascii="Times New Roman" w:hAnsi="Times New Roman"/>
                <w:b/>
                <w:bCs/>
                <w:noProof/>
                <w:sz w:val="24"/>
                <w:szCs w:val="24"/>
                <w:lang w:val="lt-LT"/>
              </w:rPr>
            </w:pPr>
            <w:r w:rsidRPr="007B5F23">
              <w:rPr>
                <w:rFonts w:ascii="Times New Roman" w:hAnsi="Times New Roman"/>
                <w:b/>
                <w:bCs/>
                <w:noProof/>
                <w:sz w:val="24"/>
                <w:szCs w:val="24"/>
                <w:lang w:val="lt-LT"/>
              </w:rPr>
              <w:t>2021 m. faktas</w:t>
            </w:r>
            <w:r w:rsidR="00CC59D2">
              <w:rPr>
                <w:rFonts w:ascii="Times New Roman" w:hAnsi="Times New Roman"/>
                <w:b/>
                <w:bCs/>
                <w:noProof/>
                <w:sz w:val="24"/>
                <w:szCs w:val="24"/>
                <w:lang w:val="lt-LT"/>
              </w:rPr>
              <w:t>,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0D9D41" w14:textId="727FEFF6" w:rsidR="008B577D" w:rsidRPr="007B5F23" w:rsidRDefault="008B577D" w:rsidP="00CC59D2">
            <w:pPr>
              <w:spacing w:after="0" w:line="240" w:lineRule="auto"/>
              <w:jc w:val="center"/>
              <w:rPr>
                <w:rFonts w:ascii="Times New Roman" w:hAnsi="Times New Roman"/>
                <w:b/>
                <w:bCs/>
                <w:noProof/>
                <w:sz w:val="24"/>
                <w:szCs w:val="24"/>
                <w:lang w:val="lt-LT"/>
              </w:rPr>
            </w:pPr>
            <w:r w:rsidRPr="007B5F23">
              <w:rPr>
                <w:rFonts w:ascii="Times New Roman" w:hAnsi="Times New Roman"/>
                <w:b/>
                <w:bCs/>
                <w:noProof/>
                <w:sz w:val="24"/>
                <w:szCs w:val="24"/>
                <w:lang w:val="lt-LT"/>
              </w:rPr>
              <w:t>2022 m. faktas</w:t>
            </w:r>
            <w:r w:rsidR="00CC59D2">
              <w:rPr>
                <w:rFonts w:ascii="Times New Roman" w:hAnsi="Times New Roman"/>
                <w:b/>
                <w:bCs/>
                <w:noProof/>
                <w:sz w:val="24"/>
                <w:szCs w:val="24"/>
                <w:lang w:val="lt-LT"/>
              </w:rPr>
              <w:t>, Eur</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D56991C" w14:textId="457B42E6" w:rsidR="008B577D" w:rsidRPr="007B5F23" w:rsidRDefault="008B577D" w:rsidP="003622B3">
            <w:pPr>
              <w:spacing w:after="0" w:line="240" w:lineRule="auto"/>
              <w:jc w:val="center"/>
              <w:rPr>
                <w:rFonts w:ascii="Times New Roman" w:hAnsi="Times New Roman"/>
                <w:b/>
                <w:bCs/>
                <w:noProof/>
                <w:sz w:val="24"/>
                <w:szCs w:val="24"/>
                <w:lang w:val="lt-LT"/>
              </w:rPr>
            </w:pPr>
            <w:r w:rsidRPr="007B5F23">
              <w:rPr>
                <w:rFonts w:ascii="Times New Roman" w:hAnsi="Times New Roman"/>
                <w:b/>
                <w:bCs/>
                <w:noProof/>
                <w:sz w:val="24"/>
                <w:szCs w:val="24"/>
                <w:lang w:val="lt-LT"/>
              </w:rPr>
              <w:t xml:space="preserve">Pokytis, </w:t>
            </w:r>
            <w:r w:rsidR="00AB7891" w:rsidRPr="007B5F23">
              <w:rPr>
                <w:rFonts w:ascii="Times New Roman" w:hAnsi="Times New Roman"/>
                <w:b/>
                <w:bCs/>
                <w:noProof/>
                <w:sz w:val="24"/>
                <w:szCs w:val="24"/>
                <w:lang w:val="lt-LT"/>
              </w:rPr>
              <w:t>%</w:t>
            </w:r>
          </w:p>
        </w:tc>
      </w:tr>
      <w:tr w:rsidR="008B577D" w:rsidRPr="0075150C" w14:paraId="49FC444F" w14:textId="77777777" w:rsidTr="003622B3">
        <w:trPr>
          <w:trHeight w:val="37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46E5A2AB" w14:textId="77777777" w:rsidR="008B577D" w:rsidRPr="007B5F23" w:rsidRDefault="008B577D" w:rsidP="00CC59D2">
            <w:pPr>
              <w:spacing w:after="0" w:line="240" w:lineRule="auto"/>
              <w:rPr>
                <w:rFonts w:ascii="Times New Roman" w:hAnsi="Times New Roman"/>
                <w:noProof/>
                <w:sz w:val="24"/>
                <w:szCs w:val="24"/>
                <w:lang w:val="lt-LT"/>
              </w:rPr>
            </w:pPr>
            <w:r w:rsidRPr="007B5F23">
              <w:rPr>
                <w:rFonts w:ascii="Times New Roman" w:hAnsi="Times New Roman"/>
                <w:noProof/>
                <w:sz w:val="24"/>
                <w:szCs w:val="24"/>
                <w:lang w:val="lt-LT"/>
              </w:rPr>
              <w:t>Šiluminės energijos gamyba ir tiekimas</w:t>
            </w:r>
          </w:p>
        </w:tc>
        <w:tc>
          <w:tcPr>
            <w:tcW w:w="1418" w:type="dxa"/>
            <w:tcBorders>
              <w:top w:val="nil"/>
              <w:left w:val="nil"/>
              <w:bottom w:val="single" w:sz="4" w:space="0" w:color="auto"/>
              <w:right w:val="single" w:sz="4" w:space="0" w:color="auto"/>
            </w:tcBorders>
            <w:shd w:val="clear" w:color="auto" w:fill="auto"/>
            <w:noWrap/>
            <w:vAlign w:val="bottom"/>
          </w:tcPr>
          <w:p w14:paraId="729E49FE" w14:textId="0A554B77" w:rsidR="008B577D" w:rsidRPr="007B5F23" w:rsidRDefault="008B577D" w:rsidP="00CC59D2">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55686</w:t>
            </w:r>
          </w:p>
        </w:tc>
        <w:tc>
          <w:tcPr>
            <w:tcW w:w="1417" w:type="dxa"/>
            <w:tcBorders>
              <w:top w:val="nil"/>
              <w:left w:val="nil"/>
              <w:bottom w:val="single" w:sz="4" w:space="0" w:color="auto"/>
              <w:right w:val="single" w:sz="4" w:space="0" w:color="auto"/>
            </w:tcBorders>
            <w:shd w:val="clear" w:color="auto" w:fill="auto"/>
            <w:noWrap/>
            <w:vAlign w:val="bottom"/>
          </w:tcPr>
          <w:p w14:paraId="3D89873D" w14:textId="4595A515" w:rsidR="008B577D" w:rsidRPr="007B5F23" w:rsidRDefault="00AB7891" w:rsidP="00CC59D2">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-96163</w:t>
            </w:r>
          </w:p>
        </w:tc>
        <w:tc>
          <w:tcPr>
            <w:tcW w:w="1418" w:type="dxa"/>
            <w:tcBorders>
              <w:top w:val="nil"/>
              <w:left w:val="nil"/>
              <w:bottom w:val="single" w:sz="4" w:space="0" w:color="auto"/>
              <w:right w:val="single" w:sz="4" w:space="0" w:color="auto"/>
            </w:tcBorders>
            <w:shd w:val="clear" w:color="auto" w:fill="auto"/>
            <w:noWrap/>
            <w:vAlign w:val="bottom"/>
          </w:tcPr>
          <w:p w14:paraId="601613A3" w14:textId="63565070" w:rsidR="008B577D" w:rsidRPr="007B5F23" w:rsidRDefault="00AB7891" w:rsidP="00CC59D2">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2</w:t>
            </w:r>
            <w:r w:rsidRPr="007B5F23">
              <w:rPr>
                <w:rFonts w:ascii="Times New Roman" w:hAnsi="Times New Roman"/>
                <w:noProof/>
                <w:sz w:val="24"/>
                <w:szCs w:val="24"/>
                <w:lang w:val="lt-LT"/>
              </w:rPr>
              <w:t>7</w:t>
            </w:r>
            <w:r w:rsidR="008F240A" w:rsidRPr="007B5F23">
              <w:rPr>
                <w:rFonts w:ascii="Times New Roman" w:hAnsi="Times New Roman"/>
                <w:noProof/>
                <w:sz w:val="24"/>
                <w:szCs w:val="24"/>
                <w:lang w:val="lt-LT"/>
              </w:rPr>
              <w:t>2,7</w:t>
            </w:r>
          </w:p>
        </w:tc>
      </w:tr>
      <w:tr w:rsidR="008B577D" w:rsidRPr="0075150C" w14:paraId="445952F6" w14:textId="77777777" w:rsidTr="003622B3">
        <w:trPr>
          <w:trHeight w:val="721"/>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6DD55A58" w14:textId="77777777" w:rsidR="008B577D" w:rsidRPr="007B5F23" w:rsidRDefault="008B577D" w:rsidP="00595E79">
            <w:pPr>
              <w:spacing w:after="0" w:line="240" w:lineRule="auto"/>
              <w:rPr>
                <w:rFonts w:ascii="Times New Roman" w:hAnsi="Times New Roman"/>
                <w:noProof/>
                <w:sz w:val="24"/>
                <w:szCs w:val="24"/>
                <w:lang w:val="lt-LT"/>
              </w:rPr>
            </w:pPr>
            <w:r w:rsidRPr="007B5F23">
              <w:rPr>
                <w:rFonts w:ascii="Times New Roman" w:hAnsi="Times New Roman"/>
                <w:noProof/>
                <w:sz w:val="24"/>
                <w:szCs w:val="24"/>
                <w:lang w:val="lt-LT"/>
              </w:rPr>
              <w:t>DNBNO administravimas, jų techninė priežiūra ir remontas, daugiabučių namų šildymo ir karšto vandens sistemų priežiūra</w:t>
            </w:r>
          </w:p>
        </w:tc>
        <w:tc>
          <w:tcPr>
            <w:tcW w:w="1418" w:type="dxa"/>
            <w:tcBorders>
              <w:top w:val="nil"/>
              <w:left w:val="nil"/>
              <w:bottom w:val="single" w:sz="4" w:space="0" w:color="auto"/>
              <w:right w:val="single" w:sz="4" w:space="0" w:color="auto"/>
            </w:tcBorders>
            <w:shd w:val="clear" w:color="auto" w:fill="auto"/>
            <w:vAlign w:val="bottom"/>
          </w:tcPr>
          <w:p w14:paraId="2CF7E565" w14:textId="053CC6E3" w:rsidR="008B577D" w:rsidRPr="007B5F23" w:rsidRDefault="008B577D"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-32532</w:t>
            </w:r>
          </w:p>
        </w:tc>
        <w:tc>
          <w:tcPr>
            <w:tcW w:w="1417" w:type="dxa"/>
            <w:tcBorders>
              <w:top w:val="nil"/>
              <w:left w:val="nil"/>
              <w:bottom w:val="single" w:sz="4" w:space="0" w:color="auto"/>
              <w:right w:val="single" w:sz="4" w:space="0" w:color="auto"/>
            </w:tcBorders>
            <w:shd w:val="clear" w:color="auto" w:fill="auto"/>
            <w:noWrap/>
            <w:vAlign w:val="bottom"/>
          </w:tcPr>
          <w:p w14:paraId="3D281E3F" w14:textId="7DCFA71C" w:rsidR="008B577D" w:rsidRPr="007B5F23" w:rsidRDefault="00AB7891"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16448</w:t>
            </w:r>
          </w:p>
        </w:tc>
        <w:tc>
          <w:tcPr>
            <w:tcW w:w="1418" w:type="dxa"/>
            <w:tcBorders>
              <w:top w:val="nil"/>
              <w:left w:val="nil"/>
              <w:bottom w:val="single" w:sz="4" w:space="0" w:color="auto"/>
              <w:right w:val="single" w:sz="4" w:space="0" w:color="auto"/>
            </w:tcBorders>
            <w:shd w:val="clear" w:color="auto" w:fill="auto"/>
            <w:noWrap/>
            <w:vAlign w:val="bottom"/>
          </w:tcPr>
          <w:p w14:paraId="471D2676" w14:textId="0158D2FA" w:rsidR="008B577D" w:rsidRPr="007B5F23" w:rsidRDefault="008F240A" w:rsidP="00595E79">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1</w:t>
            </w:r>
            <w:r w:rsidRPr="007B5F23">
              <w:rPr>
                <w:rFonts w:ascii="Times New Roman" w:hAnsi="Times New Roman"/>
                <w:noProof/>
                <w:sz w:val="24"/>
                <w:szCs w:val="24"/>
                <w:lang w:val="lt-LT"/>
              </w:rPr>
              <w:t>50,6</w:t>
            </w:r>
          </w:p>
        </w:tc>
      </w:tr>
      <w:tr w:rsidR="008B577D" w:rsidRPr="0075150C" w14:paraId="7FCB153F" w14:textId="77777777" w:rsidTr="003622B3">
        <w:trPr>
          <w:trHeight w:val="441"/>
        </w:trPr>
        <w:tc>
          <w:tcPr>
            <w:tcW w:w="5127" w:type="dxa"/>
            <w:tcBorders>
              <w:top w:val="nil"/>
              <w:left w:val="single" w:sz="4" w:space="0" w:color="auto"/>
              <w:bottom w:val="single" w:sz="4" w:space="0" w:color="auto"/>
              <w:right w:val="single" w:sz="4" w:space="0" w:color="auto"/>
            </w:tcBorders>
            <w:shd w:val="clear" w:color="auto" w:fill="auto"/>
            <w:vAlign w:val="bottom"/>
            <w:hideMark/>
          </w:tcPr>
          <w:p w14:paraId="31D075E5" w14:textId="1A008186" w:rsidR="008B577D" w:rsidRPr="007B5F23" w:rsidRDefault="008B577D" w:rsidP="00595E79">
            <w:pPr>
              <w:spacing w:after="0" w:line="240" w:lineRule="auto"/>
              <w:rPr>
                <w:rFonts w:ascii="Times New Roman" w:hAnsi="Times New Roman"/>
                <w:noProof/>
                <w:sz w:val="24"/>
                <w:szCs w:val="24"/>
                <w:lang w:val="lt-LT"/>
              </w:rPr>
            </w:pPr>
            <w:r w:rsidRPr="007B5F23">
              <w:rPr>
                <w:rFonts w:ascii="Times New Roman" w:hAnsi="Times New Roman"/>
                <w:noProof/>
                <w:sz w:val="24"/>
                <w:szCs w:val="24"/>
                <w:lang w:val="lt-LT"/>
              </w:rPr>
              <w:t xml:space="preserve">Daugiabučių namų </w:t>
            </w:r>
            <w:r w:rsidR="00B9380D">
              <w:rPr>
                <w:rFonts w:ascii="Times New Roman" w:hAnsi="Times New Roman"/>
                <w:noProof/>
                <w:sz w:val="24"/>
                <w:szCs w:val="24"/>
                <w:lang w:val="lt-LT"/>
              </w:rPr>
              <w:t>atnaujinimo (</w:t>
            </w:r>
            <w:r w:rsidRPr="007B5F23">
              <w:rPr>
                <w:rFonts w:ascii="Times New Roman" w:hAnsi="Times New Roman"/>
                <w:noProof/>
                <w:sz w:val="24"/>
                <w:szCs w:val="24"/>
                <w:lang w:val="lt-LT"/>
              </w:rPr>
              <w:t>modernizavimo (renovacijos)</w:t>
            </w:r>
            <w:r w:rsidR="00AC1F26">
              <w:rPr>
                <w:rFonts w:ascii="Times New Roman" w:hAnsi="Times New Roman"/>
                <w:noProof/>
                <w:sz w:val="24"/>
                <w:szCs w:val="24"/>
                <w:lang w:val="lt-LT"/>
              </w:rPr>
              <w:t>)</w:t>
            </w:r>
            <w:r w:rsidRPr="007B5F23">
              <w:rPr>
                <w:rFonts w:ascii="Times New Roman" w:hAnsi="Times New Roman"/>
                <w:noProof/>
                <w:sz w:val="24"/>
                <w:szCs w:val="24"/>
                <w:lang w:val="lt-LT"/>
              </w:rPr>
              <w:t xml:space="preserve"> projektų administravimas</w:t>
            </w:r>
          </w:p>
        </w:tc>
        <w:tc>
          <w:tcPr>
            <w:tcW w:w="1418" w:type="dxa"/>
            <w:tcBorders>
              <w:top w:val="nil"/>
              <w:left w:val="nil"/>
              <w:bottom w:val="single" w:sz="4" w:space="0" w:color="auto"/>
              <w:right w:val="single" w:sz="4" w:space="0" w:color="auto"/>
            </w:tcBorders>
            <w:shd w:val="clear" w:color="auto" w:fill="auto"/>
            <w:vAlign w:val="bottom"/>
          </w:tcPr>
          <w:p w14:paraId="25479375" w14:textId="07A69DDA" w:rsidR="008B577D" w:rsidRPr="007B5F23" w:rsidRDefault="008B577D"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16602</w:t>
            </w:r>
          </w:p>
        </w:tc>
        <w:tc>
          <w:tcPr>
            <w:tcW w:w="1417" w:type="dxa"/>
            <w:tcBorders>
              <w:top w:val="nil"/>
              <w:left w:val="nil"/>
              <w:bottom w:val="single" w:sz="4" w:space="0" w:color="auto"/>
              <w:right w:val="single" w:sz="4" w:space="0" w:color="auto"/>
            </w:tcBorders>
            <w:shd w:val="clear" w:color="auto" w:fill="auto"/>
            <w:noWrap/>
            <w:vAlign w:val="bottom"/>
          </w:tcPr>
          <w:p w14:paraId="45F0AAFF" w14:textId="1EB29115" w:rsidR="008B577D" w:rsidRPr="007B5F23" w:rsidRDefault="00AB7891"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40588</w:t>
            </w:r>
          </w:p>
        </w:tc>
        <w:tc>
          <w:tcPr>
            <w:tcW w:w="1418" w:type="dxa"/>
            <w:tcBorders>
              <w:top w:val="nil"/>
              <w:left w:val="nil"/>
              <w:bottom w:val="single" w:sz="4" w:space="0" w:color="auto"/>
              <w:right w:val="single" w:sz="4" w:space="0" w:color="auto"/>
            </w:tcBorders>
            <w:shd w:val="clear" w:color="auto" w:fill="auto"/>
            <w:noWrap/>
            <w:vAlign w:val="bottom"/>
          </w:tcPr>
          <w:p w14:paraId="3CDCDB05" w14:textId="3B187E87" w:rsidR="008B577D" w:rsidRPr="007B5F23" w:rsidRDefault="008F240A" w:rsidP="00595E79">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1</w:t>
            </w:r>
            <w:r w:rsidRPr="007B5F23">
              <w:rPr>
                <w:rFonts w:ascii="Times New Roman" w:hAnsi="Times New Roman"/>
                <w:noProof/>
                <w:sz w:val="24"/>
                <w:szCs w:val="24"/>
                <w:lang w:val="lt-LT"/>
              </w:rPr>
              <w:t>44,5</w:t>
            </w:r>
          </w:p>
        </w:tc>
      </w:tr>
      <w:tr w:rsidR="008B577D" w:rsidRPr="0075150C" w14:paraId="6C5297F8" w14:textId="77777777" w:rsidTr="003622B3">
        <w:trPr>
          <w:trHeight w:val="390"/>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2CFB0833" w14:textId="77777777" w:rsidR="008B577D" w:rsidRPr="007B5F23" w:rsidRDefault="008B577D" w:rsidP="00595E79">
            <w:pPr>
              <w:spacing w:after="0" w:line="240" w:lineRule="auto"/>
              <w:rPr>
                <w:rFonts w:ascii="Times New Roman" w:hAnsi="Times New Roman"/>
                <w:noProof/>
                <w:sz w:val="24"/>
                <w:szCs w:val="24"/>
                <w:lang w:val="lt-LT"/>
              </w:rPr>
            </w:pPr>
            <w:r w:rsidRPr="007B5F23">
              <w:rPr>
                <w:rFonts w:ascii="Times New Roman" w:hAnsi="Times New Roman"/>
                <w:noProof/>
                <w:sz w:val="24"/>
                <w:szCs w:val="24"/>
                <w:lang w:val="lt-LT"/>
              </w:rPr>
              <w:lastRenderedPageBreak/>
              <w:t>Viešųjų erdvių priežiūra</w:t>
            </w:r>
          </w:p>
        </w:tc>
        <w:tc>
          <w:tcPr>
            <w:tcW w:w="1418" w:type="dxa"/>
            <w:tcBorders>
              <w:top w:val="nil"/>
              <w:left w:val="nil"/>
              <w:bottom w:val="single" w:sz="4" w:space="0" w:color="auto"/>
              <w:right w:val="single" w:sz="4" w:space="0" w:color="auto"/>
            </w:tcBorders>
            <w:shd w:val="clear" w:color="auto" w:fill="auto"/>
            <w:noWrap/>
            <w:vAlign w:val="bottom"/>
          </w:tcPr>
          <w:p w14:paraId="35765F2D" w14:textId="1E026E31" w:rsidR="008B577D" w:rsidRPr="007B5F23" w:rsidRDefault="008B577D"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3735</w:t>
            </w:r>
          </w:p>
        </w:tc>
        <w:tc>
          <w:tcPr>
            <w:tcW w:w="1417" w:type="dxa"/>
            <w:tcBorders>
              <w:top w:val="nil"/>
              <w:left w:val="nil"/>
              <w:bottom w:val="single" w:sz="4" w:space="0" w:color="auto"/>
              <w:right w:val="single" w:sz="4" w:space="0" w:color="auto"/>
            </w:tcBorders>
            <w:shd w:val="clear" w:color="auto" w:fill="auto"/>
            <w:noWrap/>
            <w:vAlign w:val="bottom"/>
          </w:tcPr>
          <w:p w14:paraId="192E023D" w14:textId="759A5865" w:rsidR="008B577D" w:rsidRPr="007B5F23" w:rsidRDefault="00AB7891"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-15760</w:t>
            </w:r>
          </w:p>
        </w:tc>
        <w:tc>
          <w:tcPr>
            <w:tcW w:w="1418" w:type="dxa"/>
            <w:tcBorders>
              <w:top w:val="nil"/>
              <w:left w:val="nil"/>
              <w:bottom w:val="single" w:sz="4" w:space="0" w:color="auto"/>
              <w:right w:val="single" w:sz="4" w:space="0" w:color="auto"/>
            </w:tcBorders>
            <w:shd w:val="clear" w:color="auto" w:fill="auto"/>
            <w:noWrap/>
            <w:vAlign w:val="bottom"/>
          </w:tcPr>
          <w:p w14:paraId="15189D2E" w14:textId="5DB672E6" w:rsidR="008B577D" w:rsidRPr="007B5F23" w:rsidRDefault="008F240A" w:rsidP="00595E79">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5</w:t>
            </w:r>
            <w:r w:rsidRPr="007B5F23">
              <w:rPr>
                <w:rFonts w:ascii="Times New Roman" w:hAnsi="Times New Roman"/>
                <w:noProof/>
                <w:sz w:val="24"/>
                <w:szCs w:val="24"/>
                <w:lang w:val="lt-LT"/>
              </w:rPr>
              <w:t>21,9</w:t>
            </w:r>
          </w:p>
        </w:tc>
      </w:tr>
      <w:tr w:rsidR="008B577D" w:rsidRPr="0075150C" w14:paraId="4D049927" w14:textId="77777777" w:rsidTr="003622B3">
        <w:trPr>
          <w:trHeight w:val="390"/>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F004" w14:textId="77777777" w:rsidR="008B577D" w:rsidRPr="007B5F23" w:rsidRDefault="008B577D" w:rsidP="00595E79">
            <w:pPr>
              <w:spacing w:after="0" w:line="240" w:lineRule="auto"/>
              <w:rPr>
                <w:rFonts w:ascii="Times New Roman" w:hAnsi="Times New Roman"/>
                <w:noProof/>
                <w:sz w:val="24"/>
                <w:szCs w:val="24"/>
                <w:lang w:val="lt-LT"/>
              </w:rPr>
            </w:pPr>
            <w:r w:rsidRPr="007B5F23">
              <w:rPr>
                <w:rFonts w:ascii="Times New Roman" w:hAnsi="Times New Roman"/>
                <w:noProof/>
                <w:sz w:val="24"/>
                <w:szCs w:val="24"/>
                <w:lang w:val="lt-LT"/>
              </w:rPr>
              <w:t>Rinkliavos administravimas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AB0AB16" w14:textId="5E4A17E7" w:rsidR="008B577D" w:rsidRPr="007B5F23" w:rsidRDefault="008B577D"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-13493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6A03879" w14:textId="0FED59E1" w:rsidR="008B577D" w:rsidRPr="007B5F23" w:rsidRDefault="00AB7891"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-6070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BA32664" w14:textId="59621955" w:rsidR="008B577D" w:rsidRPr="007B5F23" w:rsidRDefault="008F240A" w:rsidP="00595E79">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5</w:t>
            </w:r>
            <w:r w:rsidRPr="007B5F23">
              <w:rPr>
                <w:rFonts w:ascii="Times New Roman" w:hAnsi="Times New Roman"/>
                <w:noProof/>
                <w:sz w:val="24"/>
                <w:szCs w:val="24"/>
                <w:lang w:val="lt-LT"/>
              </w:rPr>
              <w:t>5,0</w:t>
            </w:r>
          </w:p>
        </w:tc>
      </w:tr>
      <w:tr w:rsidR="008B577D" w:rsidRPr="0075150C" w14:paraId="00B91992" w14:textId="77777777" w:rsidTr="003622B3">
        <w:trPr>
          <w:trHeight w:val="37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44744A4E" w14:textId="77777777" w:rsidR="008B577D" w:rsidRPr="007B5F23" w:rsidRDefault="008B577D" w:rsidP="00595E79">
            <w:pPr>
              <w:spacing w:after="0" w:line="240" w:lineRule="auto"/>
              <w:rPr>
                <w:rFonts w:ascii="Times New Roman" w:hAnsi="Times New Roman"/>
                <w:noProof/>
                <w:sz w:val="24"/>
                <w:szCs w:val="24"/>
                <w:lang w:val="lt-LT"/>
              </w:rPr>
            </w:pPr>
            <w:r w:rsidRPr="007B5F23">
              <w:rPr>
                <w:rFonts w:ascii="Times New Roman" w:hAnsi="Times New Roman"/>
                <w:noProof/>
                <w:sz w:val="24"/>
                <w:szCs w:val="24"/>
                <w:lang w:val="lt-LT"/>
              </w:rPr>
              <w:t>Kita veikla</w:t>
            </w:r>
          </w:p>
        </w:tc>
        <w:tc>
          <w:tcPr>
            <w:tcW w:w="1418" w:type="dxa"/>
            <w:tcBorders>
              <w:top w:val="nil"/>
              <w:left w:val="nil"/>
              <w:bottom w:val="single" w:sz="4" w:space="0" w:color="auto"/>
              <w:right w:val="single" w:sz="4" w:space="0" w:color="auto"/>
            </w:tcBorders>
            <w:shd w:val="clear" w:color="auto" w:fill="auto"/>
            <w:noWrap/>
            <w:vAlign w:val="bottom"/>
          </w:tcPr>
          <w:p w14:paraId="3C5363B5" w14:textId="5B83EB68" w:rsidR="008B577D" w:rsidRPr="007B5F23" w:rsidRDefault="008B577D"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45663</w:t>
            </w:r>
          </w:p>
        </w:tc>
        <w:tc>
          <w:tcPr>
            <w:tcW w:w="1417" w:type="dxa"/>
            <w:tcBorders>
              <w:top w:val="nil"/>
              <w:left w:val="nil"/>
              <w:bottom w:val="single" w:sz="4" w:space="0" w:color="auto"/>
              <w:right w:val="single" w:sz="4" w:space="0" w:color="auto"/>
            </w:tcBorders>
            <w:shd w:val="clear" w:color="auto" w:fill="auto"/>
            <w:noWrap/>
            <w:vAlign w:val="bottom"/>
          </w:tcPr>
          <w:p w14:paraId="6624FAA2" w14:textId="61BE95D8" w:rsidR="008B577D" w:rsidRPr="007B5F23" w:rsidRDefault="00AB7891" w:rsidP="00595E79">
            <w:pPr>
              <w:spacing w:after="0" w:line="240" w:lineRule="auto"/>
              <w:jc w:val="right"/>
              <w:rPr>
                <w:rFonts w:ascii="Times New Roman" w:hAnsi="Times New Roman"/>
                <w:noProof/>
                <w:sz w:val="24"/>
                <w:szCs w:val="24"/>
                <w:lang w:val="lt-LT"/>
              </w:rPr>
            </w:pPr>
            <w:r w:rsidRPr="007B5F23">
              <w:rPr>
                <w:rFonts w:ascii="Times New Roman" w:hAnsi="Times New Roman"/>
                <w:noProof/>
                <w:sz w:val="24"/>
                <w:szCs w:val="24"/>
                <w:lang w:val="lt-LT"/>
              </w:rPr>
              <w:t>103276</w:t>
            </w:r>
          </w:p>
        </w:tc>
        <w:tc>
          <w:tcPr>
            <w:tcW w:w="1418" w:type="dxa"/>
            <w:tcBorders>
              <w:top w:val="nil"/>
              <w:left w:val="nil"/>
              <w:bottom w:val="single" w:sz="4" w:space="0" w:color="auto"/>
              <w:right w:val="single" w:sz="4" w:space="0" w:color="auto"/>
            </w:tcBorders>
            <w:shd w:val="clear" w:color="auto" w:fill="auto"/>
            <w:noWrap/>
            <w:vAlign w:val="bottom"/>
          </w:tcPr>
          <w:p w14:paraId="33AFF790" w14:textId="01A29E7A" w:rsidR="008B577D" w:rsidRPr="007B5F23" w:rsidRDefault="008F240A" w:rsidP="00595E79">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1</w:t>
            </w:r>
            <w:r w:rsidRPr="007B5F23">
              <w:rPr>
                <w:rFonts w:ascii="Times New Roman" w:hAnsi="Times New Roman"/>
                <w:noProof/>
                <w:sz w:val="24"/>
                <w:szCs w:val="24"/>
                <w:lang w:val="lt-LT"/>
              </w:rPr>
              <w:t>26,2</w:t>
            </w:r>
          </w:p>
        </w:tc>
      </w:tr>
      <w:tr w:rsidR="008B577D" w:rsidRPr="0075150C" w14:paraId="77837EB6" w14:textId="77777777" w:rsidTr="003622B3">
        <w:trPr>
          <w:trHeight w:val="300"/>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5816A9BD" w14:textId="77777777" w:rsidR="008B577D" w:rsidRPr="007B5F23" w:rsidRDefault="008B577D" w:rsidP="00595E79">
            <w:pPr>
              <w:spacing w:after="0" w:line="240" w:lineRule="auto"/>
              <w:jc w:val="right"/>
              <w:rPr>
                <w:rFonts w:ascii="Times New Roman" w:hAnsi="Times New Roman"/>
                <w:b/>
                <w:bCs/>
                <w:noProof/>
                <w:sz w:val="24"/>
                <w:szCs w:val="24"/>
                <w:lang w:val="lt-LT"/>
              </w:rPr>
            </w:pPr>
            <w:r w:rsidRPr="007B5F23">
              <w:rPr>
                <w:rFonts w:ascii="Times New Roman" w:hAnsi="Times New Roman"/>
                <w:b/>
                <w:bCs/>
                <w:noProof/>
                <w:sz w:val="24"/>
                <w:szCs w:val="24"/>
                <w:lang w:val="lt-LT"/>
              </w:rPr>
              <w:t>Pelnas/nuostolis prieš apmokestinimą:</w:t>
            </w:r>
          </w:p>
        </w:tc>
        <w:tc>
          <w:tcPr>
            <w:tcW w:w="1418" w:type="dxa"/>
            <w:tcBorders>
              <w:top w:val="nil"/>
              <w:left w:val="nil"/>
              <w:bottom w:val="single" w:sz="4" w:space="0" w:color="auto"/>
              <w:right w:val="single" w:sz="4" w:space="0" w:color="auto"/>
            </w:tcBorders>
            <w:shd w:val="clear" w:color="auto" w:fill="auto"/>
            <w:noWrap/>
            <w:vAlign w:val="bottom"/>
            <w:hideMark/>
          </w:tcPr>
          <w:p w14:paraId="787A9E3C" w14:textId="442A5739" w:rsidR="008B577D" w:rsidRPr="007B5F23" w:rsidRDefault="008B577D" w:rsidP="00595E79">
            <w:pPr>
              <w:spacing w:after="0" w:line="240" w:lineRule="auto"/>
              <w:jc w:val="right"/>
              <w:rPr>
                <w:rFonts w:ascii="Times New Roman" w:hAnsi="Times New Roman"/>
                <w:b/>
                <w:bCs/>
                <w:noProof/>
                <w:sz w:val="24"/>
                <w:szCs w:val="24"/>
                <w:lang w:val="lt-LT"/>
              </w:rPr>
            </w:pPr>
            <w:r w:rsidRPr="007B5F23">
              <w:rPr>
                <w:rFonts w:ascii="Times New Roman" w:hAnsi="Times New Roman"/>
                <w:b/>
                <w:bCs/>
                <w:noProof/>
                <w:sz w:val="24"/>
                <w:szCs w:val="24"/>
                <w:lang w:val="lt-LT"/>
              </w:rPr>
              <w:t>75661</w:t>
            </w:r>
          </w:p>
        </w:tc>
        <w:tc>
          <w:tcPr>
            <w:tcW w:w="1417" w:type="dxa"/>
            <w:tcBorders>
              <w:top w:val="nil"/>
              <w:left w:val="nil"/>
              <w:bottom w:val="single" w:sz="4" w:space="0" w:color="auto"/>
              <w:right w:val="single" w:sz="4" w:space="0" w:color="auto"/>
            </w:tcBorders>
            <w:shd w:val="clear" w:color="auto" w:fill="auto"/>
            <w:noWrap/>
            <w:vAlign w:val="bottom"/>
          </w:tcPr>
          <w:p w14:paraId="131562A7" w14:textId="025E8C09" w:rsidR="008B577D" w:rsidRPr="007B5F23" w:rsidRDefault="00AB7891" w:rsidP="00595E79">
            <w:pPr>
              <w:spacing w:after="0" w:line="240" w:lineRule="auto"/>
              <w:jc w:val="right"/>
              <w:rPr>
                <w:rFonts w:ascii="Times New Roman" w:hAnsi="Times New Roman"/>
                <w:b/>
                <w:bCs/>
                <w:noProof/>
                <w:sz w:val="24"/>
                <w:szCs w:val="24"/>
                <w:lang w:val="lt-LT"/>
              </w:rPr>
            </w:pPr>
            <w:r w:rsidRPr="007B5F23">
              <w:rPr>
                <w:rFonts w:ascii="Times New Roman" w:hAnsi="Times New Roman"/>
                <w:b/>
                <w:bCs/>
                <w:noProof/>
                <w:sz w:val="24"/>
                <w:szCs w:val="24"/>
                <w:lang w:val="lt-LT"/>
              </w:rPr>
              <w:t>42319</w:t>
            </w:r>
          </w:p>
        </w:tc>
        <w:tc>
          <w:tcPr>
            <w:tcW w:w="1418" w:type="dxa"/>
            <w:tcBorders>
              <w:top w:val="nil"/>
              <w:left w:val="nil"/>
              <w:bottom w:val="single" w:sz="4" w:space="0" w:color="auto"/>
              <w:right w:val="single" w:sz="4" w:space="0" w:color="auto"/>
            </w:tcBorders>
            <w:shd w:val="clear" w:color="auto" w:fill="auto"/>
            <w:noWrap/>
            <w:vAlign w:val="bottom"/>
          </w:tcPr>
          <w:p w14:paraId="36766813" w14:textId="4524C82D" w:rsidR="008B577D" w:rsidRPr="007B5F23" w:rsidRDefault="008F240A" w:rsidP="00595E79">
            <w:pPr>
              <w:spacing w:after="0" w:line="240" w:lineRule="auto"/>
              <w:jc w:val="center"/>
              <w:rPr>
                <w:rFonts w:ascii="Times New Roman" w:hAnsi="Times New Roman"/>
                <w:noProof/>
                <w:sz w:val="24"/>
                <w:szCs w:val="24"/>
                <w:lang w:val="lt-LT"/>
              </w:rPr>
            </w:pPr>
            <w:r w:rsidRPr="007B5F23">
              <w:rPr>
                <w:rFonts w:ascii="Times New Roman" w:hAnsi="Times New Roman"/>
                <w:noProof/>
                <w:sz w:val="24"/>
                <w:szCs w:val="24"/>
                <w:lang w:val="lt-LT"/>
              </w:rPr>
              <w:t>-</w:t>
            </w:r>
            <w:r w:rsidR="003F7D10" w:rsidRPr="007B5F23">
              <w:rPr>
                <w:rFonts w:ascii="Times New Roman" w:hAnsi="Times New Roman"/>
                <w:noProof/>
                <w:sz w:val="24"/>
                <w:szCs w:val="24"/>
                <w:lang w:val="lt-LT"/>
              </w:rPr>
              <w:t>44,07</w:t>
            </w:r>
          </w:p>
        </w:tc>
      </w:tr>
    </w:tbl>
    <w:p w14:paraId="3BD4D7ED" w14:textId="439F1573" w:rsidR="008B577D" w:rsidRDefault="008B577D" w:rsidP="008F240A">
      <w:pPr>
        <w:spacing w:after="0" w:line="360" w:lineRule="auto"/>
        <w:rPr>
          <w:rFonts w:ascii="Times New Roman" w:hAnsi="Times New Roman"/>
          <w:sz w:val="24"/>
          <w:szCs w:val="24"/>
          <w:lang w:val="lt-LT"/>
        </w:rPr>
      </w:pPr>
    </w:p>
    <w:p w14:paraId="795E42C3" w14:textId="77777777" w:rsidR="00210034" w:rsidRDefault="00F9405D"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Bendrovės veikla </w:t>
      </w:r>
      <w:r w:rsidR="00F22DC9">
        <w:rPr>
          <w:rFonts w:ascii="Times New Roman" w:hAnsi="Times New Roman"/>
          <w:sz w:val="24"/>
          <w:szCs w:val="24"/>
          <w:lang w:val="lt-LT"/>
        </w:rPr>
        <w:t xml:space="preserve">per </w:t>
      </w:r>
      <w:r>
        <w:rPr>
          <w:rFonts w:ascii="Times New Roman" w:hAnsi="Times New Roman"/>
          <w:sz w:val="24"/>
          <w:szCs w:val="24"/>
          <w:lang w:val="lt-LT"/>
        </w:rPr>
        <w:t>p</w:t>
      </w:r>
      <w:r w:rsidR="008F240A">
        <w:rPr>
          <w:rFonts w:ascii="Times New Roman" w:hAnsi="Times New Roman"/>
          <w:sz w:val="24"/>
          <w:szCs w:val="24"/>
          <w:lang w:val="lt-LT"/>
        </w:rPr>
        <w:t>astar</w:t>
      </w:r>
      <w:r>
        <w:rPr>
          <w:rFonts w:ascii="Times New Roman" w:hAnsi="Times New Roman"/>
          <w:sz w:val="24"/>
          <w:szCs w:val="24"/>
          <w:lang w:val="lt-LT"/>
        </w:rPr>
        <w:t>uosius du metus</w:t>
      </w:r>
      <w:r w:rsidR="00CC59D2">
        <w:rPr>
          <w:rFonts w:ascii="Times New Roman" w:hAnsi="Times New Roman"/>
          <w:sz w:val="24"/>
          <w:szCs w:val="24"/>
          <w:lang w:val="lt-LT"/>
        </w:rPr>
        <w:t xml:space="preserve"> buvo </w:t>
      </w:r>
      <w:r w:rsidR="008F240A">
        <w:rPr>
          <w:rFonts w:ascii="Times New Roman" w:hAnsi="Times New Roman"/>
          <w:sz w:val="24"/>
          <w:szCs w:val="24"/>
          <w:lang w:val="lt-LT"/>
        </w:rPr>
        <w:t xml:space="preserve">pelninga. </w:t>
      </w:r>
      <w:r w:rsidR="00800411">
        <w:rPr>
          <w:rFonts w:ascii="Times New Roman" w:hAnsi="Times New Roman"/>
          <w:sz w:val="24"/>
          <w:szCs w:val="24"/>
          <w:lang w:val="lt-LT"/>
        </w:rPr>
        <w:t xml:space="preserve">Tačiau </w:t>
      </w:r>
      <w:r w:rsidR="0062492B">
        <w:rPr>
          <w:rFonts w:ascii="Times New Roman" w:hAnsi="Times New Roman"/>
          <w:sz w:val="24"/>
          <w:szCs w:val="24"/>
          <w:lang w:val="lt-LT"/>
        </w:rPr>
        <w:t xml:space="preserve">šiluminės energijos gamybos ir tiekimo veikla 2022 m. </w:t>
      </w:r>
      <w:r w:rsidR="00800411">
        <w:rPr>
          <w:rFonts w:ascii="Times New Roman" w:hAnsi="Times New Roman"/>
          <w:sz w:val="24"/>
          <w:szCs w:val="24"/>
          <w:lang w:val="lt-LT"/>
        </w:rPr>
        <w:t>buvo nuostolinga</w:t>
      </w:r>
      <w:r w:rsidR="00D56D7D">
        <w:rPr>
          <w:rFonts w:ascii="Times New Roman" w:hAnsi="Times New Roman"/>
          <w:sz w:val="24"/>
          <w:szCs w:val="24"/>
          <w:lang w:val="lt-LT"/>
        </w:rPr>
        <w:t xml:space="preserve"> dėl </w:t>
      </w:r>
      <w:r w:rsidR="0062492B">
        <w:rPr>
          <w:rFonts w:ascii="Times New Roman" w:hAnsi="Times New Roman"/>
          <w:sz w:val="24"/>
          <w:szCs w:val="24"/>
          <w:lang w:val="lt-LT"/>
        </w:rPr>
        <w:t xml:space="preserve">staigių ir reikšmingų kuro kainų kilimo. Bendrovė skaičiuodama šilumos </w:t>
      </w:r>
      <w:r w:rsidR="002A6259">
        <w:rPr>
          <w:rFonts w:ascii="Times New Roman" w:hAnsi="Times New Roman"/>
          <w:sz w:val="24"/>
          <w:szCs w:val="24"/>
          <w:lang w:val="lt-LT"/>
        </w:rPr>
        <w:t xml:space="preserve">ir </w:t>
      </w:r>
      <w:r w:rsidR="00823594">
        <w:rPr>
          <w:rFonts w:ascii="Times New Roman" w:hAnsi="Times New Roman"/>
          <w:sz w:val="24"/>
          <w:szCs w:val="24"/>
          <w:lang w:val="lt-LT"/>
        </w:rPr>
        <w:t xml:space="preserve">karšto vandens </w:t>
      </w:r>
      <w:r w:rsidR="0062492B">
        <w:rPr>
          <w:rFonts w:ascii="Times New Roman" w:hAnsi="Times New Roman"/>
          <w:sz w:val="24"/>
          <w:szCs w:val="24"/>
          <w:lang w:val="lt-LT"/>
        </w:rPr>
        <w:t>kain</w:t>
      </w:r>
      <w:r w:rsidR="00823594">
        <w:rPr>
          <w:rFonts w:ascii="Times New Roman" w:hAnsi="Times New Roman"/>
          <w:sz w:val="24"/>
          <w:szCs w:val="24"/>
          <w:lang w:val="lt-LT"/>
        </w:rPr>
        <w:t>as</w:t>
      </w:r>
      <w:r w:rsidR="0062492B">
        <w:rPr>
          <w:rFonts w:ascii="Times New Roman" w:hAnsi="Times New Roman"/>
          <w:sz w:val="24"/>
          <w:szCs w:val="24"/>
          <w:lang w:val="lt-LT"/>
        </w:rPr>
        <w:t xml:space="preserve"> </w:t>
      </w:r>
      <w:r w:rsidR="0054405D">
        <w:rPr>
          <w:rFonts w:ascii="Times New Roman" w:hAnsi="Times New Roman"/>
          <w:sz w:val="24"/>
          <w:szCs w:val="24"/>
          <w:lang w:val="lt-LT"/>
        </w:rPr>
        <w:t>privalo vadovautis</w:t>
      </w:r>
      <w:r w:rsidR="0062492B">
        <w:rPr>
          <w:rFonts w:ascii="Times New Roman" w:hAnsi="Times New Roman"/>
          <w:sz w:val="24"/>
          <w:szCs w:val="24"/>
          <w:lang w:val="lt-LT"/>
        </w:rPr>
        <w:t xml:space="preserve"> </w:t>
      </w:r>
      <w:r w:rsidR="0054405D">
        <w:rPr>
          <w:rFonts w:ascii="Times New Roman" w:hAnsi="Times New Roman"/>
          <w:sz w:val="24"/>
          <w:szCs w:val="24"/>
          <w:lang w:val="lt-LT"/>
        </w:rPr>
        <w:t xml:space="preserve">patvirtintomis </w:t>
      </w:r>
      <w:r w:rsidR="0062492B">
        <w:rPr>
          <w:rFonts w:ascii="Times New Roman" w:hAnsi="Times New Roman"/>
          <w:sz w:val="24"/>
          <w:szCs w:val="24"/>
          <w:lang w:val="lt-LT"/>
        </w:rPr>
        <w:t>metodikomis</w:t>
      </w:r>
      <w:r w:rsidR="0054405D">
        <w:rPr>
          <w:rFonts w:ascii="Times New Roman" w:hAnsi="Times New Roman"/>
          <w:sz w:val="24"/>
          <w:szCs w:val="24"/>
          <w:lang w:val="lt-LT"/>
        </w:rPr>
        <w:t xml:space="preserve">, kurios 2022 m. neleido įsiskaičiuoti į šilumos kainą aktualių kuro kainų. </w:t>
      </w:r>
    </w:p>
    <w:p w14:paraId="52B2FAA6" w14:textId="77777777" w:rsidR="00A57435" w:rsidRPr="003622B3" w:rsidRDefault="00210034"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Perimtoms į</w:t>
      </w:r>
      <w:r w:rsidR="008F240A">
        <w:rPr>
          <w:rFonts w:ascii="Times New Roman" w:hAnsi="Times New Roman"/>
          <w:sz w:val="24"/>
          <w:szCs w:val="24"/>
          <w:lang w:val="lt-LT"/>
        </w:rPr>
        <w:t xml:space="preserve">staigoms reikalinga ne tik tiekti šilumą bet ir prižiūrėti šilumos sistemas bei punktus, teikti techninę priežiūrą, atlikti </w:t>
      </w:r>
      <w:r w:rsidR="00E73299">
        <w:rPr>
          <w:rFonts w:ascii="Times New Roman" w:hAnsi="Times New Roman"/>
          <w:sz w:val="24"/>
          <w:szCs w:val="24"/>
          <w:lang w:val="lt-LT"/>
        </w:rPr>
        <w:t>remonto</w:t>
      </w:r>
      <w:r w:rsidR="008F240A">
        <w:rPr>
          <w:rFonts w:ascii="Times New Roman" w:hAnsi="Times New Roman"/>
          <w:sz w:val="24"/>
          <w:szCs w:val="24"/>
          <w:lang w:val="lt-LT"/>
        </w:rPr>
        <w:t xml:space="preserve"> darbus</w:t>
      </w:r>
      <w:r w:rsidR="00E73299">
        <w:rPr>
          <w:rFonts w:ascii="Times New Roman" w:hAnsi="Times New Roman"/>
          <w:sz w:val="24"/>
          <w:szCs w:val="24"/>
          <w:lang w:val="lt-LT"/>
        </w:rPr>
        <w:t xml:space="preserve">. </w:t>
      </w:r>
      <w:r w:rsidR="00CF7BED" w:rsidRPr="003622B3">
        <w:rPr>
          <w:rFonts w:ascii="Times New Roman" w:hAnsi="Times New Roman"/>
          <w:sz w:val="24"/>
          <w:szCs w:val="24"/>
          <w:lang w:val="lt-LT"/>
        </w:rPr>
        <w:t xml:space="preserve">3 lentelėje </w:t>
      </w:r>
      <w:r w:rsidR="00A57435" w:rsidRPr="003622B3">
        <w:rPr>
          <w:rFonts w:ascii="Times New Roman" w:hAnsi="Times New Roman"/>
          <w:sz w:val="24"/>
          <w:szCs w:val="24"/>
          <w:lang w:val="lt-LT"/>
        </w:rPr>
        <w:t xml:space="preserve">parodyta, kiek </w:t>
      </w:r>
      <w:r w:rsidR="00CF7BED" w:rsidRPr="003622B3">
        <w:rPr>
          <w:rFonts w:ascii="Times New Roman" w:hAnsi="Times New Roman"/>
          <w:sz w:val="24"/>
          <w:szCs w:val="24"/>
          <w:lang w:val="lt-LT"/>
        </w:rPr>
        <w:t xml:space="preserve">šie darbai </w:t>
      </w:r>
      <w:r w:rsidR="00A57435" w:rsidRPr="003622B3">
        <w:rPr>
          <w:rFonts w:ascii="Times New Roman" w:hAnsi="Times New Roman"/>
          <w:sz w:val="24"/>
          <w:szCs w:val="24"/>
          <w:lang w:val="lt-LT"/>
        </w:rPr>
        <w:t xml:space="preserve">turėjo įtakos </w:t>
      </w:r>
      <w:r w:rsidR="00CF7BED" w:rsidRPr="003622B3">
        <w:rPr>
          <w:rFonts w:ascii="Times New Roman" w:hAnsi="Times New Roman"/>
          <w:sz w:val="24"/>
          <w:szCs w:val="24"/>
          <w:lang w:val="lt-LT"/>
        </w:rPr>
        <w:t>kito</w:t>
      </w:r>
      <w:r w:rsidR="00EF5CA4" w:rsidRPr="003622B3">
        <w:rPr>
          <w:rFonts w:ascii="Times New Roman" w:hAnsi="Times New Roman"/>
          <w:sz w:val="24"/>
          <w:szCs w:val="24"/>
          <w:lang w:val="lt-LT"/>
        </w:rPr>
        <w:t>s</w:t>
      </w:r>
      <w:r w:rsidR="00CF7BED" w:rsidRPr="003622B3">
        <w:rPr>
          <w:rFonts w:ascii="Times New Roman" w:hAnsi="Times New Roman"/>
          <w:sz w:val="24"/>
          <w:szCs w:val="24"/>
          <w:lang w:val="lt-LT"/>
        </w:rPr>
        <w:t xml:space="preserve"> veiklos rezultat</w:t>
      </w:r>
      <w:r w:rsidR="00A57435" w:rsidRPr="003622B3">
        <w:rPr>
          <w:rFonts w:ascii="Times New Roman" w:hAnsi="Times New Roman"/>
          <w:sz w:val="24"/>
          <w:szCs w:val="24"/>
          <w:lang w:val="lt-LT"/>
        </w:rPr>
        <w:t>ui</w:t>
      </w:r>
      <w:r w:rsidR="00EF5CA4" w:rsidRPr="003622B3">
        <w:rPr>
          <w:rFonts w:ascii="Times New Roman" w:hAnsi="Times New Roman"/>
          <w:sz w:val="24"/>
          <w:szCs w:val="24"/>
          <w:lang w:val="lt-LT"/>
        </w:rPr>
        <w:t xml:space="preserve"> (2022 m. </w:t>
      </w:r>
      <w:r w:rsidR="00A57435" w:rsidRPr="003622B3">
        <w:rPr>
          <w:rFonts w:ascii="Times New Roman" w:hAnsi="Times New Roman"/>
          <w:sz w:val="24"/>
          <w:szCs w:val="24"/>
          <w:lang w:val="lt-LT"/>
        </w:rPr>
        <w:t>gauta 1</w:t>
      </w:r>
      <w:r w:rsidR="00EF5CA4" w:rsidRPr="003622B3">
        <w:rPr>
          <w:rFonts w:ascii="Times New Roman" w:hAnsi="Times New Roman"/>
          <w:sz w:val="24"/>
          <w:szCs w:val="24"/>
          <w:lang w:val="lt-LT"/>
        </w:rPr>
        <w:t>03,3 tūkst. Eur</w:t>
      </w:r>
      <w:r w:rsidR="00A57435" w:rsidRPr="003622B3">
        <w:rPr>
          <w:rFonts w:ascii="Times New Roman" w:hAnsi="Times New Roman"/>
          <w:sz w:val="24"/>
          <w:szCs w:val="24"/>
          <w:lang w:val="lt-LT"/>
        </w:rPr>
        <w:t xml:space="preserve"> pelno</w:t>
      </w:r>
      <w:r w:rsidR="00EF5CA4" w:rsidRPr="003622B3">
        <w:rPr>
          <w:rFonts w:ascii="Times New Roman" w:hAnsi="Times New Roman"/>
          <w:sz w:val="24"/>
          <w:szCs w:val="24"/>
          <w:lang w:val="lt-LT"/>
        </w:rPr>
        <w:t>).</w:t>
      </w:r>
      <w:r w:rsidR="00CF7BED" w:rsidRPr="003622B3">
        <w:rPr>
          <w:rFonts w:ascii="Times New Roman" w:hAnsi="Times New Roman"/>
          <w:sz w:val="24"/>
          <w:szCs w:val="24"/>
          <w:lang w:val="lt-LT"/>
        </w:rPr>
        <w:t xml:space="preserve"> </w:t>
      </w:r>
    </w:p>
    <w:p w14:paraId="5065BFAD" w14:textId="6EFAF273" w:rsidR="00A57435" w:rsidRDefault="00E73299"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Administruojamų daugiabučių namų būklė vidutiniška, o labiausiai nutolusių </w:t>
      </w:r>
      <w:r w:rsidR="00A57435">
        <w:rPr>
          <w:rFonts w:ascii="Times New Roman" w:hAnsi="Times New Roman"/>
          <w:sz w:val="24"/>
          <w:szCs w:val="24"/>
          <w:lang w:val="lt-LT"/>
        </w:rPr>
        <w:t xml:space="preserve">– </w:t>
      </w:r>
      <w:r>
        <w:rPr>
          <w:rFonts w:ascii="Times New Roman" w:hAnsi="Times New Roman"/>
          <w:sz w:val="24"/>
          <w:szCs w:val="24"/>
          <w:lang w:val="lt-LT"/>
        </w:rPr>
        <w:t xml:space="preserve">neretai avarinė. Bendrovė bendrauja su gyventojais, </w:t>
      </w:r>
      <w:r w:rsidR="002A6259">
        <w:rPr>
          <w:rFonts w:ascii="Times New Roman" w:hAnsi="Times New Roman"/>
          <w:sz w:val="24"/>
          <w:szCs w:val="24"/>
          <w:lang w:val="lt-LT"/>
        </w:rPr>
        <w:t xml:space="preserve">yra </w:t>
      </w:r>
      <w:r>
        <w:rPr>
          <w:rFonts w:ascii="Times New Roman" w:hAnsi="Times New Roman"/>
          <w:sz w:val="24"/>
          <w:szCs w:val="24"/>
          <w:lang w:val="lt-LT"/>
        </w:rPr>
        <w:t>organizuojami susirinkimai, balsavimai,  p</w:t>
      </w:r>
      <w:r w:rsidR="002A6259">
        <w:rPr>
          <w:rFonts w:ascii="Times New Roman" w:hAnsi="Times New Roman"/>
          <w:sz w:val="24"/>
          <w:szCs w:val="24"/>
          <w:lang w:val="lt-LT"/>
        </w:rPr>
        <w:t xml:space="preserve">arenkami </w:t>
      </w:r>
      <w:r>
        <w:rPr>
          <w:rFonts w:ascii="Times New Roman" w:hAnsi="Times New Roman"/>
          <w:sz w:val="24"/>
          <w:szCs w:val="24"/>
          <w:lang w:val="lt-LT"/>
        </w:rPr>
        <w:t xml:space="preserve">rangovai ir vykdomi darbai. </w:t>
      </w:r>
      <w:r w:rsidR="00EC1247">
        <w:rPr>
          <w:rFonts w:ascii="Times New Roman" w:hAnsi="Times New Roman"/>
          <w:sz w:val="24"/>
          <w:szCs w:val="24"/>
          <w:lang w:val="lt-LT"/>
        </w:rPr>
        <w:t>2</w:t>
      </w:r>
      <w:r>
        <w:rPr>
          <w:rFonts w:ascii="Times New Roman" w:hAnsi="Times New Roman"/>
          <w:sz w:val="24"/>
          <w:szCs w:val="24"/>
          <w:lang w:val="lt-LT"/>
        </w:rPr>
        <w:t>023</w:t>
      </w:r>
      <w:r w:rsidR="00A57435">
        <w:rPr>
          <w:rFonts w:ascii="Times New Roman" w:hAnsi="Times New Roman"/>
          <w:sz w:val="24"/>
          <w:szCs w:val="24"/>
          <w:lang w:val="lt-LT"/>
        </w:rPr>
        <w:t>–</w:t>
      </w:r>
      <w:r>
        <w:rPr>
          <w:rFonts w:ascii="Times New Roman" w:hAnsi="Times New Roman"/>
          <w:sz w:val="24"/>
          <w:szCs w:val="24"/>
          <w:lang w:val="lt-LT"/>
        </w:rPr>
        <w:t xml:space="preserve">2025 m. numatoma </w:t>
      </w:r>
      <w:r w:rsidR="00A57435">
        <w:rPr>
          <w:rFonts w:ascii="Times New Roman" w:hAnsi="Times New Roman"/>
          <w:sz w:val="24"/>
          <w:szCs w:val="24"/>
          <w:lang w:val="lt-LT"/>
        </w:rPr>
        <w:t xml:space="preserve">atlikti </w:t>
      </w:r>
      <w:r>
        <w:rPr>
          <w:rFonts w:ascii="Times New Roman" w:hAnsi="Times New Roman"/>
          <w:sz w:val="24"/>
          <w:szCs w:val="24"/>
          <w:lang w:val="lt-LT"/>
        </w:rPr>
        <w:t xml:space="preserve">darbų už </w:t>
      </w:r>
      <w:r w:rsidR="00780129">
        <w:rPr>
          <w:rFonts w:ascii="Times New Roman" w:hAnsi="Times New Roman"/>
          <w:noProof/>
          <w:sz w:val="24"/>
          <w:szCs w:val="24"/>
          <w:lang w:val="lt-LT"/>
        </w:rPr>
        <w:t>1 mln. 661</w:t>
      </w:r>
      <w:r w:rsidR="00780129" w:rsidRPr="00E368AA">
        <w:rPr>
          <w:rFonts w:ascii="Times New Roman" w:hAnsi="Times New Roman"/>
          <w:noProof/>
          <w:sz w:val="24"/>
          <w:szCs w:val="24"/>
          <w:lang w:val="lt-LT"/>
        </w:rPr>
        <w:t xml:space="preserve"> tūkst. Eur</w:t>
      </w:r>
      <w:r>
        <w:rPr>
          <w:rFonts w:ascii="Times New Roman" w:hAnsi="Times New Roman"/>
          <w:sz w:val="24"/>
          <w:szCs w:val="24"/>
          <w:lang w:val="lt-LT"/>
        </w:rPr>
        <w:t>, tačiau</w:t>
      </w:r>
      <w:r w:rsidR="003F7D10">
        <w:rPr>
          <w:rFonts w:ascii="Times New Roman" w:hAnsi="Times New Roman"/>
          <w:sz w:val="24"/>
          <w:szCs w:val="24"/>
          <w:lang w:val="lt-LT"/>
        </w:rPr>
        <w:t xml:space="preserve">, </w:t>
      </w:r>
      <w:r>
        <w:rPr>
          <w:rFonts w:ascii="Times New Roman" w:hAnsi="Times New Roman"/>
          <w:sz w:val="24"/>
          <w:szCs w:val="24"/>
          <w:lang w:val="lt-LT"/>
        </w:rPr>
        <w:t>ar jie bus įgyvendinti</w:t>
      </w:r>
      <w:r w:rsidR="003F7D10">
        <w:rPr>
          <w:rFonts w:ascii="Times New Roman" w:hAnsi="Times New Roman"/>
          <w:sz w:val="24"/>
          <w:szCs w:val="24"/>
          <w:lang w:val="lt-LT"/>
        </w:rPr>
        <w:t xml:space="preserve"> priklausys nuo gyventojų pritarimo. </w:t>
      </w:r>
      <w:r w:rsidR="00780129">
        <w:rPr>
          <w:rFonts w:ascii="Times New Roman" w:hAnsi="Times New Roman"/>
          <w:sz w:val="24"/>
          <w:szCs w:val="24"/>
          <w:lang w:val="lt-LT"/>
        </w:rPr>
        <w:t>Rangos darbų organizavimas</w:t>
      </w:r>
      <w:r w:rsidR="00EC1247">
        <w:rPr>
          <w:rFonts w:ascii="Times New Roman" w:hAnsi="Times New Roman"/>
          <w:sz w:val="24"/>
          <w:szCs w:val="24"/>
          <w:lang w:val="lt-LT"/>
        </w:rPr>
        <w:t>,</w:t>
      </w:r>
      <w:r w:rsidR="00780129">
        <w:rPr>
          <w:rFonts w:ascii="Times New Roman" w:hAnsi="Times New Roman"/>
          <w:sz w:val="24"/>
          <w:szCs w:val="24"/>
          <w:lang w:val="lt-LT"/>
        </w:rPr>
        <w:t xml:space="preserve"> t.</w:t>
      </w:r>
      <w:r w:rsidR="00EC1247">
        <w:rPr>
          <w:rFonts w:ascii="Times New Roman" w:hAnsi="Times New Roman"/>
          <w:sz w:val="24"/>
          <w:szCs w:val="24"/>
          <w:lang w:val="lt-LT"/>
        </w:rPr>
        <w:t xml:space="preserve"> </w:t>
      </w:r>
      <w:r w:rsidR="00780129">
        <w:rPr>
          <w:rFonts w:ascii="Times New Roman" w:hAnsi="Times New Roman"/>
          <w:sz w:val="24"/>
          <w:szCs w:val="24"/>
          <w:lang w:val="lt-LT"/>
        </w:rPr>
        <w:t>y. dokumentacijos tvarkymas, sutarčių priežiūra, darbų eigos priežiūra</w:t>
      </w:r>
      <w:r w:rsidR="00EC1247">
        <w:rPr>
          <w:rFonts w:ascii="Times New Roman" w:hAnsi="Times New Roman"/>
          <w:sz w:val="24"/>
          <w:szCs w:val="24"/>
          <w:lang w:val="lt-LT"/>
        </w:rPr>
        <w:t xml:space="preserve"> – </w:t>
      </w:r>
      <w:r w:rsidR="00780129">
        <w:rPr>
          <w:rFonts w:ascii="Times New Roman" w:hAnsi="Times New Roman"/>
          <w:sz w:val="24"/>
          <w:szCs w:val="24"/>
          <w:lang w:val="lt-LT"/>
        </w:rPr>
        <w:t>tai administraciniai darbai, kurie naudingi ne tik Bendrovei</w:t>
      </w:r>
      <w:r w:rsidR="00EC1247">
        <w:rPr>
          <w:rFonts w:ascii="Times New Roman" w:hAnsi="Times New Roman"/>
          <w:sz w:val="24"/>
          <w:szCs w:val="24"/>
          <w:lang w:val="lt-LT"/>
        </w:rPr>
        <w:t>,</w:t>
      </w:r>
      <w:r w:rsidR="00780129">
        <w:rPr>
          <w:rFonts w:ascii="Times New Roman" w:hAnsi="Times New Roman"/>
          <w:sz w:val="24"/>
          <w:szCs w:val="24"/>
          <w:lang w:val="lt-LT"/>
        </w:rPr>
        <w:t xml:space="preserve"> bet ir gyventojams. </w:t>
      </w:r>
    </w:p>
    <w:p w14:paraId="3C387D6C" w14:textId="47185F1E" w:rsidR="00EC1247" w:rsidRDefault="0062492B"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Daugiabučių </w:t>
      </w:r>
      <w:r w:rsidR="0057259E">
        <w:rPr>
          <w:rFonts w:ascii="Times New Roman" w:hAnsi="Times New Roman"/>
          <w:sz w:val="24"/>
          <w:szCs w:val="24"/>
          <w:lang w:val="lt-LT"/>
        </w:rPr>
        <w:t xml:space="preserve">atnaujinimas </w:t>
      </w:r>
      <w:r w:rsidR="00965494">
        <w:rPr>
          <w:rFonts w:ascii="Times New Roman" w:hAnsi="Times New Roman"/>
          <w:sz w:val="24"/>
          <w:szCs w:val="24"/>
          <w:lang w:val="lt-LT"/>
        </w:rPr>
        <w:t xml:space="preserve">(modernizavimas) </w:t>
      </w:r>
      <w:r>
        <w:rPr>
          <w:rFonts w:ascii="Times New Roman" w:hAnsi="Times New Roman"/>
          <w:sz w:val="24"/>
          <w:szCs w:val="24"/>
          <w:lang w:val="lt-LT"/>
        </w:rPr>
        <w:t>2022 m. vyk</w:t>
      </w:r>
      <w:r w:rsidR="00823594">
        <w:rPr>
          <w:rFonts w:ascii="Times New Roman" w:hAnsi="Times New Roman"/>
          <w:sz w:val="24"/>
          <w:szCs w:val="24"/>
          <w:lang w:val="lt-LT"/>
        </w:rPr>
        <w:t>o</w:t>
      </w:r>
      <w:r>
        <w:rPr>
          <w:rFonts w:ascii="Times New Roman" w:hAnsi="Times New Roman"/>
          <w:sz w:val="24"/>
          <w:szCs w:val="24"/>
          <w:lang w:val="lt-LT"/>
        </w:rPr>
        <w:t xml:space="preserve"> </w:t>
      </w:r>
      <w:r w:rsidR="00823594">
        <w:rPr>
          <w:rFonts w:ascii="Times New Roman" w:hAnsi="Times New Roman"/>
          <w:sz w:val="24"/>
          <w:szCs w:val="24"/>
          <w:lang w:val="lt-LT"/>
        </w:rPr>
        <w:t xml:space="preserve">vangiai, </w:t>
      </w:r>
      <w:r w:rsidR="00BA77AE">
        <w:rPr>
          <w:rFonts w:ascii="Times New Roman" w:hAnsi="Times New Roman"/>
          <w:sz w:val="24"/>
          <w:szCs w:val="24"/>
          <w:lang w:val="lt-LT"/>
        </w:rPr>
        <w:t>įgyvendinti 3</w:t>
      </w:r>
      <w:r w:rsidR="00965494">
        <w:rPr>
          <w:rFonts w:ascii="Times New Roman" w:hAnsi="Times New Roman"/>
          <w:sz w:val="24"/>
          <w:szCs w:val="24"/>
          <w:lang w:val="lt-LT"/>
        </w:rPr>
        <w:t> </w:t>
      </w:r>
      <w:r w:rsidR="00BA77AE">
        <w:rPr>
          <w:rFonts w:ascii="Times New Roman" w:hAnsi="Times New Roman"/>
          <w:sz w:val="24"/>
          <w:szCs w:val="24"/>
          <w:lang w:val="lt-LT"/>
        </w:rPr>
        <w:t>projektai</w:t>
      </w:r>
      <w:r w:rsidR="00823594">
        <w:rPr>
          <w:rFonts w:ascii="Times New Roman" w:hAnsi="Times New Roman"/>
          <w:sz w:val="24"/>
          <w:szCs w:val="24"/>
          <w:lang w:val="lt-LT"/>
        </w:rPr>
        <w:t xml:space="preserve">. </w:t>
      </w:r>
      <w:r w:rsidR="00BA77AE">
        <w:rPr>
          <w:rFonts w:ascii="Times New Roman" w:hAnsi="Times New Roman"/>
          <w:sz w:val="24"/>
          <w:szCs w:val="24"/>
          <w:lang w:val="lt-LT"/>
        </w:rPr>
        <w:t>Infliacija, darbo jėgos trūkumas – tai reiškiniai rinkoje, kurie trukdė rangovams pasirašyti sutartis</w:t>
      </w:r>
      <w:r w:rsidR="007A71E5">
        <w:rPr>
          <w:rFonts w:ascii="Times New Roman" w:hAnsi="Times New Roman"/>
          <w:sz w:val="24"/>
          <w:szCs w:val="24"/>
          <w:lang w:val="lt-LT"/>
        </w:rPr>
        <w:t xml:space="preserve">, lėtino </w:t>
      </w:r>
      <w:r w:rsidR="00965494">
        <w:rPr>
          <w:rFonts w:ascii="Times New Roman" w:hAnsi="Times New Roman"/>
          <w:sz w:val="24"/>
          <w:szCs w:val="24"/>
          <w:lang w:val="lt-LT"/>
        </w:rPr>
        <w:t>modernizavimo e</w:t>
      </w:r>
      <w:r w:rsidR="007A71E5">
        <w:rPr>
          <w:rFonts w:ascii="Times New Roman" w:hAnsi="Times New Roman"/>
          <w:sz w:val="24"/>
          <w:szCs w:val="24"/>
          <w:lang w:val="lt-LT"/>
        </w:rPr>
        <w:t>igą</w:t>
      </w:r>
      <w:r w:rsidR="00BA77AE">
        <w:rPr>
          <w:rFonts w:ascii="Times New Roman" w:hAnsi="Times New Roman"/>
          <w:sz w:val="24"/>
          <w:szCs w:val="24"/>
          <w:lang w:val="lt-LT"/>
        </w:rPr>
        <w:t xml:space="preserve">. </w:t>
      </w:r>
      <w:r w:rsidR="00823594">
        <w:rPr>
          <w:rFonts w:ascii="Times New Roman" w:hAnsi="Times New Roman"/>
          <w:sz w:val="24"/>
          <w:szCs w:val="24"/>
          <w:lang w:val="lt-LT"/>
        </w:rPr>
        <w:t>Aplinkos projektų valdymo agentūra</w:t>
      </w:r>
      <w:r w:rsidR="006F3A4E">
        <w:rPr>
          <w:rFonts w:ascii="Times New Roman" w:hAnsi="Times New Roman"/>
          <w:sz w:val="24"/>
          <w:szCs w:val="24"/>
          <w:lang w:val="lt-LT"/>
        </w:rPr>
        <w:t xml:space="preserve"> (APVA) </w:t>
      </w:r>
      <w:r w:rsidR="00BA77AE">
        <w:rPr>
          <w:rFonts w:ascii="Times New Roman" w:hAnsi="Times New Roman"/>
          <w:sz w:val="24"/>
          <w:szCs w:val="24"/>
          <w:lang w:val="lt-LT"/>
        </w:rPr>
        <w:t xml:space="preserve">nuolat stebi situaciją, bendradarbiauja su administratoriais ir 2023 m. numatomos </w:t>
      </w:r>
      <w:r w:rsidR="00EF5CA4">
        <w:rPr>
          <w:rFonts w:ascii="Times New Roman" w:hAnsi="Times New Roman"/>
          <w:sz w:val="24"/>
          <w:szCs w:val="24"/>
          <w:lang w:val="lt-LT"/>
        </w:rPr>
        <w:t xml:space="preserve">taikyti </w:t>
      </w:r>
      <w:r w:rsidR="00BA77AE">
        <w:rPr>
          <w:rFonts w:ascii="Times New Roman" w:hAnsi="Times New Roman"/>
          <w:sz w:val="24"/>
          <w:szCs w:val="24"/>
          <w:lang w:val="lt-LT"/>
        </w:rPr>
        <w:t xml:space="preserve">priemonės, kurios turės pagerinti situaciją: </w:t>
      </w:r>
      <w:r w:rsidR="007A71E5">
        <w:rPr>
          <w:rFonts w:ascii="Times New Roman" w:hAnsi="Times New Roman"/>
          <w:sz w:val="24"/>
          <w:szCs w:val="24"/>
          <w:lang w:val="lt-LT"/>
        </w:rPr>
        <w:t>1) sprendžiant kelis klausimus</w:t>
      </w:r>
      <w:r w:rsidR="007E27CE">
        <w:rPr>
          <w:rFonts w:ascii="Times New Roman" w:hAnsi="Times New Roman"/>
          <w:sz w:val="24"/>
          <w:szCs w:val="24"/>
          <w:lang w:val="lt-LT"/>
        </w:rPr>
        <w:t>,</w:t>
      </w:r>
      <w:r w:rsidR="007A71E5">
        <w:rPr>
          <w:rFonts w:ascii="Times New Roman" w:hAnsi="Times New Roman"/>
          <w:sz w:val="24"/>
          <w:szCs w:val="24"/>
          <w:lang w:val="lt-LT"/>
        </w:rPr>
        <w:t xml:space="preserve"> </w:t>
      </w:r>
      <w:r w:rsidR="00DE47EB">
        <w:rPr>
          <w:rFonts w:ascii="Times New Roman" w:hAnsi="Times New Roman"/>
          <w:sz w:val="24"/>
          <w:szCs w:val="24"/>
          <w:lang w:val="lt-LT"/>
        </w:rPr>
        <w:t xml:space="preserve">suorganizavus </w:t>
      </w:r>
      <w:r w:rsidR="007A71E5">
        <w:rPr>
          <w:rFonts w:ascii="Times New Roman" w:hAnsi="Times New Roman"/>
          <w:sz w:val="24"/>
          <w:szCs w:val="24"/>
          <w:lang w:val="lt-LT"/>
        </w:rPr>
        <w:t>vien</w:t>
      </w:r>
      <w:r w:rsidR="00DE47EB">
        <w:rPr>
          <w:rFonts w:ascii="Times New Roman" w:hAnsi="Times New Roman"/>
          <w:sz w:val="24"/>
          <w:szCs w:val="24"/>
          <w:lang w:val="lt-LT"/>
        </w:rPr>
        <w:t>ą</w:t>
      </w:r>
      <w:r w:rsidR="007A71E5">
        <w:rPr>
          <w:rFonts w:ascii="Times New Roman" w:hAnsi="Times New Roman"/>
          <w:sz w:val="24"/>
          <w:szCs w:val="24"/>
          <w:lang w:val="lt-LT"/>
        </w:rPr>
        <w:t xml:space="preserve"> gyventojų susirinkim</w:t>
      </w:r>
      <w:r w:rsidR="00DE47EB">
        <w:rPr>
          <w:rFonts w:ascii="Times New Roman" w:hAnsi="Times New Roman"/>
          <w:sz w:val="24"/>
          <w:szCs w:val="24"/>
          <w:lang w:val="lt-LT"/>
        </w:rPr>
        <w:t>ą</w:t>
      </w:r>
      <w:r w:rsidR="007A71E5">
        <w:rPr>
          <w:rFonts w:ascii="Times New Roman" w:hAnsi="Times New Roman"/>
          <w:sz w:val="24"/>
          <w:szCs w:val="24"/>
          <w:lang w:val="lt-LT"/>
        </w:rPr>
        <w:t xml:space="preserve">, 2) investicijų plane numatant 20 </w:t>
      </w:r>
      <w:r w:rsidR="007A71E5">
        <w:rPr>
          <w:rFonts w:ascii="Times New Roman" w:hAnsi="Times New Roman"/>
          <w:sz w:val="24"/>
          <w:szCs w:val="24"/>
        </w:rPr>
        <w:t xml:space="preserve">% </w:t>
      </w:r>
      <w:r w:rsidR="007A71E5">
        <w:rPr>
          <w:rFonts w:ascii="Times New Roman" w:hAnsi="Times New Roman"/>
          <w:sz w:val="24"/>
          <w:szCs w:val="24"/>
          <w:lang w:val="lt-LT"/>
        </w:rPr>
        <w:t>rezervą energetinį efektyvumą didinančioms priemonėms įgyvendinti</w:t>
      </w:r>
      <w:r w:rsidR="006F3A4E">
        <w:rPr>
          <w:rFonts w:ascii="Times New Roman" w:hAnsi="Times New Roman"/>
          <w:sz w:val="24"/>
          <w:szCs w:val="24"/>
          <w:lang w:val="lt-LT"/>
        </w:rPr>
        <w:t>,</w:t>
      </w:r>
      <w:r w:rsidR="007A71E5">
        <w:rPr>
          <w:rFonts w:ascii="Times New Roman" w:hAnsi="Times New Roman"/>
          <w:sz w:val="24"/>
          <w:szCs w:val="24"/>
          <w:lang w:val="lt-LT"/>
        </w:rPr>
        <w:t xml:space="preserve"> 3) suteikiant administratoriui daugiau teisių</w:t>
      </w:r>
      <w:r w:rsidR="008C4E31">
        <w:rPr>
          <w:rFonts w:ascii="Times New Roman" w:hAnsi="Times New Roman"/>
          <w:sz w:val="24"/>
          <w:szCs w:val="24"/>
          <w:lang w:val="lt-LT"/>
        </w:rPr>
        <w:t>, vykdant statytojo funkcijas</w:t>
      </w:r>
      <w:r w:rsidR="007A71E5">
        <w:rPr>
          <w:rFonts w:ascii="Times New Roman" w:hAnsi="Times New Roman"/>
          <w:sz w:val="24"/>
          <w:szCs w:val="24"/>
          <w:lang w:val="lt-LT"/>
        </w:rPr>
        <w:t xml:space="preserve">. </w:t>
      </w:r>
    </w:p>
    <w:p w14:paraId="6D4A55AF" w14:textId="4F127612" w:rsidR="00B04D87" w:rsidRDefault="008C4E31"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Viešųjų erdvių priežiūra, kaip rodo rezultatai 3 lentelėje, neatneša naudos įmonei, tačiau šios veiklos neplanuojama atsisakyti</w:t>
      </w:r>
      <w:r w:rsidR="0054405D">
        <w:rPr>
          <w:rFonts w:ascii="Times New Roman" w:hAnsi="Times New Roman"/>
          <w:sz w:val="24"/>
          <w:szCs w:val="24"/>
          <w:lang w:val="lt-LT"/>
        </w:rPr>
        <w:t xml:space="preserve">, ji reikalinga </w:t>
      </w:r>
      <w:r w:rsidR="00422E24">
        <w:rPr>
          <w:rFonts w:ascii="Times New Roman" w:hAnsi="Times New Roman"/>
          <w:sz w:val="24"/>
          <w:szCs w:val="24"/>
          <w:lang w:val="lt-LT"/>
        </w:rPr>
        <w:t xml:space="preserve">seniūnijose </w:t>
      </w:r>
      <w:r w:rsidR="00BC7478">
        <w:rPr>
          <w:rFonts w:ascii="Times New Roman" w:hAnsi="Times New Roman"/>
          <w:sz w:val="24"/>
          <w:szCs w:val="24"/>
          <w:lang w:val="lt-LT"/>
        </w:rPr>
        <w:t>p</w:t>
      </w:r>
      <w:r w:rsidR="0054405D">
        <w:rPr>
          <w:rFonts w:ascii="Times New Roman" w:hAnsi="Times New Roman"/>
          <w:sz w:val="24"/>
          <w:szCs w:val="24"/>
          <w:lang w:val="lt-LT"/>
        </w:rPr>
        <w:t>rižiūr</w:t>
      </w:r>
      <w:r w:rsidR="00BC7478">
        <w:rPr>
          <w:rFonts w:ascii="Times New Roman" w:hAnsi="Times New Roman"/>
          <w:sz w:val="24"/>
          <w:szCs w:val="24"/>
          <w:lang w:val="lt-LT"/>
        </w:rPr>
        <w:t xml:space="preserve">ėti </w:t>
      </w:r>
      <w:r w:rsidR="0054405D">
        <w:rPr>
          <w:rFonts w:ascii="Times New Roman" w:hAnsi="Times New Roman"/>
          <w:sz w:val="24"/>
          <w:szCs w:val="24"/>
          <w:lang w:val="lt-LT"/>
        </w:rPr>
        <w:t>žaliuosius plotus, tvark</w:t>
      </w:r>
      <w:r w:rsidR="00422E24">
        <w:rPr>
          <w:rFonts w:ascii="Times New Roman" w:hAnsi="Times New Roman"/>
          <w:sz w:val="24"/>
          <w:szCs w:val="24"/>
          <w:lang w:val="lt-LT"/>
        </w:rPr>
        <w:t xml:space="preserve">yti </w:t>
      </w:r>
      <w:r w:rsidR="0054405D">
        <w:rPr>
          <w:rFonts w:ascii="Times New Roman" w:hAnsi="Times New Roman"/>
          <w:sz w:val="24"/>
          <w:szCs w:val="24"/>
          <w:lang w:val="lt-LT"/>
        </w:rPr>
        <w:t>gatves ir kt.</w:t>
      </w:r>
      <w:r>
        <w:rPr>
          <w:rFonts w:ascii="Times New Roman" w:hAnsi="Times New Roman"/>
          <w:sz w:val="24"/>
          <w:szCs w:val="24"/>
          <w:lang w:val="lt-LT"/>
        </w:rPr>
        <w:t xml:space="preserve"> Tikim</w:t>
      </w:r>
      <w:r w:rsidR="00EC1247">
        <w:rPr>
          <w:rFonts w:ascii="Times New Roman" w:hAnsi="Times New Roman"/>
          <w:sz w:val="24"/>
          <w:szCs w:val="24"/>
          <w:lang w:val="lt-LT"/>
        </w:rPr>
        <w:t>a</w:t>
      </w:r>
      <w:r>
        <w:rPr>
          <w:rFonts w:ascii="Times New Roman" w:hAnsi="Times New Roman"/>
          <w:sz w:val="24"/>
          <w:szCs w:val="24"/>
          <w:lang w:val="lt-LT"/>
        </w:rPr>
        <w:t>si, jog procesų optimizavimas</w:t>
      </w:r>
      <w:r w:rsidR="0054405D">
        <w:rPr>
          <w:rFonts w:ascii="Times New Roman" w:hAnsi="Times New Roman"/>
          <w:sz w:val="24"/>
          <w:szCs w:val="24"/>
          <w:lang w:val="lt-LT"/>
        </w:rPr>
        <w:t xml:space="preserve"> 2023</w:t>
      </w:r>
      <w:r w:rsidR="00EC1247">
        <w:rPr>
          <w:rFonts w:ascii="Times New Roman" w:hAnsi="Times New Roman"/>
          <w:sz w:val="24"/>
          <w:szCs w:val="24"/>
          <w:lang w:val="lt-LT"/>
        </w:rPr>
        <w:t>–</w:t>
      </w:r>
      <w:r w:rsidR="0054405D">
        <w:rPr>
          <w:rFonts w:ascii="Times New Roman" w:hAnsi="Times New Roman"/>
          <w:sz w:val="24"/>
          <w:szCs w:val="24"/>
          <w:lang w:val="lt-LT"/>
        </w:rPr>
        <w:t>2025 m. duos teigiamą po</w:t>
      </w:r>
      <w:r w:rsidR="00EC1247">
        <w:rPr>
          <w:rFonts w:ascii="Times New Roman" w:hAnsi="Times New Roman"/>
          <w:sz w:val="24"/>
          <w:szCs w:val="24"/>
          <w:lang w:val="lt-LT"/>
        </w:rPr>
        <w:t>s</w:t>
      </w:r>
      <w:r w:rsidR="0054405D">
        <w:rPr>
          <w:rFonts w:ascii="Times New Roman" w:hAnsi="Times New Roman"/>
          <w:sz w:val="24"/>
          <w:szCs w:val="24"/>
          <w:lang w:val="lt-LT"/>
        </w:rPr>
        <w:t xml:space="preserve">linkį ir šioje veikloje. </w:t>
      </w:r>
    </w:p>
    <w:p w14:paraId="25F821BA" w14:textId="77777777" w:rsidR="00194711" w:rsidRDefault="0054405D"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Atliekų rinkliavos administravimo veikla nesiekiama gauti pelno, tik padengti susidarančias </w:t>
      </w:r>
      <w:r w:rsidR="00EF5CA4">
        <w:rPr>
          <w:rFonts w:ascii="Times New Roman" w:hAnsi="Times New Roman"/>
          <w:sz w:val="24"/>
          <w:szCs w:val="24"/>
          <w:lang w:val="lt-LT"/>
        </w:rPr>
        <w:t xml:space="preserve">tiesiogines bei netiesiogines </w:t>
      </w:r>
      <w:r>
        <w:rPr>
          <w:rFonts w:ascii="Times New Roman" w:hAnsi="Times New Roman"/>
          <w:sz w:val="24"/>
          <w:szCs w:val="24"/>
          <w:lang w:val="lt-LT"/>
        </w:rPr>
        <w:t>sąnaudas.</w:t>
      </w:r>
    </w:p>
    <w:p w14:paraId="201A3386" w14:textId="77777777" w:rsidR="00194711" w:rsidRDefault="00194711" w:rsidP="002A7C10">
      <w:pPr>
        <w:spacing w:after="0" w:line="360" w:lineRule="auto"/>
        <w:ind w:firstLine="851"/>
        <w:jc w:val="both"/>
        <w:rPr>
          <w:rFonts w:ascii="Times New Roman" w:hAnsi="Times New Roman"/>
          <w:sz w:val="24"/>
          <w:szCs w:val="24"/>
          <w:lang w:val="lt-LT"/>
        </w:rPr>
      </w:pPr>
    </w:p>
    <w:p w14:paraId="6CB3A566" w14:textId="77777777" w:rsidR="00194711" w:rsidRDefault="00194711" w:rsidP="002A7C10">
      <w:pPr>
        <w:spacing w:after="0" w:line="360" w:lineRule="auto"/>
        <w:ind w:firstLine="851"/>
        <w:jc w:val="both"/>
        <w:rPr>
          <w:rFonts w:ascii="Times New Roman" w:hAnsi="Times New Roman"/>
          <w:sz w:val="24"/>
          <w:szCs w:val="24"/>
          <w:lang w:val="lt-LT"/>
        </w:rPr>
      </w:pPr>
    </w:p>
    <w:p w14:paraId="33C6F741" w14:textId="28374DE2" w:rsidR="0062492B" w:rsidRDefault="0054405D" w:rsidP="002A7C10">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 </w:t>
      </w:r>
    </w:p>
    <w:p w14:paraId="63E2FA9B" w14:textId="1FAAAF90" w:rsidR="006E4078" w:rsidRDefault="00780129" w:rsidP="006E4078">
      <w:pPr>
        <w:spacing w:after="0" w:line="360" w:lineRule="auto"/>
        <w:jc w:val="center"/>
        <w:rPr>
          <w:rFonts w:ascii="Times New Roman" w:hAnsi="Times New Roman"/>
          <w:sz w:val="24"/>
          <w:szCs w:val="24"/>
          <w:lang w:val="lt-LT"/>
        </w:rPr>
      </w:pPr>
      <w:bookmarkStart w:id="0" w:name="_Hlk130455840"/>
      <w:r>
        <w:rPr>
          <w:rFonts w:ascii="Times New Roman" w:hAnsi="Times New Roman"/>
          <w:sz w:val="24"/>
          <w:szCs w:val="24"/>
          <w:lang w:val="lt-LT"/>
        </w:rPr>
        <w:lastRenderedPageBreak/>
        <w:t xml:space="preserve"> </w:t>
      </w:r>
      <w:r w:rsidR="006E4078">
        <w:rPr>
          <w:rFonts w:ascii="Times New Roman" w:hAnsi="Times New Roman"/>
          <w:sz w:val="24"/>
          <w:szCs w:val="24"/>
          <w:lang w:val="lt-LT"/>
        </w:rPr>
        <w:t xml:space="preserve">4 lentelė. </w:t>
      </w:r>
      <w:r w:rsidR="006E4078" w:rsidRPr="00F43E50">
        <w:rPr>
          <w:rFonts w:ascii="Times New Roman" w:hAnsi="Times New Roman"/>
          <w:sz w:val="24"/>
          <w:szCs w:val="24"/>
          <w:lang w:val="lt-LT"/>
        </w:rPr>
        <w:t xml:space="preserve">UAB Komunalinių paslaugų centro veiklos </w:t>
      </w:r>
      <w:r w:rsidR="006E4078">
        <w:rPr>
          <w:rFonts w:ascii="Times New Roman" w:hAnsi="Times New Roman"/>
          <w:sz w:val="24"/>
          <w:szCs w:val="24"/>
          <w:lang w:val="lt-LT"/>
        </w:rPr>
        <w:t>ekonominiai vertinimo rodikliai</w:t>
      </w:r>
    </w:p>
    <w:tbl>
      <w:tblPr>
        <w:tblW w:w="8930" w:type="dxa"/>
        <w:tblInd w:w="113" w:type="dxa"/>
        <w:tblLook w:val="04A0" w:firstRow="1" w:lastRow="0" w:firstColumn="1" w:lastColumn="0" w:noHBand="0" w:noVBand="1"/>
      </w:tblPr>
      <w:tblGrid>
        <w:gridCol w:w="3001"/>
        <w:gridCol w:w="992"/>
        <w:gridCol w:w="1134"/>
        <w:gridCol w:w="1134"/>
        <w:gridCol w:w="1418"/>
        <w:gridCol w:w="1251"/>
      </w:tblGrid>
      <w:tr w:rsidR="00EF3978" w:rsidRPr="00EF3978" w14:paraId="7387C296" w14:textId="77777777" w:rsidTr="007F4AFE">
        <w:trPr>
          <w:trHeight w:val="300"/>
        </w:trPr>
        <w:tc>
          <w:tcPr>
            <w:tcW w:w="300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EAD51F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 </w:t>
            </w:r>
          </w:p>
        </w:tc>
        <w:tc>
          <w:tcPr>
            <w:tcW w:w="992" w:type="dxa"/>
            <w:tcBorders>
              <w:top w:val="single" w:sz="4" w:space="0" w:color="auto"/>
              <w:left w:val="nil"/>
              <w:bottom w:val="single" w:sz="4" w:space="0" w:color="auto"/>
              <w:right w:val="single" w:sz="4" w:space="0" w:color="auto"/>
            </w:tcBorders>
            <w:shd w:val="clear" w:color="000000" w:fill="9BC2E6"/>
            <w:noWrap/>
            <w:vAlign w:val="center"/>
            <w:hideMark/>
          </w:tcPr>
          <w:p w14:paraId="5A2E45C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 </w:t>
            </w:r>
          </w:p>
        </w:tc>
        <w:tc>
          <w:tcPr>
            <w:tcW w:w="1134" w:type="dxa"/>
            <w:tcBorders>
              <w:top w:val="single" w:sz="4" w:space="0" w:color="auto"/>
              <w:left w:val="nil"/>
              <w:bottom w:val="single" w:sz="4" w:space="0" w:color="auto"/>
              <w:right w:val="single" w:sz="4" w:space="0" w:color="auto"/>
            </w:tcBorders>
            <w:shd w:val="clear" w:color="000000" w:fill="9BC2E6"/>
            <w:noWrap/>
            <w:vAlign w:val="center"/>
            <w:hideMark/>
          </w:tcPr>
          <w:p w14:paraId="3C37B3FE" w14:textId="77777777" w:rsidR="00EF3978" w:rsidRPr="00A90713" w:rsidRDefault="00EF3978" w:rsidP="00EF3978">
            <w:pPr>
              <w:spacing w:after="0" w:line="240" w:lineRule="auto"/>
              <w:jc w:val="center"/>
              <w:rPr>
                <w:rFonts w:ascii="Times New Roman" w:eastAsia="Times New Roman" w:hAnsi="Times New Roman"/>
                <w:b/>
                <w:bCs/>
                <w:color w:val="000000"/>
                <w:sz w:val="20"/>
                <w:szCs w:val="20"/>
                <w:lang w:val="lt-LT" w:eastAsia="lt-LT"/>
              </w:rPr>
            </w:pPr>
            <w:r w:rsidRPr="00A90713">
              <w:rPr>
                <w:rFonts w:ascii="Times New Roman" w:eastAsia="Times New Roman" w:hAnsi="Times New Roman"/>
                <w:b/>
                <w:bCs/>
                <w:color w:val="000000"/>
                <w:sz w:val="20"/>
                <w:szCs w:val="20"/>
                <w:lang w:val="lt-LT" w:eastAsia="lt-LT"/>
              </w:rPr>
              <w:t xml:space="preserve">2021 m. </w:t>
            </w:r>
          </w:p>
        </w:tc>
        <w:tc>
          <w:tcPr>
            <w:tcW w:w="1134" w:type="dxa"/>
            <w:tcBorders>
              <w:top w:val="single" w:sz="4" w:space="0" w:color="auto"/>
              <w:left w:val="nil"/>
              <w:bottom w:val="single" w:sz="4" w:space="0" w:color="auto"/>
              <w:right w:val="single" w:sz="4" w:space="0" w:color="auto"/>
            </w:tcBorders>
            <w:shd w:val="clear" w:color="000000" w:fill="9BC2E6"/>
            <w:noWrap/>
            <w:vAlign w:val="center"/>
            <w:hideMark/>
          </w:tcPr>
          <w:p w14:paraId="4000E2CD" w14:textId="77777777" w:rsidR="00EF3978" w:rsidRPr="00A90713" w:rsidRDefault="00EF3978" w:rsidP="00EF3978">
            <w:pPr>
              <w:spacing w:after="0" w:line="240" w:lineRule="auto"/>
              <w:jc w:val="center"/>
              <w:rPr>
                <w:rFonts w:ascii="Times New Roman" w:eastAsia="Times New Roman" w:hAnsi="Times New Roman"/>
                <w:b/>
                <w:bCs/>
                <w:color w:val="000000"/>
                <w:sz w:val="20"/>
                <w:szCs w:val="20"/>
                <w:lang w:val="lt-LT" w:eastAsia="lt-LT"/>
              </w:rPr>
            </w:pPr>
            <w:r w:rsidRPr="00A90713">
              <w:rPr>
                <w:rFonts w:ascii="Times New Roman" w:eastAsia="Times New Roman" w:hAnsi="Times New Roman"/>
                <w:b/>
                <w:bCs/>
                <w:color w:val="000000"/>
                <w:sz w:val="20"/>
                <w:szCs w:val="20"/>
                <w:lang w:val="lt-LT" w:eastAsia="lt-LT"/>
              </w:rPr>
              <w:t xml:space="preserve">2022 m. </w:t>
            </w:r>
          </w:p>
        </w:tc>
        <w:tc>
          <w:tcPr>
            <w:tcW w:w="1418" w:type="dxa"/>
            <w:tcBorders>
              <w:top w:val="single" w:sz="4" w:space="0" w:color="auto"/>
              <w:left w:val="nil"/>
              <w:bottom w:val="single" w:sz="4" w:space="0" w:color="auto"/>
              <w:right w:val="single" w:sz="4" w:space="0" w:color="auto"/>
            </w:tcBorders>
            <w:shd w:val="clear" w:color="000000" w:fill="9BC2E6"/>
            <w:noWrap/>
            <w:vAlign w:val="center"/>
            <w:hideMark/>
          </w:tcPr>
          <w:p w14:paraId="7D09AFE8" w14:textId="5169D568" w:rsidR="00EF3978" w:rsidRPr="00A90713" w:rsidRDefault="00942AD8" w:rsidP="00EF3978">
            <w:pPr>
              <w:spacing w:after="0" w:line="240" w:lineRule="auto"/>
              <w:jc w:val="center"/>
              <w:rPr>
                <w:rFonts w:ascii="Times New Roman" w:eastAsia="Times New Roman" w:hAnsi="Times New Roman"/>
                <w:b/>
                <w:bCs/>
                <w:color w:val="000000"/>
                <w:sz w:val="20"/>
                <w:szCs w:val="20"/>
                <w:lang w:val="lt-LT" w:eastAsia="lt-LT"/>
              </w:rPr>
            </w:pPr>
            <w:r>
              <w:rPr>
                <w:rFonts w:ascii="Times New Roman" w:eastAsia="Times New Roman" w:hAnsi="Times New Roman"/>
                <w:b/>
                <w:bCs/>
                <w:color w:val="000000"/>
                <w:sz w:val="20"/>
                <w:szCs w:val="20"/>
                <w:lang w:val="lt-LT" w:eastAsia="lt-LT"/>
              </w:rPr>
              <w:t>P</w:t>
            </w:r>
            <w:r w:rsidR="00EF3978" w:rsidRPr="00A90713">
              <w:rPr>
                <w:rFonts w:ascii="Times New Roman" w:eastAsia="Times New Roman" w:hAnsi="Times New Roman"/>
                <w:b/>
                <w:bCs/>
                <w:color w:val="000000"/>
                <w:sz w:val="20"/>
                <w:szCs w:val="20"/>
                <w:lang w:val="lt-LT" w:eastAsia="lt-LT"/>
              </w:rPr>
              <w:t>okytis, Eur</w:t>
            </w:r>
          </w:p>
        </w:tc>
        <w:tc>
          <w:tcPr>
            <w:tcW w:w="1251" w:type="dxa"/>
            <w:tcBorders>
              <w:top w:val="single" w:sz="4" w:space="0" w:color="auto"/>
              <w:left w:val="nil"/>
              <w:bottom w:val="single" w:sz="4" w:space="0" w:color="auto"/>
              <w:right w:val="single" w:sz="4" w:space="0" w:color="auto"/>
            </w:tcBorders>
            <w:shd w:val="clear" w:color="000000" w:fill="9BC2E6"/>
            <w:noWrap/>
            <w:vAlign w:val="center"/>
            <w:hideMark/>
          </w:tcPr>
          <w:p w14:paraId="77AE4486" w14:textId="252702A0" w:rsidR="00EF3978" w:rsidRPr="00A90713" w:rsidRDefault="00942AD8" w:rsidP="00EF3978">
            <w:pPr>
              <w:spacing w:after="0" w:line="240" w:lineRule="auto"/>
              <w:jc w:val="center"/>
              <w:rPr>
                <w:rFonts w:ascii="Times New Roman" w:eastAsia="Times New Roman" w:hAnsi="Times New Roman"/>
                <w:b/>
                <w:bCs/>
                <w:color w:val="000000"/>
                <w:sz w:val="20"/>
                <w:szCs w:val="20"/>
                <w:lang w:val="lt-LT" w:eastAsia="lt-LT"/>
              </w:rPr>
            </w:pPr>
            <w:r>
              <w:rPr>
                <w:rFonts w:ascii="Times New Roman" w:eastAsia="Times New Roman" w:hAnsi="Times New Roman"/>
                <w:b/>
                <w:bCs/>
                <w:color w:val="000000"/>
                <w:sz w:val="20"/>
                <w:szCs w:val="20"/>
                <w:lang w:val="lt-LT" w:eastAsia="lt-LT"/>
              </w:rPr>
              <w:t>P</w:t>
            </w:r>
            <w:r w:rsidR="00EF3978" w:rsidRPr="00A90713">
              <w:rPr>
                <w:rFonts w:ascii="Times New Roman" w:eastAsia="Times New Roman" w:hAnsi="Times New Roman"/>
                <w:b/>
                <w:bCs/>
                <w:color w:val="000000"/>
                <w:sz w:val="20"/>
                <w:szCs w:val="20"/>
                <w:lang w:val="lt-LT" w:eastAsia="lt-LT"/>
              </w:rPr>
              <w:t>okytis, %</w:t>
            </w:r>
          </w:p>
        </w:tc>
      </w:tr>
      <w:tr w:rsidR="00EF3978" w:rsidRPr="00EF3978" w14:paraId="0067AB78"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A40E2B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Pajamos</w:t>
            </w:r>
          </w:p>
        </w:tc>
        <w:tc>
          <w:tcPr>
            <w:tcW w:w="992" w:type="dxa"/>
            <w:tcBorders>
              <w:top w:val="nil"/>
              <w:left w:val="nil"/>
              <w:bottom w:val="single" w:sz="4" w:space="0" w:color="auto"/>
              <w:right w:val="single" w:sz="4" w:space="0" w:color="auto"/>
            </w:tcBorders>
            <w:shd w:val="clear" w:color="auto" w:fill="auto"/>
            <w:noWrap/>
            <w:vAlign w:val="bottom"/>
            <w:hideMark/>
          </w:tcPr>
          <w:p w14:paraId="66464172"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3049B0BF"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1851638</w:t>
            </w:r>
          </w:p>
        </w:tc>
        <w:tc>
          <w:tcPr>
            <w:tcW w:w="1134" w:type="dxa"/>
            <w:tcBorders>
              <w:top w:val="nil"/>
              <w:left w:val="nil"/>
              <w:bottom w:val="single" w:sz="4" w:space="0" w:color="auto"/>
              <w:right w:val="single" w:sz="4" w:space="0" w:color="auto"/>
            </w:tcBorders>
            <w:shd w:val="clear" w:color="auto" w:fill="auto"/>
            <w:noWrap/>
            <w:vAlign w:val="bottom"/>
            <w:hideMark/>
          </w:tcPr>
          <w:p w14:paraId="160E4C4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2544815</w:t>
            </w:r>
          </w:p>
        </w:tc>
        <w:tc>
          <w:tcPr>
            <w:tcW w:w="1418" w:type="dxa"/>
            <w:tcBorders>
              <w:top w:val="nil"/>
              <w:left w:val="nil"/>
              <w:bottom w:val="single" w:sz="4" w:space="0" w:color="auto"/>
              <w:right w:val="single" w:sz="4" w:space="0" w:color="auto"/>
            </w:tcBorders>
            <w:shd w:val="clear" w:color="auto" w:fill="auto"/>
            <w:noWrap/>
            <w:vAlign w:val="bottom"/>
            <w:hideMark/>
          </w:tcPr>
          <w:p w14:paraId="3D9219AA"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693177</w:t>
            </w:r>
          </w:p>
        </w:tc>
        <w:tc>
          <w:tcPr>
            <w:tcW w:w="1251" w:type="dxa"/>
            <w:tcBorders>
              <w:top w:val="nil"/>
              <w:left w:val="nil"/>
              <w:bottom w:val="single" w:sz="4" w:space="0" w:color="auto"/>
              <w:right w:val="single" w:sz="4" w:space="0" w:color="auto"/>
            </w:tcBorders>
            <w:shd w:val="clear" w:color="auto" w:fill="auto"/>
            <w:noWrap/>
            <w:vAlign w:val="bottom"/>
            <w:hideMark/>
          </w:tcPr>
          <w:p w14:paraId="28EF539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37,44</w:t>
            </w:r>
          </w:p>
        </w:tc>
      </w:tr>
      <w:tr w:rsidR="00EF3978" w:rsidRPr="00EF3978" w14:paraId="6760244E"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429D09E"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Savikaina</w:t>
            </w:r>
          </w:p>
        </w:tc>
        <w:tc>
          <w:tcPr>
            <w:tcW w:w="992" w:type="dxa"/>
            <w:tcBorders>
              <w:top w:val="nil"/>
              <w:left w:val="nil"/>
              <w:bottom w:val="single" w:sz="4" w:space="0" w:color="auto"/>
              <w:right w:val="single" w:sz="4" w:space="0" w:color="auto"/>
            </w:tcBorders>
            <w:shd w:val="clear" w:color="auto" w:fill="auto"/>
            <w:noWrap/>
            <w:vAlign w:val="bottom"/>
            <w:hideMark/>
          </w:tcPr>
          <w:p w14:paraId="733515D0"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5692C1A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1557102</w:t>
            </w:r>
          </w:p>
        </w:tc>
        <w:tc>
          <w:tcPr>
            <w:tcW w:w="1134" w:type="dxa"/>
            <w:tcBorders>
              <w:top w:val="nil"/>
              <w:left w:val="nil"/>
              <w:bottom w:val="single" w:sz="4" w:space="0" w:color="auto"/>
              <w:right w:val="single" w:sz="4" w:space="0" w:color="auto"/>
            </w:tcBorders>
            <w:shd w:val="clear" w:color="auto" w:fill="auto"/>
            <w:noWrap/>
            <w:vAlign w:val="bottom"/>
            <w:hideMark/>
          </w:tcPr>
          <w:p w14:paraId="571CE017"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2253897</w:t>
            </w:r>
          </w:p>
        </w:tc>
        <w:tc>
          <w:tcPr>
            <w:tcW w:w="1418" w:type="dxa"/>
            <w:tcBorders>
              <w:top w:val="nil"/>
              <w:left w:val="nil"/>
              <w:bottom w:val="single" w:sz="4" w:space="0" w:color="auto"/>
              <w:right w:val="single" w:sz="4" w:space="0" w:color="auto"/>
            </w:tcBorders>
            <w:shd w:val="clear" w:color="auto" w:fill="auto"/>
            <w:noWrap/>
            <w:vAlign w:val="bottom"/>
            <w:hideMark/>
          </w:tcPr>
          <w:p w14:paraId="09CDAED2"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696795</w:t>
            </w:r>
          </w:p>
        </w:tc>
        <w:tc>
          <w:tcPr>
            <w:tcW w:w="1251" w:type="dxa"/>
            <w:tcBorders>
              <w:top w:val="nil"/>
              <w:left w:val="nil"/>
              <w:bottom w:val="single" w:sz="4" w:space="0" w:color="auto"/>
              <w:right w:val="single" w:sz="4" w:space="0" w:color="auto"/>
            </w:tcBorders>
            <w:shd w:val="clear" w:color="auto" w:fill="auto"/>
            <w:noWrap/>
            <w:vAlign w:val="bottom"/>
            <w:hideMark/>
          </w:tcPr>
          <w:p w14:paraId="32B86750"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44,75</w:t>
            </w:r>
          </w:p>
        </w:tc>
      </w:tr>
      <w:tr w:rsidR="00EF3978" w:rsidRPr="00EF3978" w14:paraId="37BDBC78"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6E5D9FA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Bendrasis pelnas/nuostolis</w:t>
            </w:r>
          </w:p>
        </w:tc>
        <w:tc>
          <w:tcPr>
            <w:tcW w:w="992" w:type="dxa"/>
            <w:tcBorders>
              <w:top w:val="nil"/>
              <w:left w:val="nil"/>
              <w:bottom w:val="single" w:sz="4" w:space="0" w:color="auto"/>
              <w:right w:val="single" w:sz="4" w:space="0" w:color="auto"/>
            </w:tcBorders>
            <w:shd w:val="clear" w:color="auto" w:fill="auto"/>
            <w:noWrap/>
            <w:vAlign w:val="bottom"/>
            <w:hideMark/>
          </w:tcPr>
          <w:p w14:paraId="18C37370"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1D303D2C"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294536</w:t>
            </w:r>
          </w:p>
        </w:tc>
        <w:tc>
          <w:tcPr>
            <w:tcW w:w="1134" w:type="dxa"/>
            <w:tcBorders>
              <w:top w:val="nil"/>
              <w:left w:val="nil"/>
              <w:bottom w:val="single" w:sz="4" w:space="0" w:color="auto"/>
              <w:right w:val="single" w:sz="4" w:space="0" w:color="auto"/>
            </w:tcBorders>
            <w:shd w:val="clear" w:color="auto" w:fill="auto"/>
            <w:noWrap/>
            <w:vAlign w:val="bottom"/>
            <w:hideMark/>
          </w:tcPr>
          <w:p w14:paraId="5EA77E46" w14:textId="5392BC89"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29</w:t>
            </w:r>
            <w:r w:rsidR="00F37613" w:rsidRPr="00A90713">
              <w:rPr>
                <w:rFonts w:ascii="Times New Roman" w:eastAsia="Times New Roman" w:hAnsi="Times New Roman"/>
                <w:color w:val="000000"/>
                <w:sz w:val="20"/>
                <w:szCs w:val="20"/>
                <w:lang w:val="lt-LT" w:eastAsia="lt-LT"/>
              </w:rPr>
              <w:t>1081</w:t>
            </w:r>
          </w:p>
        </w:tc>
        <w:tc>
          <w:tcPr>
            <w:tcW w:w="1418" w:type="dxa"/>
            <w:tcBorders>
              <w:top w:val="nil"/>
              <w:left w:val="nil"/>
              <w:bottom w:val="single" w:sz="4" w:space="0" w:color="auto"/>
              <w:right w:val="single" w:sz="4" w:space="0" w:color="auto"/>
            </w:tcBorders>
            <w:shd w:val="clear" w:color="auto" w:fill="auto"/>
            <w:noWrap/>
            <w:vAlign w:val="bottom"/>
            <w:hideMark/>
          </w:tcPr>
          <w:p w14:paraId="5AA43399" w14:textId="00E1E07E"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w:t>
            </w:r>
            <w:r w:rsidR="00F37613" w:rsidRPr="00A90713">
              <w:rPr>
                <w:rFonts w:ascii="Times New Roman" w:eastAsia="Times New Roman" w:hAnsi="Times New Roman"/>
                <w:color w:val="000000"/>
                <w:sz w:val="20"/>
                <w:szCs w:val="20"/>
                <w:lang w:val="lt-LT" w:eastAsia="lt-LT"/>
              </w:rPr>
              <w:t>455</w:t>
            </w:r>
          </w:p>
        </w:tc>
        <w:tc>
          <w:tcPr>
            <w:tcW w:w="1251" w:type="dxa"/>
            <w:tcBorders>
              <w:top w:val="nil"/>
              <w:left w:val="nil"/>
              <w:bottom w:val="single" w:sz="4" w:space="0" w:color="auto"/>
              <w:right w:val="single" w:sz="4" w:space="0" w:color="auto"/>
            </w:tcBorders>
            <w:shd w:val="clear" w:color="auto" w:fill="auto"/>
            <w:noWrap/>
            <w:vAlign w:val="bottom"/>
            <w:hideMark/>
          </w:tcPr>
          <w:p w14:paraId="685C4B32" w14:textId="6630FE10"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w:t>
            </w:r>
            <w:r w:rsidR="00F37613" w:rsidRPr="00A90713">
              <w:rPr>
                <w:rFonts w:ascii="Times New Roman" w:eastAsia="Times New Roman" w:hAnsi="Times New Roman"/>
                <w:color w:val="000000"/>
                <w:sz w:val="20"/>
                <w:szCs w:val="20"/>
                <w:lang w:val="lt-LT" w:eastAsia="lt-LT"/>
              </w:rPr>
              <w:t>17</w:t>
            </w:r>
          </w:p>
        </w:tc>
      </w:tr>
      <w:tr w:rsidR="00EF3978" w:rsidRPr="00EF3978" w14:paraId="207B0715"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4F41260"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Veiklos sąnaudos</w:t>
            </w:r>
          </w:p>
        </w:tc>
        <w:tc>
          <w:tcPr>
            <w:tcW w:w="992" w:type="dxa"/>
            <w:tcBorders>
              <w:top w:val="nil"/>
              <w:left w:val="nil"/>
              <w:bottom w:val="single" w:sz="4" w:space="0" w:color="auto"/>
              <w:right w:val="single" w:sz="4" w:space="0" w:color="auto"/>
            </w:tcBorders>
            <w:shd w:val="clear" w:color="auto" w:fill="auto"/>
            <w:noWrap/>
            <w:vAlign w:val="bottom"/>
            <w:hideMark/>
          </w:tcPr>
          <w:p w14:paraId="2271AAFE"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7DB99C00"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219366</w:t>
            </w:r>
          </w:p>
        </w:tc>
        <w:tc>
          <w:tcPr>
            <w:tcW w:w="1134" w:type="dxa"/>
            <w:tcBorders>
              <w:top w:val="nil"/>
              <w:left w:val="nil"/>
              <w:bottom w:val="single" w:sz="4" w:space="0" w:color="auto"/>
              <w:right w:val="single" w:sz="4" w:space="0" w:color="auto"/>
            </w:tcBorders>
            <w:shd w:val="clear" w:color="auto" w:fill="auto"/>
            <w:noWrap/>
            <w:vAlign w:val="bottom"/>
            <w:hideMark/>
          </w:tcPr>
          <w:p w14:paraId="54A2A203" w14:textId="229788DD"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252</w:t>
            </w:r>
            <w:r w:rsidR="00F37613" w:rsidRPr="00A90713">
              <w:rPr>
                <w:rFonts w:ascii="Times New Roman" w:eastAsia="Times New Roman" w:hAnsi="Times New Roman"/>
                <w:color w:val="000000"/>
                <w:sz w:val="20"/>
                <w:szCs w:val="20"/>
                <w:lang w:val="lt-LT" w:eastAsia="lt-LT"/>
              </w:rPr>
              <w:t>907</w:t>
            </w:r>
          </w:p>
        </w:tc>
        <w:tc>
          <w:tcPr>
            <w:tcW w:w="1418" w:type="dxa"/>
            <w:tcBorders>
              <w:top w:val="nil"/>
              <w:left w:val="nil"/>
              <w:bottom w:val="single" w:sz="4" w:space="0" w:color="auto"/>
              <w:right w:val="single" w:sz="4" w:space="0" w:color="auto"/>
            </w:tcBorders>
            <w:shd w:val="clear" w:color="auto" w:fill="auto"/>
            <w:noWrap/>
            <w:vAlign w:val="bottom"/>
            <w:hideMark/>
          </w:tcPr>
          <w:p w14:paraId="7E2E2A39" w14:textId="410AEA34"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33</w:t>
            </w:r>
            <w:r w:rsidR="00F37613" w:rsidRPr="00A90713">
              <w:rPr>
                <w:rFonts w:ascii="Times New Roman" w:eastAsia="Times New Roman" w:hAnsi="Times New Roman"/>
                <w:color w:val="000000"/>
                <w:sz w:val="20"/>
                <w:szCs w:val="20"/>
                <w:lang w:val="lt-LT" w:eastAsia="lt-LT"/>
              </w:rPr>
              <w:t>604</w:t>
            </w:r>
          </w:p>
        </w:tc>
        <w:tc>
          <w:tcPr>
            <w:tcW w:w="1251" w:type="dxa"/>
            <w:tcBorders>
              <w:top w:val="nil"/>
              <w:left w:val="nil"/>
              <w:bottom w:val="single" w:sz="4" w:space="0" w:color="auto"/>
              <w:right w:val="single" w:sz="4" w:space="0" w:color="auto"/>
            </w:tcBorders>
            <w:shd w:val="clear" w:color="auto" w:fill="auto"/>
            <w:noWrap/>
            <w:vAlign w:val="bottom"/>
            <w:hideMark/>
          </w:tcPr>
          <w:p w14:paraId="4C16C471" w14:textId="127D0295"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15,</w:t>
            </w:r>
            <w:r w:rsidR="00F37613" w:rsidRPr="00A90713">
              <w:rPr>
                <w:rFonts w:ascii="Times New Roman" w:eastAsia="Times New Roman" w:hAnsi="Times New Roman"/>
                <w:color w:val="000000"/>
                <w:sz w:val="20"/>
                <w:szCs w:val="20"/>
                <w:lang w:val="lt-LT" w:eastAsia="lt-LT"/>
              </w:rPr>
              <w:t>32</w:t>
            </w:r>
          </w:p>
        </w:tc>
      </w:tr>
      <w:tr w:rsidR="00EF3978" w:rsidRPr="00EF3978" w14:paraId="3CAB8FB1"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ACB76EA"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Kitos veiklos rezultatas</w:t>
            </w:r>
          </w:p>
        </w:tc>
        <w:tc>
          <w:tcPr>
            <w:tcW w:w="992" w:type="dxa"/>
            <w:tcBorders>
              <w:top w:val="nil"/>
              <w:left w:val="nil"/>
              <w:bottom w:val="single" w:sz="4" w:space="0" w:color="auto"/>
              <w:right w:val="single" w:sz="4" w:space="0" w:color="auto"/>
            </w:tcBorders>
            <w:shd w:val="clear" w:color="auto" w:fill="auto"/>
            <w:noWrap/>
            <w:vAlign w:val="bottom"/>
            <w:hideMark/>
          </w:tcPr>
          <w:p w14:paraId="5A9DB105"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6E9CE7A1"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491</w:t>
            </w:r>
          </w:p>
        </w:tc>
        <w:tc>
          <w:tcPr>
            <w:tcW w:w="1134" w:type="dxa"/>
            <w:tcBorders>
              <w:top w:val="nil"/>
              <w:left w:val="nil"/>
              <w:bottom w:val="single" w:sz="4" w:space="0" w:color="auto"/>
              <w:right w:val="single" w:sz="4" w:space="0" w:color="auto"/>
            </w:tcBorders>
            <w:shd w:val="clear" w:color="auto" w:fill="auto"/>
            <w:noWrap/>
            <w:vAlign w:val="bottom"/>
            <w:hideMark/>
          </w:tcPr>
          <w:p w14:paraId="146EEB06"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4208</w:t>
            </w:r>
          </w:p>
        </w:tc>
        <w:tc>
          <w:tcPr>
            <w:tcW w:w="1418" w:type="dxa"/>
            <w:tcBorders>
              <w:top w:val="nil"/>
              <w:left w:val="nil"/>
              <w:bottom w:val="single" w:sz="4" w:space="0" w:color="auto"/>
              <w:right w:val="single" w:sz="4" w:space="0" w:color="auto"/>
            </w:tcBorders>
            <w:shd w:val="clear" w:color="auto" w:fill="auto"/>
            <w:noWrap/>
            <w:vAlign w:val="bottom"/>
            <w:hideMark/>
          </w:tcPr>
          <w:p w14:paraId="7E3B0F6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3717</w:t>
            </w:r>
          </w:p>
        </w:tc>
        <w:tc>
          <w:tcPr>
            <w:tcW w:w="1251" w:type="dxa"/>
            <w:tcBorders>
              <w:top w:val="nil"/>
              <w:left w:val="nil"/>
              <w:bottom w:val="single" w:sz="4" w:space="0" w:color="auto"/>
              <w:right w:val="single" w:sz="4" w:space="0" w:color="auto"/>
            </w:tcBorders>
            <w:shd w:val="clear" w:color="auto" w:fill="auto"/>
            <w:noWrap/>
            <w:vAlign w:val="bottom"/>
            <w:hideMark/>
          </w:tcPr>
          <w:p w14:paraId="3ACBEF64"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757,03</w:t>
            </w:r>
          </w:p>
        </w:tc>
      </w:tr>
      <w:tr w:rsidR="00EF3978" w:rsidRPr="00EF3978" w14:paraId="14E7A915"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CB45444"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Pelno mokestis</w:t>
            </w:r>
          </w:p>
        </w:tc>
        <w:tc>
          <w:tcPr>
            <w:tcW w:w="992" w:type="dxa"/>
            <w:tcBorders>
              <w:top w:val="nil"/>
              <w:left w:val="nil"/>
              <w:bottom w:val="single" w:sz="4" w:space="0" w:color="auto"/>
              <w:right w:val="single" w:sz="4" w:space="0" w:color="auto"/>
            </w:tcBorders>
            <w:shd w:val="clear" w:color="auto" w:fill="auto"/>
            <w:noWrap/>
            <w:vAlign w:val="bottom"/>
            <w:hideMark/>
          </w:tcPr>
          <w:p w14:paraId="4D117BCF" w14:textId="0CCDDA91" w:rsidR="00EF3978" w:rsidRPr="00A90713" w:rsidRDefault="00D92A7D"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32C79C80"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4165</w:t>
            </w:r>
          </w:p>
        </w:tc>
        <w:tc>
          <w:tcPr>
            <w:tcW w:w="1134" w:type="dxa"/>
            <w:tcBorders>
              <w:top w:val="nil"/>
              <w:left w:val="nil"/>
              <w:bottom w:val="single" w:sz="4" w:space="0" w:color="auto"/>
              <w:right w:val="single" w:sz="4" w:space="0" w:color="auto"/>
            </w:tcBorders>
            <w:shd w:val="clear" w:color="auto" w:fill="auto"/>
            <w:noWrap/>
            <w:vAlign w:val="bottom"/>
            <w:hideMark/>
          </w:tcPr>
          <w:p w14:paraId="2ECBAE59" w14:textId="25C431E6" w:rsidR="00EF3978" w:rsidRPr="00A90713" w:rsidRDefault="00C749E5"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2374</w:t>
            </w:r>
          </w:p>
        </w:tc>
        <w:tc>
          <w:tcPr>
            <w:tcW w:w="1418" w:type="dxa"/>
            <w:tcBorders>
              <w:top w:val="nil"/>
              <w:left w:val="nil"/>
              <w:bottom w:val="single" w:sz="4" w:space="0" w:color="auto"/>
              <w:right w:val="single" w:sz="4" w:space="0" w:color="auto"/>
            </w:tcBorders>
            <w:shd w:val="clear" w:color="auto" w:fill="auto"/>
            <w:noWrap/>
            <w:vAlign w:val="bottom"/>
            <w:hideMark/>
          </w:tcPr>
          <w:p w14:paraId="56EC499F" w14:textId="0CD6C73D"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r w:rsidR="00C749E5" w:rsidRPr="00A90713">
              <w:rPr>
                <w:rFonts w:ascii="Times New Roman" w:eastAsia="Times New Roman" w:hAnsi="Times New Roman"/>
                <w:color w:val="000000"/>
                <w:sz w:val="20"/>
                <w:szCs w:val="20"/>
                <w:lang w:val="lt-LT" w:eastAsia="lt-LT"/>
              </w:rPr>
              <w:t>1791</w:t>
            </w:r>
          </w:p>
        </w:tc>
        <w:tc>
          <w:tcPr>
            <w:tcW w:w="1251" w:type="dxa"/>
            <w:tcBorders>
              <w:top w:val="nil"/>
              <w:left w:val="nil"/>
              <w:bottom w:val="single" w:sz="4" w:space="0" w:color="auto"/>
              <w:right w:val="single" w:sz="4" w:space="0" w:color="auto"/>
            </w:tcBorders>
            <w:shd w:val="clear" w:color="auto" w:fill="auto"/>
            <w:noWrap/>
            <w:vAlign w:val="bottom"/>
            <w:hideMark/>
          </w:tcPr>
          <w:p w14:paraId="41D148EE" w14:textId="3CB48F10"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r w:rsidR="00C749E5" w:rsidRPr="00A90713">
              <w:rPr>
                <w:rFonts w:ascii="Times New Roman" w:eastAsia="Times New Roman" w:hAnsi="Times New Roman"/>
                <w:color w:val="000000"/>
                <w:sz w:val="20"/>
                <w:szCs w:val="20"/>
                <w:lang w:val="lt-LT" w:eastAsia="lt-LT"/>
              </w:rPr>
              <w:t>43,00</w:t>
            </w:r>
          </w:p>
        </w:tc>
      </w:tr>
      <w:tr w:rsidR="00EF3978" w:rsidRPr="00EF3978" w14:paraId="6EFB0707"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4E3D35"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Grynasis pelnas/nuostolis</w:t>
            </w:r>
          </w:p>
        </w:tc>
        <w:tc>
          <w:tcPr>
            <w:tcW w:w="992" w:type="dxa"/>
            <w:tcBorders>
              <w:top w:val="nil"/>
              <w:left w:val="nil"/>
              <w:bottom w:val="single" w:sz="4" w:space="0" w:color="auto"/>
              <w:right w:val="single" w:sz="4" w:space="0" w:color="auto"/>
            </w:tcBorders>
            <w:shd w:val="clear" w:color="auto" w:fill="auto"/>
            <w:noWrap/>
            <w:vAlign w:val="bottom"/>
            <w:hideMark/>
          </w:tcPr>
          <w:p w14:paraId="528EE508"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4EF54862"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71496</w:t>
            </w:r>
          </w:p>
        </w:tc>
        <w:tc>
          <w:tcPr>
            <w:tcW w:w="1134" w:type="dxa"/>
            <w:tcBorders>
              <w:top w:val="nil"/>
              <w:left w:val="nil"/>
              <w:bottom w:val="single" w:sz="4" w:space="0" w:color="auto"/>
              <w:right w:val="single" w:sz="4" w:space="0" w:color="auto"/>
            </w:tcBorders>
            <w:shd w:val="clear" w:color="auto" w:fill="auto"/>
            <w:noWrap/>
            <w:vAlign w:val="bottom"/>
            <w:hideMark/>
          </w:tcPr>
          <w:p w14:paraId="32E6C7B2" w14:textId="2CEDD8EA" w:rsidR="00EF3978" w:rsidRPr="00A90713" w:rsidRDefault="00C749E5"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39945</w:t>
            </w:r>
          </w:p>
        </w:tc>
        <w:tc>
          <w:tcPr>
            <w:tcW w:w="1418" w:type="dxa"/>
            <w:tcBorders>
              <w:top w:val="nil"/>
              <w:left w:val="nil"/>
              <w:bottom w:val="single" w:sz="4" w:space="0" w:color="auto"/>
              <w:right w:val="single" w:sz="4" w:space="0" w:color="auto"/>
            </w:tcBorders>
            <w:shd w:val="clear" w:color="auto" w:fill="auto"/>
            <w:noWrap/>
            <w:vAlign w:val="bottom"/>
            <w:hideMark/>
          </w:tcPr>
          <w:p w14:paraId="5A87C750" w14:textId="470F65BE"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w:t>
            </w:r>
            <w:r w:rsidR="00C749E5" w:rsidRPr="00A90713">
              <w:rPr>
                <w:rFonts w:ascii="Times New Roman" w:eastAsia="Times New Roman" w:hAnsi="Times New Roman"/>
                <w:color w:val="000000"/>
                <w:sz w:val="20"/>
                <w:szCs w:val="20"/>
                <w:lang w:val="lt-LT" w:eastAsia="lt-LT"/>
              </w:rPr>
              <w:t>1551</w:t>
            </w:r>
          </w:p>
        </w:tc>
        <w:tc>
          <w:tcPr>
            <w:tcW w:w="1251" w:type="dxa"/>
            <w:tcBorders>
              <w:top w:val="nil"/>
              <w:left w:val="nil"/>
              <w:bottom w:val="single" w:sz="4" w:space="0" w:color="auto"/>
              <w:right w:val="single" w:sz="4" w:space="0" w:color="auto"/>
            </w:tcBorders>
            <w:shd w:val="clear" w:color="auto" w:fill="auto"/>
            <w:noWrap/>
            <w:vAlign w:val="bottom"/>
            <w:hideMark/>
          </w:tcPr>
          <w:p w14:paraId="25F62520" w14:textId="3030DD70"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w:t>
            </w:r>
            <w:r w:rsidR="00C749E5" w:rsidRPr="00A90713">
              <w:rPr>
                <w:rFonts w:ascii="Times New Roman" w:eastAsia="Times New Roman" w:hAnsi="Times New Roman"/>
                <w:color w:val="000000"/>
                <w:sz w:val="20"/>
                <w:szCs w:val="20"/>
                <w:lang w:val="lt-LT" w:eastAsia="lt-LT"/>
              </w:rPr>
              <w:t>4,13</w:t>
            </w:r>
          </w:p>
        </w:tc>
      </w:tr>
      <w:tr w:rsidR="00EF3978" w:rsidRPr="00EF3978" w14:paraId="545A9802" w14:textId="77777777" w:rsidTr="007F4AFE">
        <w:trPr>
          <w:trHeight w:val="300"/>
        </w:trPr>
        <w:tc>
          <w:tcPr>
            <w:tcW w:w="3001" w:type="dxa"/>
            <w:tcBorders>
              <w:top w:val="nil"/>
              <w:left w:val="single" w:sz="4" w:space="0" w:color="auto"/>
              <w:bottom w:val="single" w:sz="4" w:space="0" w:color="auto"/>
              <w:right w:val="single" w:sz="4" w:space="0" w:color="auto"/>
            </w:tcBorders>
            <w:shd w:val="clear" w:color="000000" w:fill="9BC2E6"/>
            <w:noWrap/>
            <w:vAlign w:val="center"/>
            <w:hideMark/>
          </w:tcPr>
          <w:p w14:paraId="2F497F8B"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 </w:t>
            </w:r>
          </w:p>
        </w:tc>
        <w:tc>
          <w:tcPr>
            <w:tcW w:w="992" w:type="dxa"/>
            <w:tcBorders>
              <w:top w:val="nil"/>
              <w:left w:val="nil"/>
              <w:bottom w:val="single" w:sz="4" w:space="0" w:color="auto"/>
              <w:right w:val="single" w:sz="4" w:space="0" w:color="auto"/>
            </w:tcBorders>
            <w:shd w:val="clear" w:color="000000" w:fill="9BC2E6"/>
            <w:noWrap/>
            <w:vAlign w:val="center"/>
            <w:hideMark/>
          </w:tcPr>
          <w:p w14:paraId="31AED5D5"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 </w:t>
            </w:r>
          </w:p>
        </w:tc>
        <w:tc>
          <w:tcPr>
            <w:tcW w:w="1134" w:type="dxa"/>
            <w:tcBorders>
              <w:top w:val="nil"/>
              <w:left w:val="nil"/>
              <w:bottom w:val="single" w:sz="4" w:space="0" w:color="auto"/>
              <w:right w:val="single" w:sz="4" w:space="0" w:color="auto"/>
            </w:tcBorders>
            <w:shd w:val="clear" w:color="000000" w:fill="9BC2E6"/>
            <w:noWrap/>
            <w:vAlign w:val="center"/>
            <w:hideMark/>
          </w:tcPr>
          <w:p w14:paraId="1B4E1A28" w14:textId="32BD48BF" w:rsidR="00EF3978" w:rsidRPr="00A90713" w:rsidRDefault="00EF3978" w:rsidP="00EF3978">
            <w:pPr>
              <w:spacing w:after="0" w:line="240" w:lineRule="auto"/>
              <w:jc w:val="center"/>
              <w:rPr>
                <w:rFonts w:ascii="Times New Roman" w:eastAsia="Times New Roman" w:hAnsi="Times New Roman"/>
                <w:b/>
                <w:bCs/>
                <w:color w:val="000000"/>
                <w:sz w:val="20"/>
                <w:szCs w:val="20"/>
                <w:lang w:val="lt-LT" w:eastAsia="lt-LT"/>
              </w:rPr>
            </w:pPr>
            <w:r w:rsidRPr="00A90713">
              <w:rPr>
                <w:rFonts w:ascii="Times New Roman" w:eastAsia="Times New Roman" w:hAnsi="Times New Roman"/>
                <w:b/>
                <w:bCs/>
                <w:color w:val="000000"/>
                <w:sz w:val="20"/>
                <w:szCs w:val="20"/>
                <w:lang w:val="lt-LT" w:eastAsia="lt-LT"/>
              </w:rPr>
              <w:t>2021</w:t>
            </w:r>
            <w:r w:rsidR="00DC3188">
              <w:rPr>
                <w:rFonts w:ascii="Times New Roman" w:eastAsia="Times New Roman" w:hAnsi="Times New Roman"/>
                <w:b/>
                <w:bCs/>
                <w:color w:val="000000"/>
                <w:sz w:val="20"/>
                <w:szCs w:val="20"/>
                <w:lang w:val="lt-LT" w:eastAsia="lt-LT"/>
              </w:rPr>
              <w:t xml:space="preserve"> m. </w:t>
            </w:r>
          </w:p>
        </w:tc>
        <w:tc>
          <w:tcPr>
            <w:tcW w:w="1134" w:type="dxa"/>
            <w:tcBorders>
              <w:top w:val="nil"/>
              <w:left w:val="nil"/>
              <w:bottom w:val="single" w:sz="4" w:space="0" w:color="auto"/>
              <w:right w:val="single" w:sz="4" w:space="0" w:color="auto"/>
            </w:tcBorders>
            <w:shd w:val="clear" w:color="000000" w:fill="9BC2E6"/>
            <w:noWrap/>
            <w:vAlign w:val="center"/>
            <w:hideMark/>
          </w:tcPr>
          <w:p w14:paraId="1E4E38D7" w14:textId="315FC9FE" w:rsidR="00EF3978" w:rsidRPr="00A90713" w:rsidRDefault="00EF3978" w:rsidP="00EF3978">
            <w:pPr>
              <w:spacing w:after="0" w:line="240" w:lineRule="auto"/>
              <w:jc w:val="center"/>
              <w:rPr>
                <w:rFonts w:ascii="Times New Roman" w:eastAsia="Times New Roman" w:hAnsi="Times New Roman"/>
                <w:b/>
                <w:bCs/>
                <w:color w:val="000000"/>
                <w:sz w:val="20"/>
                <w:szCs w:val="20"/>
                <w:lang w:val="lt-LT" w:eastAsia="lt-LT"/>
              </w:rPr>
            </w:pPr>
            <w:r w:rsidRPr="00A90713">
              <w:rPr>
                <w:rFonts w:ascii="Times New Roman" w:eastAsia="Times New Roman" w:hAnsi="Times New Roman"/>
                <w:b/>
                <w:bCs/>
                <w:color w:val="000000"/>
                <w:sz w:val="20"/>
                <w:szCs w:val="20"/>
                <w:lang w:val="lt-LT" w:eastAsia="lt-LT"/>
              </w:rPr>
              <w:t>2022</w:t>
            </w:r>
            <w:r w:rsidR="00DC3188">
              <w:rPr>
                <w:rFonts w:ascii="Times New Roman" w:eastAsia="Times New Roman" w:hAnsi="Times New Roman"/>
                <w:b/>
                <w:bCs/>
                <w:color w:val="000000"/>
                <w:sz w:val="20"/>
                <w:szCs w:val="20"/>
                <w:lang w:val="lt-LT" w:eastAsia="lt-LT"/>
              </w:rPr>
              <w:t xml:space="preserve"> m. </w:t>
            </w:r>
          </w:p>
        </w:tc>
        <w:tc>
          <w:tcPr>
            <w:tcW w:w="1418" w:type="dxa"/>
            <w:tcBorders>
              <w:top w:val="nil"/>
              <w:left w:val="nil"/>
              <w:bottom w:val="single" w:sz="4" w:space="0" w:color="auto"/>
              <w:right w:val="single" w:sz="4" w:space="0" w:color="auto"/>
            </w:tcBorders>
            <w:shd w:val="clear" w:color="000000" w:fill="9BC2E6"/>
            <w:noWrap/>
            <w:vAlign w:val="center"/>
            <w:hideMark/>
          </w:tcPr>
          <w:p w14:paraId="39E74E72" w14:textId="64AE9206" w:rsidR="00EF3978" w:rsidRPr="00A90713" w:rsidRDefault="00942AD8" w:rsidP="00EF3978">
            <w:pPr>
              <w:spacing w:after="0" w:line="240" w:lineRule="auto"/>
              <w:jc w:val="center"/>
              <w:rPr>
                <w:rFonts w:ascii="Times New Roman" w:eastAsia="Times New Roman" w:hAnsi="Times New Roman"/>
                <w:b/>
                <w:bCs/>
                <w:color w:val="000000"/>
                <w:sz w:val="20"/>
                <w:szCs w:val="20"/>
                <w:lang w:val="lt-LT" w:eastAsia="lt-LT"/>
              </w:rPr>
            </w:pPr>
            <w:r>
              <w:rPr>
                <w:rFonts w:ascii="Times New Roman" w:eastAsia="Times New Roman" w:hAnsi="Times New Roman"/>
                <w:b/>
                <w:bCs/>
                <w:color w:val="000000"/>
                <w:sz w:val="20"/>
                <w:szCs w:val="20"/>
                <w:lang w:val="lt-LT" w:eastAsia="lt-LT"/>
              </w:rPr>
              <w:t>P</w:t>
            </w:r>
            <w:r w:rsidR="00EF3978" w:rsidRPr="00A90713">
              <w:rPr>
                <w:rFonts w:ascii="Times New Roman" w:eastAsia="Times New Roman" w:hAnsi="Times New Roman"/>
                <w:b/>
                <w:bCs/>
                <w:color w:val="000000"/>
                <w:sz w:val="20"/>
                <w:szCs w:val="20"/>
                <w:lang w:val="lt-LT" w:eastAsia="lt-LT"/>
              </w:rPr>
              <w:t>okytis, Eur</w:t>
            </w:r>
          </w:p>
        </w:tc>
        <w:tc>
          <w:tcPr>
            <w:tcW w:w="1251" w:type="dxa"/>
            <w:tcBorders>
              <w:top w:val="nil"/>
              <w:left w:val="nil"/>
              <w:bottom w:val="single" w:sz="4" w:space="0" w:color="auto"/>
              <w:right w:val="single" w:sz="4" w:space="0" w:color="auto"/>
            </w:tcBorders>
            <w:shd w:val="clear" w:color="000000" w:fill="9BC2E6"/>
            <w:noWrap/>
            <w:vAlign w:val="center"/>
            <w:hideMark/>
          </w:tcPr>
          <w:p w14:paraId="79B94A0C" w14:textId="566133BF" w:rsidR="00EF3978" w:rsidRPr="00A90713" w:rsidRDefault="00942AD8" w:rsidP="00EF3978">
            <w:pPr>
              <w:spacing w:after="0" w:line="240" w:lineRule="auto"/>
              <w:jc w:val="center"/>
              <w:rPr>
                <w:rFonts w:ascii="Times New Roman" w:eastAsia="Times New Roman" w:hAnsi="Times New Roman"/>
                <w:b/>
                <w:bCs/>
                <w:color w:val="000000"/>
                <w:sz w:val="20"/>
                <w:szCs w:val="20"/>
                <w:lang w:val="lt-LT" w:eastAsia="lt-LT"/>
              </w:rPr>
            </w:pPr>
            <w:r>
              <w:rPr>
                <w:rFonts w:ascii="Times New Roman" w:eastAsia="Times New Roman" w:hAnsi="Times New Roman"/>
                <w:b/>
                <w:bCs/>
                <w:color w:val="000000"/>
                <w:sz w:val="20"/>
                <w:szCs w:val="20"/>
                <w:lang w:val="lt-LT" w:eastAsia="lt-LT"/>
              </w:rPr>
              <w:t>P</w:t>
            </w:r>
            <w:r w:rsidR="00EF3978" w:rsidRPr="00A90713">
              <w:rPr>
                <w:rFonts w:ascii="Times New Roman" w:eastAsia="Times New Roman" w:hAnsi="Times New Roman"/>
                <w:b/>
                <w:bCs/>
                <w:color w:val="000000"/>
                <w:sz w:val="20"/>
                <w:szCs w:val="20"/>
                <w:lang w:val="lt-LT" w:eastAsia="lt-LT"/>
              </w:rPr>
              <w:t>okytis, %</w:t>
            </w:r>
          </w:p>
        </w:tc>
      </w:tr>
      <w:tr w:rsidR="00EF3978" w:rsidRPr="00EF3978" w14:paraId="4DFA1DAC"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2866310"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Ilgalaikis turtas</w:t>
            </w:r>
          </w:p>
        </w:tc>
        <w:tc>
          <w:tcPr>
            <w:tcW w:w="992" w:type="dxa"/>
            <w:tcBorders>
              <w:top w:val="nil"/>
              <w:left w:val="nil"/>
              <w:bottom w:val="single" w:sz="4" w:space="0" w:color="auto"/>
              <w:right w:val="single" w:sz="4" w:space="0" w:color="auto"/>
            </w:tcBorders>
            <w:shd w:val="clear" w:color="auto" w:fill="auto"/>
            <w:noWrap/>
            <w:vAlign w:val="bottom"/>
            <w:hideMark/>
          </w:tcPr>
          <w:p w14:paraId="68932A9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70D5AB29"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1925617</w:t>
            </w:r>
          </w:p>
        </w:tc>
        <w:tc>
          <w:tcPr>
            <w:tcW w:w="1134" w:type="dxa"/>
            <w:tcBorders>
              <w:top w:val="nil"/>
              <w:left w:val="nil"/>
              <w:bottom w:val="single" w:sz="4" w:space="0" w:color="auto"/>
              <w:right w:val="single" w:sz="4" w:space="0" w:color="auto"/>
            </w:tcBorders>
            <w:shd w:val="clear" w:color="auto" w:fill="auto"/>
            <w:noWrap/>
            <w:vAlign w:val="bottom"/>
            <w:hideMark/>
          </w:tcPr>
          <w:p w14:paraId="50142899"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1984737</w:t>
            </w:r>
          </w:p>
        </w:tc>
        <w:tc>
          <w:tcPr>
            <w:tcW w:w="1418" w:type="dxa"/>
            <w:tcBorders>
              <w:top w:val="nil"/>
              <w:left w:val="nil"/>
              <w:bottom w:val="single" w:sz="4" w:space="0" w:color="auto"/>
              <w:right w:val="single" w:sz="4" w:space="0" w:color="auto"/>
            </w:tcBorders>
            <w:shd w:val="clear" w:color="auto" w:fill="auto"/>
            <w:noWrap/>
            <w:vAlign w:val="bottom"/>
            <w:hideMark/>
          </w:tcPr>
          <w:p w14:paraId="30665438"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59120</w:t>
            </w:r>
          </w:p>
        </w:tc>
        <w:tc>
          <w:tcPr>
            <w:tcW w:w="1251" w:type="dxa"/>
            <w:tcBorders>
              <w:top w:val="nil"/>
              <w:left w:val="nil"/>
              <w:bottom w:val="single" w:sz="4" w:space="0" w:color="auto"/>
              <w:right w:val="single" w:sz="4" w:space="0" w:color="auto"/>
            </w:tcBorders>
            <w:shd w:val="clear" w:color="auto" w:fill="auto"/>
            <w:noWrap/>
            <w:vAlign w:val="bottom"/>
            <w:hideMark/>
          </w:tcPr>
          <w:p w14:paraId="60B9ABA1"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3,07</w:t>
            </w:r>
          </w:p>
        </w:tc>
      </w:tr>
      <w:tr w:rsidR="00EF3978" w:rsidRPr="00EF3978" w14:paraId="0CD25AD7"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F5135B1"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Trumpalaikis turtas</w:t>
            </w:r>
          </w:p>
        </w:tc>
        <w:tc>
          <w:tcPr>
            <w:tcW w:w="992" w:type="dxa"/>
            <w:tcBorders>
              <w:top w:val="nil"/>
              <w:left w:val="nil"/>
              <w:bottom w:val="single" w:sz="4" w:space="0" w:color="auto"/>
              <w:right w:val="single" w:sz="4" w:space="0" w:color="auto"/>
            </w:tcBorders>
            <w:shd w:val="clear" w:color="auto" w:fill="auto"/>
            <w:noWrap/>
            <w:vAlign w:val="bottom"/>
            <w:hideMark/>
          </w:tcPr>
          <w:p w14:paraId="3985717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4F5F8600"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1015389</w:t>
            </w:r>
          </w:p>
        </w:tc>
        <w:tc>
          <w:tcPr>
            <w:tcW w:w="1134" w:type="dxa"/>
            <w:tcBorders>
              <w:top w:val="nil"/>
              <w:left w:val="nil"/>
              <w:bottom w:val="single" w:sz="4" w:space="0" w:color="auto"/>
              <w:right w:val="single" w:sz="4" w:space="0" w:color="auto"/>
            </w:tcBorders>
            <w:shd w:val="clear" w:color="auto" w:fill="auto"/>
            <w:noWrap/>
            <w:vAlign w:val="bottom"/>
            <w:hideMark/>
          </w:tcPr>
          <w:p w14:paraId="1EA493A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1260944</w:t>
            </w:r>
          </w:p>
        </w:tc>
        <w:tc>
          <w:tcPr>
            <w:tcW w:w="1418" w:type="dxa"/>
            <w:tcBorders>
              <w:top w:val="nil"/>
              <w:left w:val="nil"/>
              <w:bottom w:val="single" w:sz="4" w:space="0" w:color="auto"/>
              <w:right w:val="single" w:sz="4" w:space="0" w:color="auto"/>
            </w:tcBorders>
            <w:shd w:val="clear" w:color="auto" w:fill="auto"/>
            <w:noWrap/>
            <w:vAlign w:val="bottom"/>
            <w:hideMark/>
          </w:tcPr>
          <w:p w14:paraId="2AC24058"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245555</w:t>
            </w:r>
          </w:p>
        </w:tc>
        <w:tc>
          <w:tcPr>
            <w:tcW w:w="1251" w:type="dxa"/>
            <w:tcBorders>
              <w:top w:val="nil"/>
              <w:left w:val="nil"/>
              <w:bottom w:val="single" w:sz="4" w:space="0" w:color="auto"/>
              <w:right w:val="single" w:sz="4" w:space="0" w:color="auto"/>
            </w:tcBorders>
            <w:shd w:val="clear" w:color="auto" w:fill="auto"/>
            <w:noWrap/>
            <w:vAlign w:val="bottom"/>
            <w:hideMark/>
          </w:tcPr>
          <w:p w14:paraId="792B4A67"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24,18</w:t>
            </w:r>
          </w:p>
        </w:tc>
      </w:tr>
      <w:tr w:rsidR="00EF3978" w:rsidRPr="00EF3978" w14:paraId="28D4350A"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7CF3A2A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Pinigai ir pinigų ekvivalentai</w:t>
            </w:r>
          </w:p>
        </w:tc>
        <w:tc>
          <w:tcPr>
            <w:tcW w:w="992" w:type="dxa"/>
            <w:tcBorders>
              <w:top w:val="nil"/>
              <w:left w:val="nil"/>
              <w:bottom w:val="single" w:sz="4" w:space="0" w:color="auto"/>
              <w:right w:val="single" w:sz="4" w:space="0" w:color="auto"/>
            </w:tcBorders>
            <w:shd w:val="clear" w:color="auto" w:fill="auto"/>
            <w:noWrap/>
            <w:vAlign w:val="bottom"/>
            <w:hideMark/>
          </w:tcPr>
          <w:p w14:paraId="29B4A602"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12516895"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361047</w:t>
            </w:r>
          </w:p>
        </w:tc>
        <w:tc>
          <w:tcPr>
            <w:tcW w:w="1134" w:type="dxa"/>
            <w:tcBorders>
              <w:top w:val="nil"/>
              <w:left w:val="nil"/>
              <w:bottom w:val="single" w:sz="4" w:space="0" w:color="auto"/>
              <w:right w:val="single" w:sz="4" w:space="0" w:color="auto"/>
            </w:tcBorders>
            <w:shd w:val="clear" w:color="auto" w:fill="auto"/>
            <w:noWrap/>
            <w:vAlign w:val="bottom"/>
            <w:hideMark/>
          </w:tcPr>
          <w:p w14:paraId="5825C50A"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359761</w:t>
            </w:r>
          </w:p>
        </w:tc>
        <w:tc>
          <w:tcPr>
            <w:tcW w:w="1418" w:type="dxa"/>
            <w:tcBorders>
              <w:top w:val="nil"/>
              <w:left w:val="nil"/>
              <w:bottom w:val="single" w:sz="4" w:space="0" w:color="auto"/>
              <w:right w:val="single" w:sz="4" w:space="0" w:color="auto"/>
            </w:tcBorders>
            <w:shd w:val="clear" w:color="auto" w:fill="auto"/>
            <w:noWrap/>
            <w:vAlign w:val="bottom"/>
            <w:hideMark/>
          </w:tcPr>
          <w:p w14:paraId="3C04F137"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-1286</w:t>
            </w:r>
          </w:p>
        </w:tc>
        <w:tc>
          <w:tcPr>
            <w:tcW w:w="1251" w:type="dxa"/>
            <w:tcBorders>
              <w:top w:val="nil"/>
              <w:left w:val="nil"/>
              <w:bottom w:val="single" w:sz="4" w:space="0" w:color="auto"/>
              <w:right w:val="single" w:sz="4" w:space="0" w:color="auto"/>
            </w:tcBorders>
            <w:shd w:val="clear" w:color="auto" w:fill="auto"/>
            <w:noWrap/>
            <w:vAlign w:val="bottom"/>
            <w:hideMark/>
          </w:tcPr>
          <w:p w14:paraId="24A6A9F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-0,36</w:t>
            </w:r>
          </w:p>
        </w:tc>
      </w:tr>
      <w:tr w:rsidR="00EF3978" w:rsidRPr="00EF3978" w14:paraId="689663E9"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70038A3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Nuosavas kapitalas</w:t>
            </w:r>
          </w:p>
        </w:tc>
        <w:tc>
          <w:tcPr>
            <w:tcW w:w="992" w:type="dxa"/>
            <w:tcBorders>
              <w:top w:val="nil"/>
              <w:left w:val="nil"/>
              <w:bottom w:val="single" w:sz="4" w:space="0" w:color="auto"/>
              <w:right w:val="single" w:sz="4" w:space="0" w:color="auto"/>
            </w:tcBorders>
            <w:shd w:val="clear" w:color="auto" w:fill="auto"/>
            <w:noWrap/>
            <w:vAlign w:val="bottom"/>
            <w:hideMark/>
          </w:tcPr>
          <w:p w14:paraId="52DA21B1"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154B68AF"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2133131</w:t>
            </w:r>
          </w:p>
        </w:tc>
        <w:tc>
          <w:tcPr>
            <w:tcW w:w="1134" w:type="dxa"/>
            <w:tcBorders>
              <w:top w:val="nil"/>
              <w:left w:val="nil"/>
              <w:bottom w:val="single" w:sz="4" w:space="0" w:color="auto"/>
              <w:right w:val="single" w:sz="4" w:space="0" w:color="auto"/>
            </w:tcBorders>
            <w:shd w:val="clear" w:color="auto" w:fill="auto"/>
            <w:noWrap/>
            <w:vAlign w:val="bottom"/>
            <w:hideMark/>
          </w:tcPr>
          <w:p w14:paraId="08FBABD6"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2345948</w:t>
            </w:r>
          </w:p>
        </w:tc>
        <w:tc>
          <w:tcPr>
            <w:tcW w:w="1418" w:type="dxa"/>
            <w:tcBorders>
              <w:top w:val="nil"/>
              <w:left w:val="nil"/>
              <w:bottom w:val="single" w:sz="4" w:space="0" w:color="auto"/>
              <w:right w:val="single" w:sz="4" w:space="0" w:color="auto"/>
            </w:tcBorders>
            <w:shd w:val="clear" w:color="auto" w:fill="auto"/>
            <w:noWrap/>
            <w:vAlign w:val="bottom"/>
            <w:hideMark/>
          </w:tcPr>
          <w:p w14:paraId="39FBF54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212817</w:t>
            </w:r>
          </w:p>
        </w:tc>
        <w:tc>
          <w:tcPr>
            <w:tcW w:w="1251" w:type="dxa"/>
            <w:tcBorders>
              <w:top w:val="nil"/>
              <w:left w:val="nil"/>
              <w:bottom w:val="single" w:sz="4" w:space="0" w:color="auto"/>
              <w:right w:val="single" w:sz="4" w:space="0" w:color="auto"/>
            </w:tcBorders>
            <w:shd w:val="clear" w:color="auto" w:fill="auto"/>
            <w:noWrap/>
            <w:vAlign w:val="bottom"/>
            <w:hideMark/>
          </w:tcPr>
          <w:p w14:paraId="11FE6C88"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9,98</w:t>
            </w:r>
          </w:p>
        </w:tc>
      </w:tr>
      <w:tr w:rsidR="00EF3978" w:rsidRPr="00EF3978" w14:paraId="7468F7C7"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6C83DEE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Debitoriniai įsiskolinimai</w:t>
            </w:r>
          </w:p>
        </w:tc>
        <w:tc>
          <w:tcPr>
            <w:tcW w:w="992" w:type="dxa"/>
            <w:tcBorders>
              <w:top w:val="nil"/>
              <w:left w:val="nil"/>
              <w:bottom w:val="single" w:sz="4" w:space="0" w:color="auto"/>
              <w:right w:val="single" w:sz="4" w:space="0" w:color="auto"/>
            </w:tcBorders>
            <w:shd w:val="clear" w:color="auto" w:fill="auto"/>
            <w:noWrap/>
            <w:vAlign w:val="bottom"/>
            <w:hideMark/>
          </w:tcPr>
          <w:p w14:paraId="1A0BF88D"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584AF397"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542832</w:t>
            </w:r>
          </w:p>
        </w:tc>
        <w:tc>
          <w:tcPr>
            <w:tcW w:w="1134" w:type="dxa"/>
            <w:tcBorders>
              <w:top w:val="nil"/>
              <w:left w:val="nil"/>
              <w:bottom w:val="single" w:sz="4" w:space="0" w:color="auto"/>
              <w:right w:val="single" w:sz="4" w:space="0" w:color="auto"/>
            </w:tcBorders>
            <w:shd w:val="clear" w:color="auto" w:fill="auto"/>
            <w:noWrap/>
            <w:vAlign w:val="bottom"/>
            <w:hideMark/>
          </w:tcPr>
          <w:p w14:paraId="4E6FD4C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708847</w:t>
            </w:r>
          </w:p>
        </w:tc>
        <w:tc>
          <w:tcPr>
            <w:tcW w:w="1418" w:type="dxa"/>
            <w:tcBorders>
              <w:top w:val="nil"/>
              <w:left w:val="nil"/>
              <w:bottom w:val="single" w:sz="4" w:space="0" w:color="auto"/>
              <w:right w:val="single" w:sz="4" w:space="0" w:color="auto"/>
            </w:tcBorders>
            <w:shd w:val="clear" w:color="auto" w:fill="auto"/>
            <w:noWrap/>
            <w:vAlign w:val="bottom"/>
            <w:hideMark/>
          </w:tcPr>
          <w:p w14:paraId="33439A5C"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166015</w:t>
            </w:r>
          </w:p>
        </w:tc>
        <w:tc>
          <w:tcPr>
            <w:tcW w:w="1251" w:type="dxa"/>
            <w:tcBorders>
              <w:top w:val="nil"/>
              <w:left w:val="nil"/>
              <w:bottom w:val="single" w:sz="4" w:space="0" w:color="auto"/>
              <w:right w:val="single" w:sz="4" w:space="0" w:color="auto"/>
            </w:tcBorders>
            <w:shd w:val="clear" w:color="auto" w:fill="auto"/>
            <w:noWrap/>
            <w:vAlign w:val="bottom"/>
            <w:hideMark/>
          </w:tcPr>
          <w:p w14:paraId="438585C0"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30,58</w:t>
            </w:r>
          </w:p>
        </w:tc>
      </w:tr>
      <w:tr w:rsidR="00EF3978" w:rsidRPr="00EF3978" w14:paraId="0098B899"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79F6961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Kreditoriniai įsiskolinimai</w:t>
            </w:r>
          </w:p>
        </w:tc>
        <w:tc>
          <w:tcPr>
            <w:tcW w:w="992" w:type="dxa"/>
            <w:tcBorders>
              <w:top w:val="nil"/>
              <w:left w:val="nil"/>
              <w:bottom w:val="single" w:sz="4" w:space="0" w:color="auto"/>
              <w:right w:val="single" w:sz="4" w:space="0" w:color="auto"/>
            </w:tcBorders>
            <w:shd w:val="clear" w:color="auto" w:fill="auto"/>
            <w:noWrap/>
            <w:vAlign w:val="bottom"/>
            <w:hideMark/>
          </w:tcPr>
          <w:p w14:paraId="03E9A417"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3548B9D5"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219269</w:t>
            </w:r>
          </w:p>
        </w:tc>
        <w:tc>
          <w:tcPr>
            <w:tcW w:w="1134" w:type="dxa"/>
            <w:tcBorders>
              <w:top w:val="nil"/>
              <w:left w:val="nil"/>
              <w:bottom w:val="single" w:sz="4" w:space="0" w:color="auto"/>
              <w:right w:val="single" w:sz="4" w:space="0" w:color="auto"/>
            </w:tcBorders>
            <w:shd w:val="clear" w:color="auto" w:fill="auto"/>
            <w:noWrap/>
            <w:vAlign w:val="bottom"/>
            <w:hideMark/>
          </w:tcPr>
          <w:p w14:paraId="420DF20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368113</w:t>
            </w:r>
          </w:p>
        </w:tc>
        <w:tc>
          <w:tcPr>
            <w:tcW w:w="1418" w:type="dxa"/>
            <w:tcBorders>
              <w:top w:val="nil"/>
              <w:left w:val="nil"/>
              <w:bottom w:val="single" w:sz="4" w:space="0" w:color="auto"/>
              <w:right w:val="single" w:sz="4" w:space="0" w:color="auto"/>
            </w:tcBorders>
            <w:shd w:val="clear" w:color="auto" w:fill="auto"/>
            <w:noWrap/>
            <w:vAlign w:val="bottom"/>
            <w:hideMark/>
          </w:tcPr>
          <w:p w14:paraId="2C0BB61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148844</w:t>
            </w:r>
          </w:p>
        </w:tc>
        <w:tc>
          <w:tcPr>
            <w:tcW w:w="1251" w:type="dxa"/>
            <w:tcBorders>
              <w:top w:val="nil"/>
              <w:left w:val="nil"/>
              <w:bottom w:val="single" w:sz="4" w:space="0" w:color="auto"/>
              <w:right w:val="single" w:sz="4" w:space="0" w:color="auto"/>
            </w:tcBorders>
            <w:shd w:val="clear" w:color="auto" w:fill="auto"/>
            <w:noWrap/>
            <w:vAlign w:val="bottom"/>
            <w:hideMark/>
          </w:tcPr>
          <w:p w14:paraId="585644C2"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67,88</w:t>
            </w:r>
          </w:p>
        </w:tc>
      </w:tr>
      <w:tr w:rsidR="00EF3978" w:rsidRPr="00EF3978" w14:paraId="24A79455"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7DEE6B31"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Finansiniai įsipareigojimai</w:t>
            </w:r>
          </w:p>
        </w:tc>
        <w:tc>
          <w:tcPr>
            <w:tcW w:w="992" w:type="dxa"/>
            <w:tcBorders>
              <w:top w:val="nil"/>
              <w:left w:val="nil"/>
              <w:bottom w:val="single" w:sz="4" w:space="0" w:color="auto"/>
              <w:right w:val="single" w:sz="4" w:space="0" w:color="auto"/>
            </w:tcBorders>
            <w:shd w:val="clear" w:color="auto" w:fill="auto"/>
            <w:noWrap/>
            <w:vAlign w:val="bottom"/>
            <w:hideMark/>
          </w:tcPr>
          <w:p w14:paraId="3E933E0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31C0327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7215</w:t>
            </w:r>
          </w:p>
        </w:tc>
        <w:tc>
          <w:tcPr>
            <w:tcW w:w="1134" w:type="dxa"/>
            <w:tcBorders>
              <w:top w:val="nil"/>
              <w:left w:val="nil"/>
              <w:bottom w:val="single" w:sz="4" w:space="0" w:color="auto"/>
              <w:right w:val="single" w:sz="4" w:space="0" w:color="auto"/>
            </w:tcBorders>
            <w:shd w:val="clear" w:color="auto" w:fill="auto"/>
            <w:noWrap/>
            <w:vAlign w:val="bottom"/>
            <w:hideMark/>
          </w:tcPr>
          <w:p w14:paraId="355DE756"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4520</w:t>
            </w:r>
          </w:p>
        </w:tc>
        <w:tc>
          <w:tcPr>
            <w:tcW w:w="1418" w:type="dxa"/>
            <w:tcBorders>
              <w:top w:val="nil"/>
              <w:left w:val="nil"/>
              <w:bottom w:val="single" w:sz="4" w:space="0" w:color="auto"/>
              <w:right w:val="single" w:sz="4" w:space="0" w:color="auto"/>
            </w:tcBorders>
            <w:shd w:val="clear" w:color="auto" w:fill="auto"/>
            <w:noWrap/>
            <w:vAlign w:val="bottom"/>
            <w:hideMark/>
          </w:tcPr>
          <w:p w14:paraId="6E80A6BB"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-2695</w:t>
            </w:r>
          </w:p>
        </w:tc>
        <w:tc>
          <w:tcPr>
            <w:tcW w:w="1251" w:type="dxa"/>
            <w:tcBorders>
              <w:top w:val="nil"/>
              <w:left w:val="nil"/>
              <w:bottom w:val="single" w:sz="4" w:space="0" w:color="auto"/>
              <w:right w:val="single" w:sz="4" w:space="0" w:color="auto"/>
            </w:tcBorders>
            <w:shd w:val="clear" w:color="auto" w:fill="auto"/>
            <w:noWrap/>
            <w:vAlign w:val="bottom"/>
            <w:hideMark/>
          </w:tcPr>
          <w:p w14:paraId="588941A1"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-37,35</w:t>
            </w:r>
          </w:p>
        </w:tc>
      </w:tr>
      <w:tr w:rsidR="00EF3978" w:rsidRPr="00EF3978" w14:paraId="76EF7E5F"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BF2485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Viso trumpalaikiai įsipareigojimai</w:t>
            </w:r>
          </w:p>
        </w:tc>
        <w:tc>
          <w:tcPr>
            <w:tcW w:w="992" w:type="dxa"/>
            <w:tcBorders>
              <w:top w:val="nil"/>
              <w:left w:val="nil"/>
              <w:bottom w:val="single" w:sz="4" w:space="0" w:color="auto"/>
              <w:right w:val="single" w:sz="4" w:space="0" w:color="auto"/>
            </w:tcBorders>
            <w:shd w:val="clear" w:color="auto" w:fill="auto"/>
            <w:noWrap/>
            <w:vAlign w:val="bottom"/>
            <w:hideMark/>
          </w:tcPr>
          <w:p w14:paraId="28CED634"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21FC4822"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497025</w:t>
            </w:r>
          </w:p>
        </w:tc>
        <w:tc>
          <w:tcPr>
            <w:tcW w:w="1134" w:type="dxa"/>
            <w:tcBorders>
              <w:top w:val="nil"/>
              <w:left w:val="nil"/>
              <w:bottom w:val="single" w:sz="4" w:space="0" w:color="auto"/>
              <w:right w:val="single" w:sz="4" w:space="0" w:color="auto"/>
            </w:tcBorders>
            <w:shd w:val="clear" w:color="auto" w:fill="auto"/>
            <w:noWrap/>
            <w:vAlign w:val="bottom"/>
            <w:hideMark/>
          </w:tcPr>
          <w:p w14:paraId="6667FF84"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593232</w:t>
            </w:r>
          </w:p>
        </w:tc>
        <w:tc>
          <w:tcPr>
            <w:tcW w:w="1418" w:type="dxa"/>
            <w:tcBorders>
              <w:top w:val="nil"/>
              <w:left w:val="nil"/>
              <w:bottom w:val="single" w:sz="4" w:space="0" w:color="auto"/>
              <w:right w:val="single" w:sz="4" w:space="0" w:color="auto"/>
            </w:tcBorders>
            <w:shd w:val="clear" w:color="auto" w:fill="auto"/>
            <w:noWrap/>
            <w:vAlign w:val="bottom"/>
            <w:hideMark/>
          </w:tcPr>
          <w:p w14:paraId="3EC24983"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96207</w:t>
            </w:r>
          </w:p>
        </w:tc>
        <w:tc>
          <w:tcPr>
            <w:tcW w:w="1251" w:type="dxa"/>
            <w:tcBorders>
              <w:top w:val="nil"/>
              <w:left w:val="nil"/>
              <w:bottom w:val="single" w:sz="4" w:space="0" w:color="auto"/>
              <w:right w:val="single" w:sz="4" w:space="0" w:color="auto"/>
            </w:tcBorders>
            <w:shd w:val="clear" w:color="auto" w:fill="auto"/>
            <w:noWrap/>
            <w:vAlign w:val="bottom"/>
            <w:hideMark/>
          </w:tcPr>
          <w:p w14:paraId="3E8B0945"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19,36</w:t>
            </w:r>
          </w:p>
        </w:tc>
      </w:tr>
      <w:tr w:rsidR="00EF3978" w:rsidRPr="00EF3978" w14:paraId="074908A8"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CCFE85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Grynasis pelningumas</w:t>
            </w:r>
          </w:p>
        </w:tc>
        <w:tc>
          <w:tcPr>
            <w:tcW w:w="992" w:type="dxa"/>
            <w:tcBorders>
              <w:top w:val="nil"/>
              <w:left w:val="nil"/>
              <w:bottom w:val="single" w:sz="4" w:space="0" w:color="auto"/>
              <w:right w:val="single" w:sz="4" w:space="0" w:color="auto"/>
            </w:tcBorders>
            <w:shd w:val="clear" w:color="auto" w:fill="auto"/>
            <w:noWrap/>
            <w:vAlign w:val="bottom"/>
            <w:hideMark/>
          </w:tcPr>
          <w:p w14:paraId="2F1125C0"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p>
        </w:tc>
        <w:tc>
          <w:tcPr>
            <w:tcW w:w="1134" w:type="dxa"/>
            <w:tcBorders>
              <w:top w:val="nil"/>
              <w:left w:val="nil"/>
              <w:bottom w:val="single" w:sz="4" w:space="0" w:color="auto"/>
              <w:right w:val="single" w:sz="4" w:space="0" w:color="auto"/>
            </w:tcBorders>
            <w:shd w:val="clear" w:color="auto" w:fill="auto"/>
            <w:noWrap/>
            <w:vAlign w:val="bottom"/>
            <w:hideMark/>
          </w:tcPr>
          <w:p w14:paraId="3FE20FEA"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3,86</w:t>
            </w:r>
          </w:p>
        </w:tc>
        <w:tc>
          <w:tcPr>
            <w:tcW w:w="1134" w:type="dxa"/>
            <w:tcBorders>
              <w:top w:val="nil"/>
              <w:left w:val="nil"/>
              <w:bottom w:val="single" w:sz="4" w:space="0" w:color="auto"/>
              <w:right w:val="single" w:sz="4" w:space="0" w:color="auto"/>
            </w:tcBorders>
            <w:shd w:val="clear" w:color="auto" w:fill="auto"/>
            <w:noWrap/>
            <w:vAlign w:val="bottom"/>
            <w:hideMark/>
          </w:tcPr>
          <w:p w14:paraId="5E8963B1" w14:textId="2696DA1B"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w:t>
            </w:r>
            <w:r w:rsidR="00C749E5" w:rsidRPr="00A90713">
              <w:rPr>
                <w:rFonts w:ascii="Times New Roman" w:eastAsia="Times New Roman" w:hAnsi="Times New Roman"/>
                <w:color w:val="000000"/>
                <w:sz w:val="20"/>
                <w:szCs w:val="20"/>
                <w:lang w:val="lt-LT" w:eastAsia="lt-LT"/>
              </w:rPr>
              <w:t>57</w:t>
            </w:r>
          </w:p>
        </w:tc>
        <w:tc>
          <w:tcPr>
            <w:tcW w:w="1418" w:type="dxa"/>
            <w:tcBorders>
              <w:top w:val="nil"/>
              <w:left w:val="nil"/>
              <w:bottom w:val="single" w:sz="4" w:space="0" w:color="auto"/>
              <w:right w:val="single" w:sz="4" w:space="0" w:color="auto"/>
            </w:tcBorders>
            <w:shd w:val="clear" w:color="auto" w:fill="auto"/>
            <w:noWrap/>
            <w:vAlign w:val="bottom"/>
            <w:hideMark/>
          </w:tcPr>
          <w:p w14:paraId="57C2556A"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-2,25</w:t>
            </w:r>
          </w:p>
        </w:tc>
        <w:tc>
          <w:tcPr>
            <w:tcW w:w="1251" w:type="dxa"/>
            <w:tcBorders>
              <w:top w:val="nil"/>
              <w:left w:val="nil"/>
              <w:bottom w:val="single" w:sz="4" w:space="0" w:color="auto"/>
              <w:right w:val="single" w:sz="4" w:space="0" w:color="auto"/>
            </w:tcBorders>
            <w:shd w:val="clear" w:color="auto" w:fill="auto"/>
            <w:noWrap/>
            <w:vAlign w:val="bottom"/>
            <w:hideMark/>
          </w:tcPr>
          <w:p w14:paraId="5553B4B9"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-58,30</w:t>
            </w:r>
          </w:p>
        </w:tc>
      </w:tr>
      <w:tr w:rsidR="00EF3978" w:rsidRPr="00EF3978" w14:paraId="508CE252"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7DDDAA4"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Nuosavo kapitalo grąža (ROE)</w:t>
            </w:r>
          </w:p>
        </w:tc>
        <w:tc>
          <w:tcPr>
            <w:tcW w:w="992" w:type="dxa"/>
            <w:tcBorders>
              <w:top w:val="nil"/>
              <w:left w:val="nil"/>
              <w:bottom w:val="single" w:sz="4" w:space="0" w:color="auto"/>
              <w:right w:val="single" w:sz="4" w:space="0" w:color="auto"/>
            </w:tcBorders>
            <w:shd w:val="clear" w:color="auto" w:fill="auto"/>
            <w:noWrap/>
            <w:vAlign w:val="bottom"/>
            <w:hideMark/>
          </w:tcPr>
          <w:p w14:paraId="3519959A"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p>
        </w:tc>
        <w:tc>
          <w:tcPr>
            <w:tcW w:w="1134" w:type="dxa"/>
            <w:tcBorders>
              <w:top w:val="nil"/>
              <w:left w:val="nil"/>
              <w:bottom w:val="single" w:sz="4" w:space="0" w:color="auto"/>
              <w:right w:val="single" w:sz="4" w:space="0" w:color="auto"/>
            </w:tcBorders>
            <w:shd w:val="clear" w:color="auto" w:fill="auto"/>
            <w:noWrap/>
            <w:vAlign w:val="bottom"/>
            <w:hideMark/>
          </w:tcPr>
          <w:p w14:paraId="318D0E7C"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3,35</w:t>
            </w:r>
          </w:p>
        </w:tc>
        <w:tc>
          <w:tcPr>
            <w:tcW w:w="1134" w:type="dxa"/>
            <w:tcBorders>
              <w:top w:val="nil"/>
              <w:left w:val="nil"/>
              <w:bottom w:val="single" w:sz="4" w:space="0" w:color="auto"/>
              <w:right w:val="single" w:sz="4" w:space="0" w:color="auto"/>
            </w:tcBorders>
            <w:shd w:val="clear" w:color="auto" w:fill="auto"/>
            <w:noWrap/>
            <w:vAlign w:val="bottom"/>
            <w:hideMark/>
          </w:tcPr>
          <w:p w14:paraId="0B718736" w14:textId="3F76FD58"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1,7</w:t>
            </w:r>
            <w:r w:rsidR="00C749E5" w:rsidRPr="00A90713">
              <w:rPr>
                <w:rFonts w:ascii="Times New Roman" w:eastAsia="Times New Roman" w:hAnsi="Times New Roman"/>
                <w:color w:val="000000"/>
                <w:sz w:val="20"/>
                <w:szCs w:val="20"/>
                <w:lang w:val="lt-LT" w:eastAsia="lt-LT"/>
              </w:rPr>
              <w:t>0</w:t>
            </w:r>
          </w:p>
        </w:tc>
        <w:tc>
          <w:tcPr>
            <w:tcW w:w="1418" w:type="dxa"/>
            <w:tcBorders>
              <w:top w:val="nil"/>
              <w:left w:val="nil"/>
              <w:bottom w:val="single" w:sz="4" w:space="0" w:color="auto"/>
              <w:right w:val="single" w:sz="4" w:space="0" w:color="auto"/>
            </w:tcBorders>
            <w:shd w:val="clear" w:color="auto" w:fill="auto"/>
            <w:noWrap/>
            <w:vAlign w:val="bottom"/>
            <w:hideMark/>
          </w:tcPr>
          <w:p w14:paraId="1D5CE621"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-1,61</w:t>
            </w:r>
          </w:p>
        </w:tc>
        <w:tc>
          <w:tcPr>
            <w:tcW w:w="1251" w:type="dxa"/>
            <w:tcBorders>
              <w:top w:val="nil"/>
              <w:left w:val="nil"/>
              <w:bottom w:val="single" w:sz="4" w:space="0" w:color="auto"/>
              <w:right w:val="single" w:sz="4" w:space="0" w:color="auto"/>
            </w:tcBorders>
            <w:shd w:val="clear" w:color="auto" w:fill="auto"/>
            <w:noWrap/>
            <w:vAlign w:val="bottom"/>
            <w:hideMark/>
          </w:tcPr>
          <w:p w14:paraId="0FF54CB8"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-48,09</w:t>
            </w:r>
          </w:p>
        </w:tc>
      </w:tr>
      <w:tr w:rsidR="00EF3978" w:rsidRPr="00EF3978" w14:paraId="3A560C22"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D33576"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Turto grąža (ROA)</w:t>
            </w:r>
          </w:p>
        </w:tc>
        <w:tc>
          <w:tcPr>
            <w:tcW w:w="992" w:type="dxa"/>
            <w:tcBorders>
              <w:top w:val="nil"/>
              <w:left w:val="nil"/>
              <w:bottom w:val="single" w:sz="4" w:space="0" w:color="auto"/>
              <w:right w:val="single" w:sz="4" w:space="0" w:color="auto"/>
            </w:tcBorders>
            <w:shd w:val="clear" w:color="auto" w:fill="auto"/>
            <w:noWrap/>
            <w:vAlign w:val="bottom"/>
            <w:hideMark/>
          </w:tcPr>
          <w:p w14:paraId="0CB6C943"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p>
        </w:tc>
        <w:tc>
          <w:tcPr>
            <w:tcW w:w="1134" w:type="dxa"/>
            <w:tcBorders>
              <w:top w:val="nil"/>
              <w:left w:val="nil"/>
              <w:bottom w:val="single" w:sz="4" w:space="0" w:color="auto"/>
              <w:right w:val="single" w:sz="4" w:space="0" w:color="auto"/>
            </w:tcBorders>
            <w:shd w:val="clear" w:color="auto" w:fill="auto"/>
            <w:noWrap/>
            <w:vAlign w:val="bottom"/>
            <w:hideMark/>
          </w:tcPr>
          <w:p w14:paraId="5B53B733"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3,71</w:t>
            </w:r>
          </w:p>
        </w:tc>
        <w:tc>
          <w:tcPr>
            <w:tcW w:w="1134" w:type="dxa"/>
            <w:tcBorders>
              <w:top w:val="nil"/>
              <w:left w:val="nil"/>
              <w:bottom w:val="single" w:sz="4" w:space="0" w:color="auto"/>
              <w:right w:val="single" w:sz="4" w:space="0" w:color="auto"/>
            </w:tcBorders>
            <w:shd w:val="clear" w:color="auto" w:fill="auto"/>
            <w:noWrap/>
            <w:vAlign w:val="bottom"/>
            <w:hideMark/>
          </w:tcPr>
          <w:p w14:paraId="35A811A5" w14:textId="421E3602"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2,0</w:t>
            </w:r>
            <w:r w:rsidR="00C749E5" w:rsidRPr="00A90713">
              <w:rPr>
                <w:rFonts w:ascii="Times New Roman" w:eastAsia="Times New Roman" w:hAnsi="Times New Roman"/>
                <w:color w:val="000000"/>
                <w:sz w:val="20"/>
                <w:szCs w:val="20"/>
                <w:lang w:val="lt-LT" w:eastAsia="lt-LT"/>
              </w:rPr>
              <w:t>1</w:t>
            </w:r>
          </w:p>
        </w:tc>
        <w:tc>
          <w:tcPr>
            <w:tcW w:w="1418" w:type="dxa"/>
            <w:tcBorders>
              <w:top w:val="nil"/>
              <w:left w:val="nil"/>
              <w:bottom w:val="single" w:sz="4" w:space="0" w:color="auto"/>
              <w:right w:val="single" w:sz="4" w:space="0" w:color="auto"/>
            </w:tcBorders>
            <w:shd w:val="clear" w:color="auto" w:fill="auto"/>
            <w:noWrap/>
            <w:vAlign w:val="bottom"/>
            <w:hideMark/>
          </w:tcPr>
          <w:p w14:paraId="0BB9B2EC" w14:textId="11CCE7A2"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6E11C240" w14:textId="7CDEED0B"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r w:rsidR="00EF3978" w:rsidRPr="00EF3978" w14:paraId="2F097262"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21C49FF"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Turto apyvartumo rodiklis</w:t>
            </w:r>
          </w:p>
        </w:tc>
        <w:tc>
          <w:tcPr>
            <w:tcW w:w="992" w:type="dxa"/>
            <w:tcBorders>
              <w:top w:val="nil"/>
              <w:left w:val="nil"/>
              <w:bottom w:val="single" w:sz="4" w:space="0" w:color="auto"/>
              <w:right w:val="single" w:sz="4" w:space="0" w:color="auto"/>
            </w:tcBorders>
            <w:shd w:val="clear" w:color="auto" w:fill="auto"/>
            <w:noWrap/>
            <w:vAlign w:val="bottom"/>
            <w:hideMark/>
          </w:tcPr>
          <w:p w14:paraId="624F86B7"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kartais</w:t>
            </w:r>
          </w:p>
        </w:tc>
        <w:tc>
          <w:tcPr>
            <w:tcW w:w="1134" w:type="dxa"/>
            <w:tcBorders>
              <w:top w:val="nil"/>
              <w:left w:val="nil"/>
              <w:bottom w:val="single" w:sz="4" w:space="0" w:color="auto"/>
              <w:right w:val="single" w:sz="4" w:space="0" w:color="auto"/>
            </w:tcBorders>
            <w:shd w:val="clear" w:color="auto" w:fill="auto"/>
            <w:noWrap/>
            <w:vAlign w:val="bottom"/>
            <w:hideMark/>
          </w:tcPr>
          <w:p w14:paraId="1FEFF479"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0,63</w:t>
            </w:r>
          </w:p>
        </w:tc>
        <w:tc>
          <w:tcPr>
            <w:tcW w:w="1134" w:type="dxa"/>
            <w:tcBorders>
              <w:top w:val="nil"/>
              <w:left w:val="nil"/>
              <w:bottom w:val="single" w:sz="4" w:space="0" w:color="auto"/>
              <w:right w:val="single" w:sz="4" w:space="0" w:color="auto"/>
            </w:tcBorders>
            <w:shd w:val="clear" w:color="auto" w:fill="auto"/>
            <w:noWrap/>
            <w:vAlign w:val="bottom"/>
            <w:hideMark/>
          </w:tcPr>
          <w:p w14:paraId="53827F34"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0,78</w:t>
            </w:r>
          </w:p>
        </w:tc>
        <w:tc>
          <w:tcPr>
            <w:tcW w:w="1418" w:type="dxa"/>
            <w:tcBorders>
              <w:top w:val="nil"/>
              <w:left w:val="nil"/>
              <w:bottom w:val="single" w:sz="4" w:space="0" w:color="auto"/>
              <w:right w:val="single" w:sz="4" w:space="0" w:color="auto"/>
            </w:tcBorders>
            <w:shd w:val="clear" w:color="auto" w:fill="auto"/>
            <w:noWrap/>
            <w:vAlign w:val="bottom"/>
            <w:hideMark/>
          </w:tcPr>
          <w:p w14:paraId="5056BF0A" w14:textId="0F38ABDF"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2AEBB19C" w14:textId="0C263AA5"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r w:rsidR="00EF3978" w:rsidRPr="00EF3978" w14:paraId="3A5DDC3E"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875E2B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Bendras likvidumo koeficientas</w:t>
            </w:r>
          </w:p>
        </w:tc>
        <w:tc>
          <w:tcPr>
            <w:tcW w:w="992" w:type="dxa"/>
            <w:tcBorders>
              <w:top w:val="nil"/>
              <w:left w:val="nil"/>
              <w:bottom w:val="single" w:sz="4" w:space="0" w:color="auto"/>
              <w:right w:val="single" w:sz="4" w:space="0" w:color="auto"/>
            </w:tcBorders>
            <w:shd w:val="clear" w:color="auto" w:fill="auto"/>
            <w:noWrap/>
            <w:vAlign w:val="bottom"/>
            <w:hideMark/>
          </w:tcPr>
          <w:p w14:paraId="7D88048F"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p>
        </w:tc>
        <w:tc>
          <w:tcPr>
            <w:tcW w:w="1134" w:type="dxa"/>
            <w:tcBorders>
              <w:top w:val="nil"/>
              <w:left w:val="nil"/>
              <w:bottom w:val="single" w:sz="4" w:space="0" w:color="auto"/>
              <w:right w:val="single" w:sz="4" w:space="0" w:color="auto"/>
            </w:tcBorders>
            <w:shd w:val="clear" w:color="auto" w:fill="auto"/>
            <w:noWrap/>
            <w:vAlign w:val="bottom"/>
            <w:hideMark/>
          </w:tcPr>
          <w:p w14:paraId="6623DFFA"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2,04</w:t>
            </w:r>
          </w:p>
        </w:tc>
        <w:tc>
          <w:tcPr>
            <w:tcW w:w="1134" w:type="dxa"/>
            <w:tcBorders>
              <w:top w:val="nil"/>
              <w:left w:val="nil"/>
              <w:bottom w:val="single" w:sz="4" w:space="0" w:color="auto"/>
              <w:right w:val="single" w:sz="4" w:space="0" w:color="auto"/>
            </w:tcBorders>
            <w:shd w:val="clear" w:color="auto" w:fill="auto"/>
            <w:noWrap/>
            <w:vAlign w:val="bottom"/>
            <w:hideMark/>
          </w:tcPr>
          <w:p w14:paraId="095467B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2,13</w:t>
            </w:r>
          </w:p>
        </w:tc>
        <w:tc>
          <w:tcPr>
            <w:tcW w:w="1418" w:type="dxa"/>
            <w:tcBorders>
              <w:top w:val="nil"/>
              <w:left w:val="nil"/>
              <w:bottom w:val="single" w:sz="4" w:space="0" w:color="auto"/>
              <w:right w:val="single" w:sz="4" w:space="0" w:color="auto"/>
            </w:tcBorders>
            <w:shd w:val="clear" w:color="auto" w:fill="auto"/>
            <w:noWrap/>
            <w:vAlign w:val="bottom"/>
            <w:hideMark/>
          </w:tcPr>
          <w:p w14:paraId="061CA969" w14:textId="31A47AFF"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149BDC44" w14:textId="0E0F652D"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r w:rsidR="00EF3978" w:rsidRPr="00EF3978" w14:paraId="44088401"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DD71190"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Absoliutus likvidumo koeficientas</w:t>
            </w:r>
          </w:p>
        </w:tc>
        <w:tc>
          <w:tcPr>
            <w:tcW w:w="992" w:type="dxa"/>
            <w:tcBorders>
              <w:top w:val="nil"/>
              <w:left w:val="nil"/>
              <w:bottom w:val="single" w:sz="4" w:space="0" w:color="auto"/>
              <w:right w:val="single" w:sz="4" w:space="0" w:color="auto"/>
            </w:tcBorders>
            <w:shd w:val="clear" w:color="auto" w:fill="auto"/>
            <w:noWrap/>
            <w:vAlign w:val="bottom"/>
            <w:hideMark/>
          </w:tcPr>
          <w:p w14:paraId="7EC98F62"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p>
        </w:tc>
        <w:tc>
          <w:tcPr>
            <w:tcW w:w="1134" w:type="dxa"/>
            <w:tcBorders>
              <w:top w:val="nil"/>
              <w:left w:val="nil"/>
              <w:bottom w:val="single" w:sz="4" w:space="0" w:color="auto"/>
              <w:right w:val="single" w:sz="4" w:space="0" w:color="auto"/>
            </w:tcBorders>
            <w:shd w:val="clear" w:color="auto" w:fill="auto"/>
            <w:noWrap/>
            <w:vAlign w:val="bottom"/>
            <w:hideMark/>
          </w:tcPr>
          <w:p w14:paraId="158EAD26"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0,73</w:t>
            </w:r>
          </w:p>
        </w:tc>
        <w:tc>
          <w:tcPr>
            <w:tcW w:w="1134" w:type="dxa"/>
            <w:tcBorders>
              <w:top w:val="nil"/>
              <w:left w:val="nil"/>
              <w:bottom w:val="single" w:sz="4" w:space="0" w:color="auto"/>
              <w:right w:val="single" w:sz="4" w:space="0" w:color="auto"/>
            </w:tcBorders>
            <w:shd w:val="clear" w:color="auto" w:fill="auto"/>
            <w:noWrap/>
            <w:vAlign w:val="bottom"/>
            <w:hideMark/>
          </w:tcPr>
          <w:p w14:paraId="1D9538B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0,61</w:t>
            </w:r>
          </w:p>
        </w:tc>
        <w:tc>
          <w:tcPr>
            <w:tcW w:w="1418" w:type="dxa"/>
            <w:tcBorders>
              <w:top w:val="nil"/>
              <w:left w:val="nil"/>
              <w:bottom w:val="single" w:sz="4" w:space="0" w:color="auto"/>
              <w:right w:val="single" w:sz="4" w:space="0" w:color="auto"/>
            </w:tcBorders>
            <w:shd w:val="clear" w:color="auto" w:fill="auto"/>
            <w:noWrap/>
            <w:vAlign w:val="bottom"/>
            <w:hideMark/>
          </w:tcPr>
          <w:p w14:paraId="00AE6B67" w14:textId="7FA92F55"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3E5AFF7F" w14:textId="1889D4BB"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r w:rsidR="00EF3978" w:rsidRPr="00EF3978" w14:paraId="56474B8B"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5BCE9A4"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Įsiskolinimo koeficientas</w:t>
            </w:r>
          </w:p>
        </w:tc>
        <w:tc>
          <w:tcPr>
            <w:tcW w:w="992" w:type="dxa"/>
            <w:tcBorders>
              <w:top w:val="nil"/>
              <w:left w:val="nil"/>
              <w:bottom w:val="single" w:sz="4" w:space="0" w:color="auto"/>
              <w:right w:val="single" w:sz="4" w:space="0" w:color="auto"/>
            </w:tcBorders>
            <w:shd w:val="clear" w:color="auto" w:fill="auto"/>
            <w:noWrap/>
            <w:vAlign w:val="bottom"/>
            <w:hideMark/>
          </w:tcPr>
          <w:p w14:paraId="0B5BF2CD"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w:t>
            </w:r>
          </w:p>
        </w:tc>
        <w:tc>
          <w:tcPr>
            <w:tcW w:w="1134" w:type="dxa"/>
            <w:tcBorders>
              <w:top w:val="nil"/>
              <w:left w:val="nil"/>
              <w:bottom w:val="single" w:sz="4" w:space="0" w:color="auto"/>
              <w:right w:val="single" w:sz="4" w:space="0" w:color="auto"/>
            </w:tcBorders>
            <w:shd w:val="clear" w:color="auto" w:fill="auto"/>
            <w:noWrap/>
            <w:vAlign w:val="bottom"/>
            <w:hideMark/>
          </w:tcPr>
          <w:p w14:paraId="617E5B1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0,17</w:t>
            </w:r>
          </w:p>
        </w:tc>
        <w:tc>
          <w:tcPr>
            <w:tcW w:w="1134" w:type="dxa"/>
            <w:tcBorders>
              <w:top w:val="nil"/>
              <w:left w:val="nil"/>
              <w:bottom w:val="single" w:sz="4" w:space="0" w:color="auto"/>
              <w:right w:val="single" w:sz="4" w:space="0" w:color="auto"/>
            </w:tcBorders>
            <w:shd w:val="clear" w:color="auto" w:fill="auto"/>
            <w:noWrap/>
            <w:vAlign w:val="bottom"/>
            <w:hideMark/>
          </w:tcPr>
          <w:p w14:paraId="477A7407"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0,11</w:t>
            </w:r>
          </w:p>
        </w:tc>
        <w:tc>
          <w:tcPr>
            <w:tcW w:w="1418" w:type="dxa"/>
            <w:tcBorders>
              <w:top w:val="nil"/>
              <w:left w:val="nil"/>
              <w:bottom w:val="single" w:sz="4" w:space="0" w:color="auto"/>
              <w:right w:val="single" w:sz="4" w:space="0" w:color="auto"/>
            </w:tcBorders>
            <w:shd w:val="clear" w:color="auto" w:fill="auto"/>
            <w:noWrap/>
            <w:vAlign w:val="bottom"/>
            <w:hideMark/>
          </w:tcPr>
          <w:p w14:paraId="3FC1FA1F" w14:textId="7AB2BF5B"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0FA55F57" w14:textId="3663F374"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r w:rsidR="00EF3978" w:rsidRPr="00EF3978" w14:paraId="2E6D435D"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2A0385"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Pirkėjų įsiskolinimo apyvartumas</w:t>
            </w:r>
          </w:p>
        </w:tc>
        <w:tc>
          <w:tcPr>
            <w:tcW w:w="992" w:type="dxa"/>
            <w:tcBorders>
              <w:top w:val="nil"/>
              <w:left w:val="nil"/>
              <w:bottom w:val="single" w:sz="4" w:space="0" w:color="auto"/>
              <w:right w:val="single" w:sz="4" w:space="0" w:color="auto"/>
            </w:tcBorders>
            <w:shd w:val="clear" w:color="auto" w:fill="auto"/>
            <w:noWrap/>
            <w:vAlign w:val="bottom"/>
            <w:hideMark/>
          </w:tcPr>
          <w:p w14:paraId="4ED5A7A2"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dienomis</w:t>
            </w:r>
          </w:p>
        </w:tc>
        <w:tc>
          <w:tcPr>
            <w:tcW w:w="1134" w:type="dxa"/>
            <w:tcBorders>
              <w:top w:val="nil"/>
              <w:left w:val="nil"/>
              <w:bottom w:val="single" w:sz="4" w:space="0" w:color="auto"/>
              <w:right w:val="single" w:sz="4" w:space="0" w:color="auto"/>
            </w:tcBorders>
            <w:shd w:val="clear" w:color="auto" w:fill="auto"/>
            <w:noWrap/>
            <w:vAlign w:val="bottom"/>
            <w:hideMark/>
          </w:tcPr>
          <w:p w14:paraId="758CD308"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107,00</w:t>
            </w:r>
          </w:p>
        </w:tc>
        <w:tc>
          <w:tcPr>
            <w:tcW w:w="1134" w:type="dxa"/>
            <w:tcBorders>
              <w:top w:val="nil"/>
              <w:left w:val="nil"/>
              <w:bottom w:val="single" w:sz="4" w:space="0" w:color="auto"/>
              <w:right w:val="single" w:sz="4" w:space="0" w:color="auto"/>
            </w:tcBorders>
            <w:shd w:val="clear" w:color="auto" w:fill="auto"/>
            <w:noWrap/>
            <w:vAlign w:val="bottom"/>
            <w:hideMark/>
          </w:tcPr>
          <w:p w14:paraId="3688CA4D"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101,67</w:t>
            </w:r>
          </w:p>
        </w:tc>
        <w:tc>
          <w:tcPr>
            <w:tcW w:w="1418" w:type="dxa"/>
            <w:tcBorders>
              <w:top w:val="nil"/>
              <w:left w:val="nil"/>
              <w:bottom w:val="single" w:sz="4" w:space="0" w:color="auto"/>
              <w:right w:val="single" w:sz="4" w:space="0" w:color="auto"/>
            </w:tcBorders>
            <w:shd w:val="clear" w:color="auto" w:fill="auto"/>
            <w:noWrap/>
            <w:vAlign w:val="bottom"/>
            <w:hideMark/>
          </w:tcPr>
          <w:p w14:paraId="38C5B122" w14:textId="337F8A79"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132931EE" w14:textId="3EF01BEC"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r w:rsidR="00EF3978" w:rsidRPr="00EF3978" w14:paraId="571AF806" w14:textId="77777777" w:rsidTr="007F4AFE">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E20B3"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Skolų tiekėjams apyvartumas</w:t>
            </w:r>
          </w:p>
        </w:tc>
        <w:tc>
          <w:tcPr>
            <w:tcW w:w="992" w:type="dxa"/>
            <w:tcBorders>
              <w:top w:val="nil"/>
              <w:left w:val="nil"/>
              <w:bottom w:val="single" w:sz="4" w:space="0" w:color="auto"/>
              <w:right w:val="single" w:sz="4" w:space="0" w:color="auto"/>
            </w:tcBorders>
            <w:shd w:val="clear" w:color="auto" w:fill="auto"/>
            <w:noWrap/>
            <w:vAlign w:val="bottom"/>
            <w:hideMark/>
          </w:tcPr>
          <w:p w14:paraId="08F94BAC" w14:textId="77777777" w:rsidR="00EF3978" w:rsidRPr="00A90713" w:rsidRDefault="00EF3978" w:rsidP="00EF3978">
            <w:pPr>
              <w:spacing w:after="0" w:line="240" w:lineRule="auto"/>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dienomis</w:t>
            </w:r>
          </w:p>
        </w:tc>
        <w:tc>
          <w:tcPr>
            <w:tcW w:w="1134" w:type="dxa"/>
            <w:tcBorders>
              <w:top w:val="nil"/>
              <w:left w:val="nil"/>
              <w:bottom w:val="single" w:sz="4" w:space="0" w:color="auto"/>
              <w:right w:val="single" w:sz="4" w:space="0" w:color="auto"/>
            </w:tcBorders>
            <w:shd w:val="clear" w:color="auto" w:fill="auto"/>
            <w:noWrap/>
            <w:vAlign w:val="bottom"/>
            <w:hideMark/>
          </w:tcPr>
          <w:p w14:paraId="5ED8B463"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43,22</w:t>
            </w:r>
          </w:p>
        </w:tc>
        <w:tc>
          <w:tcPr>
            <w:tcW w:w="1134" w:type="dxa"/>
            <w:tcBorders>
              <w:top w:val="nil"/>
              <w:left w:val="nil"/>
              <w:bottom w:val="single" w:sz="4" w:space="0" w:color="auto"/>
              <w:right w:val="single" w:sz="4" w:space="0" w:color="auto"/>
            </w:tcBorders>
            <w:shd w:val="clear" w:color="auto" w:fill="auto"/>
            <w:noWrap/>
            <w:vAlign w:val="bottom"/>
            <w:hideMark/>
          </w:tcPr>
          <w:p w14:paraId="3A8D2EEE" w14:textId="77777777" w:rsidR="00EF3978" w:rsidRPr="00A90713" w:rsidRDefault="00EF3978" w:rsidP="00EF3978">
            <w:pPr>
              <w:spacing w:after="0" w:line="240" w:lineRule="auto"/>
              <w:jc w:val="right"/>
              <w:rPr>
                <w:rFonts w:ascii="Times New Roman" w:eastAsia="Times New Roman" w:hAnsi="Times New Roman"/>
                <w:color w:val="000000"/>
                <w:sz w:val="20"/>
                <w:szCs w:val="20"/>
                <w:lang w:val="lt-LT" w:eastAsia="lt-LT"/>
              </w:rPr>
            </w:pPr>
            <w:r w:rsidRPr="00A90713">
              <w:rPr>
                <w:rFonts w:ascii="Times New Roman" w:eastAsia="Times New Roman" w:hAnsi="Times New Roman"/>
                <w:color w:val="000000"/>
                <w:sz w:val="20"/>
                <w:szCs w:val="20"/>
                <w:lang w:val="lt-LT" w:eastAsia="lt-LT"/>
              </w:rPr>
              <w:t>52,80</w:t>
            </w:r>
          </w:p>
        </w:tc>
        <w:tc>
          <w:tcPr>
            <w:tcW w:w="1418" w:type="dxa"/>
            <w:tcBorders>
              <w:top w:val="nil"/>
              <w:left w:val="nil"/>
              <w:bottom w:val="single" w:sz="4" w:space="0" w:color="auto"/>
              <w:right w:val="single" w:sz="4" w:space="0" w:color="auto"/>
            </w:tcBorders>
            <w:shd w:val="clear" w:color="auto" w:fill="auto"/>
            <w:noWrap/>
            <w:vAlign w:val="bottom"/>
            <w:hideMark/>
          </w:tcPr>
          <w:p w14:paraId="554E28B1" w14:textId="1C6C1004"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c>
          <w:tcPr>
            <w:tcW w:w="1251" w:type="dxa"/>
            <w:tcBorders>
              <w:top w:val="nil"/>
              <w:left w:val="nil"/>
              <w:bottom w:val="single" w:sz="4" w:space="0" w:color="auto"/>
              <w:right w:val="single" w:sz="4" w:space="0" w:color="auto"/>
            </w:tcBorders>
            <w:shd w:val="clear" w:color="auto" w:fill="auto"/>
            <w:noWrap/>
            <w:vAlign w:val="bottom"/>
            <w:hideMark/>
          </w:tcPr>
          <w:p w14:paraId="327BEC0A" w14:textId="78AF36C7" w:rsidR="00EF3978" w:rsidRPr="00A90713" w:rsidRDefault="00A90713" w:rsidP="00A90713">
            <w:pPr>
              <w:spacing w:after="0" w:line="240" w:lineRule="auto"/>
              <w:jc w:val="right"/>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w:t>
            </w:r>
          </w:p>
        </w:tc>
      </w:tr>
    </w:tbl>
    <w:p w14:paraId="5FA0EB47" w14:textId="77777777" w:rsidR="00EF3978" w:rsidRDefault="00EF3978" w:rsidP="00721C44">
      <w:pPr>
        <w:spacing w:after="0" w:line="360" w:lineRule="auto"/>
        <w:ind w:firstLine="851"/>
        <w:jc w:val="both"/>
        <w:rPr>
          <w:rFonts w:ascii="Times New Roman" w:hAnsi="Times New Roman"/>
          <w:sz w:val="24"/>
          <w:szCs w:val="24"/>
        </w:rPr>
      </w:pPr>
      <w:bookmarkStart w:id="1" w:name="_Hlk67916574"/>
    </w:p>
    <w:p w14:paraId="3C177BEE" w14:textId="26A629BE" w:rsidR="00EF3978" w:rsidRPr="002A7C10" w:rsidRDefault="00EF3978" w:rsidP="002A7C10">
      <w:pPr>
        <w:spacing w:after="0" w:line="360" w:lineRule="auto"/>
        <w:ind w:firstLine="851"/>
        <w:jc w:val="both"/>
        <w:rPr>
          <w:rFonts w:ascii="Times New Roman" w:hAnsi="Times New Roman"/>
          <w:noProof/>
          <w:sz w:val="24"/>
          <w:szCs w:val="24"/>
          <w:lang w:val="lt-LT"/>
        </w:rPr>
      </w:pPr>
      <w:r w:rsidRPr="002A7C10">
        <w:rPr>
          <w:rFonts w:ascii="Times New Roman" w:hAnsi="Times New Roman"/>
          <w:noProof/>
          <w:sz w:val="24"/>
          <w:szCs w:val="24"/>
          <w:lang w:val="lt-LT"/>
        </w:rPr>
        <w:t>Vertinant pelningumo rodiklius pastebima, kad 2021</w:t>
      </w:r>
      <w:r w:rsidR="00466133" w:rsidRPr="002A7C10">
        <w:rPr>
          <w:rFonts w:ascii="Times New Roman" w:hAnsi="Times New Roman"/>
          <w:noProof/>
          <w:sz w:val="24"/>
          <w:szCs w:val="24"/>
          <w:lang w:val="lt-LT"/>
        </w:rPr>
        <w:t>–</w:t>
      </w:r>
      <w:r w:rsidRPr="002A7C10">
        <w:rPr>
          <w:rFonts w:ascii="Times New Roman" w:hAnsi="Times New Roman"/>
          <w:noProof/>
          <w:sz w:val="24"/>
          <w:szCs w:val="24"/>
          <w:lang w:val="lt-LT"/>
        </w:rPr>
        <w:t xml:space="preserve">2022 m. įmonės veikla buvo pelninga. Turto ir nuosavo kapitalo grąžos rodikliai </w:t>
      </w:r>
      <w:r w:rsidR="009C60B6" w:rsidRPr="002A7C10">
        <w:rPr>
          <w:rFonts w:ascii="Times New Roman" w:hAnsi="Times New Roman"/>
          <w:noProof/>
          <w:sz w:val="24"/>
          <w:szCs w:val="24"/>
          <w:lang w:val="lt-LT"/>
        </w:rPr>
        <w:t>pakankami</w:t>
      </w:r>
      <w:r w:rsidRPr="002A7C10">
        <w:rPr>
          <w:rFonts w:ascii="Times New Roman" w:hAnsi="Times New Roman"/>
          <w:noProof/>
          <w:sz w:val="24"/>
          <w:szCs w:val="24"/>
          <w:lang w:val="lt-LT"/>
        </w:rPr>
        <w:t>. Bendrasis likvidumo rodiklis parodo įmonės sugebėjimą savo trumpalaikiu turtu padengti trumpalaikius įsipareigojimus. Priimtina rodiklio reikšmė tarp 1,2 ir 2. Bendrovės gebėjim</w:t>
      </w:r>
      <w:r w:rsidR="00F20E93">
        <w:rPr>
          <w:rFonts w:ascii="Times New Roman" w:hAnsi="Times New Roman"/>
          <w:noProof/>
          <w:sz w:val="24"/>
          <w:szCs w:val="24"/>
          <w:lang w:val="lt-LT"/>
        </w:rPr>
        <w:t>o</w:t>
      </w:r>
      <w:r w:rsidRPr="002A7C10">
        <w:rPr>
          <w:rFonts w:ascii="Times New Roman" w:hAnsi="Times New Roman"/>
          <w:noProof/>
          <w:sz w:val="24"/>
          <w:szCs w:val="24"/>
          <w:lang w:val="lt-LT"/>
        </w:rPr>
        <w:t xml:space="preserve"> </w:t>
      </w:r>
      <w:r w:rsidR="00F20E93">
        <w:rPr>
          <w:rFonts w:ascii="Times New Roman" w:hAnsi="Times New Roman"/>
          <w:noProof/>
          <w:sz w:val="24"/>
          <w:szCs w:val="24"/>
          <w:lang w:val="lt-LT"/>
        </w:rPr>
        <w:t xml:space="preserve">rodiklis </w:t>
      </w:r>
      <w:r w:rsidRPr="002A7C10">
        <w:rPr>
          <w:rFonts w:ascii="Times New Roman" w:hAnsi="Times New Roman"/>
          <w:noProof/>
          <w:sz w:val="24"/>
          <w:szCs w:val="24"/>
          <w:lang w:val="lt-LT"/>
        </w:rPr>
        <w:t xml:space="preserve">vykdyti trumpalaikius įsipareigojimus </w:t>
      </w:r>
      <w:r w:rsidR="009C60B6" w:rsidRPr="002A7C10">
        <w:rPr>
          <w:rFonts w:ascii="Times New Roman" w:hAnsi="Times New Roman"/>
          <w:noProof/>
          <w:sz w:val="24"/>
          <w:szCs w:val="24"/>
          <w:lang w:val="lt-LT"/>
        </w:rPr>
        <w:t xml:space="preserve">2022 m. </w:t>
      </w:r>
      <w:r w:rsidR="00F20E93">
        <w:rPr>
          <w:rFonts w:ascii="Times New Roman" w:hAnsi="Times New Roman"/>
          <w:noProof/>
          <w:sz w:val="24"/>
          <w:szCs w:val="24"/>
          <w:lang w:val="lt-LT"/>
        </w:rPr>
        <w:t xml:space="preserve">buvo </w:t>
      </w:r>
      <w:r w:rsidRPr="002A7C10">
        <w:rPr>
          <w:rFonts w:ascii="Times New Roman" w:hAnsi="Times New Roman"/>
          <w:noProof/>
          <w:sz w:val="24"/>
          <w:szCs w:val="24"/>
          <w:lang w:val="lt-LT"/>
        </w:rPr>
        <w:t>2,</w:t>
      </w:r>
      <w:r w:rsidR="009C60B6" w:rsidRPr="002A7C10">
        <w:rPr>
          <w:rFonts w:ascii="Times New Roman" w:hAnsi="Times New Roman"/>
          <w:noProof/>
          <w:sz w:val="24"/>
          <w:szCs w:val="24"/>
          <w:lang w:val="lt-LT"/>
        </w:rPr>
        <w:t>13</w:t>
      </w:r>
      <w:r w:rsidRPr="002A7C10">
        <w:rPr>
          <w:rFonts w:ascii="Times New Roman" w:hAnsi="Times New Roman"/>
          <w:noProof/>
          <w:sz w:val="24"/>
          <w:szCs w:val="24"/>
          <w:lang w:val="lt-LT"/>
        </w:rPr>
        <w:t xml:space="preserve"> %</w:t>
      </w:r>
      <w:r w:rsidR="00F20E93">
        <w:rPr>
          <w:rFonts w:ascii="Times New Roman" w:hAnsi="Times New Roman"/>
          <w:noProof/>
          <w:sz w:val="24"/>
          <w:szCs w:val="24"/>
          <w:lang w:val="lt-LT"/>
        </w:rPr>
        <w:t xml:space="preserve">, </w:t>
      </w:r>
      <w:r w:rsidRPr="002A7C10">
        <w:rPr>
          <w:rFonts w:ascii="Times New Roman" w:hAnsi="Times New Roman"/>
          <w:noProof/>
          <w:sz w:val="24"/>
          <w:szCs w:val="24"/>
          <w:lang w:val="lt-LT"/>
        </w:rPr>
        <w:t>įmonė laikoma patikima. Absoliutaus likvidumo koeficientas parodo įmonės sugebėjimą piniginėmis lėšomis padengti trumpalaikius įsipareigojimus. 202</w:t>
      </w:r>
      <w:r w:rsidR="009C60B6" w:rsidRPr="002A7C10">
        <w:rPr>
          <w:rFonts w:ascii="Times New Roman" w:hAnsi="Times New Roman"/>
          <w:noProof/>
          <w:sz w:val="24"/>
          <w:szCs w:val="24"/>
          <w:lang w:val="lt-LT"/>
        </w:rPr>
        <w:t>2</w:t>
      </w:r>
      <w:r w:rsidRPr="002A7C10">
        <w:rPr>
          <w:rFonts w:ascii="Times New Roman" w:hAnsi="Times New Roman"/>
          <w:noProof/>
          <w:sz w:val="24"/>
          <w:szCs w:val="24"/>
          <w:lang w:val="lt-LT"/>
        </w:rPr>
        <w:t xml:space="preserve"> m. gruodžio 31 d. duomenimis </w:t>
      </w:r>
      <w:r w:rsidR="009C60B6" w:rsidRPr="002A7C10">
        <w:rPr>
          <w:rFonts w:ascii="Times New Roman" w:hAnsi="Times New Roman"/>
          <w:noProof/>
          <w:sz w:val="24"/>
          <w:szCs w:val="24"/>
          <w:lang w:val="lt-LT"/>
        </w:rPr>
        <w:t>6</w:t>
      </w:r>
      <w:r w:rsidR="00BC0782" w:rsidRPr="002A7C10">
        <w:rPr>
          <w:rFonts w:ascii="Times New Roman" w:hAnsi="Times New Roman"/>
          <w:noProof/>
          <w:sz w:val="24"/>
          <w:szCs w:val="24"/>
          <w:lang w:val="lt-LT"/>
        </w:rPr>
        <w:t>1</w:t>
      </w:r>
      <w:r w:rsidR="00A7148A">
        <w:rPr>
          <w:rFonts w:ascii="Times New Roman" w:hAnsi="Times New Roman"/>
          <w:noProof/>
          <w:sz w:val="24"/>
          <w:szCs w:val="24"/>
          <w:lang w:val="lt-LT"/>
        </w:rPr>
        <w:t> </w:t>
      </w:r>
      <w:r w:rsidRPr="002A7C10">
        <w:rPr>
          <w:rFonts w:ascii="Times New Roman" w:hAnsi="Times New Roman"/>
          <w:noProof/>
          <w:sz w:val="24"/>
          <w:szCs w:val="24"/>
          <w:lang w:val="lt-LT"/>
        </w:rPr>
        <w:t>% trumpalaikių įsipareigojimų Bendrovė padengtų piniginėmis lėšomis. Pirkėjų įsiskolinimo apyvartumas dienomis išlieka labai didelis, įmonė kaip ir 202</w:t>
      </w:r>
      <w:r w:rsidR="009C60B6" w:rsidRPr="002A7C10">
        <w:rPr>
          <w:rFonts w:ascii="Times New Roman" w:hAnsi="Times New Roman"/>
          <w:noProof/>
          <w:sz w:val="24"/>
          <w:szCs w:val="24"/>
          <w:lang w:val="lt-LT"/>
        </w:rPr>
        <w:t>1</w:t>
      </w:r>
      <w:r w:rsidRPr="002A7C10">
        <w:rPr>
          <w:rFonts w:ascii="Times New Roman" w:hAnsi="Times New Roman"/>
          <w:noProof/>
          <w:sz w:val="24"/>
          <w:szCs w:val="24"/>
          <w:lang w:val="lt-LT"/>
        </w:rPr>
        <w:t xml:space="preserve"> m. su tiekėjais atsiskaito  greičiau, tai parodo skolų tiekėjams apyvartumas. </w:t>
      </w:r>
    </w:p>
    <w:p w14:paraId="6BFA21B1" w14:textId="33D8E376" w:rsidR="00EF3978" w:rsidRPr="002A7C10" w:rsidRDefault="00EF3978" w:rsidP="002A7C10">
      <w:pPr>
        <w:spacing w:after="0" w:line="360" w:lineRule="auto"/>
        <w:ind w:firstLine="851"/>
        <w:jc w:val="both"/>
        <w:rPr>
          <w:rFonts w:ascii="Times New Roman" w:hAnsi="Times New Roman"/>
          <w:noProof/>
          <w:sz w:val="24"/>
          <w:szCs w:val="24"/>
          <w:lang w:val="lt-LT"/>
        </w:rPr>
      </w:pPr>
      <w:r w:rsidRPr="002A7C10">
        <w:rPr>
          <w:rFonts w:ascii="Times New Roman" w:hAnsi="Times New Roman"/>
          <w:noProof/>
          <w:sz w:val="24"/>
          <w:szCs w:val="24"/>
          <w:lang w:val="lt-LT"/>
        </w:rPr>
        <w:t xml:space="preserve">Rodikliai leidžia rasti Bendrovės silpnąsias ir stipriąsias vietas. </w:t>
      </w:r>
      <w:r w:rsidR="009C60B6" w:rsidRPr="002A7C10">
        <w:rPr>
          <w:rFonts w:ascii="Times New Roman" w:hAnsi="Times New Roman"/>
          <w:noProof/>
          <w:sz w:val="24"/>
          <w:szCs w:val="24"/>
          <w:lang w:val="lt-LT"/>
        </w:rPr>
        <w:t>A</w:t>
      </w:r>
      <w:r w:rsidRPr="002A7C10">
        <w:rPr>
          <w:rFonts w:ascii="Times New Roman" w:hAnsi="Times New Roman"/>
          <w:noProof/>
          <w:sz w:val="24"/>
          <w:szCs w:val="24"/>
          <w:lang w:val="lt-LT"/>
        </w:rPr>
        <w:t xml:space="preserve">ukštas pirkėjų skolų apyvartumas rodo, kad didelė dalis lėšų yra užšaldyta, tuo tarpu žemas įsiskolinimo koeficientas </w:t>
      </w:r>
      <w:r w:rsidRPr="002A7C10">
        <w:rPr>
          <w:rFonts w:ascii="Times New Roman" w:hAnsi="Times New Roman"/>
          <w:noProof/>
          <w:sz w:val="24"/>
          <w:szCs w:val="24"/>
          <w:lang w:val="lt-LT"/>
        </w:rPr>
        <w:lastRenderedPageBreak/>
        <w:t xml:space="preserve">patrauklus kreditoriams, o bendras likvidumo koeficientas įrodo, jog įmonė nesunkiai padengtų įsipareigojimus. </w:t>
      </w:r>
    </w:p>
    <w:bookmarkEnd w:id="0"/>
    <w:bookmarkEnd w:id="1"/>
    <w:p w14:paraId="4A9A5175" w14:textId="77777777" w:rsidR="00E84507" w:rsidRDefault="007D43B1" w:rsidP="00D150F7">
      <w:pPr>
        <w:spacing w:after="0"/>
        <w:jc w:val="center"/>
        <w:rPr>
          <w:rFonts w:ascii="Times New Roman" w:hAnsi="Times New Roman"/>
          <w:b/>
          <w:sz w:val="24"/>
          <w:szCs w:val="24"/>
          <w:lang w:val="lt-LT"/>
        </w:rPr>
      </w:pPr>
      <w:r w:rsidRPr="007002E1">
        <w:rPr>
          <w:rFonts w:ascii="Times New Roman" w:hAnsi="Times New Roman"/>
          <w:b/>
          <w:sz w:val="24"/>
          <w:szCs w:val="24"/>
          <w:lang w:val="lt-LT"/>
        </w:rPr>
        <w:t xml:space="preserve">APLINKOS </w:t>
      </w:r>
      <w:r w:rsidR="009D25D9" w:rsidRPr="007002E1">
        <w:rPr>
          <w:rFonts w:ascii="Times New Roman" w:hAnsi="Times New Roman"/>
          <w:b/>
          <w:sz w:val="24"/>
          <w:szCs w:val="24"/>
          <w:lang w:val="lt-LT"/>
        </w:rPr>
        <w:t xml:space="preserve">VEIKSNIŲ </w:t>
      </w:r>
      <w:r w:rsidRPr="007002E1">
        <w:rPr>
          <w:rFonts w:ascii="Times New Roman" w:hAnsi="Times New Roman"/>
          <w:b/>
          <w:sz w:val="24"/>
          <w:szCs w:val="24"/>
          <w:lang w:val="lt-LT"/>
        </w:rPr>
        <w:t>ANALIZĖ</w:t>
      </w:r>
    </w:p>
    <w:p w14:paraId="1D33C41B" w14:textId="77777777" w:rsidR="00D150F7" w:rsidRPr="00D150F7" w:rsidRDefault="00D150F7" w:rsidP="00D150F7">
      <w:pPr>
        <w:spacing w:after="0"/>
        <w:jc w:val="center"/>
        <w:rPr>
          <w:rFonts w:ascii="Times New Roman" w:hAnsi="Times New Roman"/>
          <w:b/>
          <w:sz w:val="24"/>
          <w:szCs w:val="24"/>
          <w:lang w:val="lt-LT"/>
        </w:rPr>
      </w:pPr>
    </w:p>
    <w:p w14:paraId="78FE09E7" w14:textId="393D99FF" w:rsidR="00F3706A" w:rsidRPr="00F3706A" w:rsidRDefault="00F3706A" w:rsidP="00F3706A">
      <w:pPr>
        <w:spacing w:after="0" w:line="360" w:lineRule="auto"/>
        <w:ind w:firstLine="851"/>
        <w:jc w:val="both"/>
        <w:rPr>
          <w:rFonts w:ascii="Times New Roman" w:hAnsi="Times New Roman"/>
          <w:sz w:val="24"/>
          <w:szCs w:val="24"/>
          <w:lang w:val="lt-LT"/>
        </w:rPr>
      </w:pPr>
      <w:r w:rsidRPr="00F3706A">
        <w:rPr>
          <w:rFonts w:ascii="Times New Roman" w:hAnsi="Times New Roman"/>
          <w:sz w:val="24"/>
          <w:szCs w:val="24"/>
          <w:lang w:val="lt-LT"/>
        </w:rPr>
        <w:t xml:space="preserve">Šilumos </w:t>
      </w:r>
      <w:r w:rsidR="002D6078">
        <w:rPr>
          <w:rFonts w:ascii="Times New Roman" w:hAnsi="Times New Roman"/>
          <w:sz w:val="24"/>
          <w:szCs w:val="24"/>
          <w:lang w:val="lt-LT"/>
        </w:rPr>
        <w:t xml:space="preserve">gamyba bei </w:t>
      </w:r>
      <w:r w:rsidRPr="00F3706A">
        <w:rPr>
          <w:rFonts w:ascii="Times New Roman" w:hAnsi="Times New Roman"/>
          <w:sz w:val="24"/>
          <w:szCs w:val="24"/>
          <w:lang w:val="lt-LT"/>
        </w:rPr>
        <w:t>tiekimas</w:t>
      </w:r>
      <w:r w:rsidR="002D6078">
        <w:rPr>
          <w:rFonts w:ascii="Times New Roman" w:hAnsi="Times New Roman"/>
          <w:sz w:val="24"/>
          <w:szCs w:val="24"/>
          <w:lang w:val="lt-LT"/>
        </w:rPr>
        <w:t xml:space="preserve">, atliekų rinkliavos administravimas </w:t>
      </w:r>
      <w:r w:rsidRPr="00F3706A">
        <w:rPr>
          <w:rFonts w:ascii="Times New Roman" w:hAnsi="Times New Roman"/>
          <w:sz w:val="24"/>
          <w:szCs w:val="24"/>
          <w:lang w:val="lt-LT"/>
        </w:rPr>
        <w:t>yra viešąjį interesą atitinkan</w:t>
      </w:r>
      <w:r w:rsidR="002D6078">
        <w:rPr>
          <w:rFonts w:ascii="Times New Roman" w:hAnsi="Times New Roman"/>
          <w:sz w:val="24"/>
          <w:szCs w:val="24"/>
          <w:lang w:val="lt-LT"/>
        </w:rPr>
        <w:t>čios</w:t>
      </w:r>
      <w:r w:rsidRPr="00F3706A">
        <w:rPr>
          <w:rFonts w:ascii="Times New Roman" w:hAnsi="Times New Roman"/>
          <w:sz w:val="24"/>
          <w:szCs w:val="24"/>
          <w:lang w:val="lt-LT"/>
        </w:rPr>
        <w:t xml:space="preserve"> paslaug</w:t>
      </w:r>
      <w:r w:rsidR="002D6078">
        <w:rPr>
          <w:rFonts w:ascii="Times New Roman" w:hAnsi="Times New Roman"/>
          <w:sz w:val="24"/>
          <w:szCs w:val="24"/>
          <w:lang w:val="lt-LT"/>
        </w:rPr>
        <w:t>os</w:t>
      </w:r>
      <w:r w:rsidRPr="00F3706A">
        <w:rPr>
          <w:rFonts w:ascii="Times New Roman" w:hAnsi="Times New Roman"/>
          <w:sz w:val="24"/>
          <w:szCs w:val="24"/>
          <w:lang w:val="lt-LT"/>
        </w:rPr>
        <w:t>, už kuri</w:t>
      </w:r>
      <w:r w:rsidR="002D6078">
        <w:rPr>
          <w:rFonts w:ascii="Times New Roman" w:hAnsi="Times New Roman"/>
          <w:sz w:val="24"/>
          <w:szCs w:val="24"/>
          <w:lang w:val="lt-LT"/>
        </w:rPr>
        <w:t>ų</w:t>
      </w:r>
      <w:r w:rsidRPr="00F3706A">
        <w:rPr>
          <w:rFonts w:ascii="Times New Roman" w:hAnsi="Times New Roman"/>
          <w:sz w:val="24"/>
          <w:szCs w:val="24"/>
          <w:lang w:val="lt-LT"/>
        </w:rPr>
        <w:t xml:space="preserve"> tinkamą organizavimą yra atsakingos savivaldybės. Aplinka, kurioje veikia UAB </w:t>
      </w:r>
      <w:r>
        <w:rPr>
          <w:rFonts w:ascii="Times New Roman" w:hAnsi="Times New Roman"/>
          <w:sz w:val="24"/>
          <w:szCs w:val="24"/>
          <w:lang w:val="lt-LT"/>
        </w:rPr>
        <w:t>Komunalinių paslaugų centras</w:t>
      </w:r>
      <w:r w:rsidRPr="00F3706A">
        <w:rPr>
          <w:rFonts w:ascii="Times New Roman" w:hAnsi="Times New Roman"/>
          <w:sz w:val="24"/>
          <w:szCs w:val="24"/>
          <w:lang w:val="lt-LT"/>
        </w:rPr>
        <w:t xml:space="preserve">, nuolat kinta, ir įmonės veikla yra labai priklausoma nuo Lietuvos energetikos bei aplinkosaugos politikos, politinių sprendimų, įstatyminės bazės pokyčių. Tiesiogiai kontroliuoti išorinių veiksnių įmonė negali, tačiau šiuos veiksnius nuolat vertina ir stebi. Taip siekiama laiku atsižvelgti į besikeičiančias aplinkybes, numatyti riziką ir išvengti galimų grėsmių bei pasinaudoti atsirandančiomis galimybėmis. </w:t>
      </w:r>
    </w:p>
    <w:p w14:paraId="44CECC31" w14:textId="4B165E2B" w:rsidR="00700AE9" w:rsidRDefault="0011559D" w:rsidP="005B7B17">
      <w:pPr>
        <w:spacing w:after="0" w:line="360" w:lineRule="auto"/>
        <w:ind w:firstLine="851"/>
        <w:jc w:val="both"/>
        <w:rPr>
          <w:rFonts w:ascii="Times New Roman" w:hAnsi="Times New Roman"/>
          <w:sz w:val="24"/>
          <w:szCs w:val="24"/>
          <w:lang w:val="lt-LT"/>
        </w:rPr>
      </w:pPr>
      <w:r w:rsidRPr="0011559D">
        <w:rPr>
          <w:rFonts w:ascii="Times New Roman" w:hAnsi="Times New Roman"/>
          <w:b/>
          <w:sz w:val="24"/>
          <w:szCs w:val="24"/>
          <w:lang w:val="lt-LT"/>
        </w:rPr>
        <w:t>Socialiniai veiksniai</w:t>
      </w:r>
      <w:r w:rsidRPr="0011559D">
        <w:rPr>
          <w:rFonts w:ascii="Times New Roman" w:hAnsi="Times New Roman"/>
          <w:sz w:val="24"/>
          <w:szCs w:val="24"/>
          <w:lang w:val="lt-LT"/>
        </w:rPr>
        <w:t>. Sąlyginai lėtai auganti šalies gyventojų perkamoji galia</w:t>
      </w:r>
      <w:r w:rsidR="002D6078">
        <w:rPr>
          <w:rFonts w:ascii="Times New Roman" w:hAnsi="Times New Roman"/>
          <w:sz w:val="24"/>
          <w:szCs w:val="24"/>
          <w:lang w:val="lt-LT"/>
        </w:rPr>
        <w:t>, infliacijos šuoliai</w:t>
      </w:r>
      <w:r w:rsidRPr="0011559D">
        <w:rPr>
          <w:rFonts w:ascii="Times New Roman" w:hAnsi="Times New Roman"/>
          <w:sz w:val="24"/>
          <w:szCs w:val="24"/>
          <w:lang w:val="lt-LT"/>
        </w:rPr>
        <w:t xml:space="preserve"> lemia, kad išlaidos energetiniams resursams sudaro laibai reikšmingą dalį didžiosios dalies šalies gyventojų išlaidų. Pažymėtina, kad dėl </w:t>
      </w:r>
      <w:r w:rsidR="00F2081B">
        <w:rPr>
          <w:rFonts w:ascii="Times New Roman" w:hAnsi="Times New Roman"/>
          <w:sz w:val="24"/>
          <w:szCs w:val="24"/>
          <w:lang w:val="lt-LT"/>
        </w:rPr>
        <w:t xml:space="preserve">naujai priimtų teisės aktų, </w:t>
      </w:r>
      <w:r w:rsidR="00F2081B" w:rsidRPr="005A0B79">
        <w:rPr>
          <w:rFonts w:ascii="Times New Roman" w:hAnsi="Times New Roman"/>
          <w:sz w:val="24"/>
          <w:szCs w:val="24"/>
          <w:lang w:val="lt-LT"/>
        </w:rPr>
        <w:t>nustatančių darbo užmokesčio didėjimą</w:t>
      </w:r>
      <w:r w:rsidR="00A1542B" w:rsidRPr="005A0B79">
        <w:rPr>
          <w:rFonts w:ascii="Times New Roman" w:hAnsi="Times New Roman"/>
          <w:sz w:val="24"/>
          <w:szCs w:val="24"/>
          <w:lang w:val="lt-LT"/>
        </w:rPr>
        <w:t xml:space="preserve">, </w:t>
      </w:r>
      <w:r w:rsidRPr="009541F8">
        <w:rPr>
          <w:rFonts w:ascii="Times New Roman" w:hAnsi="Times New Roman"/>
          <w:sz w:val="24"/>
          <w:szCs w:val="24"/>
          <w:lang w:val="lt-LT"/>
        </w:rPr>
        <w:t>didėjant</w:t>
      </w:r>
      <w:r w:rsidRPr="009541F8">
        <w:rPr>
          <w:rFonts w:ascii="Times New Roman" w:hAnsi="Times New Roman"/>
          <w:color w:val="0070C0"/>
          <w:sz w:val="24"/>
          <w:szCs w:val="24"/>
          <w:lang w:val="lt-LT"/>
        </w:rPr>
        <w:t xml:space="preserve"> </w:t>
      </w:r>
      <w:r w:rsidRPr="0011559D">
        <w:rPr>
          <w:rFonts w:ascii="Times New Roman" w:hAnsi="Times New Roman"/>
          <w:sz w:val="24"/>
          <w:szCs w:val="24"/>
          <w:lang w:val="lt-LT"/>
        </w:rPr>
        <w:t xml:space="preserve">energetikos išteklių kainoms, po </w:t>
      </w:r>
      <w:r w:rsidR="008817D6">
        <w:rPr>
          <w:rFonts w:ascii="Times New Roman" w:hAnsi="Times New Roman"/>
          <w:sz w:val="24"/>
          <w:szCs w:val="24"/>
          <w:lang w:val="lt-LT"/>
        </w:rPr>
        <w:t>k</w:t>
      </w:r>
      <w:r w:rsidRPr="0011559D">
        <w:rPr>
          <w:rFonts w:ascii="Times New Roman" w:hAnsi="Times New Roman"/>
          <w:sz w:val="24"/>
          <w:szCs w:val="24"/>
          <w:lang w:val="lt-LT"/>
        </w:rPr>
        <w:t xml:space="preserve">urio laiko neišvengiamai didėja ir bendrovės teikiamų paslaugų </w:t>
      </w:r>
      <w:r w:rsidR="00D33983">
        <w:rPr>
          <w:rFonts w:ascii="Times New Roman" w:hAnsi="Times New Roman"/>
          <w:sz w:val="24"/>
          <w:szCs w:val="24"/>
          <w:lang w:val="lt-LT"/>
        </w:rPr>
        <w:t>kainos</w:t>
      </w:r>
      <w:r w:rsidRPr="0011559D">
        <w:rPr>
          <w:rFonts w:ascii="Times New Roman" w:hAnsi="Times New Roman"/>
          <w:sz w:val="24"/>
          <w:szCs w:val="24"/>
          <w:lang w:val="lt-LT"/>
        </w:rPr>
        <w:t>.</w:t>
      </w:r>
      <w:r w:rsidR="005B7B17">
        <w:rPr>
          <w:rFonts w:ascii="Times New Roman" w:hAnsi="Times New Roman"/>
          <w:sz w:val="24"/>
          <w:szCs w:val="24"/>
          <w:lang w:val="lt-LT"/>
        </w:rPr>
        <w:t xml:space="preserve"> </w:t>
      </w:r>
    </w:p>
    <w:p w14:paraId="4C7C5595" w14:textId="77777777" w:rsidR="00F2081B" w:rsidRPr="00D33983" w:rsidRDefault="00F2081B" w:rsidP="00F2081B">
      <w:pPr>
        <w:spacing w:after="0" w:line="360" w:lineRule="auto"/>
        <w:ind w:firstLine="851"/>
        <w:jc w:val="both"/>
        <w:rPr>
          <w:rFonts w:ascii="Times New Roman" w:hAnsi="Times New Roman"/>
          <w:strike/>
          <w:sz w:val="24"/>
          <w:szCs w:val="24"/>
          <w:lang w:val="lt-LT"/>
        </w:rPr>
      </w:pPr>
      <w:r w:rsidRPr="00DD507F">
        <w:rPr>
          <w:rFonts w:ascii="Times New Roman" w:hAnsi="Times New Roman"/>
          <w:b/>
          <w:sz w:val="24"/>
          <w:szCs w:val="24"/>
          <w:lang w:val="lt-LT"/>
        </w:rPr>
        <w:t>Ekonominiai veiksniai</w:t>
      </w:r>
      <w:r w:rsidRPr="00DD507F">
        <w:rPr>
          <w:rFonts w:ascii="Times New Roman" w:hAnsi="Times New Roman"/>
          <w:sz w:val="24"/>
          <w:szCs w:val="24"/>
          <w:lang w:val="lt-LT"/>
        </w:rPr>
        <w:t xml:space="preserve">. </w:t>
      </w:r>
      <w:r w:rsidR="00263AE9" w:rsidRPr="00DD507F">
        <w:rPr>
          <w:rFonts w:ascii="Times New Roman" w:hAnsi="Times New Roman"/>
          <w:sz w:val="24"/>
          <w:szCs w:val="24"/>
          <w:lang w:val="lt-LT"/>
        </w:rPr>
        <w:t xml:space="preserve">Bendrovės rentabilumas ir ekonominė būklė priklauso nuo nustatytų </w:t>
      </w:r>
      <w:r w:rsidR="00263AE9" w:rsidRPr="0011559D">
        <w:rPr>
          <w:rFonts w:ascii="Times New Roman" w:hAnsi="Times New Roman"/>
          <w:sz w:val="24"/>
          <w:szCs w:val="24"/>
          <w:lang w:val="lt-LT"/>
        </w:rPr>
        <w:t xml:space="preserve">paslaugų kainų dydžių. </w:t>
      </w:r>
      <w:r w:rsidR="00105D43">
        <w:rPr>
          <w:rFonts w:ascii="Times New Roman" w:hAnsi="Times New Roman"/>
          <w:sz w:val="24"/>
          <w:szCs w:val="24"/>
          <w:lang w:val="lt-LT"/>
        </w:rPr>
        <w:t>Esant reguliuojam</w:t>
      </w:r>
      <w:r w:rsidR="00B526F3">
        <w:rPr>
          <w:rFonts w:ascii="Times New Roman" w:hAnsi="Times New Roman"/>
          <w:sz w:val="24"/>
          <w:szCs w:val="24"/>
          <w:lang w:val="lt-LT"/>
        </w:rPr>
        <w:t xml:space="preserve">oms </w:t>
      </w:r>
      <w:r w:rsidR="00263AE9">
        <w:rPr>
          <w:rFonts w:ascii="Times New Roman" w:hAnsi="Times New Roman"/>
          <w:sz w:val="24"/>
          <w:szCs w:val="24"/>
          <w:lang w:val="lt-LT"/>
        </w:rPr>
        <w:t>paslaug</w:t>
      </w:r>
      <w:r w:rsidR="00B526F3">
        <w:rPr>
          <w:rFonts w:ascii="Times New Roman" w:hAnsi="Times New Roman"/>
          <w:sz w:val="24"/>
          <w:szCs w:val="24"/>
          <w:lang w:val="lt-LT"/>
        </w:rPr>
        <w:t>ų kainoms</w:t>
      </w:r>
      <w:r w:rsidR="00263AE9">
        <w:rPr>
          <w:rFonts w:ascii="Times New Roman" w:hAnsi="Times New Roman"/>
          <w:sz w:val="24"/>
          <w:szCs w:val="24"/>
          <w:lang w:val="lt-LT"/>
        </w:rPr>
        <w:t xml:space="preserve">, bendrovė turi </w:t>
      </w:r>
      <w:r w:rsidR="00700AE9">
        <w:rPr>
          <w:rFonts w:ascii="Times New Roman" w:hAnsi="Times New Roman"/>
          <w:sz w:val="24"/>
          <w:szCs w:val="24"/>
          <w:lang w:val="lt-LT"/>
        </w:rPr>
        <w:t xml:space="preserve">ribotas </w:t>
      </w:r>
      <w:r w:rsidR="00263AE9">
        <w:rPr>
          <w:rFonts w:ascii="Times New Roman" w:hAnsi="Times New Roman"/>
          <w:sz w:val="24"/>
          <w:szCs w:val="24"/>
          <w:lang w:val="lt-LT"/>
        </w:rPr>
        <w:t>galimyb</w:t>
      </w:r>
      <w:r w:rsidR="0003326C">
        <w:rPr>
          <w:rFonts w:ascii="Times New Roman" w:hAnsi="Times New Roman"/>
          <w:sz w:val="24"/>
          <w:szCs w:val="24"/>
          <w:lang w:val="lt-LT"/>
        </w:rPr>
        <w:t>es i</w:t>
      </w:r>
      <w:r w:rsidR="00700AE9">
        <w:rPr>
          <w:rFonts w:ascii="Times New Roman" w:hAnsi="Times New Roman"/>
          <w:sz w:val="24"/>
          <w:szCs w:val="24"/>
          <w:lang w:val="lt-LT"/>
        </w:rPr>
        <w:t>nvestuoti ir plėsti veiklą</w:t>
      </w:r>
      <w:r w:rsidR="00263AE9">
        <w:rPr>
          <w:rFonts w:ascii="Times New Roman" w:hAnsi="Times New Roman"/>
          <w:sz w:val="24"/>
          <w:szCs w:val="24"/>
          <w:lang w:val="lt-LT"/>
        </w:rPr>
        <w:t>.</w:t>
      </w:r>
      <w:r w:rsidR="00BC7541">
        <w:rPr>
          <w:rFonts w:ascii="Times New Roman" w:hAnsi="Times New Roman"/>
          <w:sz w:val="24"/>
          <w:szCs w:val="24"/>
          <w:lang w:val="lt-LT"/>
        </w:rPr>
        <w:t xml:space="preserve"> </w:t>
      </w:r>
    </w:p>
    <w:p w14:paraId="58EC108A" w14:textId="2EC57B96" w:rsidR="00D33983" w:rsidRPr="00E96855" w:rsidRDefault="00DD65C8" w:rsidP="00D33983">
      <w:pPr>
        <w:spacing w:after="0" w:line="360" w:lineRule="auto"/>
        <w:ind w:firstLine="851"/>
        <w:jc w:val="both"/>
        <w:rPr>
          <w:rFonts w:ascii="Times New Roman" w:hAnsi="Times New Roman"/>
          <w:noProof/>
          <w:sz w:val="24"/>
          <w:szCs w:val="24"/>
          <w:lang w:val="lt-LT"/>
        </w:rPr>
      </w:pPr>
      <w:r w:rsidRPr="00DD65C8">
        <w:rPr>
          <w:rFonts w:ascii="Times New Roman" w:hAnsi="Times New Roman"/>
          <w:b/>
          <w:noProof/>
          <w:sz w:val="24"/>
          <w:szCs w:val="24"/>
          <w:lang w:val="lt-LT"/>
        </w:rPr>
        <w:t>Aplinkosauginiai.</w:t>
      </w:r>
      <w:r w:rsidRPr="00DD65C8">
        <w:rPr>
          <w:rFonts w:ascii="Times New Roman" w:hAnsi="Times New Roman"/>
          <w:noProof/>
          <w:sz w:val="24"/>
          <w:szCs w:val="24"/>
          <w:lang w:val="lt-LT"/>
        </w:rPr>
        <w:t xml:space="preserve"> Bendrovės veiklai daro įtaką aplinkosaugos politika</w:t>
      </w:r>
      <w:r w:rsidRPr="00263AE9">
        <w:rPr>
          <w:rFonts w:ascii="Times New Roman" w:hAnsi="Times New Roman"/>
          <w:noProof/>
          <w:sz w:val="24"/>
          <w:szCs w:val="24"/>
          <w:lang w:val="lt-LT"/>
        </w:rPr>
        <w:t xml:space="preserve">. </w:t>
      </w:r>
      <w:r w:rsidR="003B224B" w:rsidRPr="00263AE9">
        <w:rPr>
          <w:rFonts w:ascii="Times New Roman" w:hAnsi="Times New Roman"/>
          <w:noProof/>
          <w:sz w:val="24"/>
          <w:szCs w:val="24"/>
          <w:lang w:val="lt-LT"/>
        </w:rPr>
        <w:t xml:space="preserve">Siekiama, kad </w:t>
      </w:r>
      <w:r w:rsidRPr="00263AE9">
        <w:rPr>
          <w:rFonts w:ascii="Times New Roman" w:hAnsi="Times New Roman"/>
          <w:noProof/>
          <w:sz w:val="24"/>
          <w:szCs w:val="24"/>
          <w:lang w:val="lt-LT"/>
        </w:rPr>
        <w:t>bendrovės eksploatuojami katilai atiti</w:t>
      </w:r>
      <w:r w:rsidR="003B224B" w:rsidRPr="00263AE9">
        <w:rPr>
          <w:rFonts w:ascii="Times New Roman" w:hAnsi="Times New Roman"/>
          <w:noProof/>
          <w:sz w:val="24"/>
          <w:szCs w:val="24"/>
          <w:lang w:val="lt-LT"/>
        </w:rPr>
        <w:t xml:space="preserve">ktų </w:t>
      </w:r>
      <w:r w:rsidRPr="00263AE9">
        <w:rPr>
          <w:rFonts w:ascii="Times New Roman" w:hAnsi="Times New Roman"/>
          <w:noProof/>
          <w:sz w:val="24"/>
          <w:szCs w:val="24"/>
          <w:lang w:val="lt-LT"/>
        </w:rPr>
        <w:t xml:space="preserve">dabar galiojančios direktyvos 2001/80/EB reikalavimus </w:t>
      </w:r>
      <w:r w:rsidR="00D33983" w:rsidRPr="00E96855">
        <w:rPr>
          <w:rFonts w:ascii="Times New Roman" w:hAnsi="Times New Roman"/>
          <w:noProof/>
          <w:sz w:val="24"/>
          <w:szCs w:val="24"/>
          <w:lang w:val="lt-LT"/>
        </w:rPr>
        <w:t>azoto oksidų NOx, anglies monoksidų CO, sieros oksidų SOx koncentracijoms. Išmetamų dūmų valymui po kietą kurą deginančiais katilais įrengti multiciklonai. Babtų, Karmėlavos ir Vandžiogalos katilinėms išduoti Taršos leidimai su specialiąj</w:t>
      </w:r>
      <w:r w:rsidR="004956B1" w:rsidRPr="00E96855">
        <w:rPr>
          <w:rFonts w:ascii="Times New Roman" w:hAnsi="Times New Roman"/>
          <w:noProof/>
          <w:sz w:val="24"/>
          <w:szCs w:val="24"/>
          <w:lang w:val="lt-LT"/>
        </w:rPr>
        <w:t>a</w:t>
      </w:r>
      <w:r w:rsidR="00D33983" w:rsidRPr="00E96855">
        <w:rPr>
          <w:rFonts w:ascii="Times New Roman" w:hAnsi="Times New Roman"/>
          <w:noProof/>
          <w:sz w:val="24"/>
          <w:szCs w:val="24"/>
          <w:lang w:val="lt-LT"/>
        </w:rPr>
        <w:t xml:space="preserve"> dalimi – Aplinkos taršos valdymas. Aplinkos apsaugos reikalavimų vykdymo planinių patikrinimų metu nustatyta, kad ka</w:t>
      </w:r>
      <w:r w:rsidR="00C749E5">
        <w:rPr>
          <w:rFonts w:ascii="Times New Roman" w:hAnsi="Times New Roman"/>
          <w:noProof/>
          <w:sz w:val="24"/>
          <w:szCs w:val="24"/>
          <w:lang w:val="lt-LT"/>
        </w:rPr>
        <w:t>t</w:t>
      </w:r>
      <w:r w:rsidR="00D33983" w:rsidRPr="00E96855">
        <w:rPr>
          <w:rFonts w:ascii="Times New Roman" w:hAnsi="Times New Roman"/>
          <w:noProof/>
          <w:sz w:val="24"/>
          <w:szCs w:val="24"/>
          <w:lang w:val="lt-LT"/>
        </w:rPr>
        <w:t xml:space="preserve">ilinėms išduotose Taršos leidimuose nustatytų normatyvų ir sąlygų laikomasi. Aplinkosauginių pažeidimų patikrinimo metu </w:t>
      </w:r>
      <w:r w:rsidR="005E2325">
        <w:rPr>
          <w:rFonts w:ascii="Times New Roman" w:hAnsi="Times New Roman"/>
          <w:noProof/>
          <w:sz w:val="24"/>
          <w:szCs w:val="24"/>
          <w:lang w:val="lt-LT"/>
        </w:rPr>
        <w:t>B</w:t>
      </w:r>
      <w:r w:rsidR="00D33983" w:rsidRPr="00E96855">
        <w:rPr>
          <w:rFonts w:ascii="Times New Roman" w:hAnsi="Times New Roman"/>
          <w:noProof/>
          <w:sz w:val="24"/>
          <w:szCs w:val="24"/>
          <w:lang w:val="lt-LT"/>
        </w:rPr>
        <w:t>endrovėje nenustatyta.</w:t>
      </w:r>
    </w:p>
    <w:p w14:paraId="73436F0C" w14:textId="4E9A6A9A" w:rsidR="00083186" w:rsidRPr="005A0B79" w:rsidRDefault="00083186" w:rsidP="00083186">
      <w:pPr>
        <w:spacing w:after="0" w:line="360" w:lineRule="auto"/>
        <w:ind w:firstLine="851"/>
        <w:jc w:val="both"/>
        <w:rPr>
          <w:rFonts w:ascii="Times New Roman" w:hAnsi="Times New Roman"/>
          <w:noProof/>
          <w:sz w:val="24"/>
          <w:szCs w:val="24"/>
          <w:lang w:val="lt-LT"/>
        </w:rPr>
      </w:pPr>
      <w:r>
        <w:rPr>
          <w:rFonts w:ascii="Times New Roman" w:hAnsi="Times New Roman"/>
          <w:b/>
          <w:sz w:val="24"/>
          <w:szCs w:val="24"/>
          <w:lang w:val="lt-LT"/>
        </w:rPr>
        <w:t xml:space="preserve">Kiti </w:t>
      </w:r>
      <w:r w:rsidRPr="0011559D">
        <w:rPr>
          <w:rFonts w:ascii="Times New Roman" w:hAnsi="Times New Roman"/>
          <w:b/>
          <w:sz w:val="24"/>
          <w:szCs w:val="24"/>
          <w:lang w:val="lt-LT"/>
        </w:rPr>
        <w:t>veiksniai</w:t>
      </w:r>
      <w:r>
        <w:rPr>
          <w:rFonts w:ascii="Times New Roman" w:hAnsi="Times New Roman"/>
          <w:sz w:val="24"/>
          <w:szCs w:val="24"/>
          <w:lang w:val="lt-LT"/>
        </w:rPr>
        <w:t xml:space="preserve">. Valstybė skatina investicijas, skirtas daugiabučių atsinaujinimui. Vykdomas daugiabučių gyvenamųjų namų renovavimo procesas mažina šilumos suvartojimą. </w:t>
      </w:r>
    </w:p>
    <w:p w14:paraId="1675FA03" w14:textId="77777777" w:rsidR="005E2325" w:rsidRDefault="005E2325" w:rsidP="005B7B17">
      <w:pPr>
        <w:spacing w:after="0" w:line="360" w:lineRule="auto"/>
        <w:ind w:firstLine="851"/>
        <w:jc w:val="both"/>
        <w:rPr>
          <w:rFonts w:ascii="Times New Roman" w:hAnsi="Times New Roman"/>
          <w:sz w:val="24"/>
          <w:szCs w:val="24"/>
          <w:lang w:val="lt-LT"/>
        </w:rPr>
      </w:pPr>
    </w:p>
    <w:p w14:paraId="228C10CB" w14:textId="77777777" w:rsidR="00E2641B" w:rsidRDefault="00E2641B" w:rsidP="005B7B17">
      <w:pPr>
        <w:spacing w:after="0" w:line="360" w:lineRule="auto"/>
        <w:ind w:firstLine="851"/>
        <w:jc w:val="both"/>
        <w:rPr>
          <w:rFonts w:ascii="Times New Roman" w:hAnsi="Times New Roman"/>
          <w:sz w:val="24"/>
          <w:szCs w:val="24"/>
          <w:lang w:val="lt-LT"/>
        </w:rPr>
      </w:pPr>
    </w:p>
    <w:p w14:paraId="5B3E6B8E" w14:textId="77777777" w:rsidR="00E2641B" w:rsidRDefault="00E2641B" w:rsidP="005B7B17">
      <w:pPr>
        <w:spacing w:after="0" w:line="360" w:lineRule="auto"/>
        <w:ind w:firstLine="851"/>
        <w:jc w:val="both"/>
        <w:rPr>
          <w:rFonts w:ascii="Times New Roman" w:hAnsi="Times New Roman"/>
          <w:sz w:val="24"/>
          <w:szCs w:val="24"/>
          <w:lang w:val="lt-LT"/>
        </w:rPr>
      </w:pPr>
    </w:p>
    <w:p w14:paraId="00DAF74C" w14:textId="77777777" w:rsidR="00166080" w:rsidRDefault="00166080" w:rsidP="005B7B17">
      <w:pPr>
        <w:spacing w:after="0" w:line="360" w:lineRule="auto"/>
        <w:ind w:firstLine="851"/>
        <w:jc w:val="both"/>
        <w:rPr>
          <w:rFonts w:ascii="Times New Roman" w:hAnsi="Times New Roman"/>
          <w:sz w:val="24"/>
          <w:szCs w:val="24"/>
          <w:lang w:val="lt-LT"/>
        </w:rPr>
      </w:pPr>
    </w:p>
    <w:p w14:paraId="3A25DADA" w14:textId="4D600E34" w:rsidR="00D12455" w:rsidRDefault="00D12455" w:rsidP="008D2590">
      <w:pPr>
        <w:spacing w:after="0"/>
        <w:jc w:val="center"/>
        <w:rPr>
          <w:rFonts w:ascii="Times New Roman" w:hAnsi="Times New Roman"/>
          <w:b/>
          <w:sz w:val="24"/>
          <w:szCs w:val="24"/>
          <w:lang w:val="lt-LT"/>
        </w:rPr>
      </w:pPr>
      <w:r>
        <w:rPr>
          <w:rFonts w:ascii="Times New Roman" w:hAnsi="Times New Roman"/>
          <w:b/>
          <w:sz w:val="24"/>
          <w:szCs w:val="24"/>
          <w:lang w:val="lt-LT"/>
        </w:rPr>
        <w:lastRenderedPageBreak/>
        <w:t>MISIJA</w:t>
      </w:r>
      <w:r w:rsidR="00192BE0">
        <w:rPr>
          <w:rFonts w:ascii="Times New Roman" w:hAnsi="Times New Roman"/>
          <w:b/>
          <w:sz w:val="24"/>
          <w:szCs w:val="24"/>
          <w:lang w:val="lt-LT"/>
        </w:rPr>
        <w:t xml:space="preserve"> IR </w:t>
      </w:r>
      <w:r w:rsidR="00F946CA">
        <w:rPr>
          <w:rFonts w:ascii="Times New Roman" w:hAnsi="Times New Roman"/>
          <w:b/>
          <w:sz w:val="24"/>
          <w:szCs w:val="24"/>
          <w:lang w:val="lt-LT"/>
        </w:rPr>
        <w:t>KRYPTYS</w:t>
      </w:r>
    </w:p>
    <w:p w14:paraId="5949B9BB" w14:textId="4842F245" w:rsidR="00355CBB" w:rsidRDefault="00EF5CA4" w:rsidP="002833CD">
      <w:pPr>
        <w:spacing w:after="0"/>
        <w:jc w:val="both"/>
        <w:rPr>
          <w:rFonts w:ascii="Times New Roman" w:hAnsi="Times New Roman"/>
          <w:sz w:val="24"/>
          <w:szCs w:val="24"/>
          <w:lang w:val="lt-LT"/>
        </w:rPr>
      </w:pPr>
      <w:r>
        <w:rPr>
          <w:rFonts w:ascii="Times New Roman" w:hAnsi="Times New Roman"/>
          <w:b/>
          <w:noProof/>
          <w:sz w:val="24"/>
          <w:szCs w:val="24"/>
          <w:lang w:val="lt-LT" w:eastAsia="lt-LT"/>
        </w:rPr>
        <mc:AlternateContent>
          <mc:Choice Requires="wps">
            <w:drawing>
              <wp:anchor distT="0" distB="0" distL="114300" distR="114300" simplePos="0" relativeHeight="251657728" behindDoc="0" locked="0" layoutInCell="1" allowOverlap="1" wp14:anchorId="2774A2A3" wp14:editId="40F3935B">
                <wp:simplePos x="0" y="0"/>
                <wp:positionH relativeFrom="column">
                  <wp:posOffset>1082040</wp:posOffset>
                </wp:positionH>
                <wp:positionV relativeFrom="paragraph">
                  <wp:posOffset>102870</wp:posOffset>
                </wp:positionV>
                <wp:extent cx="4869815" cy="1133475"/>
                <wp:effectExtent l="0" t="0" r="2603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1133475"/>
                        </a:xfrm>
                        <a:prstGeom prst="horizontalScroll">
                          <a:avLst>
                            <a:gd name="adj" fmla="val 10972"/>
                          </a:avLst>
                        </a:prstGeom>
                        <a:solidFill>
                          <a:schemeClr val="accent1">
                            <a:lumMod val="60000"/>
                            <a:lumOff val="40000"/>
                          </a:schemeClr>
                        </a:solidFill>
                        <a:ln w="9525">
                          <a:solidFill>
                            <a:schemeClr val="accent1">
                              <a:lumMod val="75000"/>
                            </a:schemeClr>
                          </a:solidFill>
                          <a:round/>
                          <a:headEnd/>
                          <a:tailEnd/>
                        </a:ln>
                      </wps:spPr>
                      <wps:txbx>
                        <w:txbxContent>
                          <w:p w14:paraId="4CEEB143" w14:textId="77777777" w:rsidR="00BC4678" w:rsidRDefault="00BC4678" w:rsidP="00FD1290">
                            <w:pPr>
                              <w:spacing w:after="0"/>
                              <w:jc w:val="center"/>
                              <w:rPr>
                                <w:rFonts w:ascii="Times New Roman" w:hAnsi="Times New Roman"/>
                                <w:b/>
                                <w:bCs/>
                                <w:caps/>
                                <w:sz w:val="24"/>
                                <w:szCs w:val="24"/>
                                <w:lang w:val="lt-LT"/>
                              </w:rPr>
                            </w:pPr>
                          </w:p>
                          <w:p w14:paraId="7EDC7C77" w14:textId="0826A0AD" w:rsidR="00072694" w:rsidRPr="00FD1290" w:rsidRDefault="00072694" w:rsidP="00FD1290">
                            <w:pPr>
                              <w:spacing w:after="0"/>
                              <w:jc w:val="center"/>
                              <w:rPr>
                                <w:rFonts w:ascii="Times New Roman" w:hAnsi="Times New Roman"/>
                                <w:b/>
                                <w:bCs/>
                                <w:caps/>
                                <w:sz w:val="24"/>
                                <w:szCs w:val="24"/>
                                <w:lang w:val="lt-LT"/>
                              </w:rPr>
                            </w:pPr>
                            <w:r w:rsidRPr="00FD1290">
                              <w:rPr>
                                <w:rFonts w:ascii="Times New Roman" w:hAnsi="Times New Roman"/>
                                <w:b/>
                                <w:bCs/>
                                <w:caps/>
                                <w:sz w:val="24"/>
                                <w:szCs w:val="24"/>
                                <w:lang w:val="lt-LT"/>
                              </w:rPr>
                              <w:t>Siekiant pelno užtikrinti kuo palankesnį paslaugų kainos ir kokybės santykį</w:t>
                            </w:r>
                          </w:p>
                          <w:p w14:paraId="6B9FD2F8" w14:textId="77777777" w:rsidR="00072694" w:rsidRPr="00FD1290" w:rsidRDefault="00072694" w:rsidP="00FD1290">
                            <w:pPr>
                              <w:jc w:val="center"/>
                              <w:rPr>
                                <w:b/>
                                <w:bCs/>
                                <w:color w:val="FF0000"/>
                                <w:spacing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A2A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40" type="#_x0000_t98" style="position:absolute;left:0;text-align:left;margin-left:85.2pt;margin-top:8.1pt;width:383.4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" adj="2370" fillcolor="#95b3d7 [1940]" strokecolor="#365f91 [2404]">
                <v:textbox>
                  <w:txbxContent>
                    <w:p w14:paraId="4CEEB143" w14:textId="77777777" w:rsidR="00BC4678" w:rsidRDefault="00BC4678" w:rsidP="00FD1290">
                      <w:pPr>
                        <w:spacing w:after="0"/>
                        <w:jc w:val="center"/>
                        <w:rPr>
                          <w:rFonts w:ascii="Times New Roman" w:hAnsi="Times New Roman"/>
                          <w:b/>
                          <w:bCs/>
                          <w:caps/>
                          <w:sz w:val="24"/>
                          <w:szCs w:val="24"/>
                          <w:lang w:val="lt-LT"/>
                        </w:rPr>
                      </w:pPr>
                    </w:p>
                    <w:p w14:paraId="7EDC7C77" w14:textId="0826A0AD" w:rsidR="00072694" w:rsidRPr="00FD1290" w:rsidRDefault="00072694" w:rsidP="00FD1290">
                      <w:pPr>
                        <w:spacing w:after="0"/>
                        <w:jc w:val="center"/>
                        <w:rPr>
                          <w:rFonts w:ascii="Times New Roman" w:hAnsi="Times New Roman"/>
                          <w:b/>
                          <w:bCs/>
                          <w:caps/>
                          <w:sz w:val="24"/>
                          <w:szCs w:val="24"/>
                          <w:lang w:val="lt-LT"/>
                        </w:rPr>
                      </w:pPr>
                      <w:r w:rsidRPr="00FD1290">
                        <w:rPr>
                          <w:rFonts w:ascii="Times New Roman" w:hAnsi="Times New Roman"/>
                          <w:b/>
                          <w:bCs/>
                          <w:caps/>
                          <w:sz w:val="24"/>
                          <w:szCs w:val="24"/>
                          <w:lang w:val="lt-LT"/>
                        </w:rPr>
                        <w:t>Siekiant pelno užtikrinti kuo palankesnį paslaugų kainos ir kokybės santykį</w:t>
                      </w:r>
                    </w:p>
                    <w:p w14:paraId="6B9FD2F8" w14:textId="77777777" w:rsidR="00072694" w:rsidRPr="00FD1290" w:rsidRDefault="00072694" w:rsidP="00FD1290">
                      <w:pPr>
                        <w:jc w:val="center"/>
                        <w:rPr>
                          <w:b/>
                          <w:bCs/>
                          <w:color w:val="FF0000"/>
                          <w:spacing w:val="-20"/>
                        </w:rPr>
                      </w:pPr>
                    </w:p>
                  </w:txbxContent>
                </v:textbox>
              </v:shape>
            </w:pict>
          </mc:Fallback>
        </mc:AlternateContent>
      </w:r>
    </w:p>
    <w:p w14:paraId="7C672148" w14:textId="1052819C" w:rsidR="001F050C" w:rsidRPr="00EF7F51" w:rsidRDefault="001F050C" w:rsidP="00CF7D8B">
      <w:pPr>
        <w:jc w:val="both"/>
        <w:rPr>
          <w:rFonts w:ascii="Times New Roman" w:hAnsi="Times New Roman"/>
          <w:b/>
          <w:sz w:val="24"/>
          <w:szCs w:val="24"/>
          <w:lang w:val="lt-LT"/>
        </w:rPr>
      </w:pPr>
    </w:p>
    <w:p w14:paraId="1B74CC02" w14:textId="236E7AD5" w:rsidR="00F946CA" w:rsidRDefault="00FD1290" w:rsidP="00FD1290">
      <w:pPr>
        <w:spacing w:after="0"/>
        <w:jc w:val="both"/>
        <w:rPr>
          <w:rFonts w:ascii="Times New Roman" w:hAnsi="Times New Roman"/>
          <w:b/>
          <w:sz w:val="24"/>
          <w:szCs w:val="24"/>
          <w:lang w:val="lt-LT"/>
        </w:rPr>
      </w:pPr>
      <w:r>
        <w:rPr>
          <w:rFonts w:ascii="Times New Roman" w:hAnsi="Times New Roman"/>
          <w:b/>
          <w:sz w:val="24"/>
          <w:szCs w:val="24"/>
          <w:lang w:val="lt-LT"/>
        </w:rPr>
        <w:t xml:space="preserve">        </w:t>
      </w:r>
      <w:r w:rsidR="001F050C" w:rsidRPr="00EF7F51">
        <w:rPr>
          <w:rFonts w:ascii="Times New Roman" w:hAnsi="Times New Roman"/>
          <w:b/>
          <w:sz w:val="24"/>
          <w:szCs w:val="24"/>
          <w:lang w:val="lt-LT"/>
        </w:rPr>
        <w:t>MISIJA</w:t>
      </w:r>
      <w:r w:rsidR="001F050C">
        <w:rPr>
          <w:rFonts w:ascii="Times New Roman" w:hAnsi="Times New Roman"/>
          <w:b/>
          <w:sz w:val="24"/>
          <w:szCs w:val="24"/>
          <w:lang w:val="lt-LT"/>
        </w:rPr>
        <w:t xml:space="preserve"> </w:t>
      </w:r>
      <w:r w:rsidR="00E8708A">
        <w:rPr>
          <w:rFonts w:ascii="Times New Roman" w:hAnsi="Times New Roman"/>
          <w:b/>
          <w:sz w:val="24"/>
          <w:szCs w:val="24"/>
          <w:lang w:val="lt-LT"/>
        </w:rPr>
        <w:t xml:space="preserve"> </w:t>
      </w:r>
      <w:r w:rsidR="001F050C">
        <w:rPr>
          <w:rFonts w:ascii="Times New Roman" w:hAnsi="Times New Roman"/>
          <w:b/>
          <w:sz w:val="24"/>
          <w:szCs w:val="24"/>
          <w:lang w:val="lt-LT"/>
        </w:rPr>
        <w:t xml:space="preserve">- </w:t>
      </w:r>
    </w:p>
    <w:p w14:paraId="6AC31E26" w14:textId="77777777" w:rsidR="00E96527" w:rsidRDefault="00E96527" w:rsidP="00E96527">
      <w:pPr>
        <w:spacing w:after="0"/>
        <w:ind w:firstLine="851"/>
        <w:jc w:val="both"/>
        <w:rPr>
          <w:rFonts w:ascii="Times New Roman" w:hAnsi="Times New Roman"/>
          <w:b/>
          <w:sz w:val="24"/>
          <w:szCs w:val="24"/>
          <w:lang w:val="lt-LT"/>
        </w:rPr>
      </w:pPr>
    </w:p>
    <w:p w14:paraId="442BEDEA" w14:textId="77777777" w:rsidR="00BC4678" w:rsidRDefault="00BC4678" w:rsidP="00E96527">
      <w:pPr>
        <w:spacing w:after="0"/>
        <w:ind w:firstLine="851"/>
        <w:jc w:val="center"/>
        <w:rPr>
          <w:rFonts w:ascii="Times New Roman" w:hAnsi="Times New Roman"/>
          <w:b/>
          <w:sz w:val="24"/>
          <w:szCs w:val="24"/>
          <w:lang w:val="lt-LT"/>
        </w:rPr>
      </w:pPr>
    </w:p>
    <w:p w14:paraId="607105DF" w14:textId="77777777" w:rsidR="00BC4678" w:rsidRDefault="00BC4678" w:rsidP="00E96527">
      <w:pPr>
        <w:spacing w:after="0"/>
        <w:ind w:firstLine="851"/>
        <w:jc w:val="center"/>
        <w:rPr>
          <w:rFonts w:ascii="Times New Roman" w:hAnsi="Times New Roman"/>
          <w:b/>
          <w:sz w:val="24"/>
          <w:szCs w:val="24"/>
          <w:lang w:val="lt-LT"/>
        </w:rPr>
      </w:pPr>
    </w:p>
    <w:p w14:paraId="2A79348F" w14:textId="77777777" w:rsidR="00BC4678" w:rsidRDefault="00BC4678" w:rsidP="00E96527">
      <w:pPr>
        <w:spacing w:after="0"/>
        <w:ind w:firstLine="851"/>
        <w:jc w:val="center"/>
        <w:rPr>
          <w:rFonts w:ascii="Times New Roman" w:hAnsi="Times New Roman"/>
          <w:b/>
          <w:sz w:val="24"/>
          <w:szCs w:val="24"/>
          <w:lang w:val="lt-LT"/>
        </w:rPr>
      </w:pPr>
    </w:p>
    <w:p w14:paraId="5A688533" w14:textId="06E21D55" w:rsidR="00F946CA" w:rsidRDefault="00192BE0" w:rsidP="00E96527">
      <w:pPr>
        <w:spacing w:after="0"/>
        <w:ind w:firstLine="851"/>
        <w:jc w:val="center"/>
        <w:rPr>
          <w:rFonts w:ascii="Times New Roman" w:hAnsi="Times New Roman"/>
          <w:b/>
          <w:sz w:val="24"/>
          <w:szCs w:val="24"/>
          <w:lang w:val="lt-LT"/>
        </w:rPr>
      </w:pPr>
      <w:r>
        <w:rPr>
          <w:rFonts w:ascii="Times New Roman" w:hAnsi="Times New Roman"/>
          <w:b/>
          <w:sz w:val="24"/>
          <w:szCs w:val="24"/>
          <w:lang w:val="lt-LT"/>
        </w:rPr>
        <w:t>S</w:t>
      </w:r>
      <w:r w:rsidR="008D2590">
        <w:rPr>
          <w:rFonts w:ascii="Times New Roman" w:hAnsi="Times New Roman"/>
          <w:b/>
          <w:sz w:val="24"/>
          <w:szCs w:val="24"/>
          <w:lang w:val="lt-LT"/>
        </w:rPr>
        <w:t>TRATEGINĖS KRYPTYS</w:t>
      </w:r>
    </w:p>
    <w:p w14:paraId="76CAD6DB" w14:textId="77777777" w:rsidR="00E96527" w:rsidRDefault="00E96527" w:rsidP="00E96527">
      <w:pPr>
        <w:spacing w:after="0"/>
        <w:ind w:firstLine="851"/>
        <w:jc w:val="center"/>
        <w:rPr>
          <w:rFonts w:ascii="Times New Roman" w:hAnsi="Times New Roman"/>
          <w:b/>
          <w:sz w:val="24"/>
          <w:szCs w:val="24"/>
          <w:lang w:val="lt-LT"/>
        </w:rPr>
      </w:pPr>
    </w:p>
    <w:p w14:paraId="5EA18DE3" w14:textId="77777777" w:rsidR="00AC5229" w:rsidRPr="008D2590" w:rsidRDefault="00C35316" w:rsidP="002A7C10">
      <w:pPr>
        <w:spacing w:after="0" w:line="360" w:lineRule="auto"/>
        <w:ind w:firstLine="851"/>
        <w:jc w:val="both"/>
        <w:rPr>
          <w:rFonts w:ascii="Times New Roman" w:hAnsi="Times New Roman"/>
          <w:b/>
          <w:i/>
          <w:sz w:val="24"/>
          <w:szCs w:val="24"/>
          <w:lang w:val="lt-LT"/>
        </w:rPr>
      </w:pPr>
      <w:r w:rsidRPr="008D2590">
        <w:rPr>
          <w:rFonts w:ascii="Times New Roman" w:hAnsi="Times New Roman"/>
          <w:b/>
          <w:i/>
          <w:sz w:val="24"/>
          <w:szCs w:val="24"/>
          <w:lang w:val="lt-LT"/>
        </w:rPr>
        <w:t>ŠILUMINĖS ENERGIJOS</w:t>
      </w:r>
      <w:r w:rsidR="00AC5229" w:rsidRPr="008D2590">
        <w:rPr>
          <w:rFonts w:ascii="Times New Roman" w:hAnsi="Times New Roman"/>
          <w:b/>
          <w:i/>
          <w:sz w:val="24"/>
          <w:szCs w:val="24"/>
          <w:lang w:val="lt-LT"/>
        </w:rPr>
        <w:t xml:space="preserve"> GAMYBA IR TIEKIMAS</w:t>
      </w:r>
    </w:p>
    <w:p w14:paraId="76CD20E4" w14:textId="77777777" w:rsidR="00AC5229" w:rsidRDefault="00AC5229" w:rsidP="002A7C10">
      <w:pPr>
        <w:numPr>
          <w:ilvl w:val="0"/>
          <w:numId w:val="3"/>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užtikrinti nenutrūkstamą šilumos ir karšto vandens gamybą, laikantis L</w:t>
      </w:r>
      <w:r w:rsidR="00123BE1">
        <w:rPr>
          <w:rFonts w:ascii="Times New Roman" w:hAnsi="Times New Roman"/>
          <w:sz w:val="24"/>
          <w:szCs w:val="24"/>
          <w:lang w:val="lt-LT"/>
        </w:rPr>
        <w:t>ietuvos Respublikos</w:t>
      </w:r>
      <w:r>
        <w:rPr>
          <w:rFonts w:ascii="Times New Roman" w:hAnsi="Times New Roman"/>
          <w:sz w:val="24"/>
          <w:szCs w:val="24"/>
          <w:lang w:val="lt-LT"/>
        </w:rPr>
        <w:t xml:space="preserve"> galiojančių įstatymų, taisyklių ir kitų teisės aktų reikalavimų;</w:t>
      </w:r>
    </w:p>
    <w:p w14:paraId="3673CC74" w14:textId="77777777" w:rsidR="00AC5229" w:rsidRDefault="00AC5229" w:rsidP="002A7C10">
      <w:pPr>
        <w:numPr>
          <w:ilvl w:val="0"/>
          <w:numId w:val="3"/>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užtikrinti šilumos ir karšto vandens tiekimą, didinant gamybos efektyvumą, stebint, analizuojant ir tobulinant šilumos gamybos procesus, taip mažinant technologinius nuostolius.</w:t>
      </w:r>
    </w:p>
    <w:p w14:paraId="13776146" w14:textId="77777777" w:rsidR="00AC5229" w:rsidRDefault="00AC5229" w:rsidP="002A7C10">
      <w:pPr>
        <w:spacing w:after="0" w:line="360" w:lineRule="auto"/>
        <w:ind w:firstLine="851"/>
        <w:jc w:val="both"/>
        <w:rPr>
          <w:rFonts w:ascii="Times New Roman" w:hAnsi="Times New Roman"/>
          <w:sz w:val="24"/>
          <w:szCs w:val="24"/>
          <w:lang w:val="lt-LT"/>
        </w:rPr>
      </w:pPr>
    </w:p>
    <w:p w14:paraId="65DB79D1" w14:textId="77777777" w:rsidR="00AC5229" w:rsidRPr="008D2590" w:rsidRDefault="00A95888" w:rsidP="002A7C10">
      <w:pPr>
        <w:spacing w:after="0" w:line="360" w:lineRule="auto"/>
        <w:ind w:firstLine="851"/>
        <w:jc w:val="both"/>
        <w:rPr>
          <w:rFonts w:ascii="Times New Roman" w:hAnsi="Times New Roman"/>
          <w:b/>
          <w:i/>
          <w:sz w:val="24"/>
          <w:szCs w:val="24"/>
          <w:lang w:val="lt-LT"/>
        </w:rPr>
      </w:pPr>
      <w:r w:rsidRPr="008D2590">
        <w:rPr>
          <w:rFonts w:ascii="Times New Roman" w:hAnsi="Times New Roman"/>
          <w:b/>
          <w:i/>
          <w:sz w:val="24"/>
          <w:szCs w:val="24"/>
          <w:lang w:val="lt-LT"/>
        </w:rPr>
        <w:t>DAUGIABUČIŲ NAMŲ BENDROJO NAUDOJIMO OBJEKTŲ</w:t>
      </w:r>
      <w:r w:rsidR="00AC5229" w:rsidRPr="008D2590">
        <w:rPr>
          <w:rFonts w:ascii="Times New Roman" w:hAnsi="Times New Roman"/>
          <w:b/>
          <w:i/>
          <w:sz w:val="24"/>
          <w:szCs w:val="24"/>
          <w:lang w:val="lt-LT"/>
        </w:rPr>
        <w:t xml:space="preserve"> ADMINISTRAVIMAS</w:t>
      </w:r>
      <w:r w:rsidRPr="008D2590">
        <w:rPr>
          <w:rFonts w:ascii="Times New Roman" w:hAnsi="Times New Roman"/>
          <w:b/>
          <w:i/>
          <w:sz w:val="24"/>
          <w:szCs w:val="24"/>
          <w:lang w:val="lt-LT"/>
        </w:rPr>
        <w:t>, TECHNINĖ PRIEŽIŪRA, ŠILDYMO SISTEMŲ PRIEŽIŪRA</w:t>
      </w:r>
    </w:p>
    <w:p w14:paraId="2FDD3A64" w14:textId="2AC595AE" w:rsidR="002973DA" w:rsidRDefault="00CF7BED" w:rsidP="002A7C10">
      <w:pPr>
        <w:numPr>
          <w:ilvl w:val="0"/>
          <w:numId w:val="5"/>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 xml:space="preserve">spartesnis </w:t>
      </w:r>
      <w:r w:rsidR="005E2325">
        <w:rPr>
          <w:rFonts w:ascii="Times New Roman" w:hAnsi="Times New Roman"/>
          <w:sz w:val="24"/>
          <w:szCs w:val="24"/>
          <w:lang w:val="lt-LT"/>
        </w:rPr>
        <w:t xml:space="preserve">remonto darbų </w:t>
      </w:r>
      <w:r>
        <w:rPr>
          <w:rFonts w:ascii="Times New Roman" w:hAnsi="Times New Roman"/>
          <w:sz w:val="24"/>
          <w:szCs w:val="24"/>
          <w:lang w:val="lt-LT"/>
        </w:rPr>
        <w:t>vykdymas</w:t>
      </w:r>
      <w:r w:rsidR="002973DA">
        <w:rPr>
          <w:rFonts w:ascii="Times New Roman" w:hAnsi="Times New Roman"/>
          <w:sz w:val="24"/>
          <w:szCs w:val="24"/>
          <w:lang w:val="lt-LT"/>
        </w:rPr>
        <w:t>;</w:t>
      </w:r>
    </w:p>
    <w:p w14:paraId="5515E4A5" w14:textId="77777777" w:rsidR="009D0E55" w:rsidRDefault="009D0E55" w:rsidP="002A7C10">
      <w:pPr>
        <w:numPr>
          <w:ilvl w:val="0"/>
          <w:numId w:val="5"/>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veiklos efektyvumo didinimas, optimaliai naudojant materialiuosius, techninius, žmogiškuosius ir finansinius resursus</w:t>
      </w:r>
      <w:r w:rsidR="002973DA">
        <w:rPr>
          <w:rFonts w:ascii="Times New Roman" w:hAnsi="Times New Roman"/>
          <w:sz w:val="24"/>
          <w:szCs w:val="24"/>
          <w:lang w:val="lt-LT"/>
        </w:rPr>
        <w:t>;</w:t>
      </w:r>
    </w:p>
    <w:p w14:paraId="43F1715F" w14:textId="77777777" w:rsidR="002973DA" w:rsidRDefault="002973DA" w:rsidP="002A7C10">
      <w:pPr>
        <w:numPr>
          <w:ilvl w:val="0"/>
          <w:numId w:val="5"/>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paslaugų kokybės gerinimas.</w:t>
      </w:r>
    </w:p>
    <w:p w14:paraId="209724C7" w14:textId="77777777" w:rsidR="002973DA" w:rsidRDefault="002973DA" w:rsidP="002A7C10">
      <w:pPr>
        <w:spacing w:after="0" w:line="360" w:lineRule="auto"/>
        <w:ind w:firstLine="851"/>
        <w:jc w:val="both"/>
        <w:rPr>
          <w:rFonts w:ascii="Times New Roman" w:hAnsi="Times New Roman"/>
          <w:sz w:val="24"/>
          <w:szCs w:val="24"/>
          <w:lang w:val="lt-LT"/>
        </w:rPr>
      </w:pPr>
    </w:p>
    <w:p w14:paraId="616AA2E9" w14:textId="0108B2B0" w:rsidR="002973DA" w:rsidRPr="008D2590" w:rsidRDefault="00A95888" w:rsidP="002A7C10">
      <w:pPr>
        <w:spacing w:after="0" w:line="360" w:lineRule="auto"/>
        <w:ind w:firstLine="851"/>
        <w:jc w:val="both"/>
        <w:rPr>
          <w:rFonts w:ascii="Times New Roman" w:hAnsi="Times New Roman"/>
          <w:b/>
          <w:i/>
          <w:sz w:val="24"/>
          <w:szCs w:val="24"/>
          <w:lang w:val="lt-LT"/>
        </w:rPr>
      </w:pPr>
      <w:r w:rsidRPr="008D2590">
        <w:rPr>
          <w:rFonts w:ascii="Times New Roman" w:hAnsi="Times New Roman"/>
          <w:b/>
          <w:i/>
          <w:sz w:val="24"/>
          <w:szCs w:val="24"/>
          <w:lang w:val="lt-LT"/>
        </w:rPr>
        <w:t xml:space="preserve">DAUGIABUČIŲ NAMŲ </w:t>
      </w:r>
      <w:r w:rsidR="00C20A7A">
        <w:rPr>
          <w:rFonts w:ascii="Times New Roman" w:hAnsi="Times New Roman"/>
          <w:b/>
          <w:i/>
          <w:sz w:val="24"/>
          <w:szCs w:val="24"/>
          <w:lang w:val="lt-LT"/>
        </w:rPr>
        <w:t>ATNAUJINIMO (</w:t>
      </w:r>
      <w:r w:rsidRPr="008D2590">
        <w:rPr>
          <w:rFonts w:ascii="Times New Roman" w:hAnsi="Times New Roman"/>
          <w:b/>
          <w:i/>
          <w:sz w:val="24"/>
          <w:szCs w:val="24"/>
          <w:lang w:val="lt-LT"/>
        </w:rPr>
        <w:t>MODERNIZAVIMO</w:t>
      </w:r>
      <w:r w:rsidR="00123BE1">
        <w:rPr>
          <w:rFonts w:ascii="Times New Roman" w:hAnsi="Times New Roman"/>
          <w:b/>
          <w:i/>
          <w:sz w:val="24"/>
          <w:szCs w:val="24"/>
          <w:lang w:val="lt-LT"/>
        </w:rPr>
        <w:t>)</w:t>
      </w:r>
      <w:r w:rsidRPr="008D2590">
        <w:rPr>
          <w:rFonts w:ascii="Times New Roman" w:hAnsi="Times New Roman"/>
          <w:b/>
          <w:i/>
          <w:sz w:val="24"/>
          <w:szCs w:val="24"/>
          <w:lang w:val="lt-LT"/>
        </w:rPr>
        <w:t xml:space="preserve"> PROJEKTŲ ADMINISTRAVIMAS</w:t>
      </w:r>
    </w:p>
    <w:p w14:paraId="52F89C76" w14:textId="329B3F99" w:rsidR="00A95888" w:rsidRDefault="002973DA" w:rsidP="002A7C10">
      <w:pPr>
        <w:numPr>
          <w:ilvl w:val="0"/>
          <w:numId w:val="6"/>
        </w:numPr>
        <w:spacing w:after="0" w:line="360" w:lineRule="auto"/>
        <w:ind w:left="0" w:firstLine="851"/>
        <w:jc w:val="both"/>
        <w:rPr>
          <w:rFonts w:ascii="Times New Roman" w:hAnsi="Times New Roman"/>
          <w:sz w:val="24"/>
          <w:szCs w:val="24"/>
          <w:lang w:val="lt-LT"/>
        </w:rPr>
      </w:pPr>
      <w:r w:rsidRPr="00A95888">
        <w:rPr>
          <w:rFonts w:ascii="Times New Roman" w:hAnsi="Times New Roman"/>
          <w:sz w:val="24"/>
          <w:szCs w:val="24"/>
          <w:lang w:val="lt-LT"/>
        </w:rPr>
        <w:t xml:space="preserve">optimizuoti </w:t>
      </w:r>
      <w:r w:rsidR="000C6A07">
        <w:rPr>
          <w:rFonts w:ascii="Times New Roman" w:hAnsi="Times New Roman"/>
          <w:sz w:val="24"/>
          <w:szCs w:val="24"/>
          <w:lang w:val="lt-LT"/>
        </w:rPr>
        <w:t>atnaujinimo (</w:t>
      </w:r>
      <w:r w:rsidR="00502AF4">
        <w:rPr>
          <w:rFonts w:ascii="Times New Roman" w:hAnsi="Times New Roman"/>
          <w:sz w:val="24"/>
          <w:szCs w:val="24"/>
          <w:lang w:val="lt-LT"/>
        </w:rPr>
        <w:t>modernizavimo</w:t>
      </w:r>
      <w:r w:rsidR="000C6A07">
        <w:rPr>
          <w:rFonts w:ascii="Times New Roman" w:hAnsi="Times New Roman"/>
          <w:sz w:val="24"/>
          <w:szCs w:val="24"/>
          <w:lang w:val="lt-LT"/>
        </w:rPr>
        <w:t>)</w:t>
      </w:r>
      <w:r w:rsidRPr="00A95888">
        <w:rPr>
          <w:rFonts w:ascii="Times New Roman" w:hAnsi="Times New Roman"/>
          <w:sz w:val="24"/>
          <w:szCs w:val="24"/>
          <w:lang w:val="lt-LT"/>
        </w:rPr>
        <w:t xml:space="preserve"> pro</w:t>
      </w:r>
      <w:r w:rsidR="00A95888">
        <w:rPr>
          <w:rFonts w:ascii="Times New Roman" w:hAnsi="Times New Roman"/>
          <w:sz w:val="24"/>
          <w:szCs w:val="24"/>
          <w:lang w:val="lt-LT"/>
        </w:rPr>
        <w:t>jektų įgyvendinimo laikotarpius;</w:t>
      </w:r>
    </w:p>
    <w:p w14:paraId="26973036" w14:textId="77777777" w:rsidR="00784C66" w:rsidRPr="00A95888" w:rsidRDefault="00784C66" w:rsidP="002A7C10">
      <w:pPr>
        <w:numPr>
          <w:ilvl w:val="0"/>
          <w:numId w:val="6"/>
        </w:numPr>
        <w:spacing w:after="0" w:line="360" w:lineRule="auto"/>
        <w:ind w:left="0" w:firstLine="851"/>
        <w:jc w:val="both"/>
        <w:rPr>
          <w:rFonts w:ascii="Times New Roman" w:hAnsi="Times New Roman"/>
          <w:sz w:val="24"/>
          <w:szCs w:val="24"/>
          <w:lang w:val="lt-LT"/>
        </w:rPr>
      </w:pPr>
      <w:r w:rsidRPr="00A95888">
        <w:rPr>
          <w:rFonts w:ascii="Times New Roman" w:hAnsi="Times New Roman"/>
          <w:sz w:val="24"/>
          <w:szCs w:val="24"/>
          <w:lang w:val="lt-LT"/>
        </w:rPr>
        <w:t>laikytis Aplinkos minis</w:t>
      </w:r>
      <w:r w:rsidR="00A95888">
        <w:rPr>
          <w:rFonts w:ascii="Times New Roman" w:hAnsi="Times New Roman"/>
          <w:sz w:val="24"/>
          <w:szCs w:val="24"/>
          <w:lang w:val="lt-LT"/>
        </w:rPr>
        <w:t>terijos teisinių reguliavimų, kitų teisės aktų</w:t>
      </w:r>
      <w:r w:rsidRPr="00A95888">
        <w:rPr>
          <w:rFonts w:ascii="Times New Roman" w:hAnsi="Times New Roman"/>
          <w:sz w:val="24"/>
          <w:szCs w:val="24"/>
          <w:lang w:val="lt-LT"/>
        </w:rPr>
        <w:t xml:space="preserve"> reikalavimų</w:t>
      </w:r>
      <w:r w:rsidR="004A2810" w:rsidRPr="00A95888">
        <w:rPr>
          <w:rFonts w:ascii="Times New Roman" w:hAnsi="Times New Roman"/>
          <w:sz w:val="24"/>
          <w:szCs w:val="24"/>
          <w:lang w:val="lt-LT"/>
        </w:rPr>
        <w:t>.</w:t>
      </w:r>
    </w:p>
    <w:p w14:paraId="11215D30" w14:textId="77777777" w:rsidR="004A2810" w:rsidRDefault="004A2810" w:rsidP="002A7C10">
      <w:pPr>
        <w:spacing w:after="0" w:line="360" w:lineRule="auto"/>
        <w:ind w:firstLine="851"/>
        <w:jc w:val="both"/>
        <w:rPr>
          <w:rFonts w:ascii="Times New Roman" w:hAnsi="Times New Roman"/>
          <w:sz w:val="24"/>
          <w:szCs w:val="24"/>
          <w:lang w:val="lt-LT"/>
        </w:rPr>
      </w:pPr>
    </w:p>
    <w:p w14:paraId="4800BE8C" w14:textId="77777777" w:rsidR="004A2810" w:rsidRPr="008D2590" w:rsidRDefault="004A2810" w:rsidP="002A7C10">
      <w:pPr>
        <w:spacing w:after="0" w:line="360" w:lineRule="auto"/>
        <w:ind w:firstLine="851"/>
        <w:jc w:val="both"/>
        <w:rPr>
          <w:rFonts w:ascii="Times New Roman" w:hAnsi="Times New Roman"/>
          <w:b/>
          <w:i/>
          <w:sz w:val="24"/>
          <w:szCs w:val="24"/>
          <w:lang w:val="lt-LT"/>
        </w:rPr>
      </w:pPr>
      <w:r w:rsidRPr="008D2590">
        <w:rPr>
          <w:rFonts w:ascii="Times New Roman" w:hAnsi="Times New Roman"/>
          <w:b/>
          <w:i/>
          <w:sz w:val="24"/>
          <w:szCs w:val="24"/>
          <w:lang w:val="lt-LT"/>
        </w:rPr>
        <w:t>VIEŠŲJŲ ERDVIŲ PRIEŽIŪRA</w:t>
      </w:r>
    </w:p>
    <w:p w14:paraId="5F9ADEF8" w14:textId="71F66C5B" w:rsidR="004A2810" w:rsidRDefault="005E2325" w:rsidP="002A7C10">
      <w:pPr>
        <w:numPr>
          <w:ilvl w:val="0"/>
          <w:numId w:val="7"/>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veiklos efektyvumo didinimas</w:t>
      </w:r>
      <w:r w:rsidR="004A2810">
        <w:rPr>
          <w:rFonts w:ascii="Times New Roman" w:hAnsi="Times New Roman"/>
          <w:sz w:val="24"/>
          <w:szCs w:val="24"/>
          <w:lang w:val="lt-LT"/>
        </w:rPr>
        <w:t>.</w:t>
      </w:r>
    </w:p>
    <w:p w14:paraId="5368AF54" w14:textId="77777777" w:rsidR="00D42BBC" w:rsidRDefault="00D42BBC" w:rsidP="002A7C10">
      <w:pPr>
        <w:spacing w:after="0" w:line="360" w:lineRule="auto"/>
        <w:ind w:firstLine="851"/>
        <w:jc w:val="both"/>
        <w:rPr>
          <w:rFonts w:ascii="Times New Roman" w:hAnsi="Times New Roman"/>
          <w:sz w:val="24"/>
          <w:szCs w:val="24"/>
          <w:lang w:val="lt-LT"/>
        </w:rPr>
      </w:pPr>
    </w:p>
    <w:p w14:paraId="68B97BCE" w14:textId="77777777" w:rsidR="005E2325" w:rsidRPr="005E2325" w:rsidRDefault="005E2325" w:rsidP="002A7C10">
      <w:pPr>
        <w:pStyle w:val="Sraopastraipa"/>
        <w:spacing w:after="0" w:line="360" w:lineRule="auto"/>
        <w:ind w:left="0" w:firstLine="851"/>
        <w:jc w:val="both"/>
        <w:rPr>
          <w:rFonts w:ascii="Times New Roman" w:hAnsi="Times New Roman"/>
          <w:b/>
          <w:i/>
          <w:sz w:val="24"/>
          <w:szCs w:val="24"/>
          <w:lang w:val="lt-LT"/>
        </w:rPr>
      </w:pPr>
      <w:r w:rsidRPr="005E2325">
        <w:rPr>
          <w:rFonts w:ascii="Times New Roman" w:hAnsi="Times New Roman"/>
          <w:b/>
          <w:i/>
          <w:sz w:val="24"/>
          <w:szCs w:val="24"/>
          <w:lang w:val="lt-LT"/>
        </w:rPr>
        <w:t>ATLIEKŲ RINKLIAVOS ADMINISTRAVIMAS</w:t>
      </w:r>
    </w:p>
    <w:p w14:paraId="5CA71F0C" w14:textId="0A9058E2" w:rsidR="005E2325" w:rsidRDefault="005E2325" w:rsidP="002A7C10">
      <w:pPr>
        <w:numPr>
          <w:ilvl w:val="0"/>
          <w:numId w:val="7"/>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paslaugų kokybės gerinimas.</w:t>
      </w:r>
    </w:p>
    <w:p w14:paraId="3FC1861E" w14:textId="77777777" w:rsidR="005E2325" w:rsidRDefault="005E2325" w:rsidP="002A7C10">
      <w:pPr>
        <w:spacing w:after="0" w:line="360" w:lineRule="auto"/>
        <w:ind w:firstLine="851"/>
        <w:jc w:val="both"/>
        <w:rPr>
          <w:rFonts w:ascii="Times New Roman" w:hAnsi="Times New Roman"/>
          <w:b/>
          <w:i/>
          <w:sz w:val="24"/>
          <w:szCs w:val="24"/>
          <w:lang w:val="lt-LT"/>
        </w:rPr>
      </w:pPr>
    </w:p>
    <w:p w14:paraId="721AFE2F" w14:textId="6426CE34" w:rsidR="004A2810" w:rsidRPr="008D2590" w:rsidRDefault="004A2810" w:rsidP="002A7C10">
      <w:pPr>
        <w:spacing w:after="0" w:line="360" w:lineRule="auto"/>
        <w:ind w:firstLine="851"/>
        <w:jc w:val="both"/>
        <w:rPr>
          <w:rFonts w:ascii="Times New Roman" w:hAnsi="Times New Roman"/>
          <w:b/>
          <w:i/>
          <w:sz w:val="24"/>
          <w:szCs w:val="24"/>
          <w:lang w:val="lt-LT"/>
        </w:rPr>
      </w:pPr>
      <w:r w:rsidRPr="008D2590">
        <w:rPr>
          <w:rFonts w:ascii="Times New Roman" w:hAnsi="Times New Roman"/>
          <w:b/>
          <w:i/>
          <w:sz w:val="24"/>
          <w:szCs w:val="24"/>
          <w:lang w:val="lt-LT"/>
        </w:rPr>
        <w:lastRenderedPageBreak/>
        <w:t>KITA VEIKLA</w:t>
      </w:r>
    </w:p>
    <w:p w14:paraId="4A13B10F" w14:textId="77777777" w:rsidR="000B1FAE" w:rsidRDefault="000B1FAE" w:rsidP="002A7C10">
      <w:pPr>
        <w:numPr>
          <w:ilvl w:val="0"/>
          <w:numId w:val="7"/>
        </w:numPr>
        <w:spacing w:after="0" w:line="360" w:lineRule="auto"/>
        <w:ind w:left="0" w:firstLine="851"/>
        <w:jc w:val="both"/>
        <w:rPr>
          <w:rFonts w:ascii="Times New Roman" w:hAnsi="Times New Roman"/>
          <w:sz w:val="24"/>
          <w:szCs w:val="24"/>
          <w:lang w:val="lt-LT"/>
        </w:rPr>
      </w:pPr>
      <w:r>
        <w:rPr>
          <w:rFonts w:ascii="Times New Roman" w:hAnsi="Times New Roman"/>
          <w:sz w:val="24"/>
          <w:szCs w:val="24"/>
          <w:lang w:val="lt-LT"/>
        </w:rPr>
        <w:t>veiklos efektyvumo didinimas.</w:t>
      </w:r>
    </w:p>
    <w:p w14:paraId="4EF99D75" w14:textId="77777777" w:rsidR="00F82A72" w:rsidRDefault="00F82A72" w:rsidP="00EC51BE">
      <w:pPr>
        <w:spacing w:after="0" w:line="360" w:lineRule="auto"/>
        <w:ind w:left="851"/>
        <w:jc w:val="both"/>
        <w:rPr>
          <w:rFonts w:ascii="Times New Roman" w:hAnsi="Times New Roman"/>
          <w:sz w:val="24"/>
          <w:szCs w:val="24"/>
          <w:lang w:val="lt-LT"/>
        </w:rPr>
      </w:pPr>
    </w:p>
    <w:p w14:paraId="396B2BE9" w14:textId="44583806" w:rsidR="00A95888" w:rsidRDefault="008D2590" w:rsidP="008D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r>
        <w:rPr>
          <w:rFonts w:ascii="Times New Roman" w:hAnsi="Times New Roman"/>
          <w:b/>
          <w:sz w:val="24"/>
          <w:szCs w:val="24"/>
        </w:rPr>
        <w:t>STRATEGINI</w:t>
      </w:r>
      <w:r w:rsidR="0072008D">
        <w:rPr>
          <w:rFonts w:ascii="Times New Roman" w:hAnsi="Times New Roman"/>
          <w:b/>
          <w:sz w:val="24"/>
          <w:szCs w:val="24"/>
        </w:rPr>
        <w:t>S</w:t>
      </w:r>
      <w:r>
        <w:rPr>
          <w:rFonts w:ascii="Times New Roman" w:hAnsi="Times New Roman"/>
          <w:b/>
          <w:sz w:val="24"/>
          <w:szCs w:val="24"/>
        </w:rPr>
        <w:t xml:space="preserve"> TIKSLA</w:t>
      </w:r>
      <w:r w:rsidR="0072008D">
        <w:rPr>
          <w:rFonts w:ascii="Times New Roman" w:hAnsi="Times New Roman"/>
          <w:b/>
          <w:sz w:val="24"/>
          <w:szCs w:val="24"/>
        </w:rPr>
        <w:t>S</w:t>
      </w:r>
      <w:r>
        <w:rPr>
          <w:rFonts w:ascii="Times New Roman" w:hAnsi="Times New Roman"/>
          <w:b/>
          <w:sz w:val="24"/>
          <w:szCs w:val="24"/>
        </w:rPr>
        <w:t xml:space="preserve"> IR UŽDAVINIAI</w:t>
      </w:r>
    </w:p>
    <w:p w14:paraId="5F8058FE" w14:textId="77777777" w:rsidR="00EE3C65" w:rsidRPr="00827C77" w:rsidRDefault="00EE3C65" w:rsidP="002A7C10">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b/>
          <w:noProof/>
          <w:sz w:val="24"/>
          <w:szCs w:val="24"/>
          <w:lang w:val="lt-LT"/>
        </w:rPr>
      </w:pPr>
      <w:r w:rsidRPr="00827C77">
        <w:rPr>
          <w:rFonts w:ascii="Times New Roman" w:hAnsi="Times New Roman"/>
          <w:b/>
          <w:noProof/>
          <w:sz w:val="24"/>
          <w:szCs w:val="24"/>
          <w:lang w:val="lt-LT"/>
        </w:rPr>
        <w:t xml:space="preserve">STRATEGINIS TIKSLAS – </w:t>
      </w:r>
      <w:r w:rsidR="0052610E">
        <w:rPr>
          <w:rFonts w:ascii="Times New Roman" w:hAnsi="Times New Roman"/>
          <w:b/>
          <w:noProof/>
          <w:sz w:val="24"/>
          <w:szCs w:val="24"/>
          <w:lang w:val="lt-LT"/>
        </w:rPr>
        <w:t>O</w:t>
      </w:r>
      <w:r w:rsidRPr="00827C77">
        <w:rPr>
          <w:rFonts w:ascii="Times New Roman" w:hAnsi="Times New Roman"/>
          <w:b/>
          <w:noProof/>
          <w:sz w:val="24"/>
          <w:szCs w:val="24"/>
          <w:lang w:val="lt-LT"/>
        </w:rPr>
        <w:t>ptimaliomis</w:t>
      </w:r>
      <w:r w:rsidR="00036B38" w:rsidRPr="00827C77">
        <w:rPr>
          <w:rFonts w:ascii="Times New Roman" w:hAnsi="Times New Roman"/>
          <w:b/>
          <w:noProof/>
          <w:sz w:val="24"/>
          <w:szCs w:val="24"/>
          <w:lang w:val="lt-LT"/>
        </w:rPr>
        <w:t xml:space="preserve"> </w:t>
      </w:r>
      <w:r w:rsidRPr="00827C77">
        <w:rPr>
          <w:rFonts w:ascii="Times New Roman" w:hAnsi="Times New Roman"/>
          <w:b/>
          <w:noProof/>
          <w:sz w:val="24"/>
          <w:szCs w:val="24"/>
          <w:lang w:val="lt-LT"/>
        </w:rPr>
        <w:t>sąnaudomis užtikrinti patikimą ir kokybišką paslaugų teikimą vartotojams.</w:t>
      </w:r>
    </w:p>
    <w:p w14:paraId="59E2EFD3" w14:textId="77777777" w:rsidR="00D5121B" w:rsidRPr="00827C77" w:rsidRDefault="004C2A15" w:rsidP="002A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sidRPr="00EC1D35">
        <w:rPr>
          <w:rFonts w:ascii="Times New Roman" w:hAnsi="Times New Roman"/>
          <w:b/>
          <w:noProof/>
          <w:sz w:val="24"/>
          <w:szCs w:val="24"/>
          <w:lang w:val="lt-LT"/>
        </w:rPr>
        <w:t>1.</w:t>
      </w:r>
      <w:r w:rsidR="00827C77" w:rsidRPr="00EC1D35">
        <w:rPr>
          <w:rFonts w:ascii="Times New Roman" w:hAnsi="Times New Roman"/>
          <w:b/>
          <w:noProof/>
          <w:sz w:val="24"/>
          <w:szCs w:val="24"/>
          <w:lang w:val="lt-LT"/>
        </w:rPr>
        <w:t>1.</w:t>
      </w:r>
      <w:r w:rsidR="00827C77" w:rsidRPr="00827C77">
        <w:rPr>
          <w:rFonts w:ascii="Times New Roman" w:hAnsi="Times New Roman"/>
          <w:b/>
          <w:noProof/>
          <w:sz w:val="24"/>
          <w:szCs w:val="24"/>
          <w:lang w:val="lt-LT"/>
        </w:rPr>
        <w:t xml:space="preserve"> U</w:t>
      </w:r>
      <w:r w:rsidR="00FF2022" w:rsidRPr="00827C77">
        <w:rPr>
          <w:rFonts w:ascii="Times New Roman" w:hAnsi="Times New Roman"/>
          <w:b/>
          <w:noProof/>
          <w:sz w:val="24"/>
          <w:szCs w:val="24"/>
          <w:lang w:val="lt-LT"/>
        </w:rPr>
        <w:t>ŽDAVIN</w:t>
      </w:r>
      <w:r w:rsidR="00B522CB" w:rsidRPr="00827C77">
        <w:rPr>
          <w:rFonts w:ascii="Times New Roman" w:hAnsi="Times New Roman"/>
          <w:b/>
          <w:noProof/>
          <w:sz w:val="24"/>
          <w:szCs w:val="24"/>
          <w:lang w:val="lt-LT"/>
        </w:rPr>
        <w:t xml:space="preserve">YS – </w:t>
      </w:r>
      <w:r w:rsidR="0052610E">
        <w:rPr>
          <w:rFonts w:ascii="Times New Roman" w:hAnsi="Times New Roman"/>
          <w:b/>
          <w:noProof/>
          <w:sz w:val="24"/>
          <w:szCs w:val="24"/>
          <w:lang w:val="lt-LT"/>
        </w:rPr>
        <w:t>P</w:t>
      </w:r>
      <w:r w:rsidR="00D5121B" w:rsidRPr="00827C77">
        <w:rPr>
          <w:rFonts w:ascii="Times New Roman" w:hAnsi="Times New Roman"/>
          <w:b/>
          <w:noProof/>
          <w:sz w:val="24"/>
          <w:szCs w:val="24"/>
          <w:lang w:val="lt-LT"/>
        </w:rPr>
        <w:t xml:space="preserve">agal </w:t>
      </w:r>
      <w:r w:rsidR="00CC04C6" w:rsidRPr="00827C77">
        <w:rPr>
          <w:rFonts w:ascii="Times New Roman" w:hAnsi="Times New Roman"/>
          <w:b/>
          <w:noProof/>
          <w:sz w:val="24"/>
          <w:szCs w:val="24"/>
          <w:lang w:val="lt-LT"/>
        </w:rPr>
        <w:t xml:space="preserve">finansines galimybes </w:t>
      </w:r>
      <w:r w:rsidR="00D5121B" w:rsidRPr="00827C77">
        <w:rPr>
          <w:rFonts w:ascii="Times New Roman" w:hAnsi="Times New Roman"/>
          <w:b/>
          <w:noProof/>
          <w:sz w:val="24"/>
          <w:szCs w:val="24"/>
          <w:lang w:val="lt-LT"/>
        </w:rPr>
        <w:t xml:space="preserve">atnaujinti </w:t>
      </w:r>
      <w:r w:rsidR="00E161D4" w:rsidRPr="00827C77">
        <w:rPr>
          <w:rFonts w:ascii="Times New Roman" w:hAnsi="Times New Roman"/>
          <w:b/>
          <w:noProof/>
          <w:sz w:val="24"/>
          <w:szCs w:val="24"/>
          <w:lang w:val="lt-LT"/>
        </w:rPr>
        <w:t xml:space="preserve">šilumos </w:t>
      </w:r>
      <w:r w:rsidR="007469A2" w:rsidRPr="00827C77">
        <w:rPr>
          <w:rFonts w:ascii="Times New Roman" w:hAnsi="Times New Roman"/>
          <w:b/>
          <w:noProof/>
          <w:sz w:val="24"/>
          <w:szCs w:val="24"/>
          <w:lang w:val="lt-LT"/>
        </w:rPr>
        <w:t xml:space="preserve">gamybos ir tiekimo </w:t>
      </w:r>
      <w:r w:rsidR="007A250E" w:rsidRPr="00827C77">
        <w:rPr>
          <w:rFonts w:ascii="Times New Roman" w:hAnsi="Times New Roman"/>
          <w:b/>
          <w:noProof/>
          <w:sz w:val="24"/>
          <w:szCs w:val="24"/>
          <w:lang w:val="lt-LT"/>
        </w:rPr>
        <w:t>turtą</w:t>
      </w:r>
      <w:r w:rsidR="00AC4671" w:rsidRPr="00827C77">
        <w:rPr>
          <w:rFonts w:ascii="Times New Roman" w:hAnsi="Times New Roman"/>
          <w:b/>
          <w:noProof/>
          <w:sz w:val="24"/>
          <w:szCs w:val="24"/>
          <w:lang w:val="lt-LT"/>
        </w:rPr>
        <w:t xml:space="preserve">, </w:t>
      </w:r>
      <w:r w:rsidR="00A06257" w:rsidRPr="00827C77">
        <w:rPr>
          <w:rFonts w:ascii="Times New Roman" w:hAnsi="Times New Roman"/>
          <w:b/>
          <w:noProof/>
          <w:sz w:val="24"/>
          <w:szCs w:val="24"/>
          <w:lang w:val="lt-LT"/>
        </w:rPr>
        <w:t xml:space="preserve">siekiant išlaikyti </w:t>
      </w:r>
      <w:r w:rsidR="0092039C">
        <w:rPr>
          <w:rFonts w:ascii="Times New Roman" w:hAnsi="Times New Roman"/>
          <w:b/>
          <w:noProof/>
          <w:sz w:val="24"/>
          <w:szCs w:val="24"/>
          <w:lang w:val="lt-LT"/>
        </w:rPr>
        <w:t xml:space="preserve">ne mažesnį už </w:t>
      </w:r>
      <w:r w:rsidR="00D26DCD" w:rsidRPr="00827C77">
        <w:rPr>
          <w:rFonts w:ascii="Times New Roman" w:hAnsi="Times New Roman"/>
          <w:b/>
          <w:noProof/>
          <w:sz w:val="24"/>
          <w:szCs w:val="24"/>
          <w:lang w:val="lt-LT"/>
        </w:rPr>
        <w:t xml:space="preserve">esamą </w:t>
      </w:r>
      <w:r w:rsidR="00A06257" w:rsidRPr="00827C77">
        <w:rPr>
          <w:rFonts w:ascii="Times New Roman" w:hAnsi="Times New Roman"/>
          <w:b/>
          <w:noProof/>
          <w:sz w:val="24"/>
          <w:szCs w:val="24"/>
          <w:lang w:val="lt-LT"/>
        </w:rPr>
        <w:t>šildomų patalpų plotą.</w:t>
      </w:r>
    </w:p>
    <w:p w14:paraId="72174C8A" w14:textId="7ECF1A81" w:rsidR="00D5121B" w:rsidRDefault="006E4078" w:rsidP="002A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rPr>
          <w:rFonts w:ascii="Times New Roman" w:hAnsi="Times New Roman"/>
          <w:noProof/>
          <w:sz w:val="24"/>
          <w:szCs w:val="24"/>
          <w:lang w:val="lt-LT"/>
        </w:rPr>
      </w:pPr>
      <w:r>
        <w:rPr>
          <w:rFonts w:ascii="Times New Roman" w:hAnsi="Times New Roman"/>
          <w:noProof/>
          <w:sz w:val="24"/>
          <w:szCs w:val="24"/>
          <w:lang w:val="lt-LT"/>
        </w:rPr>
        <w:t>5</w:t>
      </w:r>
      <w:r w:rsidR="00D5121B" w:rsidRPr="003565A4">
        <w:rPr>
          <w:rFonts w:ascii="Times New Roman" w:hAnsi="Times New Roman"/>
          <w:noProof/>
          <w:sz w:val="24"/>
          <w:szCs w:val="24"/>
          <w:lang w:val="lt-LT"/>
        </w:rPr>
        <w:t xml:space="preserve"> lentelė</w:t>
      </w:r>
      <w:r w:rsidR="00D5121B">
        <w:rPr>
          <w:rFonts w:ascii="Times New Roman" w:hAnsi="Times New Roman"/>
          <w:noProof/>
          <w:sz w:val="24"/>
          <w:szCs w:val="24"/>
          <w:lang w:val="lt-LT"/>
        </w:rPr>
        <w:t xml:space="preserve">je </w:t>
      </w:r>
      <w:r w:rsidR="00776C48">
        <w:rPr>
          <w:rFonts w:ascii="Times New Roman" w:hAnsi="Times New Roman"/>
          <w:noProof/>
          <w:sz w:val="24"/>
          <w:szCs w:val="24"/>
          <w:lang w:val="lt-LT"/>
        </w:rPr>
        <w:t>pa</w:t>
      </w:r>
      <w:r w:rsidR="00D5121B">
        <w:rPr>
          <w:rFonts w:ascii="Times New Roman" w:hAnsi="Times New Roman"/>
          <w:noProof/>
          <w:sz w:val="24"/>
          <w:szCs w:val="24"/>
          <w:lang w:val="lt-LT"/>
        </w:rPr>
        <w:t>rodytos p</w:t>
      </w:r>
      <w:r w:rsidR="00D5121B" w:rsidRPr="003565A4">
        <w:rPr>
          <w:rFonts w:ascii="Times New Roman" w:hAnsi="Times New Roman"/>
          <w:noProof/>
          <w:sz w:val="24"/>
          <w:szCs w:val="24"/>
          <w:lang w:val="lt-LT"/>
        </w:rPr>
        <w:t xml:space="preserve">lanuojamos priemonės </w:t>
      </w:r>
      <w:r w:rsidR="0040405E" w:rsidRPr="00AE412A">
        <w:rPr>
          <w:rFonts w:ascii="Times New Roman" w:hAnsi="Times New Roman"/>
          <w:noProof/>
          <w:sz w:val="24"/>
          <w:szCs w:val="24"/>
          <w:lang w:val="lt-LT"/>
        </w:rPr>
        <w:t>1</w:t>
      </w:r>
      <w:r w:rsidR="00AE412A" w:rsidRPr="00AE412A">
        <w:rPr>
          <w:rFonts w:ascii="Times New Roman" w:hAnsi="Times New Roman"/>
          <w:noProof/>
          <w:sz w:val="24"/>
          <w:szCs w:val="24"/>
          <w:lang w:val="lt-LT"/>
        </w:rPr>
        <w:t>.1</w:t>
      </w:r>
      <w:r w:rsidR="0040405E" w:rsidRPr="00AE412A">
        <w:rPr>
          <w:rFonts w:ascii="Times New Roman" w:hAnsi="Times New Roman"/>
          <w:noProof/>
          <w:sz w:val="24"/>
          <w:szCs w:val="24"/>
          <w:lang w:val="lt-LT"/>
        </w:rPr>
        <w:t xml:space="preserve"> uždaviniui </w:t>
      </w:r>
      <w:r w:rsidR="007067DC" w:rsidRPr="00AE412A">
        <w:rPr>
          <w:rFonts w:ascii="Times New Roman" w:hAnsi="Times New Roman"/>
          <w:noProof/>
          <w:sz w:val="24"/>
          <w:szCs w:val="24"/>
          <w:lang w:val="lt-LT"/>
        </w:rPr>
        <w:t>įg</w:t>
      </w:r>
      <w:r w:rsidR="007067DC">
        <w:rPr>
          <w:rFonts w:ascii="Times New Roman" w:hAnsi="Times New Roman"/>
          <w:noProof/>
          <w:sz w:val="24"/>
          <w:szCs w:val="24"/>
          <w:lang w:val="lt-LT"/>
        </w:rPr>
        <w:t>yvendinti</w:t>
      </w:r>
      <w:r w:rsidR="00D5121B">
        <w:rPr>
          <w:rFonts w:ascii="Times New Roman" w:hAnsi="Times New Roman"/>
          <w:noProof/>
          <w:sz w:val="24"/>
          <w:szCs w:val="24"/>
          <w:lang w:val="lt-LT"/>
        </w:rPr>
        <w:t>.</w:t>
      </w:r>
    </w:p>
    <w:p w14:paraId="6DB6A345" w14:textId="34AD80EC" w:rsidR="006E58EC" w:rsidRDefault="006E4078" w:rsidP="0077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noProof/>
          <w:sz w:val="24"/>
          <w:szCs w:val="24"/>
          <w:lang w:val="lt-LT"/>
        </w:rPr>
      </w:pPr>
      <w:r>
        <w:rPr>
          <w:rFonts w:ascii="Times New Roman" w:hAnsi="Times New Roman"/>
          <w:noProof/>
          <w:sz w:val="24"/>
          <w:szCs w:val="24"/>
          <w:lang w:val="lt-LT"/>
        </w:rPr>
        <w:t>5</w:t>
      </w:r>
      <w:r w:rsidR="009E23AA" w:rsidRPr="003565A4">
        <w:rPr>
          <w:rFonts w:ascii="Times New Roman" w:hAnsi="Times New Roman"/>
          <w:noProof/>
          <w:sz w:val="24"/>
          <w:szCs w:val="24"/>
          <w:lang w:val="lt-LT"/>
        </w:rPr>
        <w:t xml:space="preserve"> lentelė. </w:t>
      </w:r>
      <w:r w:rsidR="009E23AA" w:rsidRPr="00044A94">
        <w:rPr>
          <w:rFonts w:ascii="Times New Roman" w:hAnsi="Times New Roman"/>
          <w:noProof/>
          <w:sz w:val="24"/>
          <w:szCs w:val="24"/>
          <w:lang w:val="lt-LT"/>
        </w:rPr>
        <w:t xml:space="preserve">Planuojamos įgyvendinti priemonės šiluminės energijos gamybos ir tiekimo </w:t>
      </w:r>
      <w:r w:rsidR="00FB00C5" w:rsidRPr="00044A94">
        <w:rPr>
          <w:rFonts w:ascii="Times New Roman" w:hAnsi="Times New Roman"/>
          <w:noProof/>
          <w:sz w:val="24"/>
          <w:szCs w:val="24"/>
          <w:lang w:val="lt-LT"/>
        </w:rPr>
        <w:t>veikloje</w:t>
      </w:r>
      <w:r w:rsidR="008B6CCF">
        <w:rPr>
          <w:rFonts w:ascii="Times New Roman" w:hAnsi="Times New Roman"/>
          <w:noProof/>
          <w:sz w:val="24"/>
          <w:szCs w:val="24"/>
          <w:lang w:val="lt-LT"/>
        </w:rPr>
        <w:t xml:space="preserve"> </w:t>
      </w:r>
      <w:r w:rsidR="00FB00C5" w:rsidRPr="00044A94">
        <w:rPr>
          <w:rFonts w:ascii="Times New Roman" w:hAnsi="Times New Roman"/>
          <w:noProof/>
          <w:sz w:val="24"/>
          <w:szCs w:val="24"/>
          <w:lang w:val="lt-LT"/>
        </w:rPr>
        <w:t>(</w:t>
      </w:r>
      <w:r w:rsidR="006E58EC" w:rsidRPr="00044A94">
        <w:rPr>
          <w:rFonts w:ascii="Times New Roman" w:hAnsi="Times New Roman"/>
          <w:noProof/>
          <w:sz w:val="24"/>
          <w:szCs w:val="24"/>
          <w:lang w:val="lt-LT"/>
        </w:rPr>
        <w:t>Eur</w:t>
      </w:r>
      <w:r w:rsidR="00FB00C5" w:rsidRPr="00044A94">
        <w:rPr>
          <w:rFonts w:ascii="Times New Roman" w:hAnsi="Times New Roman"/>
          <w:noProof/>
          <w:sz w:val="24"/>
          <w:szCs w:val="24"/>
          <w:lang w:val="lt-LT"/>
        </w:rPr>
        <w:t>)</w:t>
      </w:r>
    </w:p>
    <w:p w14:paraId="2666A48E" w14:textId="77777777" w:rsidR="008A468D" w:rsidRPr="00044A94" w:rsidRDefault="008A468D" w:rsidP="0077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noProof/>
          <w:sz w:val="24"/>
          <w:szCs w:val="24"/>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134"/>
        <w:gridCol w:w="1134"/>
        <w:gridCol w:w="1559"/>
      </w:tblGrid>
      <w:tr w:rsidR="006E58EC" w:rsidRPr="003565A4" w14:paraId="27F124A8" w14:textId="77777777" w:rsidTr="00EF7538">
        <w:tc>
          <w:tcPr>
            <w:tcW w:w="4673" w:type="dxa"/>
            <w:shd w:val="clear" w:color="auto" w:fill="auto"/>
            <w:vAlign w:val="center"/>
          </w:tcPr>
          <w:p w14:paraId="12A287E8" w14:textId="77777777" w:rsidR="006E58EC" w:rsidRPr="00FA502C" w:rsidRDefault="006E58EC"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Numatomos priemonės</w:t>
            </w:r>
          </w:p>
        </w:tc>
        <w:tc>
          <w:tcPr>
            <w:tcW w:w="1134" w:type="dxa"/>
            <w:shd w:val="clear" w:color="auto" w:fill="auto"/>
            <w:vAlign w:val="center"/>
          </w:tcPr>
          <w:p w14:paraId="004480D0" w14:textId="63AC08C6" w:rsidR="006E58EC" w:rsidRPr="00FA502C" w:rsidRDefault="006E58EC"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202</w:t>
            </w:r>
            <w:r w:rsidR="008D066E" w:rsidRPr="00FA502C">
              <w:rPr>
                <w:rFonts w:ascii="Times New Roman" w:hAnsi="Times New Roman"/>
                <w:noProof/>
                <w:lang w:val="lt-LT"/>
              </w:rPr>
              <w:t>3</w:t>
            </w:r>
            <w:r w:rsidRPr="00FA502C">
              <w:rPr>
                <w:rFonts w:ascii="Times New Roman" w:hAnsi="Times New Roman"/>
                <w:noProof/>
                <w:lang w:val="lt-LT"/>
              </w:rPr>
              <w:t xml:space="preserve"> m.</w:t>
            </w:r>
          </w:p>
        </w:tc>
        <w:tc>
          <w:tcPr>
            <w:tcW w:w="1134" w:type="dxa"/>
            <w:shd w:val="clear" w:color="auto" w:fill="auto"/>
            <w:vAlign w:val="center"/>
          </w:tcPr>
          <w:p w14:paraId="5F0E6182" w14:textId="06ADE0B9" w:rsidR="006E58EC" w:rsidRPr="00FA502C" w:rsidRDefault="006E58EC"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202</w:t>
            </w:r>
            <w:r w:rsidR="008D066E" w:rsidRPr="00FA502C">
              <w:rPr>
                <w:rFonts w:ascii="Times New Roman" w:hAnsi="Times New Roman"/>
                <w:noProof/>
                <w:lang w:val="lt-LT"/>
              </w:rPr>
              <w:t>4</w:t>
            </w:r>
            <w:r w:rsidRPr="00FA502C">
              <w:rPr>
                <w:rFonts w:ascii="Times New Roman" w:hAnsi="Times New Roman"/>
                <w:noProof/>
                <w:lang w:val="lt-LT"/>
              </w:rPr>
              <w:t xml:space="preserve"> m.</w:t>
            </w:r>
          </w:p>
        </w:tc>
        <w:tc>
          <w:tcPr>
            <w:tcW w:w="1134" w:type="dxa"/>
            <w:shd w:val="clear" w:color="auto" w:fill="auto"/>
            <w:vAlign w:val="center"/>
          </w:tcPr>
          <w:p w14:paraId="45BFB00A" w14:textId="3652E0C8" w:rsidR="006E58EC" w:rsidRPr="00FA502C" w:rsidRDefault="006E58EC"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202</w:t>
            </w:r>
            <w:r w:rsidR="008D066E" w:rsidRPr="00FA502C">
              <w:rPr>
                <w:rFonts w:ascii="Times New Roman" w:hAnsi="Times New Roman"/>
                <w:noProof/>
                <w:lang w:val="lt-LT"/>
              </w:rPr>
              <w:t>5</w:t>
            </w:r>
            <w:r w:rsidRPr="00FA502C">
              <w:rPr>
                <w:rFonts w:ascii="Times New Roman" w:hAnsi="Times New Roman"/>
                <w:noProof/>
                <w:lang w:val="lt-LT"/>
              </w:rPr>
              <w:t xml:space="preserve"> m.</w:t>
            </w:r>
          </w:p>
        </w:tc>
        <w:tc>
          <w:tcPr>
            <w:tcW w:w="1559" w:type="dxa"/>
            <w:shd w:val="clear" w:color="auto" w:fill="auto"/>
            <w:vAlign w:val="center"/>
          </w:tcPr>
          <w:p w14:paraId="65D14280" w14:textId="57FECF25" w:rsidR="006E58EC" w:rsidRPr="00FA502C" w:rsidRDefault="006E58EC" w:rsidP="00D4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Iš viso</w:t>
            </w:r>
            <w:r w:rsidR="00EF7538" w:rsidRPr="00FA502C">
              <w:rPr>
                <w:rFonts w:ascii="Times New Roman" w:hAnsi="Times New Roman"/>
                <w:noProof/>
                <w:lang w:val="lt-LT"/>
              </w:rPr>
              <w:t xml:space="preserve"> </w:t>
            </w:r>
            <w:r w:rsidRPr="00FA502C">
              <w:rPr>
                <w:rFonts w:ascii="Times New Roman" w:hAnsi="Times New Roman"/>
                <w:noProof/>
                <w:lang w:val="lt-LT"/>
              </w:rPr>
              <w:t xml:space="preserve"> </w:t>
            </w:r>
            <w:r w:rsidR="00DF1082">
              <w:rPr>
                <w:rFonts w:ascii="Times New Roman" w:hAnsi="Times New Roman"/>
                <w:noProof/>
                <w:lang w:val="lt-LT"/>
              </w:rPr>
              <w:t xml:space="preserve">            </w:t>
            </w:r>
            <w:r w:rsidRPr="00FA502C">
              <w:rPr>
                <w:rFonts w:ascii="Times New Roman" w:hAnsi="Times New Roman"/>
                <w:noProof/>
                <w:lang w:val="lt-LT"/>
              </w:rPr>
              <w:t>202</w:t>
            </w:r>
            <w:r w:rsidR="008D066E" w:rsidRPr="00FA502C">
              <w:rPr>
                <w:rFonts w:ascii="Times New Roman" w:hAnsi="Times New Roman"/>
                <w:noProof/>
                <w:lang w:val="lt-LT"/>
              </w:rPr>
              <w:t>3</w:t>
            </w:r>
            <w:r w:rsidRPr="00FA502C">
              <w:rPr>
                <w:rFonts w:ascii="Times New Roman" w:hAnsi="Times New Roman"/>
                <w:noProof/>
                <w:lang w:val="lt-LT"/>
              </w:rPr>
              <w:t>-202</w:t>
            </w:r>
            <w:r w:rsidR="008D066E" w:rsidRPr="00FA502C">
              <w:rPr>
                <w:rFonts w:ascii="Times New Roman" w:hAnsi="Times New Roman"/>
                <w:noProof/>
                <w:lang w:val="lt-LT"/>
              </w:rPr>
              <w:t>5</w:t>
            </w:r>
            <w:r w:rsidRPr="00FA502C">
              <w:rPr>
                <w:rFonts w:ascii="Times New Roman" w:hAnsi="Times New Roman"/>
                <w:noProof/>
                <w:lang w:val="lt-LT"/>
              </w:rPr>
              <w:t xml:space="preserve"> m.</w:t>
            </w:r>
          </w:p>
        </w:tc>
      </w:tr>
      <w:tr w:rsidR="00D725C8" w:rsidRPr="003565A4" w14:paraId="2295B97C" w14:textId="77777777" w:rsidTr="00EF7538">
        <w:tc>
          <w:tcPr>
            <w:tcW w:w="4673" w:type="dxa"/>
            <w:shd w:val="clear" w:color="auto" w:fill="auto"/>
            <w:vAlign w:val="center"/>
          </w:tcPr>
          <w:p w14:paraId="69181A0B" w14:textId="77777777" w:rsidR="00D725C8" w:rsidRPr="00FA502C" w:rsidRDefault="002451C1"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lang w:val="lt-LT"/>
              </w:rPr>
            </w:pPr>
            <w:r w:rsidRPr="00FA502C">
              <w:rPr>
                <w:rFonts w:ascii="Times New Roman" w:hAnsi="Times New Roman"/>
                <w:b/>
                <w:noProof/>
                <w:lang w:val="lt-LT"/>
              </w:rPr>
              <w:t>Babtų katilinė</w:t>
            </w:r>
          </w:p>
        </w:tc>
        <w:tc>
          <w:tcPr>
            <w:tcW w:w="1134" w:type="dxa"/>
            <w:shd w:val="clear" w:color="auto" w:fill="auto"/>
            <w:vAlign w:val="center"/>
          </w:tcPr>
          <w:p w14:paraId="5CAC101B" w14:textId="77777777" w:rsidR="00D725C8" w:rsidRPr="00FA502C" w:rsidRDefault="00D725C8"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134" w:type="dxa"/>
            <w:shd w:val="clear" w:color="auto" w:fill="auto"/>
            <w:vAlign w:val="center"/>
          </w:tcPr>
          <w:p w14:paraId="4FF2BC2A" w14:textId="77777777" w:rsidR="00D725C8" w:rsidRPr="00FA502C" w:rsidRDefault="00D725C8"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134" w:type="dxa"/>
            <w:shd w:val="clear" w:color="auto" w:fill="auto"/>
            <w:vAlign w:val="center"/>
          </w:tcPr>
          <w:p w14:paraId="2E2987BA" w14:textId="77777777" w:rsidR="00D725C8" w:rsidRPr="00FA502C" w:rsidRDefault="00D725C8"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559" w:type="dxa"/>
            <w:shd w:val="clear" w:color="auto" w:fill="auto"/>
            <w:vAlign w:val="center"/>
          </w:tcPr>
          <w:p w14:paraId="0A48B6B3" w14:textId="77777777" w:rsidR="00D725C8" w:rsidRPr="00FA502C" w:rsidRDefault="00D725C8" w:rsidP="0044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r>
      <w:tr w:rsidR="006E58EC" w:rsidRPr="003565A4" w14:paraId="03D01418" w14:textId="77777777" w:rsidTr="00EF7538">
        <w:tc>
          <w:tcPr>
            <w:tcW w:w="4673" w:type="dxa"/>
            <w:shd w:val="clear" w:color="auto" w:fill="auto"/>
          </w:tcPr>
          <w:p w14:paraId="64F99652" w14:textId="2A00E18C" w:rsidR="006E58EC" w:rsidRPr="00FA502C" w:rsidRDefault="00827C77"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w:t>
            </w:r>
            <w:r w:rsidR="004850B1" w:rsidRPr="00FA502C">
              <w:rPr>
                <w:rFonts w:ascii="Times New Roman" w:hAnsi="Times New Roman"/>
                <w:noProof/>
                <w:lang w:val="lt-LT"/>
              </w:rPr>
              <w:t xml:space="preserve">1.1. </w:t>
            </w:r>
            <w:r w:rsidR="00BC1DE2" w:rsidRPr="00FA502C">
              <w:rPr>
                <w:rFonts w:ascii="Times New Roman" w:hAnsi="Times New Roman"/>
                <w:noProof/>
                <w:lang w:val="lt-LT"/>
              </w:rPr>
              <w:t>K</w:t>
            </w:r>
            <w:r w:rsidR="006E58EC" w:rsidRPr="00FA502C">
              <w:rPr>
                <w:rFonts w:ascii="Times New Roman" w:hAnsi="Times New Roman"/>
                <w:noProof/>
                <w:lang w:val="lt-LT"/>
              </w:rPr>
              <w:t xml:space="preserve">atilo CSA 2000 </w:t>
            </w:r>
            <w:r w:rsidR="001F43BF" w:rsidRPr="00FA502C">
              <w:rPr>
                <w:rFonts w:ascii="Times New Roman" w:hAnsi="Times New Roman"/>
                <w:noProof/>
                <w:lang w:val="lt-LT"/>
              </w:rPr>
              <w:t>ekonomaizerio pakeitimas</w:t>
            </w:r>
          </w:p>
        </w:tc>
        <w:tc>
          <w:tcPr>
            <w:tcW w:w="1134" w:type="dxa"/>
            <w:shd w:val="clear" w:color="auto" w:fill="auto"/>
          </w:tcPr>
          <w:p w14:paraId="5608C48B" w14:textId="35EC9747" w:rsidR="006E58EC"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15 000</w:t>
            </w:r>
          </w:p>
        </w:tc>
        <w:tc>
          <w:tcPr>
            <w:tcW w:w="1134" w:type="dxa"/>
            <w:shd w:val="clear" w:color="auto" w:fill="auto"/>
          </w:tcPr>
          <w:p w14:paraId="2968F2E5" w14:textId="1B67646D" w:rsidR="006E58EC"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3A3B1255" w14:textId="68846623" w:rsidR="006E58EC"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073B2A3D" w14:textId="4E38CFD8" w:rsidR="006E58EC"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15 000</w:t>
            </w:r>
          </w:p>
        </w:tc>
      </w:tr>
      <w:tr w:rsidR="006E58EC" w:rsidRPr="003565A4" w14:paraId="41A96DBC" w14:textId="77777777" w:rsidTr="00EF7538">
        <w:tc>
          <w:tcPr>
            <w:tcW w:w="4673" w:type="dxa"/>
            <w:shd w:val="clear" w:color="auto" w:fill="auto"/>
          </w:tcPr>
          <w:p w14:paraId="609F9D75" w14:textId="050CF382" w:rsidR="006E58EC" w:rsidRPr="00FA502C" w:rsidRDefault="00827C77"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val="lt-LT"/>
              </w:rPr>
            </w:pPr>
            <w:r w:rsidRPr="00FA502C">
              <w:rPr>
                <w:rFonts w:ascii="Times New Roman" w:hAnsi="Times New Roman"/>
                <w:noProof/>
                <w:lang w:val="lt-LT"/>
              </w:rPr>
              <w:t>1.1</w:t>
            </w:r>
            <w:r w:rsidR="004850B1" w:rsidRPr="00FA502C">
              <w:rPr>
                <w:rFonts w:ascii="Times New Roman" w:hAnsi="Times New Roman"/>
                <w:noProof/>
                <w:lang w:val="lt-LT"/>
              </w:rPr>
              <w:t xml:space="preserve">.2. </w:t>
            </w:r>
            <w:r w:rsidR="00BC1DE2" w:rsidRPr="00FA502C">
              <w:rPr>
                <w:rFonts w:ascii="Times New Roman" w:hAnsi="Times New Roman"/>
                <w:noProof/>
                <w:lang w:val="lt-LT"/>
              </w:rPr>
              <w:t>K</w:t>
            </w:r>
            <w:r w:rsidR="006E58EC" w:rsidRPr="00FA502C">
              <w:rPr>
                <w:rFonts w:ascii="Times New Roman" w:hAnsi="Times New Roman"/>
                <w:noProof/>
                <w:lang w:val="lt-LT"/>
              </w:rPr>
              <w:t xml:space="preserve">atilo </w:t>
            </w:r>
            <w:r w:rsidR="00BC1DE2" w:rsidRPr="00FA502C">
              <w:rPr>
                <w:rFonts w:ascii="Times New Roman" w:hAnsi="Times New Roman"/>
                <w:noProof/>
                <w:lang w:val="lt-LT"/>
              </w:rPr>
              <w:t xml:space="preserve">CSA 2000 </w:t>
            </w:r>
            <w:r w:rsidR="001F43BF" w:rsidRPr="00FA502C">
              <w:rPr>
                <w:rFonts w:ascii="Times New Roman" w:hAnsi="Times New Roman"/>
                <w:noProof/>
                <w:lang w:val="lt-LT"/>
              </w:rPr>
              <w:t>kuro bunkerio rekonstrukcija</w:t>
            </w:r>
          </w:p>
        </w:tc>
        <w:tc>
          <w:tcPr>
            <w:tcW w:w="1134" w:type="dxa"/>
            <w:shd w:val="clear" w:color="auto" w:fill="auto"/>
          </w:tcPr>
          <w:p w14:paraId="666868F1" w14:textId="50743D0F" w:rsidR="006E58EC"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5 000</w:t>
            </w:r>
          </w:p>
        </w:tc>
        <w:tc>
          <w:tcPr>
            <w:tcW w:w="1134" w:type="dxa"/>
            <w:shd w:val="clear" w:color="auto" w:fill="auto"/>
          </w:tcPr>
          <w:p w14:paraId="4E8EE4C7" w14:textId="3A4F43ED" w:rsidR="006E58EC"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5AEB9077" w14:textId="0DEDB491" w:rsidR="006E58EC"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1A120DD5" w14:textId="502CAC6F" w:rsidR="006E58EC"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5 000</w:t>
            </w:r>
          </w:p>
        </w:tc>
      </w:tr>
      <w:tr w:rsidR="00BC1DE2" w:rsidRPr="003565A4" w14:paraId="3930B9BC" w14:textId="77777777" w:rsidTr="00EF7538">
        <w:tc>
          <w:tcPr>
            <w:tcW w:w="4673" w:type="dxa"/>
            <w:shd w:val="clear" w:color="auto" w:fill="auto"/>
          </w:tcPr>
          <w:p w14:paraId="1BE39878" w14:textId="552DA0EE" w:rsidR="00BC1DE2" w:rsidRPr="00FA502C" w:rsidRDefault="004850B1"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w:t>
            </w:r>
            <w:r w:rsidR="00827C77" w:rsidRPr="00FA502C">
              <w:rPr>
                <w:rFonts w:ascii="Times New Roman" w:hAnsi="Times New Roman"/>
                <w:noProof/>
                <w:lang w:val="lt-LT"/>
              </w:rPr>
              <w:t>1.</w:t>
            </w:r>
            <w:r w:rsidRPr="00FA502C">
              <w:rPr>
                <w:rFonts w:ascii="Times New Roman" w:hAnsi="Times New Roman"/>
                <w:noProof/>
                <w:lang w:val="lt-LT"/>
              </w:rPr>
              <w:t xml:space="preserve">3. </w:t>
            </w:r>
            <w:r w:rsidR="001F43BF" w:rsidRPr="00FA502C">
              <w:rPr>
                <w:rFonts w:ascii="Times New Roman" w:hAnsi="Times New Roman"/>
                <w:noProof/>
                <w:lang w:val="lt-LT"/>
              </w:rPr>
              <w:t>Biokuru kūrenamo katilo ir kitos reikalingos įrangos sumontavimas</w:t>
            </w:r>
          </w:p>
        </w:tc>
        <w:tc>
          <w:tcPr>
            <w:tcW w:w="1134" w:type="dxa"/>
            <w:shd w:val="clear" w:color="auto" w:fill="auto"/>
          </w:tcPr>
          <w:p w14:paraId="055CFEE7" w14:textId="7334CD81" w:rsidR="00BC1DE2"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5BAB8615" w14:textId="205DB627" w:rsidR="00BC1DE2" w:rsidRPr="00FA502C" w:rsidRDefault="00194711"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Pr>
                <w:rFonts w:ascii="Times New Roman" w:hAnsi="Times New Roman"/>
                <w:noProof/>
                <w:lang w:val="lt-LT"/>
              </w:rPr>
              <w:t xml:space="preserve">500 000 </w:t>
            </w:r>
          </w:p>
        </w:tc>
        <w:tc>
          <w:tcPr>
            <w:tcW w:w="1134" w:type="dxa"/>
            <w:shd w:val="clear" w:color="auto" w:fill="auto"/>
          </w:tcPr>
          <w:p w14:paraId="5E43CD3C" w14:textId="61CC1B8F" w:rsidR="00BC1DE2" w:rsidRPr="00FA502C" w:rsidRDefault="00194711"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Pr>
                <w:rFonts w:ascii="Times New Roman" w:hAnsi="Times New Roman"/>
                <w:noProof/>
                <w:lang w:val="lt-LT"/>
              </w:rPr>
              <w:t>500 000</w:t>
            </w:r>
          </w:p>
        </w:tc>
        <w:tc>
          <w:tcPr>
            <w:tcW w:w="1559" w:type="dxa"/>
            <w:shd w:val="clear" w:color="auto" w:fill="auto"/>
          </w:tcPr>
          <w:p w14:paraId="6A256F6E" w14:textId="40BA8F79" w:rsidR="00BC1DE2"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1 000 000</w:t>
            </w:r>
          </w:p>
        </w:tc>
      </w:tr>
      <w:tr w:rsidR="006E58EC" w:rsidRPr="003565A4" w14:paraId="5E198B1A" w14:textId="77777777" w:rsidTr="00EF7538">
        <w:tc>
          <w:tcPr>
            <w:tcW w:w="4673" w:type="dxa"/>
            <w:shd w:val="clear" w:color="auto" w:fill="auto"/>
          </w:tcPr>
          <w:p w14:paraId="1D5234EB" w14:textId="39B1C252" w:rsidR="006E58EC" w:rsidRPr="00FA502C" w:rsidRDefault="004850B1"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w:t>
            </w:r>
            <w:r w:rsidR="00827C77" w:rsidRPr="00FA502C">
              <w:rPr>
                <w:rFonts w:ascii="Times New Roman" w:hAnsi="Times New Roman"/>
                <w:noProof/>
                <w:lang w:val="lt-LT"/>
              </w:rPr>
              <w:t>1.</w:t>
            </w:r>
            <w:r w:rsidRPr="00FA502C">
              <w:rPr>
                <w:rFonts w:ascii="Times New Roman" w:hAnsi="Times New Roman"/>
                <w:noProof/>
                <w:lang w:val="lt-LT"/>
              </w:rPr>
              <w:t xml:space="preserve">4. </w:t>
            </w:r>
            <w:r w:rsidR="001F43BF" w:rsidRPr="00FA502C">
              <w:rPr>
                <w:rFonts w:ascii="Times New Roman" w:hAnsi="Times New Roman"/>
                <w:noProof/>
                <w:lang w:val="lt-LT"/>
              </w:rPr>
              <w:t>Mazuto rezervuaro valymo darbai</w:t>
            </w:r>
          </w:p>
        </w:tc>
        <w:tc>
          <w:tcPr>
            <w:tcW w:w="1134" w:type="dxa"/>
            <w:shd w:val="clear" w:color="auto" w:fill="auto"/>
          </w:tcPr>
          <w:p w14:paraId="75C4EA1E" w14:textId="1657401E" w:rsidR="006E58EC"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150 000</w:t>
            </w:r>
          </w:p>
        </w:tc>
        <w:tc>
          <w:tcPr>
            <w:tcW w:w="1134" w:type="dxa"/>
            <w:shd w:val="clear" w:color="auto" w:fill="auto"/>
          </w:tcPr>
          <w:p w14:paraId="1E567D6F" w14:textId="4A7C25B6" w:rsidR="006E58EC" w:rsidRPr="00FA502C" w:rsidRDefault="00C8555E"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Pr>
                <w:rFonts w:ascii="Times New Roman" w:hAnsi="Times New Roman"/>
                <w:noProof/>
                <w:lang w:val="lt-LT"/>
              </w:rPr>
              <w:t>-</w:t>
            </w:r>
          </w:p>
        </w:tc>
        <w:tc>
          <w:tcPr>
            <w:tcW w:w="1134" w:type="dxa"/>
            <w:shd w:val="clear" w:color="auto" w:fill="auto"/>
          </w:tcPr>
          <w:p w14:paraId="7716BA9A" w14:textId="17BF9DFF" w:rsidR="006E58EC" w:rsidRPr="00FA502C" w:rsidRDefault="00C8555E"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Pr>
                <w:rFonts w:ascii="Times New Roman" w:hAnsi="Times New Roman"/>
                <w:noProof/>
                <w:lang w:val="lt-LT"/>
              </w:rPr>
              <w:t>-</w:t>
            </w:r>
          </w:p>
        </w:tc>
        <w:tc>
          <w:tcPr>
            <w:tcW w:w="1559" w:type="dxa"/>
            <w:shd w:val="clear" w:color="auto" w:fill="auto"/>
          </w:tcPr>
          <w:p w14:paraId="3E019763" w14:textId="7687C867" w:rsidR="006E58EC"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150 000</w:t>
            </w:r>
          </w:p>
        </w:tc>
      </w:tr>
      <w:tr w:rsidR="00EB521D" w:rsidRPr="003565A4" w14:paraId="69DBB54A" w14:textId="77777777" w:rsidTr="00EF7538">
        <w:tc>
          <w:tcPr>
            <w:tcW w:w="4673" w:type="dxa"/>
            <w:shd w:val="clear" w:color="auto" w:fill="auto"/>
          </w:tcPr>
          <w:p w14:paraId="3C3276C2" w14:textId="076C005E" w:rsidR="00EB521D" w:rsidRPr="00FA502C" w:rsidRDefault="008008C5"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noProof/>
                <w:lang w:val="lt-LT"/>
              </w:rPr>
            </w:pPr>
            <w:r w:rsidRPr="00FA502C">
              <w:rPr>
                <w:rFonts w:ascii="Times New Roman" w:hAnsi="Times New Roman"/>
                <w:b/>
                <w:noProof/>
                <w:lang w:val="lt-LT"/>
              </w:rPr>
              <w:t>Iš viso</w:t>
            </w:r>
            <w:r w:rsidR="004543F4" w:rsidRPr="00FA502C">
              <w:rPr>
                <w:rFonts w:ascii="Times New Roman" w:hAnsi="Times New Roman"/>
                <w:b/>
                <w:noProof/>
                <w:lang w:val="lt-LT"/>
              </w:rPr>
              <w:t xml:space="preserve"> (1.</w:t>
            </w:r>
            <w:r w:rsidR="00827C77" w:rsidRPr="00FA502C">
              <w:rPr>
                <w:rFonts w:ascii="Times New Roman" w:hAnsi="Times New Roman"/>
                <w:b/>
                <w:noProof/>
                <w:lang w:val="lt-LT"/>
              </w:rPr>
              <w:t>1.</w:t>
            </w:r>
            <w:r w:rsidR="004543F4" w:rsidRPr="00FA502C">
              <w:rPr>
                <w:rFonts w:ascii="Times New Roman" w:hAnsi="Times New Roman"/>
                <w:b/>
                <w:noProof/>
                <w:lang w:val="lt-LT"/>
              </w:rPr>
              <w:t>1 -1.</w:t>
            </w:r>
            <w:r w:rsidR="00827C77" w:rsidRPr="00FA502C">
              <w:rPr>
                <w:rFonts w:ascii="Times New Roman" w:hAnsi="Times New Roman"/>
                <w:b/>
                <w:noProof/>
                <w:lang w:val="lt-LT"/>
              </w:rPr>
              <w:t>1.</w:t>
            </w:r>
            <w:r w:rsidR="001F43BF" w:rsidRPr="00FA502C">
              <w:rPr>
                <w:rFonts w:ascii="Times New Roman" w:hAnsi="Times New Roman"/>
                <w:b/>
                <w:noProof/>
                <w:lang w:val="lt-LT"/>
              </w:rPr>
              <w:t>4</w:t>
            </w:r>
            <w:r w:rsidR="004543F4" w:rsidRPr="00FA502C">
              <w:rPr>
                <w:rFonts w:ascii="Times New Roman" w:hAnsi="Times New Roman"/>
                <w:b/>
                <w:noProof/>
                <w:lang w:val="lt-LT"/>
              </w:rPr>
              <w:t xml:space="preserve"> </w:t>
            </w:r>
            <w:r w:rsidR="00827C77" w:rsidRPr="00FA502C">
              <w:rPr>
                <w:rFonts w:ascii="Times New Roman" w:hAnsi="Times New Roman"/>
                <w:b/>
                <w:noProof/>
                <w:lang w:val="lt-LT"/>
              </w:rPr>
              <w:t>priem</w:t>
            </w:r>
            <w:r w:rsidR="0044748B">
              <w:rPr>
                <w:rFonts w:ascii="Times New Roman" w:hAnsi="Times New Roman"/>
                <w:b/>
                <w:noProof/>
                <w:lang w:val="lt-LT"/>
              </w:rPr>
              <w:t>onės</w:t>
            </w:r>
            <w:r w:rsidR="004543F4" w:rsidRPr="00FA502C">
              <w:rPr>
                <w:rFonts w:ascii="Times New Roman" w:hAnsi="Times New Roman"/>
                <w:b/>
                <w:noProof/>
                <w:lang w:val="lt-LT"/>
              </w:rPr>
              <w:t>)</w:t>
            </w:r>
          </w:p>
        </w:tc>
        <w:tc>
          <w:tcPr>
            <w:tcW w:w="1134" w:type="dxa"/>
            <w:shd w:val="clear" w:color="auto" w:fill="auto"/>
          </w:tcPr>
          <w:p w14:paraId="7702D76D" w14:textId="1744CD6A" w:rsidR="00EB521D" w:rsidRPr="00FA502C" w:rsidRDefault="008008C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1</w:t>
            </w:r>
            <w:r w:rsidR="001F43BF" w:rsidRPr="00FA502C">
              <w:rPr>
                <w:rFonts w:ascii="Times New Roman" w:hAnsi="Times New Roman"/>
                <w:b/>
                <w:noProof/>
                <w:lang w:val="lt-LT"/>
              </w:rPr>
              <w:t>7</w:t>
            </w:r>
            <w:r w:rsidRPr="00FA502C">
              <w:rPr>
                <w:rFonts w:ascii="Times New Roman" w:hAnsi="Times New Roman"/>
                <w:b/>
                <w:noProof/>
                <w:lang w:val="lt-LT"/>
              </w:rPr>
              <w:t>0</w:t>
            </w:r>
            <w:r w:rsidR="001F43BF" w:rsidRPr="00FA502C">
              <w:rPr>
                <w:rFonts w:ascii="Times New Roman" w:hAnsi="Times New Roman"/>
                <w:b/>
                <w:noProof/>
                <w:lang w:val="lt-LT"/>
              </w:rPr>
              <w:t xml:space="preserve"> 0</w:t>
            </w:r>
            <w:r w:rsidRPr="00FA502C">
              <w:rPr>
                <w:rFonts w:ascii="Times New Roman" w:hAnsi="Times New Roman"/>
                <w:b/>
                <w:noProof/>
                <w:lang w:val="lt-LT"/>
              </w:rPr>
              <w:t>00</w:t>
            </w:r>
          </w:p>
        </w:tc>
        <w:tc>
          <w:tcPr>
            <w:tcW w:w="1134" w:type="dxa"/>
            <w:shd w:val="clear" w:color="auto" w:fill="auto"/>
          </w:tcPr>
          <w:p w14:paraId="430F6077" w14:textId="3113F1AC" w:rsidR="00EB521D" w:rsidRPr="00FA502C" w:rsidRDefault="00194711"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Pr>
                <w:rFonts w:ascii="Times New Roman" w:hAnsi="Times New Roman"/>
                <w:b/>
                <w:noProof/>
                <w:lang w:val="lt-LT"/>
              </w:rPr>
              <w:t>500 000</w:t>
            </w:r>
          </w:p>
        </w:tc>
        <w:tc>
          <w:tcPr>
            <w:tcW w:w="1134" w:type="dxa"/>
            <w:shd w:val="clear" w:color="auto" w:fill="auto"/>
          </w:tcPr>
          <w:p w14:paraId="3FF4966A" w14:textId="396CBEF7" w:rsidR="00EB521D" w:rsidRPr="00FA502C" w:rsidRDefault="00194711"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Pr>
                <w:rFonts w:ascii="Times New Roman" w:hAnsi="Times New Roman"/>
                <w:b/>
                <w:noProof/>
                <w:lang w:val="lt-LT"/>
              </w:rPr>
              <w:t>50</w:t>
            </w:r>
            <w:r w:rsidR="001F43BF" w:rsidRPr="00FA502C">
              <w:rPr>
                <w:rFonts w:ascii="Times New Roman" w:hAnsi="Times New Roman"/>
                <w:b/>
                <w:noProof/>
                <w:lang w:val="lt-LT"/>
              </w:rPr>
              <w:t>0</w:t>
            </w:r>
            <w:r>
              <w:rPr>
                <w:rFonts w:ascii="Times New Roman" w:hAnsi="Times New Roman"/>
                <w:b/>
                <w:noProof/>
                <w:lang w:val="lt-LT"/>
              </w:rPr>
              <w:t xml:space="preserve"> 000</w:t>
            </w:r>
          </w:p>
        </w:tc>
        <w:tc>
          <w:tcPr>
            <w:tcW w:w="1559" w:type="dxa"/>
            <w:shd w:val="clear" w:color="auto" w:fill="auto"/>
          </w:tcPr>
          <w:p w14:paraId="253B2A8A" w14:textId="76FB6D68" w:rsidR="00EB521D"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1 170 000</w:t>
            </w:r>
          </w:p>
        </w:tc>
      </w:tr>
      <w:tr w:rsidR="00EB521D" w:rsidRPr="003565A4" w14:paraId="3E61E6EF" w14:textId="77777777" w:rsidTr="00EF7538">
        <w:tc>
          <w:tcPr>
            <w:tcW w:w="4673" w:type="dxa"/>
            <w:shd w:val="clear" w:color="auto" w:fill="auto"/>
          </w:tcPr>
          <w:p w14:paraId="2CC6CAD3" w14:textId="77777777" w:rsidR="00EB521D" w:rsidRPr="00FA502C" w:rsidRDefault="00827C77" w:rsidP="0024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lang w:val="lt-LT"/>
              </w:rPr>
            </w:pPr>
            <w:r w:rsidRPr="00FA502C">
              <w:rPr>
                <w:rFonts w:ascii="Times New Roman" w:hAnsi="Times New Roman"/>
                <w:b/>
                <w:noProof/>
                <w:lang w:val="lt-LT"/>
              </w:rPr>
              <w:t>V</w:t>
            </w:r>
            <w:r w:rsidR="00BC4D51" w:rsidRPr="00FA502C">
              <w:rPr>
                <w:rFonts w:ascii="Times New Roman" w:hAnsi="Times New Roman"/>
                <w:b/>
                <w:noProof/>
                <w:lang w:val="lt-LT"/>
              </w:rPr>
              <w:t>andžiogalos katilinė</w:t>
            </w:r>
          </w:p>
        </w:tc>
        <w:tc>
          <w:tcPr>
            <w:tcW w:w="1134" w:type="dxa"/>
            <w:shd w:val="clear" w:color="auto" w:fill="auto"/>
          </w:tcPr>
          <w:p w14:paraId="615FCC8E" w14:textId="77777777" w:rsidR="00EB521D" w:rsidRPr="00FA502C" w:rsidRDefault="00EB521D"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c>
          <w:tcPr>
            <w:tcW w:w="1134" w:type="dxa"/>
            <w:shd w:val="clear" w:color="auto" w:fill="auto"/>
          </w:tcPr>
          <w:p w14:paraId="33373D80" w14:textId="77777777" w:rsidR="00EB521D" w:rsidRPr="00FA502C" w:rsidRDefault="00EB521D"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c>
          <w:tcPr>
            <w:tcW w:w="1134" w:type="dxa"/>
            <w:shd w:val="clear" w:color="auto" w:fill="auto"/>
          </w:tcPr>
          <w:p w14:paraId="693F3023" w14:textId="77777777" w:rsidR="00EB521D" w:rsidRPr="00FA502C" w:rsidRDefault="00EB521D"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c>
          <w:tcPr>
            <w:tcW w:w="1559" w:type="dxa"/>
            <w:shd w:val="clear" w:color="auto" w:fill="auto"/>
          </w:tcPr>
          <w:p w14:paraId="3826AA59" w14:textId="77777777" w:rsidR="00EB521D" w:rsidRPr="00FA502C" w:rsidRDefault="00EB521D"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r>
      <w:tr w:rsidR="008008C5" w:rsidRPr="003565A4" w14:paraId="1ADAD760" w14:textId="77777777" w:rsidTr="00EF7538">
        <w:tc>
          <w:tcPr>
            <w:tcW w:w="4673" w:type="dxa"/>
            <w:shd w:val="clear" w:color="auto" w:fill="auto"/>
          </w:tcPr>
          <w:p w14:paraId="4CE5270E" w14:textId="2D849E99" w:rsidR="008008C5" w:rsidRPr="00FA502C" w:rsidRDefault="00827C77"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w:t>
            </w:r>
            <w:r w:rsidR="001F43BF" w:rsidRPr="00FA502C">
              <w:rPr>
                <w:rFonts w:ascii="Times New Roman" w:hAnsi="Times New Roman"/>
                <w:noProof/>
                <w:lang w:val="lt-LT"/>
              </w:rPr>
              <w:t>5</w:t>
            </w:r>
            <w:r w:rsidR="00BC4D51" w:rsidRPr="00FA502C">
              <w:rPr>
                <w:rFonts w:ascii="Times New Roman" w:hAnsi="Times New Roman"/>
                <w:noProof/>
                <w:lang w:val="lt-LT"/>
              </w:rPr>
              <w:t xml:space="preserve">. </w:t>
            </w:r>
            <w:r w:rsidR="001F43BF" w:rsidRPr="00FA502C">
              <w:rPr>
                <w:rFonts w:ascii="Times New Roman" w:hAnsi="Times New Roman"/>
                <w:noProof/>
                <w:lang w:val="lt-LT"/>
              </w:rPr>
              <w:t>Pelenų transporterio šneko keitimas beašiu su nauju reduktoriumi įrengimas</w:t>
            </w:r>
          </w:p>
        </w:tc>
        <w:tc>
          <w:tcPr>
            <w:tcW w:w="1134" w:type="dxa"/>
            <w:shd w:val="clear" w:color="auto" w:fill="auto"/>
          </w:tcPr>
          <w:p w14:paraId="0E1821D3" w14:textId="1EC35FB5"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5 000</w:t>
            </w:r>
          </w:p>
        </w:tc>
        <w:tc>
          <w:tcPr>
            <w:tcW w:w="1134" w:type="dxa"/>
            <w:shd w:val="clear" w:color="auto" w:fill="auto"/>
          </w:tcPr>
          <w:p w14:paraId="4ED6580B" w14:textId="227FB347" w:rsidR="008008C5"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0FFC8746" w14:textId="180D61CB" w:rsidR="008008C5"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65DE43C5" w14:textId="3D34BBBF"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5 000</w:t>
            </w:r>
          </w:p>
        </w:tc>
      </w:tr>
      <w:tr w:rsidR="008008C5" w:rsidRPr="003565A4" w14:paraId="2F159C5D" w14:textId="77777777" w:rsidTr="00EF7538">
        <w:tc>
          <w:tcPr>
            <w:tcW w:w="4673" w:type="dxa"/>
            <w:shd w:val="clear" w:color="auto" w:fill="auto"/>
          </w:tcPr>
          <w:p w14:paraId="58854C8C" w14:textId="5DB67D3C" w:rsidR="008008C5" w:rsidRPr="00FA502C" w:rsidRDefault="00827C77"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w:t>
            </w:r>
            <w:r w:rsidR="001F43BF" w:rsidRPr="00FA502C">
              <w:rPr>
                <w:rFonts w:ascii="Times New Roman" w:hAnsi="Times New Roman"/>
                <w:noProof/>
                <w:lang w:val="lt-LT"/>
              </w:rPr>
              <w:t>6</w:t>
            </w:r>
            <w:r w:rsidRPr="00FA502C">
              <w:rPr>
                <w:rFonts w:ascii="Times New Roman" w:hAnsi="Times New Roman"/>
                <w:noProof/>
                <w:lang w:val="lt-LT"/>
              </w:rPr>
              <w:t>.</w:t>
            </w:r>
            <w:r w:rsidR="00BC4D51" w:rsidRPr="00FA502C">
              <w:rPr>
                <w:rFonts w:ascii="Times New Roman" w:hAnsi="Times New Roman"/>
                <w:noProof/>
                <w:lang w:val="lt-LT"/>
              </w:rPr>
              <w:t xml:space="preserve"> </w:t>
            </w:r>
            <w:r w:rsidR="001F43BF" w:rsidRPr="00FA502C">
              <w:rPr>
                <w:rFonts w:ascii="Times New Roman" w:hAnsi="Times New Roman"/>
                <w:noProof/>
                <w:lang w:val="lt-LT"/>
              </w:rPr>
              <w:t>Pūtimo ventiliatoriaus pakeitimas</w:t>
            </w:r>
          </w:p>
        </w:tc>
        <w:tc>
          <w:tcPr>
            <w:tcW w:w="1134" w:type="dxa"/>
            <w:shd w:val="clear" w:color="auto" w:fill="auto"/>
          </w:tcPr>
          <w:p w14:paraId="0CD68C6D" w14:textId="7A52D050"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1 000</w:t>
            </w:r>
          </w:p>
        </w:tc>
        <w:tc>
          <w:tcPr>
            <w:tcW w:w="1134" w:type="dxa"/>
            <w:shd w:val="clear" w:color="auto" w:fill="auto"/>
          </w:tcPr>
          <w:p w14:paraId="1DD5E4DA" w14:textId="546D68A9" w:rsidR="008008C5"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31B93BF7" w14:textId="0454F2EA" w:rsidR="008008C5"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2A3E321F" w14:textId="1075F862"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1 000</w:t>
            </w:r>
          </w:p>
        </w:tc>
      </w:tr>
      <w:tr w:rsidR="001F43BF" w:rsidRPr="003565A4" w14:paraId="2C86BCED" w14:textId="77777777" w:rsidTr="00EF7538">
        <w:tc>
          <w:tcPr>
            <w:tcW w:w="4673" w:type="dxa"/>
            <w:shd w:val="clear" w:color="auto" w:fill="auto"/>
          </w:tcPr>
          <w:p w14:paraId="0B4A6E5B" w14:textId="3D6EBCA6" w:rsidR="001F43BF" w:rsidRPr="00FA502C" w:rsidRDefault="001F43BF"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1.1.7.</w:t>
            </w:r>
            <w:r w:rsidRPr="00FA502C">
              <w:t xml:space="preserve"> </w:t>
            </w:r>
            <w:r w:rsidRPr="00FA502C">
              <w:rPr>
                <w:rFonts w:ascii="Times New Roman" w:hAnsi="Times New Roman"/>
                <w:noProof/>
                <w:lang w:val="lt-LT"/>
              </w:rPr>
              <w:t>Prašaudymo mechanizmų keitimas</w:t>
            </w:r>
          </w:p>
        </w:tc>
        <w:tc>
          <w:tcPr>
            <w:tcW w:w="1134" w:type="dxa"/>
            <w:shd w:val="clear" w:color="auto" w:fill="auto"/>
          </w:tcPr>
          <w:p w14:paraId="41784E08" w14:textId="77602971" w:rsidR="001F43BF"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3 000</w:t>
            </w:r>
          </w:p>
        </w:tc>
        <w:tc>
          <w:tcPr>
            <w:tcW w:w="1134" w:type="dxa"/>
            <w:shd w:val="clear" w:color="auto" w:fill="auto"/>
          </w:tcPr>
          <w:p w14:paraId="3F5672DB" w14:textId="49F7B47A" w:rsidR="001F43BF"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72810F40" w14:textId="3ED3925F" w:rsidR="001F43BF" w:rsidRPr="00FA502C" w:rsidRDefault="005E719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5C330654" w14:textId="06F4A969" w:rsidR="001F43BF"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3 000</w:t>
            </w:r>
          </w:p>
        </w:tc>
      </w:tr>
      <w:tr w:rsidR="008008C5" w:rsidRPr="003565A4" w14:paraId="385C61BB" w14:textId="77777777" w:rsidTr="00EF7538">
        <w:tc>
          <w:tcPr>
            <w:tcW w:w="4673" w:type="dxa"/>
            <w:shd w:val="clear" w:color="auto" w:fill="auto"/>
          </w:tcPr>
          <w:p w14:paraId="6B1C721A" w14:textId="020C448F" w:rsidR="008008C5" w:rsidRPr="00FA502C" w:rsidRDefault="008008C5"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noProof/>
                <w:lang w:val="lt-LT"/>
              </w:rPr>
            </w:pPr>
            <w:r w:rsidRPr="00FA502C">
              <w:rPr>
                <w:rFonts w:ascii="Times New Roman" w:hAnsi="Times New Roman"/>
                <w:b/>
                <w:noProof/>
                <w:lang w:val="lt-LT"/>
              </w:rPr>
              <w:t>Iš viso</w:t>
            </w:r>
            <w:r w:rsidR="004543F4" w:rsidRPr="00FA502C">
              <w:rPr>
                <w:rFonts w:ascii="Times New Roman" w:hAnsi="Times New Roman"/>
                <w:b/>
                <w:noProof/>
                <w:lang w:val="lt-LT"/>
              </w:rPr>
              <w:t xml:space="preserve"> (</w:t>
            </w:r>
            <w:r w:rsidR="00827C77" w:rsidRPr="00FA502C">
              <w:rPr>
                <w:rFonts w:ascii="Times New Roman" w:hAnsi="Times New Roman"/>
                <w:b/>
                <w:noProof/>
                <w:lang w:val="lt-LT"/>
              </w:rPr>
              <w:t>1.1.</w:t>
            </w:r>
            <w:r w:rsidR="001F43BF" w:rsidRPr="00FA502C">
              <w:rPr>
                <w:rFonts w:ascii="Times New Roman" w:hAnsi="Times New Roman"/>
                <w:b/>
                <w:noProof/>
                <w:lang w:val="lt-LT"/>
              </w:rPr>
              <w:t>5</w:t>
            </w:r>
            <w:r w:rsidR="004543F4" w:rsidRPr="00FA502C">
              <w:rPr>
                <w:rFonts w:ascii="Times New Roman" w:hAnsi="Times New Roman"/>
                <w:b/>
                <w:noProof/>
                <w:lang w:val="lt-LT"/>
              </w:rPr>
              <w:t xml:space="preserve"> -</w:t>
            </w:r>
            <w:r w:rsidR="00827C77" w:rsidRPr="00FA502C">
              <w:rPr>
                <w:rFonts w:ascii="Times New Roman" w:hAnsi="Times New Roman"/>
                <w:b/>
                <w:noProof/>
                <w:lang w:val="lt-LT"/>
              </w:rPr>
              <w:t>1.1.</w:t>
            </w:r>
            <w:r w:rsidR="001F43BF" w:rsidRPr="00FA502C">
              <w:rPr>
                <w:rFonts w:ascii="Times New Roman" w:hAnsi="Times New Roman"/>
                <w:b/>
                <w:noProof/>
                <w:lang w:val="lt-LT"/>
              </w:rPr>
              <w:t>7</w:t>
            </w:r>
            <w:r w:rsidR="00827C77" w:rsidRPr="00FA502C">
              <w:rPr>
                <w:rFonts w:ascii="Times New Roman" w:hAnsi="Times New Roman"/>
                <w:b/>
                <w:noProof/>
                <w:lang w:val="lt-LT"/>
              </w:rPr>
              <w:t xml:space="preserve"> priem</w:t>
            </w:r>
            <w:r w:rsidR="0044748B">
              <w:rPr>
                <w:rFonts w:ascii="Times New Roman" w:hAnsi="Times New Roman"/>
                <w:b/>
                <w:noProof/>
                <w:lang w:val="lt-LT"/>
              </w:rPr>
              <w:t>onės</w:t>
            </w:r>
          </w:p>
        </w:tc>
        <w:tc>
          <w:tcPr>
            <w:tcW w:w="1134" w:type="dxa"/>
            <w:shd w:val="clear" w:color="auto" w:fill="auto"/>
          </w:tcPr>
          <w:p w14:paraId="3D5232E0" w14:textId="0221C535"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 xml:space="preserve">9 </w:t>
            </w:r>
            <w:r w:rsidR="008008C5" w:rsidRPr="00FA502C">
              <w:rPr>
                <w:rFonts w:ascii="Times New Roman" w:hAnsi="Times New Roman"/>
                <w:b/>
                <w:noProof/>
                <w:lang w:val="lt-LT"/>
              </w:rPr>
              <w:t>000</w:t>
            </w:r>
          </w:p>
        </w:tc>
        <w:tc>
          <w:tcPr>
            <w:tcW w:w="1134" w:type="dxa"/>
            <w:shd w:val="clear" w:color="auto" w:fill="auto"/>
          </w:tcPr>
          <w:p w14:paraId="157696B7" w14:textId="158274CE"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0</w:t>
            </w:r>
          </w:p>
        </w:tc>
        <w:tc>
          <w:tcPr>
            <w:tcW w:w="1134" w:type="dxa"/>
            <w:shd w:val="clear" w:color="auto" w:fill="auto"/>
          </w:tcPr>
          <w:p w14:paraId="0180AE12" w14:textId="48C7B689"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noProof/>
                <w:lang w:val="lt-LT"/>
              </w:rPr>
            </w:pPr>
            <w:r w:rsidRPr="00FA502C">
              <w:rPr>
                <w:rFonts w:ascii="Times New Roman" w:hAnsi="Times New Roman"/>
                <w:b/>
                <w:bCs/>
                <w:noProof/>
                <w:lang w:val="lt-LT"/>
              </w:rPr>
              <w:t>0</w:t>
            </w:r>
          </w:p>
        </w:tc>
        <w:tc>
          <w:tcPr>
            <w:tcW w:w="1559" w:type="dxa"/>
            <w:shd w:val="clear" w:color="auto" w:fill="auto"/>
          </w:tcPr>
          <w:p w14:paraId="40A295DF" w14:textId="7BB545C8" w:rsidR="008008C5" w:rsidRPr="00FA502C" w:rsidRDefault="001F43BF"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9 0</w:t>
            </w:r>
            <w:r w:rsidR="004F1C64" w:rsidRPr="00FA502C">
              <w:rPr>
                <w:rFonts w:ascii="Times New Roman" w:hAnsi="Times New Roman"/>
                <w:b/>
                <w:noProof/>
                <w:lang w:val="lt-LT"/>
              </w:rPr>
              <w:t>00</w:t>
            </w:r>
          </w:p>
        </w:tc>
      </w:tr>
      <w:tr w:rsidR="008008C5" w:rsidRPr="003565A4" w14:paraId="3587AEAC" w14:textId="77777777" w:rsidTr="00EF7538">
        <w:tc>
          <w:tcPr>
            <w:tcW w:w="4673" w:type="dxa"/>
            <w:shd w:val="clear" w:color="auto" w:fill="auto"/>
          </w:tcPr>
          <w:p w14:paraId="4B1E2072" w14:textId="77777777" w:rsidR="008008C5" w:rsidRPr="00FA502C" w:rsidRDefault="008008C5" w:rsidP="0082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lang w:val="lt-LT"/>
              </w:rPr>
            </w:pPr>
            <w:r w:rsidRPr="00FA502C">
              <w:rPr>
                <w:rFonts w:ascii="Times New Roman" w:hAnsi="Times New Roman"/>
                <w:b/>
                <w:noProof/>
                <w:lang w:val="lt-LT"/>
              </w:rPr>
              <w:t>K</w:t>
            </w:r>
            <w:r w:rsidR="00BC4D51" w:rsidRPr="00FA502C">
              <w:rPr>
                <w:rFonts w:ascii="Times New Roman" w:hAnsi="Times New Roman"/>
                <w:b/>
                <w:noProof/>
                <w:lang w:val="lt-LT"/>
              </w:rPr>
              <w:t>armėlavos katilinė</w:t>
            </w:r>
            <w:r w:rsidR="002451C1" w:rsidRPr="00FA502C">
              <w:rPr>
                <w:rFonts w:ascii="Times New Roman" w:hAnsi="Times New Roman"/>
                <w:b/>
                <w:noProof/>
                <w:lang w:val="lt-LT"/>
              </w:rPr>
              <w:t xml:space="preserve"> </w:t>
            </w:r>
          </w:p>
        </w:tc>
        <w:tc>
          <w:tcPr>
            <w:tcW w:w="1134" w:type="dxa"/>
            <w:shd w:val="clear" w:color="auto" w:fill="auto"/>
          </w:tcPr>
          <w:p w14:paraId="5DCF8343" w14:textId="77777777" w:rsidR="008008C5" w:rsidRPr="00FA502C" w:rsidRDefault="008008C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c>
          <w:tcPr>
            <w:tcW w:w="1134" w:type="dxa"/>
            <w:shd w:val="clear" w:color="auto" w:fill="auto"/>
          </w:tcPr>
          <w:p w14:paraId="7CEB96F9" w14:textId="77777777" w:rsidR="008008C5" w:rsidRPr="00FA502C" w:rsidRDefault="008008C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c>
          <w:tcPr>
            <w:tcW w:w="1134" w:type="dxa"/>
            <w:shd w:val="clear" w:color="auto" w:fill="auto"/>
          </w:tcPr>
          <w:p w14:paraId="750BD566" w14:textId="77777777" w:rsidR="008008C5" w:rsidRPr="00FA502C" w:rsidRDefault="008008C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c>
          <w:tcPr>
            <w:tcW w:w="1559" w:type="dxa"/>
            <w:shd w:val="clear" w:color="auto" w:fill="auto"/>
          </w:tcPr>
          <w:p w14:paraId="6206AF80" w14:textId="77777777" w:rsidR="008008C5" w:rsidRPr="00FA502C" w:rsidRDefault="008008C5" w:rsidP="00D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p>
        </w:tc>
      </w:tr>
      <w:tr w:rsidR="005E7195" w:rsidRPr="003565A4" w14:paraId="27648B98" w14:textId="77777777" w:rsidTr="00EF7538">
        <w:tc>
          <w:tcPr>
            <w:tcW w:w="4673" w:type="dxa"/>
            <w:shd w:val="clear" w:color="auto" w:fill="auto"/>
          </w:tcPr>
          <w:p w14:paraId="3144C8EA" w14:textId="0165FB15"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1.1.8. Katilų H4Y (2 vnt.) konvektyvino pluošto vamzdžių keitimas</w:t>
            </w:r>
          </w:p>
        </w:tc>
        <w:tc>
          <w:tcPr>
            <w:tcW w:w="1134" w:type="dxa"/>
            <w:shd w:val="clear" w:color="auto" w:fill="auto"/>
          </w:tcPr>
          <w:p w14:paraId="36DC76F9" w14:textId="18483D2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50 000</w:t>
            </w:r>
          </w:p>
        </w:tc>
        <w:tc>
          <w:tcPr>
            <w:tcW w:w="1134" w:type="dxa"/>
            <w:shd w:val="clear" w:color="auto" w:fill="auto"/>
          </w:tcPr>
          <w:p w14:paraId="42CD109D" w14:textId="1A844380"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50032EED" w14:textId="5F1E578B"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252C1669" w14:textId="600F065D"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50 000</w:t>
            </w:r>
          </w:p>
        </w:tc>
      </w:tr>
      <w:tr w:rsidR="005E7195" w:rsidRPr="003565A4" w14:paraId="15BA2AB5" w14:textId="77777777" w:rsidTr="00EF7538">
        <w:tc>
          <w:tcPr>
            <w:tcW w:w="4673" w:type="dxa"/>
            <w:shd w:val="clear" w:color="auto" w:fill="auto"/>
          </w:tcPr>
          <w:p w14:paraId="574C0AB4" w14:textId="027C8102"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1.1.9. Katilinės cirkuliacinio siurblio Nr. 2 pakeitimas</w:t>
            </w:r>
          </w:p>
        </w:tc>
        <w:tc>
          <w:tcPr>
            <w:tcW w:w="1134" w:type="dxa"/>
            <w:shd w:val="clear" w:color="auto" w:fill="auto"/>
          </w:tcPr>
          <w:p w14:paraId="1B4375FB" w14:textId="2DDC3490"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4 000</w:t>
            </w:r>
          </w:p>
        </w:tc>
        <w:tc>
          <w:tcPr>
            <w:tcW w:w="1134" w:type="dxa"/>
            <w:shd w:val="clear" w:color="auto" w:fill="auto"/>
          </w:tcPr>
          <w:p w14:paraId="0611E8D1" w14:textId="3514EE4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781D4A1A" w14:textId="7F05F7AD"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16B0BFC8" w14:textId="44BEC565"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4 000</w:t>
            </w:r>
          </w:p>
        </w:tc>
      </w:tr>
      <w:tr w:rsidR="005E7195" w:rsidRPr="003565A4" w14:paraId="59CB3B47" w14:textId="77777777" w:rsidTr="00EF7538">
        <w:tc>
          <w:tcPr>
            <w:tcW w:w="4673" w:type="dxa"/>
            <w:shd w:val="clear" w:color="auto" w:fill="auto"/>
          </w:tcPr>
          <w:p w14:paraId="22052D6F" w14:textId="161810E9"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1.1.10. Kuro bunkerio vidinių stumdymo grindų rekonstrukcija</w:t>
            </w:r>
          </w:p>
        </w:tc>
        <w:tc>
          <w:tcPr>
            <w:tcW w:w="1134" w:type="dxa"/>
            <w:shd w:val="clear" w:color="auto" w:fill="auto"/>
          </w:tcPr>
          <w:p w14:paraId="3BACC055" w14:textId="55377781"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10 000</w:t>
            </w:r>
          </w:p>
        </w:tc>
        <w:tc>
          <w:tcPr>
            <w:tcW w:w="1134" w:type="dxa"/>
            <w:shd w:val="clear" w:color="auto" w:fill="auto"/>
          </w:tcPr>
          <w:p w14:paraId="6D5B61E1" w14:textId="547796EE"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65C6EF3E" w14:textId="0AE5FB69"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1BD51D21" w14:textId="07101C0C"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10 000</w:t>
            </w:r>
          </w:p>
        </w:tc>
      </w:tr>
      <w:tr w:rsidR="005E7195" w:rsidRPr="003565A4" w14:paraId="2361062C" w14:textId="77777777" w:rsidTr="00EF7538">
        <w:tc>
          <w:tcPr>
            <w:tcW w:w="4673" w:type="dxa"/>
            <w:shd w:val="clear" w:color="auto" w:fill="auto"/>
          </w:tcPr>
          <w:p w14:paraId="64ADE6C9" w14:textId="3BA8FC56"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lang w:val="lt-LT"/>
              </w:rPr>
            </w:pPr>
            <w:r w:rsidRPr="00FA502C">
              <w:rPr>
                <w:rFonts w:ascii="Times New Roman" w:hAnsi="Times New Roman"/>
                <w:noProof/>
                <w:lang w:val="lt-LT"/>
              </w:rPr>
              <w:t>1.1.11. Karmėlavos katilinės pastato rekonstrukcija</w:t>
            </w:r>
          </w:p>
        </w:tc>
        <w:tc>
          <w:tcPr>
            <w:tcW w:w="1134" w:type="dxa"/>
            <w:shd w:val="clear" w:color="auto" w:fill="auto"/>
          </w:tcPr>
          <w:p w14:paraId="7E7B9E9B" w14:textId="1BB0B79A"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90 000</w:t>
            </w:r>
          </w:p>
        </w:tc>
        <w:tc>
          <w:tcPr>
            <w:tcW w:w="1134" w:type="dxa"/>
            <w:shd w:val="clear" w:color="auto" w:fill="auto"/>
          </w:tcPr>
          <w:p w14:paraId="6780AE98" w14:textId="769296E5"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134" w:type="dxa"/>
            <w:shd w:val="clear" w:color="auto" w:fill="auto"/>
          </w:tcPr>
          <w:p w14:paraId="4EB6FB06" w14:textId="70B3C38D"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w:t>
            </w:r>
          </w:p>
        </w:tc>
        <w:tc>
          <w:tcPr>
            <w:tcW w:w="1559" w:type="dxa"/>
            <w:shd w:val="clear" w:color="auto" w:fill="auto"/>
          </w:tcPr>
          <w:p w14:paraId="5CC8EE0B" w14:textId="1C81F6F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noProof/>
                <w:lang w:val="lt-LT"/>
              </w:rPr>
            </w:pPr>
            <w:r w:rsidRPr="00FA502C">
              <w:rPr>
                <w:rFonts w:ascii="Times New Roman" w:hAnsi="Times New Roman"/>
                <w:noProof/>
                <w:lang w:val="lt-LT"/>
              </w:rPr>
              <w:t>90 000</w:t>
            </w:r>
          </w:p>
        </w:tc>
      </w:tr>
      <w:tr w:rsidR="005E7195" w:rsidRPr="003565A4" w14:paraId="6CDEB941" w14:textId="77777777" w:rsidTr="00EF7538">
        <w:tc>
          <w:tcPr>
            <w:tcW w:w="4673" w:type="dxa"/>
            <w:shd w:val="clear" w:color="auto" w:fill="auto"/>
          </w:tcPr>
          <w:p w14:paraId="639DAB99" w14:textId="03241B5D"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noProof/>
                <w:lang w:val="lt-LT"/>
              </w:rPr>
            </w:pPr>
            <w:r w:rsidRPr="00FA502C">
              <w:rPr>
                <w:rFonts w:ascii="Times New Roman" w:hAnsi="Times New Roman"/>
                <w:b/>
                <w:noProof/>
                <w:lang w:val="lt-LT"/>
              </w:rPr>
              <w:t>Iš viso (1.1.8 -1.1.11 priem</w:t>
            </w:r>
            <w:r w:rsidR="0044748B">
              <w:rPr>
                <w:rFonts w:ascii="Times New Roman" w:hAnsi="Times New Roman"/>
                <w:b/>
                <w:noProof/>
                <w:lang w:val="lt-LT"/>
              </w:rPr>
              <w:t>onės</w:t>
            </w:r>
            <w:r w:rsidRPr="00FA502C">
              <w:rPr>
                <w:rFonts w:ascii="Times New Roman" w:hAnsi="Times New Roman"/>
                <w:b/>
                <w:noProof/>
                <w:lang w:val="lt-LT"/>
              </w:rPr>
              <w:t>)</w:t>
            </w:r>
          </w:p>
        </w:tc>
        <w:tc>
          <w:tcPr>
            <w:tcW w:w="1134" w:type="dxa"/>
            <w:shd w:val="clear" w:color="auto" w:fill="auto"/>
          </w:tcPr>
          <w:p w14:paraId="32CCF2B6" w14:textId="337D4FC2"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154 000</w:t>
            </w:r>
          </w:p>
        </w:tc>
        <w:tc>
          <w:tcPr>
            <w:tcW w:w="1134" w:type="dxa"/>
            <w:shd w:val="clear" w:color="auto" w:fill="auto"/>
          </w:tcPr>
          <w:p w14:paraId="7B87F9B2" w14:textId="11DE5173"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0</w:t>
            </w:r>
          </w:p>
        </w:tc>
        <w:tc>
          <w:tcPr>
            <w:tcW w:w="1134" w:type="dxa"/>
            <w:shd w:val="clear" w:color="auto" w:fill="auto"/>
          </w:tcPr>
          <w:p w14:paraId="2A8309BE" w14:textId="7F0A3870"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0</w:t>
            </w:r>
          </w:p>
        </w:tc>
        <w:tc>
          <w:tcPr>
            <w:tcW w:w="1559" w:type="dxa"/>
            <w:shd w:val="clear" w:color="auto" w:fill="auto"/>
          </w:tcPr>
          <w:p w14:paraId="00197D0B" w14:textId="63C2CEFB"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154 000</w:t>
            </w:r>
          </w:p>
        </w:tc>
      </w:tr>
      <w:tr w:rsidR="005E7195" w:rsidRPr="003565A4" w14:paraId="441C861D" w14:textId="77777777" w:rsidTr="00EF7538">
        <w:tc>
          <w:tcPr>
            <w:tcW w:w="4673" w:type="dxa"/>
            <w:shd w:val="clear" w:color="auto" w:fill="auto"/>
          </w:tcPr>
          <w:p w14:paraId="00656B06" w14:textId="55DBA3FA" w:rsidR="005E7195" w:rsidRPr="00FA502C" w:rsidRDefault="005E7195" w:rsidP="005E719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lang w:val="lt-LT"/>
              </w:rPr>
            </w:pPr>
            <w:r w:rsidRPr="00FA502C">
              <w:rPr>
                <w:rFonts w:ascii="Times New Roman" w:hAnsi="Times New Roman"/>
                <w:b/>
                <w:noProof/>
                <w:lang w:val="lt-LT"/>
              </w:rPr>
              <w:t xml:space="preserve">Vilkijos katilinė </w:t>
            </w:r>
          </w:p>
        </w:tc>
        <w:tc>
          <w:tcPr>
            <w:tcW w:w="1134" w:type="dxa"/>
            <w:shd w:val="clear" w:color="auto" w:fill="auto"/>
          </w:tcPr>
          <w:p w14:paraId="4DC77A27"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134" w:type="dxa"/>
            <w:shd w:val="clear" w:color="auto" w:fill="auto"/>
          </w:tcPr>
          <w:p w14:paraId="78A6141D"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134" w:type="dxa"/>
            <w:shd w:val="clear" w:color="auto" w:fill="auto"/>
          </w:tcPr>
          <w:p w14:paraId="165EA4FC"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559" w:type="dxa"/>
            <w:shd w:val="clear" w:color="auto" w:fill="auto"/>
          </w:tcPr>
          <w:p w14:paraId="47EC022E"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r>
      <w:tr w:rsidR="005E7195" w:rsidRPr="003565A4" w14:paraId="20C35228" w14:textId="77777777" w:rsidTr="00EF7538">
        <w:tc>
          <w:tcPr>
            <w:tcW w:w="4673" w:type="dxa"/>
            <w:shd w:val="clear" w:color="auto" w:fill="auto"/>
          </w:tcPr>
          <w:p w14:paraId="65C0A3DC" w14:textId="348344EF"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noProof/>
                <w:lang w:val="lt-LT"/>
              </w:rPr>
            </w:pPr>
            <w:r w:rsidRPr="00FA502C">
              <w:rPr>
                <w:rFonts w:ascii="Times New Roman" w:hAnsi="Times New Roman"/>
                <w:bCs/>
                <w:noProof/>
                <w:lang w:val="lt-LT"/>
              </w:rPr>
              <w:t>1.1.12</w:t>
            </w:r>
            <w:r w:rsidR="008E10D0">
              <w:rPr>
                <w:rFonts w:ascii="Times New Roman" w:hAnsi="Times New Roman"/>
                <w:bCs/>
                <w:noProof/>
                <w:lang w:val="lt-LT"/>
              </w:rPr>
              <w:t>.</w:t>
            </w:r>
            <w:r w:rsidRPr="00FA502C">
              <w:rPr>
                <w:rFonts w:ascii="Times New Roman" w:hAnsi="Times New Roman"/>
                <w:bCs/>
                <w:noProof/>
                <w:lang w:val="lt-LT"/>
              </w:rPr>
              <w:t xml:space="preserve"> Cirkuliacinių siurblių (2 vnt.) keitimas</w:t>
            </w:r>
          </w:p>
        </w:tc>
        <w:tc>
          <w:tcPr>
            <w:tcW w:w="1134" w:type="dxa"/>
            <w:shd w:val="clear" w:color="auto" w:fill="auto"/>
          </w:tcPr>
          <w:p w14:paraId="2A5B2742" w14:textId="2D59E8AB"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FA502C">
              <w:rPr>
                <w:rFonts w:ascii="Times New Roman" w:hAnsi="Times New Roman"/>
                <w:bCs/>
                <w:noProof/>
                <w:lang w:val="lt-LT"/>
              </w:rPr>
              <w:t>3 500</w:t>
            </w:r>
          </w:p>
        </w:tc>
        <w:tc>
          <w:tcPr>
            <w:tcW w:w="1134" w:type="dxa"/>
            <w:shd w:val="clear" w:color="auto" w:fill="auto"/>
          </w:tcPr>
          <w:p w14:paraId="05FDDDE1" w14:textId="6D3FC64E" w:rsidR="005E7195" w:rsidRPr="0006263B"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06263B">
              <w:rPr>
                <w:rFonts w:ascii="Times New Roman" w:hAnsi="Times New Roman"/>
                <w:bCs/>
                <w:noProof/>
                <w:lang w:val="lt-LT"/>
              </w:rPr>
              <w:t>0</w:t>
            </w:r>
          </w:p>
        </w:tc>
        <w:tc>
          <w:tcPr>
            <w:tcW w:w="1134" w:type="dxa"/>
            <w:shd w:val="clear" w:color="auto" w:fill="auto"/>
          </w:tcPr>
          <w:p w14:paraId="7735BE7A" w14:textId="42A7848A" w:rsidR="005E7195" w:rsidRPr="0006263B"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06263B">
              <w:rPr>
                <w:rFonts w:ascii="Times New Roman" w:hAnsi="Times New Roman"/>
                <w:bCs/>
                <w:noProof/>
                <w:lang w:val="lt-LT"/>
              </w:rPr>
              <w:t>0</w:t>
            </w:r>
          </w:p>
        </w:tc>
        <w:tc>
          <w:tcPr>
            <w:tcW w:w="1559" w:type="dxa"/>
            <w:shd w:val="clear" w:color="auto" w:fill="auto"/>
          </w:tcPr>
          <w:p w14:paraId="63D941EF" w14:textId="54294219"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FA502C">
              <w:rPr>
                <w:rFonts w:ascii="Times New Roman" w:hAnsi="Times New Roman"/>
                <w:bCs/>
                <w:noProof/>
                <w:lang w:val="lt-LT"/>
              </w:rPr>
              <w:t>3 500</w:t>
            </w:r>
          </w:p>
        </w:tc>
      </w:tr>
      <w:tr w:rsidR="005E7195" w:rsidRPr="003565A4" w14:paraId="111D6F9C" w14:textId="77777777" w:rsidTr="00EF7538">
        <w:tc>
          <w:tcPr>
            <w:tcW w:w="4673" w:type="dxa"/>
            <w:shd w:val="clear" w:color="auto" w:fill="auto"/>
          </w:tcPr>
          <w:p w14:paraId="7F5E40FB" w14:textId="2AF2E2D0"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noProof/>
                <w:lang w:val="lt-LT"/>
              </w:rPr>
            </w:pPr>
            <w:r w:rsidRPr="00FA502C">
              <w:rPr>
                <w:rFonts w:ascii="Times New Roman" w:hAnsi="Times New Roman"/>
                <w:b/>
                <w:noProof/>
                <w:lang w:val="lt-LT"/>
              </w:rPr>
              <w:t>Iš viso (1.1.12 priem</w:t>
            </w:r>
            <w:r w:rsidR="0044748B">
              <w:rPr>
                <w:rFonts w:ascii="Times New Roman" w:hAnsi="Times New Roman"/>
                <w:b/>
                <w:noProof/>
                <w:lang w:val="lt-LT"/>
              </w:rPr>
              <w:t>onės</w:t>
            </w:r>
            <w:r w:rsidRPr="00FA502C">
              <w:rPr>
                <w:rFonts w:ascii="Times New Roman" w:hAnsi="Times New Roman"/>
                <w:b/>
                <w:noProof/>
                <w:lang w:val="lt-LT"/>
              </w:rPr>
              <w:t>)</w:t>
            </w:r>
          </w:p>
        </w:tc>
        <w:tc>
          <w:tcPr>
            <w:tcW w:w="1134" w:type="dxa"/>
            <w:shd w:val="clear" w:color="auto" w:fill="auto"/>
          </w:tcPr>
          <w:p w14:paraId="5DEFDAC3" w14:textId="1230FBD5"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3 500</w:t>
            </w:r>
          </w:p>
        </w:tc>
        <w:tc>
          <w:tcPr>
            <w:tcW w:w="1134" w:type="dxa"/>
            <w:shd w:val="clear" w:color="auto" w:fill="auto"/>
          </w:tcPr>
          <w:p w14:paraId="55A85529"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0</w:t>
            </w:r>
          </w:p>
        </w:tc>
        <w:tc>
          <w:tcPr>
            <w:tcW w:w="1134" w:type="dxa"/>
            <w:shd w:val="clear" w:color="auto" w:fill="auto"/>
          </w:tcPr>
          <w:p w14:paraId="35D7FC6F"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0</w:t>
            </w:r>
          </w:p>
        </w:tc>
        <w:tc>
          <w:tcPr>
            <w:tcW w:w="1559" w:type="dxa"/>
            <w:shd w:val="clear" w:color="auto" w:fill="auto"/>
          </w:tcPr>
          <w:p w14:paraId="39FBEF70" w14:textId="30614CDE"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3 500</w:t>
            </w:r>
          </w:p>
        </w:tc>
      </w:tr>
      <w:tr w:rsidR="005E7195" w:rsidRPr="003565A4" w14:paraId="526B1810" w14:textId="77777777" w:rsidTr="00EF7538">
        <w:tc>
          <w:tcPr>
            <w:tcW w:w="4673" w:type="dxa"/>
            <w:shd w:val="clear" w:color="auto" w:fill="auto"/>
          </w:tcPr>
          <w:p w14:paraId="63DC15DB" w14:textId="2BD302DC"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lang w:val="lt-LT"/>
              </w:rPr>
            </w:pPr>
            <w:r w:rsidRPr="00FA502C">
              <w:rPr>
                <w:rFonts w:ascii="Times New Roman" w:hAnsi="Times New Roman"/>
                <w:b/>
                <w:noProof/>
                <w:lang w:val="lt-LT"/>
              </w:rPr>
              <w:t>Kitos investicijos</w:t>
            </w:r>
          </w:p>
        </w:tc>
        <w:tc>
          <w:tcPr>
            <w:tcW w:w="1134" w:type="dxa"/>
            <w:shd w:val="clear" w:color="auto" w:fill="auto"/>
          </w:tcPr>
          <w:p w14:paraId="0D3F6115"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134" w:type="dxa"/>
            <w:shd w:val="clear" w:color="auto" w:fill="auto"/>
          </w:tcPr>
          <w:p w14:paraId="537C2A09"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134" w:type="dxa"/>
            <w:shd w:val="clear" w:color="auto" w:fill="auto"/>
          </w:tcPr>
          <w:p w14:paraId="5D657914"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c>
          <w:tcPr>
            <w:tcW w:w="1559" w:type="dxa"/>
            <w:shd w:val="clear" w:color="auto" w:fill="auto"/>
          </w:tcPr>
          <w:p w14:paraId="18E2DDFE" w14:textId="77777777" w:rsidR="005E7195" w:rsidRPr="00FA502C"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p>
        </w:tc>
      </w:tr>
      <w:tr w:rsidR="005E7195" w:rsidRPr="003565A4" w14:paraId="5196F249" w14:textId="77777777" w:rsidTr="00F96772">
        <w:trPr>
          <w:trHeight w:val="335"/>
        </w:trPr>
        <w:tc>
          <w:tcPr>
            <w:tcW w:w="4673" w:type="dxa"/>
            <w:shd w:val="clear" w:color="auto" w:fill="auto"/>
          </w:tcPr>
          <w:p w14:paraId="6BA09E51" w14:textId="13A544D5" w:rsidR="005E7195" w:rsidRPr="00D16606" w:rsidRDefault="008E10D0"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noProof/>
                <w:lang w:val="lt-LT"/>
              </w:rPr>
            </w:pPr>
            <w:r w:rsidRPr="00D16606">
              <w:rPr>
                <w:rFonts w:ascii="Times New Roman" w:hAnsi="Times New Roman"/>
                <w:bCs/>
                <w:noProof/>
                <w:lang w:val="lt-LT"/>
              </w:rPr>
              <w:t xml:space="preserve">1.1.13. </w:t>
            </w:r>
            <w:r w:rsidR="005E7195" w:rsidRPr="00D16606">
              <w:rPr>
                <w:rFonts w:ascii="Times New Roman" w:hAnsi="Times New Roman"/>
                <w:bCs/>
                <w:noProof/>
                <w:lang w:val="lt-LT"/>
              </w:rPr>
              <w:t>Telemetrinės sistemos atnaujinimas</w:t>
            </w:r>
          </w:p>
        </w:tc>
        <w:tc>
          <w:tcPr>
            <w:tcW w:w="1134" w:type="dxa"/>
            <w:shd w:val="clear" w:color="auto" w:fill="auto"/>
          </w:tcPr>
          <w:p w14:paraId="0BE6788C" w14:textId="6717E36A" w:rsidR="005E7195" w:rsidRPr="00D16606"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D16606">
              <w:rPr>
                <w:rFonts w:ascii="Times New Roman" w:hAnsi="Times New Roman"/>
                <w:bCs/>
                <w:noProof/>
                <w:lang w:val="lt-LT"/>
              </w:rPr>
              <w:t>4000</w:t>
            </w:r>
          </w:p>
        </w:tc>
        <w:tc>
          <w:tcPr>
            <w:tcW w:w="1134" w:type="dxa"/>
            <w:shd w:val="clear" w:color="auto" w:fill="auto"/>
          </w:tcPr>
          <w:p w14:paraId="23AB54B9" w14:textId="3696FDDD" w:rsidR="005E7195" w:rsidRPr="00D16606"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D16606">
              <w:rPr>
                <w:rFonts w:ascii="Times New Roman" w:hAnsi="Times New Roman"/>
                <w:noProof/>
                <w:lang w:val="lt-LT"/>
              </w:rPr>
              <w:t>-</w:t>
            </w:r>
          </w:p>
        </w:tc>
        <w:tc>
          <w:tcPr>
            <w:tcW w:w="1134" w:type="dxa"/>
            <w:shd w:val="clear" w:color="auto" w:fill="auto"/>
          </w:tcPr>
          <w:p w14:paraId="7EDE0A14" w14:textId="5995DB21" w:rsidR="005E7195" w:rsidRPr="00D16606"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D16606">
              <w:rPr>
                <w:rFonts w:ascii="Times New Roman" w:hAnsi="Times New Roman"/>
                <w:noProof/>
                <w:lang w:val="lt-LT"/>
              </w:rPr>
              <w:t>-</w:t>
            </w:r>
          </w:p>
        </w:tc>
        <w:tc>
          <w:tcPr>
            <w:tcW w:w="1559" w:type="dxa"/>
            <w:shd w:val="clear" w:color="auto" w:fill="auto"/>
          </w:tcPr>
          <w:p w14:paraId="2735AF68" w14:textId="7F369568" w:rsidR="005E7195" w:rsidRPr="00D16606"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D16606">
              <w:rPr>
                <w:rFonts w:ascii="Times New Roman" w:hAnsi="Times New Roman"/>
                <w:bCs/>
                <w:noProof/>
                <w:lang w:val="lt-LT"/>
              </w:rPr>
              <w:t>4000</w:t>
            </w:r>
          </w:p>
        </w:tc>
      </w:tr>
      <w:tr w:rsidR="005E7195" w:rsidRPr="003565A4" w14:paraId="20173CF3" w14:textId="77777777" w:rsidTr="00EF7538">
        <w:tc>
          <w:tcPr>
            <w:tcW w:w="4673" w:type="dxa"/>
            <w:shd w:val="clear" w:color="auto" w:fill="auto"/>
          </w:tcPr>
          <w:p w14:paraId="7CB6C739" w14:textId="6B384A93" w:rsidR="005E7195" w:rsidRPr="007137E5" w:rsidRDefault="008E10D0"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noProof/>
                <w:lang w:val="lt-LT"/>
              </w:rPr>
            </w:pPr>
            <w:r w:rsidRPr="007137E5">
              <w:rPr>
                <w:rFonts w:ascii="Times New Roman" w:hAnsi="Times New Roman"/>
                <w:bCs/>
                <w:noProof/>
                <w:lang w:val="lt-LT"/>
              </w:rPr>
              <w:t>1.1.1</w:t>
            </w:r>
            <w:r w:rsidR="00D16606" w:rsidRPr="007137E5">
              <w:rPr>
                <w:rFonts w:ascii="Times New Roman" w:hAnsi="Times New Roman"/>
                <w:bCs/>
                <w:noProof/>
                <w:lang w:val="lt-LT"/>
              </w:rPr>
              <w:t>4</w:t>
            </w:r>
            <w:r w:rsidRPr="007137E5">
              <w:rPr>
                <w:rFonts w:ascii="Times New Roman" w:hAnsi="Times New Roman"/>
                <w:bCs/>
                <w:noProof/>
                <w:lang w:val="lt-LT"/>
              </w:rPr>
              <w:t xml:space="preserve">. </w:t>
            </w:r>
            <w:r w:rsidR="005E7195" w:rsidRPr="007137E5">
              <w:rPr>
                <w:rFonts w:ascii="Times New Roman" w:hAnsi="Times New Roman"/>
                <w:bCs/>
                <w:noProof/>
                <w:lang w:val="lt-LT"/>
              </w:rPr>
              <w:t>Administracinio  pastato rekonstrukcija</w:t>
            </w:r>
          </w:p>
        </w:tc>
        <w:tc>
          <w:tcPr>
            <w:tcW w:w="1134" w:type="dxa"/>
            <w:shd w:val="clear" w:color="auto" w:fill="auto"/>
          </w:tcPr>
          <w:p w14:paraId="0B05C641" w14:textId="64F387E5" w:rsidR="005E7195" w:rsidRPr="007137E5"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20000</w:t>
            </w:r>
          </w:p>
        </w:tc>
        <w:tc>
          <w:tcPr>
            <w:tcW w:w="1134" w:type="dxa"/>
            <w:shd w:val="clear" w:color="auto" w:fill="auto"/>
          </w:tcPr>
          <w:p w14:paraId="7793587E" w14:textId="76CA5397" w:rsidR="005E7195" w:rsidRPr="007137E5"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w:t>
            </w:r>
          </w:p>
        </w:tc>
        <w:tc>
          <w:tcPr>
            <w:tcW w:w="1134" w:type="dxa"/>
            <w:shd w:val="clear" w:color="auto" w:fill="auto"/>
          </w:tcPr>
          <w:p w14:paraId="6AB6D268" w14:textId="4AF5CC8E" w:rsidR="005E7195" w:rsidRPr="007137E5"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w:t>
            </w:r>
          </w:p>
        </w:tc>
        <w:tc>
          <w:tcPr>
            <w:tcW w:w="1559" w:type="dxa"/>
            <w:shd w:val="clear" w:color="auto" w:fill="auto"/>
          </w:tcPr>
          <w:p w14:paraId="02B2CAB5" w14:textId="67304B86" w:rsidR="005E7195" w:rsidRPr="007137E5" w:rsidRDefault="005E7195" w:rsidP="005E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20000</w:t>
            </w:r>
          </w:p>
        </w:tc>
      </w:tr>
      <w:tr w:rsidR="000E3A67" w:rsidRPr="003565A4" w14:paraId="4B36E395" w14:textId="77777777" w:rsidTr="00EF7538">
        <w:tc>
          <w:tcPr>
            <w:tcW w:w="4673" w:type="dxa"/>
            <w:shd w:val="clear" w:color="auto" w:fill="auto"/>
          </w:tcPr>
          <w:p w14:paraId="4D39C133" w14:textId="1DDB4FB6" w:rsidR="000E3A67" w:rsidRPr="007137E5" w:rsidRDefault="008E10D0" w:rsidP="000E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noProof/>
                <w:lang w:val="lt-LT"/>
              </w:rPr>
            </w:pPr>
            <w:r w:rsidRPr="007137E5">
              <w:rPr>
                <w:rFonts w:ascii="Times New Roman" w:hAnsi="Times New Roman"/>
                <w:bCs/>
                <w:noProof/>
                <w:lang w:val="lt-LT"/>
              </w:rPr>
              <w:lastRenderedPageBreak/>
              <w:t>1.1.1</w:t>
            </w:r>
            <w:r w:rsidR="00D16606" w:rsidRPr="007137E5">
              <w:rPr>
                <w:rFonts w:ascii="Times New Roman" w:hAnsi="Times New Roman"/>
                <w:bCs/>
                <w:noProof/>
                <w:lang w:val="lt-LT"/>
              </w:rPr>
              <w:t>5</w:t>
            </w:r>
            <w:r w:rsidRPr="007137E5">
              <w:rPr>
                <w:rFonts w:ascii="Times New Roman" w:hAnsi="Times New Roman"/>
                <w:bCs/>
                <w:noProof/>
                <w:lang w:val="lt-LT"/>
              </w:rPr>
              <w:t xml:space="preserve">. </w:t>
            </w:r>
            <w:r w:rsidR="000E3A67" w:rsidRPr="007137E5">
              <w:rPr>
                <w:rFonts w:ascii="Times New Roman" w:hAnsi="Times New Roman"/>
                <w:bCs/>
                <w:noProof/>
                <w:lang w:val="lt-LT"/>
              </w:rPr>
              <w:t>Katilinių studija</w:t>
            </w:r>
          </w:p>
        </w:tc>
        <w:tc>
          <w:tcPr>
            <w:tcW w:w="1134" w:type="dxa"/>
            <w:shd w:val="clear" w:color="auto" w:fill="auto"/>
          </w:tcPr>
          <w:p w14:paraId="3BB58F9A" w14:textId="117E1260" w:rsidR="000E3A67" w:rsidRPr="007137E5" w:rsidRDefault="000E3A67" w:rsidP="000E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15000</w:t>
            </w:r>
          </w:p>
        </w:tc>
        <w:tc>
          <w:tcPr>
            <w:tcW w:w="1134" w:type="dxa"/>
            <w:shd w:val="clear" w:color="auto" w:fill="auto"/>
          </w:tcPr>
          <w:p w14:paraId="3F52EB20" w14:textId="41BDDE65" w:rsidR="000E3A67" w:rsidRPr="007137E5" w:rsidRDefault="000E3A67" w:rsidP="000E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w:t>
            </w:r>
          </w:p>
        </w:tc>
        <w:tc>
          <w:tcPr>
            <w:tcW w:w="1134" w:type="dxa"/>
            <w:shd w:val="clear" w:color="auto" w:fill="auto"/>
          </w:tcPr>
          <w:p w14:paraId="6B12FED8" w14:textId="2C09B08B" w:rsidR="000E3A67" w:rsidRPr="007137E5" w:rsidRDefault="000E3A67" w:rsidP="000E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w:t>
            </w:r>
          </w:p>
        </w:tc>
        <w:tc>
          <w:tcPr>
            <w:tcW w:w="1559" w:type="dxa"/>
            <w:shd w:val="clear" w:color="auto" w:fill="auto"/>
          </w:tcPr>
          <w:p w14:paraId="52C7849A" w14:textId="27F9FAE4" w:rsidR="000E3A67" w:rsidRPr="007137E5" w:rsidRDefault="000E3A67" w:rsidP="000E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15000</w:t>
            </w:r>
          </w:p>
        </w:tc>
      </w:tr>
      <w:tr w:rsidR="00892AE2" w:rsidRPr="003565A4" w14:paraId="15676F51" w14:textId="77777777" w:rsidTr="00EF7538">
        <w:tc>
          <w:tcPr>
            <w:tcW w:w="4673" w:type="dxa"/>
            <w:shd w:val="clear" w:color="auto" w:fill="auto"/>
          </w:tcPr>
          <w:p w14:paraId="2E0CD079" w14:textId="341D29A4" w:rsidR="00892AE2" w:rsidRPr="007137E5"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noProof/>
                <w:lang w:val="lt-LT"/>
              </w:rPr>
            </w:pPr>
            <w:r w:rsidRPr="007137E5">
              <w:rPr>
                <w:rFonts w:ascii="Times New Roman" w:hAnsi="Times New Roman"/>
                <w:bCs/>
                <w:noProof/>
                <w:lang w:val="lt-LT"/>
              </w:rPr>
              <w:t>1.1.1</w:t>
            </w:r>
            <w:r w:rsidR="00D16606" w:rsidRPr="007137E5">
              <w:rPr>
                <w:rFonts w:ascii="Times New Roman" w:hAnsi="Times New Roman"/>
                <w:bCs/>
                <w:noProof/>
                <w:lang w:val="lt-LT"/>
              </w:rPr>
              <w:t>6</w:t>
            </w:r>
            <w:r w:rsidRPr="007137E5">
              <w:rPr>
                <w:rFonts w:ascii="Times New Roman" w:hAnsi="Times New Roman"/>
                <w:bCs/>
                <w:noProof/>
                <w:lang w:val="lt-LT"/>
              </w:rPr>
              <w:t>. Šilumos trasų remontas</w:t>
            </w:r>
          </w:p>
        </w:tc>
        <w:tc>
          <w:tcPr>
            <w:tcW w:w="1134" w:type="dxa"/>
            <w:shd w:val="clear" w:color="auto" w:fill="auto"/>
          </w:tcPr>
          <w:p w14:paraId="3CA68008" w14:textId="0FAE2843" w:rsidR="00892AE2" w:rsidRPr="007137E5"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10000</w:t>
            </w:r>
          </w:p>
        </w:tc>
        <w:tc>
          <w:tcPr>
            <w:tcW w:w="1134" w:type="dxa"/>
            <w:shd w:val="clear" w:color="auto" w:fill="auto"/>
          </w:tcPr>
          <w:p w14:paraId="5A8A9716" w14:textId="52828754" w:rsidR="00892AE2" w:rsidRPr="007137E5"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w:t>
            </w:r>
          </w:p>
        </w:tc>
        <w:tc>
          <w:tcPr>
            <w:tcW w:w="1134" w:type="dxa"/>
            <w:shd w:val="clear" w:color="auto" w:fill="auto"/>
          </w:tcPr>
          <w:p w14:paraId="11D2FB37" w14:textId="748E961A" w:rsidR="00892AE2" w:rsidRPr="007137E5"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w:t>
            </w:r>
          </w:p>
        </w:tc>
        <w:tc>
          <w:tcPr>
            <w:tcW w:w="1559" w:type="dxa"/>
            <w:shd w:val="clear" w:color="auto" w:fill="auto"/>
          </w:tcPr>
          <w:p w14:paraId="65FC26C0" w14:textId="549C9A20" w:rsidR="00892AE2" w:rsidRPr="007137E5"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sidRPr="007137E5">
              <w:rPr>
                <w:rFonts w:ascii="Times New Roman" w:hAnsi="Times New Roman"/>
                <w:bCs/>
                <w:noProof/>
                <w:lang w:val="lt-LT"/>
              </w:rPr>
              <w:t>10000</w:t>
            </w:r>
          </w:p>
        </w:tc>
      </w:tr>
      <w:tr w:rsidR="0044748B" w:rsidRPr="003565A4" w14:paraId="2B657817" w14:textId="77777777" w:rsidTr="00EF7538">
        <w:tc>
          <w:tcPr>
            <w:tcW w:w="4673" w:type="dxa"/>
            <w:shd w:val="clear" w:color="auto" w:fill="auto"/>
          </w:tcPr>
          <w:p w14:paraId="71D048B5" w14:textId="26217FAB" w:rsidR="0044748B" w:rsidRPr="007137E5" w:rsidRDefault="0044748B"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lang w:val="lt-LT"/>
              </w:rPr>
            </w:pPr>
            <w:r w:rsidRPr="007137E5">
              <w:rPr>
                <w:rFonts w:ascii="Times New Roman" w:hAnsi="Times New Roman"/>
                <w:b/>
                <w:noProof/>
                <w:lang w:val="lt-LT"/>
              </w:rPr>
              <w:t>Iš viso (1.1.13-1.1.1</w:t>
            </w:r>
            <w:r w:rsidR="007A2DEC">
              <w:rPr>
                <w:rFonts w:ascii="Times New Roman" w:hAnsi="Times New Roman"/>
                <w:b/>
                <w:noProof/>
                <w:lang w:val="lt-LT"/>
              </w:rPr>
              <w:t>6</w:t>
            </w:r>
            <w:r w:rsidRPr="007137E5">
              <w:rPr>
                <w:rFonts w:ascii="Times New Roman" w:hAnsi="Times New Roman"/>
                <w:b/>
                <w:noProof/>
                <w:lang w:val="lt-LT"/>
              </w:rPr>
              <w:t xml:space="preserve"> priemonės)</w:t>
            </w:r>
          </w:p>
        </w:tc>
        <w:tc>
          <w:tcPr>
            <w:tcW w:w="1134" w:type="dxa"/>
            <w:shd w:val="clear" w:color="auto" w:fill="auto"/>
          </w:tcPr>
          <w:p w14:paraId="5E824808" w14:textId="278D57BB" w:rsidR="0044748B" w:rsidRPr="007137E5" w:rsidRDefault="007137E5"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Pr>
                <w:rFonts w:ascii="Times New Roman" w:hAnsi="Times New Roman"/>
                <w:b/>
                <w:noProof/>
                <w:lang w:val="lt-LT"/>
              </w:rPr>
              <w:t>49000</w:t>
            </w:r>
          </w:p>
        </w:tc>
        <w:tc>
          <w:tcPr>
            <w:tcW w:w="1134" w:type="dxa"/>
            <w:shd w:val="clear" w:color="auto" w:fill="auto"/>
          </w:tcPr>
          <w:p w14:paraId="4712338C" w14:textId="4FB5373C" w:rsidR="0044748B" w:rsidRPr="007137E5" w:rsidRDefault="0006263B"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Pr>
                <w:rFonts w:ascii="Times New Roman" w:hAnsi="Times New Roman"/>
                <w:bCs/>
                <w:noProof/>
                <w:lang w:val="lt-LT"/>
              </w:rPr>
              <w:t>-</w:t>
            </w:r>
          </w:p>
        </w:tc>
        <w:tc>
          <w:tcPr>
            <w:tcW w:w="1134" w:type="dxa"/>
            <w:shd w:val="clear" w:color="auto" w:fill="auto"/>
          </w:tcPr>
          <w:p w14:paraId="20505721" w14:textId="7614C96B" w:rsidR="0044748B" w:rsidRPr="007137E5" w:rsidRDefault="0006263B"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noProof/>
                <w:lang w:val="lt-LT"/>
              </w:rPr>
            </w:pPr>
            <w:r>
              <w:rPr>
                <w:rFonts w:ascii="Times New Roman" w:hAnsi="Times New Roman"/>
                <w:bCs/>
                <w:noProof/>
                <w:lang w:val="lt-LT"/>
              </w:rPr>
              <w:t>-</w:t>
            </w:r>
          </w:p>
        </w:tc>
        <w:tc>
          <w:tcPr>
            <w:tcW w:w="1559" w:type="dxa"/>
            <w:shd w:val="clear" w:color="auto" w:fill="auto"/>
          </w:tcPr>
          <w:p w14:paraId="452B5B97" w14:textId="3BC0ACB6" w:rsidR="0044748B" w:rsidRPr="007137E5" w:rsidRDefault="007137E5"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Pr>
                <w:rFonts w:ascii="Times New Roman" w:hAnsi="Times New Roman"/>
                <w:b/>
                <w:noProof/>
                <w:lang w:val="lt-LT"/>
              </w:rPr>
              <w:t>49</w:t>
            </w:r>
            <w:r w:rsidR="003818EA" w:rsidRPr="007137E5">
              <w:rPr>
                <w:rFonts w:ascii="Times New Roman" w:hAnsi="Times New Roman"/>
                <w:b/>
                <w:noProof/>
                <w:lang w:val="lt-LT"/>
              </w:rPr>
              <w:t>000</w:t>
            </w:r>
          </w:p>
        </w:tc>
      </w:tr>
      <w:tr w:rsidR="00892AE2" w:rsidRPr="003565A4" w14:paraId="385BE4CA" w14:textId="77777777" w:rsidTr="00EF7538">
        <w:tc>
          <w:tcPr>
            <w:tcW w:w="4673" w:type="dxa"/>
            <w:shd w:val="clear" w:color="auto" w:fill="auto"/>
          </w:tcPr>
          <w:p w14:paraId="3B400F21" w14:textId="30557D17" w:rsidR="00892AE2" w:rsidRPr="00FA502C"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noProof/>
                <w:lang w:val="lt-LT"/>
              </w:rPr>
            </w:pPr>
            <w:r w:rsidRPr="00FA502C">
              <w:rPr>
                <w:rFonts w:ascii="Times New Roman" w:hAnsi="Times New Roman"/>
                <w:b/>
                <w:noProof/>
                <w:lang w:val="lt-LT"/>
              </w:rPr>
              <w:t>Iš viso:</w:t>
            </w:r>
          </w:p>
        </w:tc>
        <w:tc>
          <w:tcPr>
            <w:tcW w:w="1134" w:type="dxa"/>
            <w:shd w:val="clear" w:color="auto" w:fill="auto"/>
          </w:tcPr>
          <w:p w14:paraId="23912BF3" w14:textId="10EC5A3A" w:rsidR="00892AE2" w:rsidRPr="00FA502C"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3</w:t>
            </w:r>
            <w:r w:rsidR="007137E5">
              <w:rPr>
                <w:rFonts w:ascii="Times New Roman" w:hAnsi="Times New Roman"/>
                <w:b/>
                <w:noProof/>
                <w:lang w:val="lt-LT"/>
              </w:rPr>
              <w:t>85500</w:t>
            </w:r>
          </w:p>
        </w:tc>
        <w:tc>
          <w:tcPr>
            <w:tcW w:w="1134" w:type="dxa"/>
            <w:shd w:val="clear" w:color="auto" w:fill="auto"/>
          </w:tcPr>
          <w:p w14:paraId="134FBD48" w14:textId="60E6B2E5" w:rsidR="00892AE2" w:rsidRPr="00613919" w:rsidRDefault="00613919" w:rsidP="00B1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noProof/>
                <w:sz w:val="20"/>
                <w:szCs w:val="20"/>
                <w:lang w:val="lt-LT"/>
              </w:rPr>
            </w:pPr>
            <w:r w:rsidRPr="00613919">
              <w:rPr>
                <w:rFonts w:ascii="Times New Roman" w:hAnsi="Times New Roman"/>
                <w:b/>
                <w:noProof/>
                <w:sz w:val="20"/>
                <w:szCs w:val="20"/>
                <w:lang w:val="lt-LT"/>
              </w:rPr>
              <w:t>500 000</w:t>
            </w:r>
          </w:p>
        </w:tc>
        <w:tc>
          <w:tcPr>
            <w:tcW w:w="1134" w:type="dxa"/>
            <w:shd w:val="clear" w:color="auto" w:fill="auto"/>
          </w:tcPr>
          <w:p w14:paraId="751D28E0" w14:textId="2522E84C" w:rsidR="00892AE2" w:rsidRPr="00613919" w:rsidRDefault="00613919"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613919">
              <w:rPr>
                <w:rFonts w:ascii="Times New Roman" w:hAnsi="Times New Roman"/>
                <w:b/>
                <w:noProof/>
                <w:lang w:val="lt-LT"/>
              </w:rPr>
              <w:t>500 000</w:t>
            </w:r>
          </w:p>
        </w:tc>
        <w:tc>
          <w:tcPr>
            <w:tcW w:w="1559" w:type="dxa"/>
            <w:shd w:val="clear" w:color="auto" w:fill="auto"/>
          </w:tcPr>
          <w:p w14:paraId="7AB622A4" w14:textId="4ACFFF59" w:rsidR="00892AE2" w:rsidRPr="00FA502C" w:rsidRDefault="00892AE2" w:rsidP="008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lang w:val="lt-LT"/>
              </w:rPr>
            </w:pPr>
            <w:r w:rsidRPr="00FA502C">
              <w:rPr>
                <w:rFonts w:ascii="Times New Roman" w:hAnsi="Times New Roman"/>
                <w:b/>
                <w:noProof/>
                <w:lang w:val="lt-LT"/>
              </w:rPr>
              <w:t>1 3</w:t>
            </w:r>
            <w:r w:rsidR="007137E5">
              <w:rPr>
                <w:rFonts w:ascii="Times New Roman" w:hAnsi="Times New Roman"/>
                <w:b/>
                <w:noProof/>
                <w:lang w:val="lt-LT"/>
              </w:rPr>
              <w:t>85500</w:t>
            </w:r>
          </w:p>
        </w:tc>
      </w:tr>
    </w:tbl>
    <w:p w14:paraId="3775DD8A" w14:textId="77777777" w:rsidR="003E53E2" w:rsidRDefault="003E53E2" w:rsidP="003E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noProof/>
          <w:sz w:val="24"/>
          <w:szCs w:val="24"/>
          <w:lang w:val="lt-LT"/>
        </w:rPr>
      </w:pPr>
    </w:p>
    <w:p w14:paraId="3FC0C00A" w14:textId="21FE8EFF" w:rsidR="00E161D4" w:rsidRPr="005814AB" w:rsidRDefault="00E161D4" w:rsidP="003E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noProof/>
          <w:sz w:val="24"/>
          <w:szCs w:val="24"/>
          <w:lang w:val="lt-LT"/>
        </w:rPr>
      </w:pPr>
      <w:r w:rsidRPr="005814AB">
        <w:rPr>
          <w:rFonts w:ascii="Times New Roman" w:hAnsi="Times New Roman"/>
          <w:noProof/>
          <w:sz w:val="24"/>
          <w:szCs w:val="24"/>
          <w:lang w:val="lt-LT"/>
        </w:rPr>
        <w:t xml:space="preserve">Kad </w:t>
      </w:r>
      <w:r w:rsidR="00AE412A">
        <w:rPr>
          <w:rFonts w:ascii="Times New Roman" w:hAnsi="Times New Roman"/>
          <w:noProof/>
          <w:sz w:val="24"/>
          <w:szCs w:val="24"/>
          <w:lang w:val="lt-LT"/>
        </w:rPr>
        <w:t xml:space="preserve">būtų galima </w:t>
      </w:r>
      <w:r w:rsidRPr="005814AB">
        <w:rPr>
          <w:rFonts w:ascii="Times New Roman" w:hAnsi="Times New Roman"/>
          <w:noProof/>
          <w:sz w:val="24"/>
          <w:szCs w:val="24"/>
          <w:lang w:val="lt-LT"/>
        </w:rPr>
        <w:t>užtikrinti nenutrūkstamą šilumos ir karšto vandens gamybą bei tiekimą eksploatuojamose katilinėse</w:t>
      </w:r>
      <w:r w:rsidR="00B304EF" w:rsidRPr="005814AB">
        <w:rPr>
          <w:rFonts w:ascii="Times New Roman" w:hAnsi="Times New Roman"/>
          <w:noProof/>
          <w:sz w:val="24"/>
          <w:szCs w:val="24"/>
          <w:lang w:val="lt-LT"/>
        </w:rPr>
        <w:t xml:space="preserve"> 2023</w:t>
      </w:r>
      <w:r w:rsidR="00BB7A0F" w:rsidRPr="005814AB">
        <w:rPr>
          <w:rFonts w:ascii="Times New Roman" w:hAnsi="Times New Roman"/>
          <w:noProof/>
          <w:sz w:val="24"/>
          <w:szCs w:val="24"/>
          <w:lang w:val="lt-LT"/>
        </w:rPr>
        <w:t>–</w:t>
      </w:r>
      <w:r w:rsidR="00B304EF" w:rsidRPr="005814AB">
        <w:rPr>
          <w:rFonts w:ascii="Times New Roman" w:hAnsi="Times New Roman"/>
          <w:noProof/>
          <w:sz w:val="24"/>
          <w:szCs w:val="24"/>
          <w:lang w:val="lt-LT"/>
        </w:rPr>
        <w:t xml:space="preserve">2025 m. </w:t>
      </w:r>
      <w:r w:rsidR="00585E03" w:rsidRPr="005814AB">
        <w:rPr>
          <w:rFonts w:ascii="Times New Roman" w:hAnsi="Times New Roman"/>
          <w:noProof/>
          <w:sz w:val="24"/>
          <w:szCs w:val="24"/>
          <w:lang w:val="lt-LT"/>
        </w:rPr>
        <w:t xml:space="preserve"> </w:t>
      </w:r>
      <w:r w:rsidR="00AA49C1" w:rsidRPr="005814AB">
        <w:rPr>
          <w:rFonts w:ascii="Times New Roman" w:hAnsi="Times New Roman"/>
          <w:noProof/>
          <w:sz w:val="24"/>
          <w:szCs w:val="24"/>
          <w:lang w:val="lt-LT"/>
        </w:rPr>
        <w:t xml:space="preserve">investicijos </w:t>
      </w:r>
      <w:r w:rsidR="00B304EF" w:rsidRPr="005814AB">
        <w:rPr>
          <w:rFonts w:ascii="Times New Roman" w:hAnsi="Times New Roman"/>
          <w:noProof/>
          <w:sz w:val="24"/>
          <w:szCs w:val="24"/>
          <w:lang w:val="lt-LT"/>
        </w:rPr>
        <w:t>sieks 1</w:t>
      </w:r>
      <w:r w:rsidR="00CC5B6C" w:rsidRPr="005814AB">
        <w:rPr>
          <w:rFonts w:ascii="Times New Roman" w:hAnsi="Times New Roman"/>
          <w:noProof/>
          <w:sz w:val="24"/>
          <w:szCs w:val="24"/>
          <w:lang w:val="lt-LT"/>
        </w:rPr>
        <w:t xml:space="preserve"> </w:t>
      </w:r>
      <w:r w:rsidR="00B304EF" w:rsidRPr="005814AB">
        <w:rPr>
          <w:rFonts w:ascii="Times New Roman" w:hAnsi="Times New Roman"/>
          <w:noProof/>
          <w:sz w:val="24"/>
          <w:szCs w:val="24"/>
          <w:lang w:val="lt-LT"/>
        </w:rPr>
        <w:t>336,5</w:t>
      </w:r>
      <w:r w:rsidR="009D742D" w:rsidRPr="005814AB">
        <w:rPr>
          <w:rFonts w:ascii="Times New Roman" w:hAnsi="Times New Roman"/>
          <w:noProof/>
          <w:sz w:val="24"/>
          <w:szCs w:val="24"/>
          <w:lang w:val="lt-LT"/>
        </w:rPr>
        <w:t xml:space="preserve"> </w:t>
      </w:r>
      <w:r w:rsidR="00FD104B" w:rsidRPr="005814AB">
        <w:rPr>
          <w:rFonts w:ascii="Times New Roman" w:hAnsi="Times New Roman"/>
          <w:noProof/>
          <w:sz w:val="24"/>
          <w:szCs w:val="24"/>
          <w:lang w:val="lt-LT"/>
        </w:rPr>
        <w:t>tūkst. Eur</w:t>
      </w:r>
      <w:r w:rsidR="00B304EF" w:rsidRPr="005814AB">
        <w:rPr>
          <w:rFonts w:ascii="Times New Roman" w:hAnsi="Times New Roman"/>
          <w:noProof/>
          <w:sz w:val="24"/>
          <w:szCs w:val="24"/>
          <w:lang w:val="lt-LT"/>
        </w:rPr>
        <w:t xml:space="preserve">. </w:t>
      </w:r>
    </w:p>
    <w:p w14:paraId="05B4BF26" w14:textId="4291DEF8" w:rsidR="00306950" w:rsidRPr="00E161D4" w:rsidRDefault="00306950" w:rsidP="0030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noProof/>
          <w:sz w:val="24"/>
          <w:szCs w:val="24"/>
          <w:lang w:val="lt-LT"/>
        </w:rPr>
      </w:pPr>
      <w:r w:rsidRPr="005814AB">
        <w:rPr>
          <w:rFonts w:ascii="Times New Roman" w:hAnsi="Times New Roman"/>
          <w:noProof/>
          <w:color w:val="000000"/>
          <w:spacing w:val="6"/>
          <w:sz w:val="24"/>
          <w:szCs w:val="24"/>
          <w:lang w:val="lt-LT"/>
        </w:rPr>
        <w:t>Nuo 2025 m. norima visiškai atsisakyti Lietuvoje naudoti akmens anglį, lignitą, durpes. Draudimas apimtų visas kuro deginimo paskirtis: šilumos gamybą, karšto vandens ruošimą.</w:t>
      </w:r>
      <w:r w:rsidRPr="005814AB">
        <w:rPr>
          <w:rFonts w:ascii="Times New Roman" w:hAnsi="Times New Roman"/>
          <w:noProof/>
          <w:sz w:val="24"/>
          <w:szCs w:val="24"/>
          <w:lang w:val="lt-LT"/>
        </w:rPr>
        <w:t>UAB Komunalinių paslaugų centras ieškodamas būdų kaip atitikti keliamus reikalavimu</w:t>
      </w:r>
      <w:r>
        <w:rPr>
          <w:rFonts w:ascii="Times New Roman" w:hAnsi="Times New Roman"/>
          <w:noProof/>
          <w:sz w:val="24"/>
          <w:szCs w:val="24"/>
          <w:lang w:val="lt-LT"/>
        </w:rPr>
        <w:t>s 2023 m. parengs Bendrovei priklausančių katilinių iš</w:t>
      </w:r>
      <w:r w:rsidR="00E75875">
        <w:rPr>
          <w:rFonts w:ascii="Times New Roman" w:hAnsi="Times New Roman"/>
          <w:noProof/>
          <w:sz w:val="24"/>
          <w:szCs w:val="24"/>
          <w:lang w:val="lt-LT"/>
        </w:rPr>
        <w:t>s</w:t>
      </w:r>
      <w:r>
        <w:rPr>
          <w:rFonts w:ascii="Times New Roman" w:hAnsi="Times New Roman"/>
          <w:noProof/>
          <w:sz w:val="24"/>
          <w:szCs w:val="24"/>
          <w:lang w:val="lt-LT"/>
        </w:rPr>
        <w:t xml:space="preserve">amią studiją. </w:t>
      </w:r>
    </w:p>
    <w:p w14:paraId="60940F5B" w14:textId="77777777" w:rsidR="00D540DB" w:rsidRPr="003565A4" w:rsidRDefault="00C35316" w:rsidP="002D2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noProof/>
          <w:sz w:val="24"/>
          <w:szCs w:val="24"/>
          <w:lang w:val="lt-LT"/>
        </w:rPr>
      </w:pPr>
      <w:r w:rsidRPr="003565A4">
        <w:rPr>
          <w:rFonts w:ascii="Times New Roman" w:hAnsi="Times New Roman"/>
          <w:noProof/>
          <w:sz w:val="24"/>
          <w:szCs w:val="24"/>
          <w:lang w:val="lt-LT"/>
        </w:rPr>
        <w:t>Šiluminės energijos</w:t>
      </w:r>
      <w:r w:rsidR="00D42BBC" w:rsidRPr="003565A4">
        <w:rPr>
          <w:rFonts w:ascii="Times New Roman" w:hAnsi="Times New Roman"/>
          <w:noProof/>
          <w:sz w:val="24"/>
          <w:szCs w:val="24"/>
          <w:lang w:val="lt-LT"/>
        </w:rPr>
        <w:t xml:space="preserve"> gamybos </w:t>
      </w:r>
      <w:r w:rsidR="00D42BBC" w:rsidRPr="00CF331D">
        <w:rPr>
          <w:rFonts w:ascii="Times New Roman" w:hAnsi="Times New Roman"/>
          <w:noProof/>
          <w:sz w:val="24"/>
          <w:szCs w:val="24"/>
          <w:lang w:val="lt-LT"/>
        </w:rPr>
        <w:t>efektyvum</w:t>
      </w:r>
      <w:r w:rsidR="00CF331D" w:rsidRPr="00CF331D">
        <w:rPr>
          <w:rFonts w:ascii="Times New Roman" w:hAnsi="Times New Roman"/>
          <w:noProof/>
          <w:sz w:val="24"/>
          <w:szCs w:val="24"/>
          <w:lang w:val="lt-LT"/>
        </w:rPr>
        <w:t>ui</w:t>
      </w:r>
      <w:r w:rsidR="00D42BBC" w:rsidRPr="00CF331D">
        <w:rPr>
          <w:rFonts w:ascii="Times New Roman" w:hAnsi="Times New Roman"/>
          <w:noProof/>
          <w:sz w:val="24"/>
          <w:szCs w:val="24"/>
          <w:lang w:val="lt-LT"/>
        </w:rPr>
        <w:t xml:space="preserve"> didin</w:t>
      </w:r>
      <w:r w:rsidR="003D2AB6" w:rsidRPr="00CF331D">
        <w:rPr>
          <w:rFonts w:ascii="Times New Roman" w:hAnsi="Times New Roman"/>
          <w:noProof/>
          <w:sz w:val="24"/>
          <w:szCs w:val="24"/>
          <w:lang w:val="lt-LT"/>
        </w:rPr>
        <w:t xml:space="preserve">ti </w:t>
      </w:r>
      <w:r w:rsidR="00D42BBC" w:rsidRPr="00CF331D">
        <w:rPr>
          <w:rFonts w:ascii="Times New Roman" w:hAnsi="Times New Roman"/>
          <w:noProof/>
          <w:sz w:val="24"/>
          <w:szCs w:val="24"/>
          <w:lang w:val="lt-LT"/>
        </w:rPr>
        <w:t>Bendrovė</w:t>
      </w:r>
      <w:r w:rsidR="00D540DB" w:rsidRPr="00CF331D">
        <w:rPr>
          <w:rFonts w:ascii="Times New Roman" w:hAnsi="Times New Roman"/>
          <w:noProof/>
          <w:sz w:val="24"/>
          <w:szCs w:val="24"/>
          <w:lang w:val="lt-LT"/>
        </w:rPr>
        <w:t>:</w:t>
      </w:r>
    </w:p>
    <w:p w14:paraId="2B1DFA17" w14:textId="27F500DC" w:rsidR="00D540DB" w:rsidRDefault="00D540DB" w:rsidP="002D234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noProof/>
          <w:sz w:val="24"/>
          <w:szCs w:val="24"/>
          <w:lang w:val="lt-LT"/>
        </w:rPr>
      </w:pPr>
      <w:r w:rsidRPr="003565A4">
        <w:rPr>
          <w:rFonts w:ascii="Times New Roman" w:hAnsi="Times New Roman"/>
          <w:noProof/>
          <w:sz w:val="24"/>
          <w:szCs w:val="24"/>
          <w:lang w:val="lt-LT"/>
        </w:rPr>
        <w:t xml:space="preserve">stebės ir analizuos </w:t>
      </w:r>
      <w:r w:rsidR="00161171">
        <w:rPr>
          <w:rFonts w:ascii="Times New Roman" w:hAnsi="Times New Roman"/>
          <w:noProof/>
          <w:sz w:val="24"/>
          <w:szCs w:val="24"/>
          <w:lang w:val="lt-LT"/>
        </w:rPr>
        <w:t>šios veiklos rodiklius</w:t>
      </w:r>
      <w:r w:rsidRPr="003565A4">
        <w:rPr>
          <w:rFonts w:ascii="Times New Roman" w:hAnsi="Times New Roman"/>
          <w:noProof/>
          <w:sz w:val="24"/>
          <w:szCs w:val="24"/>
          <w:lang w:val="lt-LT"/>
        </w:rPr>
        <w:t>;</w:t>
      </w:r>
    </w:p>
    <w:p w14:paraId="7D2EC3D2" w14:textId="60F17183" w:rsidR="00687779" w:rsidRDefault="00687779" w:rsidP="002D234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noProof/>
          <w:sz w:val="24"/>
          <w:szCs w:val="24"/>
          <w:lang w:val="lt-LT"/>
        </w:rPr>
      </w:pPr>
      <w:r>
        <w:rPr>
          <w:rFonts w:ascii="Times New Roman" w:hAnsi="Times New Roman"/>
          <w:noProof/>
          <w:sz w:val="24"/>
          <w:szCs w:val="24"/>
          <w:lang w:val="lt-LT"/>
        </w:rPr>
        <w:t>efektyvins šilumos generavimo įrenginių darbą;</w:t>
      </w:r>
    </w:p>
    <w:p w14:paraId="299C8CDA" w14:textId="1FB5223C" w:rsidR="00687779" w:rsidRPr="003565A4" w:rsidRDefault="00687779" w:rsidP="002D234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noProof/>
          <w:sz w:val="24"/>
          <w:szCs w:val="24"/>
          <w:lang w:val="lt-LT"/>
        </w:rPr>
      </w:pPr>
      <w:r>
        <w:rPr>
          <w:rFonts w:ascii="Times New Roman" w:hAnsi="Times New Roman"/>
          <w:noProof/>
          <w:sz w:val="24"/>
          <w:szCs w:val="24"/>
          <w:lang w:val="lt-LT"/>
        </w:rPr>
        <w:t>optimizuos darbo jėgos, kuro, elektros, vandens, remontų sąnaudas.</w:t>
      </w:r>
    </w:p>
    <w:p w14:paraId="09514694" w14:textId="1423515F" w:rsidR="00BE0893" w:rsidRPr="009D4431" w:rsidRDefault="005E49CA" w:rsidP="002D2348">
      <w:pPr>
        <w:spacing w:after="0" w:line="360" w:lineRule="auto"/>
        <w:ind w:firstLine="851"/>
        <w:jc w:val="both"/>
        <w:rPr>
          <w:rFonts w:ascii="Times New Roman" w:hAnsi="Times New Roman"/>
          <w:noProof/>
          <w:sz w:val="24"/>
          <w:szCs w:val="24"/>
          <w:lang w:val="lt-LT"/>
        </w:rPr>
      </w:pPr>
      <w:r w:rsidRPr="009D4431">
        <w:rPr>
          <w:rFonts w:ascii="Times New Roman" w:hAnsi="Times New Roman"/>
          <w:noProof/>
          <w:sz w:val="24"/>
          <w:szCs w:val="24"/>
          <w:lang w:val="lt-LT"/>
        </w:rPr>
        <w:t>Bendrovė</w:t>
      </w:r>
      <w:r w:rsidR="009D4431" w:rsidRPr="009D4431">
        <w:rPr>
          <w:rFonts w:ascii="Times New Roman" w:hAnsi="Times New Roman"/>
          <w:noProof/>
          <w:sz w:val="24"/>
          <w:szCs w:val="24"/>
          <w:lang w:val="lt-LT"/>
        </w:rPr>
        <w:t xml:space="preserve"> siekia </w:t>
      </w:r>
      <w:r w:rsidRPr="009D4431">
        <w:rPr>
          <w:rFonts w:ascii="Times New Roman" w:hAnsi="Times New Roman"/>
          <w:noProof/>
          <w:sz w:val="24"/>
          <w:szCs w:val="24"/>
          <w:lang w:val="lt-LT"/>
        </w:rPr>
        <w:t>išlaikyti</w:t>
      </w:r>
      <w:r w:rsidR="00570803" w:rsidRPr="009D4431">
        <w:rPr>
          <w:rFonts w:ascii="Times New Roman" w:hAnsi="Times New Roman"/>
          <w:noProof/>
          <w:sz w:val="24"/>
          <w:szCs w:val="24"/>
          <w:lang w:val="lt-LT"/>
        </w:rPr>
        <w:t xml:space="preserve"> </w:t>
      </w:r>
      <w:r w:rsidRPr="009D4431">
        <w:rPr>
          <w:rFonts w:ascii="Times New Roman" w:hAnsi="Times New Roman"/>
          <w:noProof/>
          <w:sz w:val="24"/>
          <w:szCs w:val="24"/>
          <w:lang w:val="lt-LT"/>
        </w:rPr>
        <w:t>esamų vartotojų skaičių ir</w:t>
      </w:r>
      <w:r w:rsidR="009D4431" w:rsidRPr="009D4431">
        <w:rPr>
          <w:rFonts w:ascii="Times New Roman" w:hAnsi="Times New Roman"/>
          <w:noProof/>
          <w:sz w:val="24"/>
          <w:szCs w:val="24"/>
          <w:lang w:val="lt-LT"/>
        </w:rPr>
        <w:t xml:space="preserve">, </w:t>
      </w:r>
      <w:r w:rsidR="00BE0893" w:rsidRPr="009D4431">
        <w:rPr>
          <w:rFonts w:ascii="Times New Roman" w:hAnsi="Times New Roman"/>
          <w:noProof/>
          <w:sz w:val="24"/>
          <w:szCs w:val="24"/>
          <w:lang w:val="lt-LT"/>
        </w:rPr>
        <w:t>kad šildomas plotas išlik</w:t>
      </w:r>
      <w:r w:rsidR="00FD3A2D" w:rsidRPr="009D4431">
        <w:rPr>
          <w:rFonts w:ascii="Times New Roman" w:hAnsi="Times New Roman"/>
          <w:noProof/>
          <w:sz w:val="24"/>
          <w:szCs w:val="24"/>
          <w:lang w:val="lt-LT"/>
        </w:rPr>
        <w:t>tų</w:t>
      </w:r>
      <w:r w:rsidRPr="009D4431">
        <w:rPr>
          <w:rFonts w:ascii="Times New Roman" w:hAnsi="Times New Roman"/>
          <w:noProof/>
          <w:sz w:val="24"/>
          <w:szCs w:val="24"/>
          <w:lang w:val="lt-LT"/>
        </w:rPr>
        <w:t xml:space="preserve"> </w:t>
      </w:r>
      <w:r w:rsidR="00035801" w:rsidRPr="009D4431">
        <w:rPr>
          <w:rFonts w:ascii="Times New Roman" w:hAnsi="Times New Roman"/>
          <w:noProof/>
          <w:sz w:val="24"/>
          <w:szCs w:val="24"/>
          <w:lang w:val="lt-LT"/>
        </w:rPr>
        <w:t xml:space="preserve">ne mažesnis, </w:t>
      </w:r>
      <w:r w:rsidR="003E4398" w:rsidRPr="009D4431">
        <w:rPr>
          <w:rFonts w:ascii="Times New Roman" w:hAnsi="Times New Roman"/>
          <w:noProof/>
          <w:sz w:val="24"/>
          <w:szCs w:val="24"/>
          <w:lang w:val="lt-LT"/>
        </w:rPr>
        <w:t xml:space="preserve">kaip </w:t>
      </w:r>
      <w:r w:rsidR="00AA49C1" w:rsidRPr="009D4431">
        <w:rPr>
          <w:rFonts w:ascii="Times New Roman" w:hAnsi="Times New Roman"/>
          <w:noProof/>
          <w:sz w:val="24"/>
          <w:szCs w:val="24"/>
          <w:lang w:val="lt-LT"/>
        </w:rPr>
        <w:t>šio</w:t>
      </w:r>
      <w:r w:rsidR="00D90BB5" w:rsidRPr="009D4431">
        <w:rPr>
          <w:rFonts w:ascii="Times New Roman" w:hAnsi="Times New Roman"/>
          <w:noProof/>
          <w:sz w:val="24"/>
          <w:szCs w:val="24"/>
          <w:lang w:val="lt-LT"/>
        </w:rPr>
        <w:t xml:space="preserve">s </w:t>
      </w:r>
      <w:r w:rsidR="00AA49C1" w:rsidRPr="009D4431">
        <w:rPr>
          <w:rFonts w:ascii="Times New Roman" w:hAnsi="Times New Roman"/>
          <w:noProof/>
          <w:sz w:val="24"/>
          <w:szCs w:val="24"/>
          <w:lang w:val="lt-LT"/>
        </w:rPr>
        <w:t xml:space="preserve">veiklos </w:t>
      </w:r>
      <w:r w:rsidR="00D90BB5" w:rsidRPr="009D4431">
        <w:rPr>
          <w:rFonts w:ascii="Times New Roman" w:hAnsi="Times New Roman"/>
          <w:noProof/>
          <w:sz w:val="24"/>
          <w:szCs w:val="24"/>
          <w:lang w:val="lt-LT"/>
        </w:rPr>
        <w:t xml:space="preserve">strategijos </w:t>
      </w:r>
      <w:r w:rsidR="00AA49C1" w:rsidRPr="009D4431">
        <w:rPr>
          <w:rFonts w:ascii="Times New Roman" w:hAnsi="Times New Roman"/>
          <w:noProof/>
          <w:sz w:val="24"/>
          <w:szCs w:val="24"/>
          <w:lang w:val="lt-LT"/>
        </w:rPr>
        <w:t xml:space="preserve">rengimo </w:t>
      </w:r>
      <w:r w:rsidR="003E4398" w:rsidRPr="009D4431">
        <w:rPr>
          <w:rFonts w:ascii="Times New Roman" w:hAnsi="Times New Roman"/>
          <w:noProof/>
          <w:sz w:val="24"/>
          <w:szCs w:val="24"/>
          <w:lang w:val="lt-LT"/>
        </w:rPr>
        <w:t>metu</w:t>
      </w:r>
      <w:r w:rsidR="0070317B" w:rsidRPr="009D4431">
        <w:rPr>
          <w:rFonts w:ascii="Times New Roman" w:hAnsi="Times New Roman"/>
          <w:noProof/>
          <w:sz w:val="24"/>
          <w:szCs w:val="24"/>
          <w:lang w:val="lt-LT"/>
        </w:rPr>
        <w:t xml:space="preserve"> – </w:t>
      </w:r>
      <w:r w:rsidR="00687779" w:rsidRPr="009D4431">
        <w:rPr>
          <w:rFonts w:ascii="Times New Roman" w:hAnsi="Times New Roman"/>
          <w:noProof/>
          <w:sz w:val="24"/>
          <w:szCs w:val="24"/>
          <w:lang w:val="lt-LT"/>
        </w:rPr>
        <w:t>132 008,12</w:t>
      </w:r>
      <w:r w:rsidR="0070317B" w:rsidRPr="009D4431">
        <w:rPr>
          <w:rFonts w:ascii="Times New Roman" w:hAnsi="Times New Roman"/>
          <w:noProof/>
          <w:sz w:val="24"/>
          <w:szCs w:val="24"/>
          <w:lang w:val="lt-LT"/>
        </w:rPr>
        <w:t xml:space="preserve"> </w:t>
      </w:r>
      <w:r w:rsidR="00BE0893" w:rsidRPr="009D4431">
        <w:rPr>
          <w:rFonts w:ascii="Times New Roman" w:hAnsi="Times New Roman"/>
          <w:noProof/>
          <w:sz w:val="24"/>
          <w:szCs w:val="24"/>
          <w:lang w:val="lt-LT"/>
        </w:rPr>
        <w:t>m</w:t>
      </w:r>
      <w:r w:rsidR="00BE0893" w:rsidRPr="009D4431">
        <w:rPr>
          <w:rFonts w:ascii="Times New Roman" w:hAnsi="Times New Roman"/>
          <w:noProof/>
          <w:sz w:val="24"/>
          <w:szCs w:val="24"/>
          <w:vertAlign w:val="superscript"/>
          <w:lang w:val="lt-LT"/>
        </w:rPr>
        <w:t>2</w:t>
      </w:r>
      <w:r w:rsidR="00BE0893" w:rsidRPr="009D4431">
        <w:rPr>
          <w:rFonts w:ascii="Times New Roman" w:hAnsi="Times New Roman"/>
          <w:noProof/>
          <w:sz w:val="24"/>
          <w:szCs w:val="24"/>
          <w:lang w:val="lt-LT"/>
        </w:rPr>
        <w:t>.</w:t>
      </w:r>
      <w:r w:rsidR="00570803" w:rsidRPr="009D4431">
        <w:rPr>
          <w:rFonts w:ascii="Times New Roman" w:hAnsi="Times New Roman"/>
          <w:noProof/>
          <w:sz w:val="24"/>
          <w:szCs w:val="24"/>
          <w:lang w:val="lt-LT"/>
        </w:rPr>
        <w:t xml:space="preserve"> </w:t>
      </w:r>
    </w:p>
    <w:p w14:paraId="3143BC93" w14:textId="543B1716" w:rsidR="009F1AEA" w:rsidRPr="00CC29BD" w:rsidRDefault="00ED50DA" w:rsidP="002D2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noProof/>
          <w:sz w:val="24"/>
          <w:szCs w:val="24"/>
          <w:lang w:val="lt-LT"/>
        </w:rPr>
      </w:pPr>
      <w:r>
        <w:rPr>
          <w:rFonts w:ascii="Times New Roman" w:hAnsi="Times New Roman"/>
          <w:b/>
          <w:noProof/>
          <w:sz w:val="24"/>
          <w:szCs w:val="24"/>
          <w:lang w:val="lt-LT"/>
        </w:rPr>
        <w:t>1.</w:t>
      </w:r>
      <w:r w:rsidR="009100DA" w:rsidRPr="00CC29BD">
        <w:rPr>
          <w:rFonts w:ascii="Times New Roman" w:hAnsi="Times New Roman"/>
          <w:b/>
          <w:noProof/>
          <w:sz w:val="24"/>
          <w:szCs w:val="24"/>
          <w:lang w:val="lt-LT"/>
        </w:rPr>
        <w:t>2</w:t>
      </w:r>
      <w:r>
        <w:rPr>
          <w:rFonts w:ascii="Times New Roman" w:hAnsi="Times New Roman"/>
          <w:b/>
          <w:noProof/>
          <w:sz w:val="24"/>
          <w:szCs w:val="24"/>
          <w:lang w:val="lt-LT"/>
        </w:rPr>
        <w:t>.</w:t>
      </w:r>
      <w:r w:rsidR="009100DA" w:rsidRPr="00CC29BD">
        <w:rPr>
          <w:rFonts w:ascii="Times New Roman" w:hAnsi="Times New Roman"/>
          <w:b/>
          <w:noProof/>
          <w:sz w:val="24"/>
          <w:szCs w:val="24"/>
          <w:lang w:val="lt-LT"/>
        </w:rPr>
        <w:t xml:space="preserve"> </w:t>
      </w:r>
      <w:r w:rsidR="00FF2022" w:rsidRPr="00CC29BD">
        <w:rPr>
          <w:rFonts w:ascii="Times New Roman" w:hAnsi="Times New Roman"/>
          <w:b/>
          <w:noProof/>
          <w:sz w:val="24"/>
          <w:szCs w:val="24"/>
          <w:lang w:val="lt-LT"/>
        </w:rPr>
        <w:t xml:space="preserve">UŽDAVINYS </w:t>
      </w:r>
      <w:r w:rsidR="009100DA" w:rsidRPr="00CC29BD">
        <w:rPr>
          <w:rFonts w:ascii="Times New Roman" w:hAnsi="Times New Roman"/>
          <w:b/>
          <w:noProof/>
          <w:sz w:val="24"/>
          <w:szCs w:val="24"/>
          <w:lang w:val="lt-LT"/>
        </w:rPr>
        <w:t>–</w:t>
      </w:r>
      <w:r w:rsidR="0065215A" w:rsidRPr="00CC29BD">
        <w:rPr>
          <w:rFonts w:ascii="Times New Roman" w:hAnsi="Times New Roman"/>
          <w:b/>
          <w:noProof/>
          <w:sz w:val="24"/>
          <w:szCs w:val="24"/>
          <w:lang w:val="lt-LT"/>
        </w:rPr>
        <w:t xml:space="preserve"> </w:t>
      </w:r>
      <w:r w:rsidR="0052610E">
        <w:rPr>
          <w:rFonts w:ascii="Times New Roman" w:hAnsi="Times New Roman"/>
          <w:b/>
          <w:noProof/>
          <w:sz w:val="24"/>
          <w:szCs w:val="24"/>
          <w:lang w:val="lt-LT"/>
        </w:rPr>
        <w:t>T</w:t>
      </w:r>
      <w:r w:rsidR="0058159C" w:rsidRPr="00CC29BD">
        <w:rPr>
          <w:rFonts w:ascii="Times New Roman" w:hAnsi="Times New Roman"/>
          <w:b/>
          <w:noProof/>
          <w:sz w:val="24"/>
          <w:szCs w:val="24"/>
          <w:lang w:val="lt-LT"/>
        </w:rPr>
        <w:t xml:space="preserve">eikiant </w:t>
      </w:r>
      <w:r w:rsidR="00F11C5A" w:rsidRPr="00CC29BD">
        <w:rPr>
          <w:rFonts w:ascii="Times New Roman" w:hAnsi="Times New Roman"/>
          <w:b/>
          <w:noProof/>
          <w:sz w:val="24"/>
          <w:szCs w:val="24"/>
          <w:lang w:val="lt-LT"/>
        </w:rPr>
        <w:t>daugiabučių namų administravimo</w:t>
      </w:r>
      <w:r w:rsidR="00783729" w:rsidRPr="00CC29BD">
        <w:rPr>
          <w:rFonts w:ascii="Times New Roman" w:hAnsi="Times New Roman"/>
          <w:b/>
          <w:noProof/>
          <w:sz w:val="24"/>
          <w:szCs w:val="24"/>
          <w:lang w:val="lt-LT"/>
        </w:rPr>
        <w:t xml:space="preserve">, </w:t>
      </w:r>
      <w:r w:rsidR="009F1AEA" w:rsidRPr="00CC29BD">
        <w:rPr>
          <w:rFonts w:ascii="Times New Roman" w:hAnsi="Times New Roman"/>
          <w:b/>
          <w:noProof/>
          <w:sz w:val="24"/>
          <w:szCs w:val="24"/>
          <w:lang w:val="lt-LT"/>
        </w:rPr>
        <w:t xml:space="preserve">techninės priežiūros, šildymo sistemų priežiūros </w:t>
      </w:r>
      <w:r w:rsidR="00F11FBD" w:rsidRPr="00CC29BD">
        <w:rPr>
          <w:rFonts w:ascii="Times New Roman" w:hAnsi="Times New Roman"/>
          <w:b/>
          <w:noProof/>
          <w:sz w:val="24"/>
          <w:szCs w:val="24"/>
          <w:lang w:val="lt-LT"/>
        </w:rPr>
        <w:t>ir kitas</w:t>
      </w:r>
      <w:r w:rsidR="001C7A96" w:rsidRPr="00CC29BD">
        <w:rPr>
          <w:rFonts w:ascii="Times New Roman" w:hAnsi="Times New Roman"/>
          <w:b/>
          <w:noProof/>
          <w:sz w:val="24"/>
          <w:szCs w:val="24"/>
          <w:lang w:val="lt-LT"/>
        </w:rPr>
        <w:t xml:space="preserve"> </w:t>
      </w:r>
      <w:r w:rsidR="00783729" w:rsidRPr="00CC29BD">
        <w:rPr>
          <w:rFonts w:ascii="Times New Roman" w:hAnsi="Times New Roman"/>
          <w:b/>
          <w:noProof/>
          <w:sz w:val="24"/>
          <w:szCs w:val="24"/>
          <w:lang w:val="lt-LT"/>
        </w:rPr>
        <w:t>paslaugas</w:t>
      </w:r>
      <w:r w:rsidR="0058159C" w:rsidRPr="00CC29BD">
        <w:rPr>
          <w:rFonts w:ascii="Times New Roman" w:hAnsi="Times New Roman"/>
          <w:b/>
          <w:noProof/>
          <w:sz w:val="24"/>
          <w:szCs w:val="24"/>
          <w:lang w:val="lt-LT"/>
        </w:rPr>
        <w:t xml:space="preserve"> siekti šių paslaugų </w:t>
      </w:r>
      <w:r w:rsidR="00D055BD">
        <w:rPr>
          <w:rFonts w:ascii="Times New Roman" w:hAnsi="Times New Roman"/>
          <w:b/>
          <w:noProof/>
          <w:sz w:val="24"/>
          <w:szCs w:val="24"/>
          <w:lang w:val="lt-LT"/>
        </w:rPr>
        <w:t>veiklos efektyvumo.</w:t>
      </w:r>
    </w:p>
    <w:p w14:paraId="0EA61AD0" w14:textId="0E9B9499" w:rsidR="009F1AEA" w:rsidRDefault="009F1AEA" w:rsidP="002D2348">
      <w:pPr>
        <w:spacing w:after="0" w:line="360" w:lineRule="auto"/>
        <w:ind w:firstLine="851"/>
        <w:jc w:val="both"/>
        <w:rPr>
          <w:rFonts w:ascii="Times New Roman" w:hAnsi="Times New Roman"/>
          <w:noProof/>
          <w:sz w:val="24"/>
          <w:szCs w:val="24"/>
          <w:lang w:val="lt-LT"/>
        </w:rPr>
      </w:pPr>
      <w:r w:rsidRPr="003565A4">
        <w:rPr>
          <w:rFonts w:ascii="Times New Roman" w:hAnsi="Times New Roman"/>
          <w:noProof/>
          <w:sz w:val="24"/>
          <w:szCs w:val="24"/>
          <w:lang w:val="lt-LT"/>
        </w:rPr>
        <w:t>Numatoma efektyviau vykdyti remonto darbus, kontroliuojant darbuotojų užduočių atlikimo laiką, planuojant užduotis, kompleksiškai sprendžiant iškilusius klausimus</w:t>
      </w:r>
      <w:r w:rsidR="00CC5B6C">
        <w:rPr>
          <w:rFonts w:ascii="Times New Roman" w:hAnsi="Times New Roman"/>
          <w:noProof/>
          <w:sz w:val="24"/>
          <w:szCs w:val="24"/>
          <w:lang w:val="lt-LT"/>
        </w:rPr>
        <w:t xml:space="preserve">, efektyviau vykdyti rangos darbų pirkimus. </w:t>
      </w:r>
    </w:p>
    <w:p w14:paraId="155F5503" w14:textId="7E006D52" w:rsidR="00B93563" w:rsidRDefault="00CD7DA5" w:rsidP="008435FE">
      <w:pPr>
        <w:spacing w:after="0" w:line="360" w:lineRule="auto"/>
        <w:ind w:firstLine="851"/>
        <w:jc w:val="both"/>
        <w:rPr>
          <w:rFonts w:ascii="Times New Roman" w:hAnsi="Times New Roman"/>
          <w:noProof/>
          <w:sz w:val="24"/>
          <w:szCs w:val="24"/>
          <w:lang w:val="lt-LT"/>
        </w:rPr>
      </w:pPr>
      <w:r w:rsidRPr="00CF331D">
        <w:rPr>
          <w:rFonts w:ascii="Times New Roman" w:hAnsi="Times New Roman"/>
          <w:b/>
          <w:noProof/>
          <w:sz w:val="24"/>
          <w:szCs w:val="24"/>
          <w:lang w:val="lt-LT"/>
        </w:rPr>
        <w:t>P</w:t>
      </w:r>
      <w:r w:rsidR="00024A83" w:rsidRPr="00CF331D">
        <w:rPr>
          <w:rFonts w:ascii="Times New Roman" w:hAnsi="Times New Roman"/>
          <w:b/>
          <w:noProof/>
          <w:sz w:val="24"/>
          <w:szCs w:val="24"/>
          <w:lang w:val="lt-LT"/>
        </w:rPr>
        <w:t>riemonė</w:t>
      </w:r>
      <w:r w:rsidR="00525A28" w:rsidRPr="00CF331D">
        <w:rPr>
          <w:rFonts w:ascii="Times New Roman" w:hAnsi="Times New Roman"/>
          <w:b/>
          <w:noProof/>
          <w:sz w:val="24"/>
          <w:szCs w:val="24"/>
          <w:lang w:val="lt-LT"/>
        </w:rPr>
        <w:t>s</w:t>
      </w:r>
      <w:r w:rsidR="00513E2C" w:rsidRPr="00CF331D">
        <w:rPr>
          <w:rFonts w:ascii="Times New Roman" w:hAnsi="Times New Roman"/>
          <w:b/>
          <w:noProof/>
          <w:sz w:val="24"/>
          <w:szCs w:val="24"/>
          <w:lang w:val="lt-LT"/>
        </w:rPr>
        <w:t xml:space="preserve"> (</w:t>
      </w:r>
      <w:r w:rsidR="00513E2C">
        <w:rPr>
          <w:rFonts w:ascii="Times New Roman" w:hAnsi="Times New Roman"/>
          <w:b/>
          <w:noProof/>
          <w:sz w:val="24"/>
          <w:szCs w:val="24"/>
          <w:lang w:val="lt-LT"/>
        </w:rPr>
        <w:t>Nr. 1</w:t>
      </w:r>
      <w:r w:rsidR="00ED50DA">
        <w:rPr>
          <w:rFonts w:ascii="Times New Roman" w:hAnsi="Times New Roman"/>
          <w:b/>
          <w:noProof/>
          <w:sz w:val="24"/>
          <w:szCs w:val="24"/>
          <w:lang w:val="lt-LT"/>
        </w:rPr>
        <w:t>.2.1.</w:t>
      </w:r>
      <w:r w:rsidR="007606EC">
        <w:rPr>
          <w:rFonts w:ascii="Times New Roman" w:hAnsi="Times New Roman"/>
          <w:b/>
          <w:noProof/>
          <w:sz w:val="24"/>
          <w:szCs w:val="24"/>
          <w:lang w:val="lt-LT"/>
        </w:rPr>
        <w:t>-1.2.</w:t>
      </w:r>
      <w:r w:rsidR="00CC5B6C">
        <w:rPr>
          <w:rFonts w:ascii="Times New Roman" w:hAnsi="Times New Roman"/>
          <w:b/>
          <w:noProof/>
          <w:sz w:val="24"/>
          <w:szCs w:val="24"/>
          <w:lang w:val="lt-LT"/>
        </w:rPr>
        <w:t>221</w:t>
      </w:r>
      <w:r w:rsidR="00513E2C">
        <w:rPr>
          <w:rFonts w:ascii="Times New Roman" w:hAnsi="Times New Roman"/>
          <w:b/>
          <w:noProof/>
          <w:sz w:val="24"/>
          <w:szCs w:val="24"/>
          <w:lang w:val="lt-LT"/>
        </w:rPr>
        <w:t>)</w:t>
      </w:r>
      <w:r w:rsidR="00024A83" w:rsidRPr="00736130">
        <w:rPr>
          <w:rFonts w:ascii="Times New Roman" w:hAnsi="Times New Roman"/>
          <w:b/>
          <w:noProof/>
          <w:sz w:val="24"/>
          <w:szCs w:val="24"/>
          <w:lang w:val="lt-LT"/>
        </w:rPr>
        <w:t xml:space="preserve"> – </w:t>
      </w:r>
      <w:r w:rsidR="0052610E">
        <w:rPr>
          <w:rFonts w:ascii="Times New Roman" w:hAnsi="Times New Roman"/>
          <w:b/>
          <w:noProof/>
          <w:sz w:val="24"/>
          <w:szCs w:val="24"/>
          <w:lang w:val="lt-LT"/>
        </w:rPr>
        <w:t>A</w:t>
      </w:r>
      <w:r w:rsidR="00736130" w:rsidRPr="00736130">
        <w:rPr>
          <w:rFonts w:ascii="Times New Roman" w:hAnsi="Times New Roman"/>
          <w:b/>
          <w:noProof/>
          <w:sz w:val="24"/>
          <w:szCs w:val="24"/>
          <w:lang w:val="lt-LT"/>
        </w:rPr>
        <w:t>dministruojam</w:t>
      </w:r>
      <w:r w:rsidR="0094669D">
        <w:rPr>
          <w:rFonts w:ascii="Times New Roman" w:hAnsi="Times New Roman"/>
          <w:b/>
          <w:noProof/>
          <w:sz w:val="24"/>
          <w:szCs w:val="24"/>
          <w:lang w:val="lt-LT"/>
        </w:rPr>
        <w:t xml:space="preserve">ų </w:t>
      </w:r>
      <w:r w:rsidR="00736130" w:rsidRPr="00736130">
        <w:rPr>
          <w:rFonts w:ascii="Times New Roman" w:hAnsi="Times New Roman"/>
          <w:b/>
          <w:noProof/>
          <w:sz w:val="24"/>
          <w:szCs w:val="24"/>
          <w:lang w:val="lt-LT"/>
        </w:rPr>
        <w:t>daugiabuči</w:t>
      </w:r>
      <w:r w:rsidR="00B877FC">
        <w:rPr>
          <w:rFonts w:ascii="Times New Roman" w:hAnsi="Times New Roman"/>
          <w:b/>
          <w:noProof/>
          <w:sz w:val="24"/>
          <w:szCs w:val="24"/>
          <w:lang w:val="lt-LT"/>
        </w:rPr>
        <w:t xml:space="preserve">ų </w:t>
      </w:r>
      <w:r w:rsidR="00736130" w:rsidRPr="00736130">
        <w:rPr>
          <w:rFonts w:ascii="Times New Roman" w:hAnsi="Times New Roman"/>
          <w:b/>
          <w:noProof/>
          <w:sz w:val="24"/>
          <w:szCs w:val="24"/>
          <w:lang w:val="lt-LT"/>
        </w:rPr>
        <w:t>nam</w:t>
      </w:r>
      <w:r w:rsidR="0094669D">
        <w:rPr>
          <w:rFonts w:ascii="Times New Roman" w:hAnsi="Times New Roman"/>
          <w:b/>
          <w:noProof/>
          <w:sz w:val="24"/>
          <w:szCs w:val="24"/>
          <w:lang w:val="lt-LT"/>
        </w:rPr>
        <w:t>ų remonto darbai</w:t>
      </w:r>
      <w:r w:rsidR="0048319A">
        <w:rPr>
          <w:rFonts w:ascii="Times New Roman" w:hAnsi="Times New Roman"/>
          <w:b/>
          <w:noProof/>
          <w:sz w:val="24"/>
          <w:szCs w:val="24"/>
          <w:lang w:val="lt-LT"/>
        </w:rPr>
        <w:t xml:space="preserve"> </w:t>
      </w:r>
      <w:r w:rsidR="0048319A" w:rsidRPr="0048319A">
        <w:rPr>
          <w:rFonts w:ascii="Times New Roman" w:hAnsi="Times New Roman"/>
          <w:noProof/>
          <w:sz w:val="24"/>
          <w:szCs w:val="24"/>
          <w:lang w:val="lt-LT"/>
        </w:rPr>
        <w:t>(</w:t>
      </w:r>
      <w:r w:rsidR="006E4078">
        <w:rPr>
          <w:rFonts w:ascii="Times New Roman" w:hAnsi="Times New Roman"/>
          <w:noProof/>
          <w:sz w:val="24"/>
          <w:szCs w:val="24"/>
          <w:lang w:val="lt-LT"/>
        </w:rPr>
        <w:t>6</w:t>
      </w:r>
      <w:r w:rsidR="00C57B46">
        <w:rPr>
          <w:rFonts w:ascii="Times New Roman" w:hAnsi="Times New Roman"/>
          <w:noProof/>
          <w:sz w:val="24"/>
          <w:szCs w:val="24"/>
          <w:lang w:val="lt-LT"/>
        </w:rPr>
        <w:t> </w:t>
      </w:r>
      <w:r w:rsidR="00E368AA">
        <w:rPr>
          <w:rFonts w:ascii="Times New Roman" w:hAnsi="Times New Roman"/>
          <w:noProof/>
          <w:sz w:val="24"/>
          <w:szCs w:val="24"/>
          <w:lang w:val="lt-LT"/>
        </w:rPr>
        <w:t>l</w:t>
      </w:r>
      <w:r w:rsidR="0048319A" w:rsidRPr="0048319A">
        <w:rPr>
          <w:rFonts w:ascii="Times New Roman" w:hAnsi="Times New Roman"/>
          <w:noProof/>
          <w:sz w:val="24"/>
          <w:szCs w:val="24"/>
          <w:lang w:val="lt-LT"/>
        </w:rPr>
        <w:t>entelė)</w:t>
      </w:r>
      <w:r w:rsidR="008435FE">
        <w:rPr>
          <w:rFonts w:ascii="Times New Roman" w:hAnsi="Times New Roman"/>
          <w:noProof/>
          <w:sz w:val="24"/>
          <w:szCs w:val="24"/>
          <w:lang w:val="lt-LT"/>
        </w:rPr>
        <w:t>.</w:t>
      </w:r>
    </w:p>
    <w:p w14:paraId="054D1774" w14:textId="435ADACD" w:rsidR="00D50D28" w:rsidRDefault="006E4078" w:rsidP="00082CB5">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6</w:t>
      </w:r>
      <w:r w:rsidR="001D2568" w:rsidRPr="003565A4">
        <w:rPr>
          <w:rFonts w:ascii="Times New Roman" w:hAnsi="Times New Roman"/>
          <w:noProof/>
          <w:sz w:val="24"/>
          <w:szCs w:val="24"/>
          <w:lang w:val="lt-LT"/>
        </w:rPr>
        <w:t xml:space="preserve"> lentelė. </w:t>
      </w:r>
      <w:r w:rsidR="00BC3B22">
        <w:rPr>
          <w:rFonts w:ascii="Times New Roman" w:hAnsi="Times New Roman"/>
          <w:noProof/>
          <w:sz w:val="24"/>
          <w:szCs w:val="24"/>
          <w:lang w:val="lt-LT"/>
        </w:rPr>
        <w:t>P</w:t>
      </w:r>
      <w:r w:rsidR="00D50D28" w:rsidRPr="003565A4">
        <w:rPr>
          <w:rFonts w:ascii="Times New Roman" w:hAnsi="Times New Roman"/>
          <w:noProof/>
          <w:sz w:val="24"/>
          <w:szCs w:val="24"/>
          <w:lang w:val="lt-LT"/>
        </w:rPr>
        <w:t xml:space="preserve">lanuojami </w:t>
      </w:r>
      <w:r w:rsidR="00CD47E9" w:rsidRPr="003565A4">
        <w:rPr>
          <w:rFonts w:ascii="Times New Roman" w:hAnsi="Times New Roman"/>
          <w:noProof/>
          <w:sz w:val="24"/>
          <w:szCs w:val="24"/>
          <w:lang w:val="lt-LT"/>
        </w:rPr>
        <w:t xml:space="preserve">remonto </w:t>
      </w:r>
      <w:r w:rsidR="00D50D28" w:rsidRPr="003565A4">
        <w:rPr>
          <w:rFonts w:ascii="Times New Roman" w:hAnsi="Times New Roman"/>
          <w:noProof/>
          <w:sz w:val="24"/>
          <w:szCs w:val="24"/>
          <w:lang w:val="lt-LT"/>
        </w:rPr>
        <w:t xml:space="preserve">darbai </w:t>
      </w:r>
      <w:r w:rsidR="00BC3B22">
        <w:rPr>
          <w:rFonts w:ascii="Times New Roman" w:hAnsi="Times New Roman"/>
          <w:noProof/>
          <w:sz w:val="24"/>
          <w:szCs w:val="24"/>
          <w:lang w:val="lt-LT"/>
        </w:rPr>
        <w:t>202</w:t>
      </w:r>
      <w:r w:rsidR="008D066E">
        <w:rPr>
          <w:rFonts w:ascii="Times New Roman" w:hAnsi="Times New Roman"/>
          <w:noProof/>
          <w:sz w:val="24"/>
          <w:szCs w:val="24"/>
          <w:lang w:val="lt-LT"/>
        </w:rPr>
        <w:t>3</w:t>
      </w:r>
      <w:r w:rsidR="00AA49C1">
        <w:rPr>
          <w:rFonts w:ascii="Times New Roman" w:hAnsi="Times New Roman"/>
          <w:noProof/>
          <w:sz w:val="24"/>
          <w:szCs w:val="24"/>
          <w:lang w:val="lt-LT"/>
        </w:rPr>
        <w:t>–</w:t>
      </w:r>
      <w:r w:rsidR="00125F34">
        <w:rPr>
          <w:rFonts w:ascii="Times New Roman" w:hAnsi="Times New Roman"/>
          <w:noProof/>
          <w:sz w:val="24"/>
          <w:szCs w:val="24"/>
          <w:lang w:val="lt-LT"/>
        </w:rPr>
        <w:t>2</w:t>
      </w:r>
      <w:r w:rsidR="00BC3B22">
        <w:rPr>
          <w:rFonts w:ascii="Times New Roman" w:hAnsi="Times New Roman"/>
          <w:noProof/>
          <w:sz w:val="24"/>
          <w:szCs w:val="24"/>
          <w:lang w:val="lt-LT"/>
        </w:rPr>
        <w:t>02</w:t>
      </w:r>
      <w:r w:rsidR="008D066E">
        <w:rPr>
          <w:rFonts w:ascii="Times New Roman" w:hAnsi="Times New Roman"/>
          <w:noProof/>
          <w:sz w:val="24"/>
          <w:szCs w:val="24"/>
          <w:lang w:val="lt-LT"/>
        </w:rPr>
        <w:t>5</w:t>
      </w:r>
      <w:r w:rsidR="00BC3B22">
        <w:rPr>
          <w:rFonts w:ascii="Times New Roman" w:hAnsi="Times New Roman"/>
          <w:noProof/>
          <w:sz w:val="24"/>
          <w:szCs w:val="24"/>
          <w:lang w:val="lt-LT"/>
        </w:rPr>
        <w:t xml:space="preserve"> m. </w:t>
      </w:r>
      <w:r w:rsidR="00D50D28" w:rsidRPr="003565A4">
        <w:rPr>
          <w:rFonts w:ascii="Times New Roman" w:hAnsi="Times New Roman"/>
          <w:noProof/>
          <w:sz w:val="24"/>
          <w:szCs w:val="24"/>
          <w:lang w:val="lt-LT"/>
        </w:rPr>
        <w:t>administruojamuose daugiabučiuose namuose</w:t>
      </w:r>
    </w:p>
    <w:p w14:paraId="758760CE" w14:textId="77777777" w:rsidR="00F2398B" w:rsidRDefault="00F2398B" w:rsidP="00082CB5">
      <w:pPr>
        <w:spacing w:after="0" w:line="240" w:lineRule="auto"/>
        <w:jc w:val="center"/>
        <w:rPr>
          <w:rFonts w:ascii="Times New Roman" w:hAnsi="Times New Roman"/>
          <w:noProof/>
          <w:sz w:val="24"/>
          <w:szCs w:val="24"/>
          <w:lang w:val="lt-LT"/>
        </w:rPr>
      </w:pPr>
    </w:p>
    <w:tbl>
      <w:tblPr>
        <w:tblW w:w="10249" w:type="dxa"/>
        <w:tblInd w:w="113" w:type="dxa"/>
        <w:tblLook w:val="04A0" w:firstRow="1" w:lastRow="0" w:firstColumn="1" w:lastColumn="0" w:noHBand="0" w:noVBand="1"/>
      </w:tblPr>
      <w:tblGrid>
        <w:gridCol w:w="1105"/>
        <w:gridCol w:w="2888"/>
        <w:gridCol w:w="3969"/>
        <w:gridCol w:w="1559"/>
        <w:gridCol w:w="728"/>
      </w:tblGrid>
      <w:tr w:rsidR="00E839C1" w:rsidRPr="00C80F5B" w14:paraId="3D4E3184" w14:textId="77777777" w:rsidTr="00E57824">
        <w:trPr>
          <w:gridAfter w:val="1"/>
          <w:wAfter w:w="728" w:type="dxa"/>
          <w:trHeight w:val="345"/>
        </w:trPr>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729683" w14:textId="77777777" w:rsidR="00E839C1" w:rsidRPr="00C80F5B" w:rsidRDefault="00E839C1" w:rsidP="00F2398B">
            <w:pPr>
              <w:keepLines/>
              <w:spacing w:after="0" w:line="240" w:lineRule="exact"/>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Eil. Nr.</w:t>
            </w:r>
          </w:p>
        </w:tc>
        <w:tc>
          <w:tcPr>
            <w:tcW w:w="2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4D0F8" w14:textId="77777777" w:rsidR="00E839C1" w:rsidRPr="00C80F5B" w:rsidRDefault="00E839C1" w:rsidP="00F2398B">
            <w:pPr>
              <w:keepLines/>
              <w:spacing w:after="0" w:line="240" w:lineRule="exact"/>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Daugiabučio namo adresas Kauno rajone</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D18879" w14:textId="77777777" w:rsidR="00E839C1" w:rsidRPr="00C80F5B" w:rsidRDefault="00E839C1" w:rsidP="00F2398B">
            <w:pPr>
              <w:keepLines/>
              <w:spacing w:after="0" w:line="240" w:lineRule="exact"/>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Planuojamų darbų pavadinimas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D48BF" w14:textId="393EC63A" w:rsidR="00E839C1" w:rsidRPr="00C80F5B" w:rsidRDefault="00E839C1" w:rsidP="00F2398B">
            <w:pPr>
              <w:keepLines/>
              <w:spacing w:after="0" w:line="240" w:lineRule="exact"/>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Darbų vertė, Eur</w:t>
            </w:r>
          </w:p>
        </w:tc>
      </w:tr>
      <w:tr w:rsidR="00E839C1" w:rsidRPr="00C80F5B" w14:paraId="096B3A0E" w14:textId="77777777" w:rsidTr="00FE11B7">
        <w:trPr>
          <w:trHeight w:val="615"/>
        </w:trPr>
        <w:tc>
          <w:tcPr>
            <w:tcW w:w="1105" w:type="dxa"/>
            <w:vMerge/>
            <w:tcBorders>
              <w:top w:val="single" w:sz="4" w:space="0" w:color="auto"/>
              <w:left w:val="single" w:sz="4" w:space="0" w:color="auto"/>
              <w:bottom w:val="single" w:sz="4" w:space="0" w:color="000000"/>
              <w:right w:val="single" w:sz="4" w:space="0" w:color="auto"/>
            </w:tcBorders>
            <w:vAlign w:val="center"/>
            <w:hideMark/>
          </w:tcPr>
          <w:p w14:paraId="7BCE756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14:paraId="3A7A280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7B5ECFC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F564F2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728" w:type="dxa"/>
            <w:tcBorders>
              <w:top w:val="nil"/>
              <w:left w:val="nil"/>
              <w:bottom w:val="nil"/>
              <w:right w:val="nil"/>
            </w:tcBorders>
            <w:shd w:val="clear" w:color="auto" w:fill="auto"/>
            <w:noWrap/>
            <w:vAlign w:val="bottom"/>
          </w:tcPr>
          <w:p w14:paraId="5794FAE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p>
        </w:tc>
      </w:tr>
      <w:tr w:rsidR="00E839C1" w:rsidRPr="00C80F5B" w14:paraId="3416ACFE" w14:textId="77777777" w:rsidTr="00F2398B">
        <w:trPr>
          <w:trHeight w:val="44"/>
        </w:trPr>
        <w:tc>
          <w:tcPr>
            <w:tcW w:w="1105" w:type="dxa"/>
            <w:vMerge/>
            <w:tcBorders>
              <w:top w:val="single" w:sz="4" w:space="0" w:color="auto"/>
              <w:left w:val="single" w:sz="4" w:space="0" w:color="auto"/>
              <w:bottom w:val="single" w:sz="4" w:space="0" w:color="000000"/>
              <w:right w:val="single" w:sz="4" w:space="0" w:color="auto"/>
            </w:tcBorders>
            <w:vAlign w:val="center"/>
            <w:hideMark/>
          </w:tcPr>
          <w:p w14:paraId="719EEA6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14:paraId="7893378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42C6F6A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5F1948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
        </w:tc>
        <w:tc>
          <w:tcPr>
            <w:tcW w:w="728" w:type="dxa"/>
            <w:tcBorders>
              <w:top w:val="nil"/>
              <w:left w:val="nil"/>
              <w:bottom w:val="nil"/>
              <w:right w:val="nil"/>
            </w:tcBorders>
            <w:shd w:val="clear" w:color="auto" w:fill="auto"/>
            <w:noWrap/>
            <w:vAlign w:val="bottom"/>
          </w:tcPr>
          <w:p w14:paraId="2C25756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90FC476" w14:textId="77777777" w:rsidTr="00FE11B7">
        <w:trPr>
          <w:trHeight w:val="315"/>
        </w:trPr>
        <w:tc>
          <w:tcPr>
            <w:tcW w:w="9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F7504E" w14:textId="0BC50D24" w:rsidR="00E839C1" w:rsidRPr="00C80F5B" w:rsidRDefault="00E839C1" w:rsidP="00C47520">
            <w:pPr>
              <w:spacing w:after="0" w:line="240" w:lineRule="auto"/>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1.2 Uždavinio priemonės</w:t>
            </w:r>
            <w:r>
              <w:rPr>
                <w:rFonts w:ascii="Times New Roman" w:eastAsia="Times New Roman" w:hAnsi="Times New Roman"/>
                <w:b/>
                <w:bCs/>
                <w:color w:val="000000"/>
                <w:sz w:val="20"/>
                <w:szCs w:val="20"/>
                <w:lang w:val="lt-LT" w:eastAsia="lt-LT"/>
              </w:rPr>
              <w:t xml:space="preserve"> 2023 m.</w:t>
            </w:r>
          </w:p>
        </w:tc>
        <w:tc>
          <w:tcPr>
            <w:tcW w:w="728" w:type="dxa"/>
            <w:vAlign w:val="center"/>
            <w:hideMark/>
          </w:tcPr>
          <w:p w14:paraId="7ED0BDD6" w14:textId="2AB9233D"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0DB7ACE" w14:textId="77777777" w:rsidTr="00FE11B7">
        <w:trPr>
          <w:trHeight w:val="69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CF0B74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w:t>
            </w:r>
          </w:p>
        </w:tc>
        <w:tc>
          <w:tcPr>
            <w:tcW w:w="2888" w:type="dxa"/>
            <w:tcBorders>
              <w:top w:val="nil"/>
              <w:left w:val="nil"/>
              <w:bottom w:val="single" w:sz="4" w:space="0" w:color="auto"/>
              <w:right w:val="single" w:sz="4" w:space="0" w:color="auto"/>
            </w:tcBorders>
            <w:shd w:val="clear" w:color="auto" w:fill="auto"/>
            <w:vAlign w:val="center"/>
            <w:hideMark/>
          </w:tcPr>
          <w:p w14:paraId="19B546B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Mokslo g. 7, Mastaičių k. Alšėnų sen.</w:t>
            </w:r>
          </w:p>
        </w:tc>
        <w:tc>
          <w:tcPr>
            <w:tcW w:w="3969" w:type="dxa"/>
            <w:tcBorders>
              <w:top w:val="nil"/>
              <w:left w:val="nil"/>
              <w:bottom w:val="single" w:sz="4" w:space="0" w:color="auto"/>
              <w:right w:val="single" w:sz="4" w:space="0" w:color="auto"/>
            </w:tcBorders>
            <w:shd w:val="clear" w:color="auto" w:fill="auto"/>
            <w:vAlign w:val="center"/>
            <w:hideMark/>
          </w:tcPr>
          <w:p w14:paraId="5A678FD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Lietaus nuotekų stovų keitimas laiptinėse (sienų išgriovimas ir atstatymas su pilna apdaila)</w:t>
            </w:r>
          </w:p>
        </w:tc>
        <w:tc>
          <w:tcPr>
            <w:tcW w:w="1559" w:type="dxa"/>
            <w:tcBorders>
              <w:top w:val="nil"/>
              <w:left w:val="nil"/>
              <w:bottom w:val="single" w:sz="4" w:space="0" w:color="auto"/>
              <w:right w:val="single" w:sz="4" w:space="0" w:color="auto"/>
            </w:tcBorders>
            <w:shd w:val="clear" w:color="auto" w:fill="auto"/>
            <w:vAlign w:val="center"/>
            <w:hideMark/>
          </w:tcPr>
          <w:p w14:paraId="5206C48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2936,59</w:t>
            </w:r>
          </w:p>
        </w:tc>
        <w:tc>
          <w:tcPr>
            <w:tcW w:w="728" w:type="dxa"/>
            <w:vAlign w:val="center"/>
            <w:hideMark/>
          </w:tcPr>
          <w:p w14:paraId="0E12C35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4BF72FE" w14:textId="77777777" w:rsidTr="00FE11B7">
        <w:trPr>
          <w:trHeight w:val="55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F02E0C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w:t>
            </w:r>
          </w:p>
        </w:tc>
        <w:tc>
          <w:tcPr>
            <w:tcW w:w="2888" w:type="dxa"/>
            <w:tcBorders>
              <w:top w:val="nil"/>
              <w:left w:val="nil"/>
              <w:bottom w:val="single" w:sz="4" w:space="0" w:color="auto"/>
              <w:right w:val="single" w:sz="4" w:space="0" w:color="auto"/>
            </w:tcBorders>
            <w:shd w:val="clear" w:color="auto" w:fill="auto"/>
            <w:vAlign w:val="center"/>
            <w:hideMark/>
          </w:tcPr>
          <w:p w14:paraId="2C7688D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Vandžiogalos pl. 106, Domeikava</w:t>
            </w:r>
          </w:p>
        </w:tc>
        <w:tc>
          <w:tcPr>
            <w:tcW w:w="3969" w:type="dxa"/>
            <w:tcBorders>
              <w:top w:val="nil"/>
              <w:left w:val="nil"/>
              <w:bottom w:val="single" w:sz="4" w:space="0" w:color="auto"/>
              <w:right w:val="single" w:sz="4" w:space="0" w:color="auto"/>
            </w:tcBorders>
            <w:shd w:val="clear" w:color="auto" w:fill="auto"/>
            <w:vAlign w:val="center"/>
            <w:hideMark/>
          </w:tcPr>
          <w:p w14:paraId="5A6B7A7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Laiptinės įėjimo stogelio ir aikštelės remontas</w:t>
            </w:r>
          </w:p>
        </w:tc>
        <w:tc>
          <w:tcPr>
            <w:tcW w:w="1559" w:type="dxa"/>
            <w:tcBorders>
              <w:top w:val="nil"/>
              <w:left w:val="nil"/>
              <w:bottom w:val="single" w:sz="4" w:space="0" w:color="auto"/>
              <w:right w:val="single" w:sz="4" w:space="0" w:color="auto"/>
            </w:tcBorders>
            <w:shd w:val="clear" w:color="auto" w:fill="auto"/>
            <w:vAlign w:val="center"/>
            <w:hideMark/>
          </w:tcPr>
          <w:p w14:paraId="6845039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1500,00</w:t>
            </w:r>
          </w:p>
        </w:tc>
        <w:tc>
          <w:tcPr>
            <w:tcW w:w="728" w:type="dxa"/>
            <w:vAlign w:val="center"/>
            <w:hideMark/>
          </w:tcPr>
          <w:p w14:paraId="461815C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p w14:paraId="458259E5" w14:textId="390E83A6"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D80A8F2" w14:textId="77777777" w:rsidTr="00FE11B7">
        <w:trPr>
          <w:trHeight w:val="64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FAB5B1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w:t>
            </w:r>
          </w:p>
        </w:tc>
        <w:tc>
          <w:tcPr>
            <w:tcW w:w="2888" w:type="dxa"/>
            <w:tcBorders>
              <w:top w:val="nil"/>
              <w:left w:val="nil"/>
              <w:bottom w:val="single" w:sz="4" w:space="0" w:color="auto"/>
              <w:right w:val="single" w:sz="4" w:space="0" w:color="auto"/>
            </w:tcBorders>
            <w:shd w:val="clear" w:color="auto" w:fill="auto"/>
            <w:vAlign w:val="center"/>
            <w:hideMark/>
          </w:tcPr>
          <w:p w14:paraId="5BD2022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Vandžiogalos pl. 106, Domeikava</w:t>
            </w:r>
          </w:p>
        </w:tc>
        <w:tc>
          <w:tcPr>
            <w:tcW w:w="3969" w:type="dxa"/>
            <w:tcBorders>
              <w:top w:val="nil"/>
              <w:left w:val="nil"/>
              <w:bottom w:val="single" w:sz="4" w:space="0" w:color="auto"/>
              <w:right w:val="single" w:sz="4" w:space="0" w:color="auto"/>
            </w:tcBorders>
            <w:shd w:val="clear" w:color="auto" w:fill="auto"/>
            <w:vAlign w:val="center"/>
            <w:hideMark/>
          </w:tcPr>
          <w:p w14:paraId="22AA787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 balkonų padų ir atitvarų remontas, užlipimo kopėčių ant stogo remontas, dažymas</w:t>
            </w:r>
          </w:p>
        </w:tc>
        <w:tc>
          <w:tcPr>
            <w:tcW w:w="1559" w:type="dxa"/>
            <w:tcBorders>
              <w:top w:val="nil"/>
              <w:left w:val="nil"/>
              <w:bottom w:val="single" w:sz="4" w:space="0" w:color="auto"/>
              <w:right w:val="single" w:sz="4" w:space="0" w:color="auto"/>
            </w:tcBorders>
            <w:shd w:val="clear" w:color="auto" w:fill="auto"/>
            <w:vAlign w:val="center"/>
            <w:hideMark/>
          </w:tcPr>
          <w:p w14:paraId="00DCAB0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9500,00</w:t>
            </w:r>
          </w:p>
        </w:tc>
        <w:tc>
          <w:tcPr>
            <w:tcW w:w="728" w:type="dxa"/>
            <w:vAlign w:val="center"/>
            <w:hideMark/>
          </w:tcPr>
          <w:p w14:paraId="269A6E2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69ED4EA" w14:textId="77777777" w:rsidTr="00FE11B7">
        <w:trPr>
          <w:trHeight w:val="39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BDE14C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1.2.4</w:t>
            </w:r>
          </w:p>
        </w:tc>
        <w:tc>
          <w:tcPr>
            <w:tcW w:w="2888" w:type="dxa"/>
            <w:tcBorders>
              <w:top w:val="nil"/>
              <w:left w:val="nil"/>
              <w:bottom w:val="single" w:sz="4" w:space="0" w:color="auto"/>
              <w:right w:val="single" w:sz="4" w:space="0" w:color="auto"/>
            </w:tcBorders>
            <w:shd w:val="clear" w:color="auto" w:fill="auto"/>
            <w:vAlign w:val="center"/>
            <w:hideMark/>
          </w:tcPr>
          <w:p w14:paraId="31D01C14"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35, Garliava</w:t>
            </w:r>
          </w:p>
        </w:tc>
        <w:tc>
          <w:tcPr>
            <w:tcW w:w="3969" w:type="dxa"/>
            <w:tcBorders>
              <w:top w:val="nil"/>
              <w:left w:val="nil"/>
              <w:bottom w:val="single" w:sz="4" w:space="0" w:color="auto"/>
              <w:right w:val="single" w:sz="4" w:space="0" w:color="auto"/>
            </w:tcBorders>
            <w:shd w:val="clear" w:color="auto" w:fill="auto"/>
            <w:vAlign w:val="center"/>
            <w:hideMark/>
          </w:tcPr>
          <w:p w14:paraId="17D1FE2D" w14:textId="77777777"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Tarpblokinių siūlių remontas</w:t>
            </w:r>
          </w:p>
        </w:tc>
        <w:tc>
          <w:tcPr>
            <w:tcW w:w="1559" w:type="dxa"/>
            <w:tcBorders>
              <w:top w:val="nil"/>
              <w:left w:val="nil"/>
              <w:bottom w:val="single" w:sz="4" w:space="0" w:color="auto"/>
              <w:right w:val="single" w:sz="4" w:space="0" w:color="auto"/>
            </w:tcBorders>
            <w:shd w:val="clear" w:color="auto" w:fill="auto"/>
            <w:vAlign w:val="center"/>
            <w:hideMark/>
          </w:tcPr>
          <w:p w14:paraId="6E10CA7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3000,00</w:t>
            </w:r>
          </w:p>
        </w:tc>
        <w:tc>
          <w:tcPr>
            <w:tcW w:w="728" w:type="dxa"/>
            <w:vAlign w:val="center"/>
            <w:hideMark/>
          </w:tcPr>
          <w:p w14:paraId="6972727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C27381B" w14:textId="77777777" w:rsidTr="00FE11B7">
        <w:trPr>
          <w:trHeight w:val="48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65AF4F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w:t>
            </w:r>
          </w:p>
        </w:tc>
        <w:tc>
          <w:tcPr>
            <w:tcW w:w="2888" w:type="dxa"/>
            <w:tcBorders>
              <w:top w:val="nil"/>
              <w:left w:val="nil"/>
              <w:bottom w:val="single" w:sz="4" w:space="0" w:color="auto"/>
              <w:right w:val="single" w:sz="4" w:space="0" w:color="auto"/>
            </w:tcBorders>
            <w:shd w:val="clear" w:color="auto" w:fill="auto"/>
            <w:vAlign w:val="center"/>
            <w:hideMark/>
          </w:tcPr>
          <w:p w14:paraId="43228439"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13, </w:t>
            </w:r>
          </w:p>
          <w:p w14:paraId="1A7581E7" w14:textId="43F9043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2905354A" w14:textId="77777777"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Tarpblokinių siūlių remontas</w:t>
            </w:r>
          </w:p>
        </w:tc>
        <w:tc>
          <w:tcPr>
            <w:tcW w:w="1559" w:type="dxa"/>
            <w:tcBorders>
              <w:top w:val="nil"/>
              <w:left w:val="nil"/>
              <w:bottom w:val="single" w:sz="4" w:space="0" w:color="auto"/>
              <w:right w:val="single" w:sz="4" w:space="0" w:color="auto"/>
            </w:tcBorders>
            <w:shd w:val="clear" w:color="auto" w:fill="auto"/>
            <w:vAlign w:val="center"/>
            <w:hideMark/>
          </w:tcPr>
          <w:p w14:paraId="47DA1E7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5831DE3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C9FF036" w14:textId="77777777" w:rsidTr="00FE11B7">
        <w:trPr>
          <w:trHeight w:val="55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7A01FE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w:t>
            </w:r>
          </w:p>
        </w:tc>
        <w:tc>
          <w:tcPr>
            <w:tcW w:w="2888" w:type="dxa"/>
            <w:tcBorders>
              <w:top w:val="nil"/>
              <w:left w:val="nil"/>
              <w:bottom w:val="single" w:sz="4" w:space="0" w:color="auto"/>
              <w:right w:val="single" w:sz="4" w:space="0" w:color="auto"/>
            </w:tcBorders>
            <w:shd w:val="clear" w:color="auto" w:fill="auto"/>
            <w:vAlign w:val="center"/>
            <w:hideMark/>
          </w:tcPr>
          <w:p w14:paraId="4B023367"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34F4AE52" w14:textId="1E374FE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29D04B9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apskaitos skydelių atnaujinimo remonto darbai</w:t>
            </w:r>
          </w:p>
        </w:tc>
        <w:tc>
          <w:tcPr>
            <w:tcW w:w="1559" w:type="dxa"/>
            <w:tcBorders>
              <w:top w:val="nil"/>
              <w:left w:val="nil"/>
              <w:bottom w:val="single" w:sz="4" w:space="0" w:color="auto"/>
              <w:right w:val="single" w:sz="4" w:space="0" w:color="auto"/>
            </w:tcBorders>
            <w:shd w:val="clear" w:color="auto" w:fill="auto"/>
            <w:vAlign w:val="center"/>
            <w:hideMark/>
          </w:tcPr>
          <w:p w14:paraId="36F1BF5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8000,00</w:t>
            </w:r>
          </w:p>
        </w:tc>
        <w:tc>
          <w:tcPr>
            <w:tcW w:w="728" w:type="dxa"/>
            <w:vAlign w:val="center"/>
            <w:hideMark/>
          </w:tcPr>
          <w:p w14:paraId="70392DD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7340150" w14:textId="77777777" w:rsidTr="00FE11B7">
        <w:trPr>
          <w:trHeight w:val="69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ECF2B7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w:t>
            </w:r>
          </w:p>
        </w:tc>
        <w:tc>
          <w:tcPr>
            <w:tcW w:w="2888" w:type="dxa"/>
            <w:tcBorders>
              <w:top w:val="nil"/>
              <w:left w:val="nil"/>
              <w:bottom w:val="single" w:sz="4" w:space="0" w:color="auto"/>
              <w:right w:val="single" w:sz="4" w:space="0" w:color="auto"/>
            </w:tcBorders>
            <w:shd w:val="clear" w:color="auto" w:fill="auto"/>
            <w:vAlign w:val="center"/>
            <w:hideMark/>
          </w:tcPr>
          <w:p w14:paraId="3A8B4F04"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Karmėlavos g. 28, </w:t>
            </w:r>
          </w:p>
          <w:p w14:paraId="6CC485D8" w14:textId="2E7ADD5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Neveronių k.</w:t>
            </w:r>
          </w:p>
        </w:tc>
        <w:tc>
          <w:tcPr>
            <w:tcW w:w="3969" w:type="dxa"/>
            <w:tcBorders>
              <w:top w:val="nil"/>
              <w:left w:val="nil"/>
              <w:bottom w:val="single" w:sz="4" w:space="0" w:color="auto"/>
              <w:right w:val="single" w:sz="4" w:space="0" w:color="auto"/>
            </w:tcBorders>
            <w:shd w:val="clear" w:color="auto" w:fill="auto"/>
            <w:vAlign w:val="center"/>
            <w:hideMark/>
          </w:tcPr>
          <w:p w14:paraId="4A4FA016" w14:textId="0CB6B63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magistralių keitimo darbai</w:t>
            </w:r>
          </w:p>
        </w:tc>
        <w:tc>
          <w:tcPr>
            <w:tcW w:w="1559" w:type="dxa"/>
            <w:tcBorders>
              <w:top w:val="nil"/>
              <w:left w:val="nil"/>
              <w:bottom w:val="single" w:sz="4" w:space="0" w:color="auto"/>
              <w:right w:val="single" w:sz="4" w:space="0" w:color="auto"/>
            </w:tcBorders>
            <w:shd w:val="clear" w:color="auto" w:fill="auto"/>
            <w:vAlign w:val="center"/>
            <w:hideMark/>
          </w:tcPr>
          <w:p w14:paraId="6BBD462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15500,00</w:t>
            </w:r>
          </w:p>
        </w:tc>
        <w:tc>
          <w:tcPr>
            <w:tcW w:w="728" w:type="dxa"/>
            <w:vAlign w:val="center"/>
            <w:hideMark/>
          </w:tcPr>
          <w:p w14:paraId="260349D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A1A219B" w14:textId="77777777" w:rsidTr="00FE11B7">
        <w:trPr>
          <w:trHeight w:val="50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12335D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w:t>
            </w:r>
          </w:p>
        </w:tc>
        <w:tc>
          <w:tcPr>
            <w:tcW w:w="2888" w:type="dxa"/>
            <w:tcBorders>
              <w:top w:val="nil"/>
              <w:left w:val="nil"/>
              <w:bottom w:val="single" w:sz="4" w:space="0" w:color="auto"/>
              <w:right w:val="single" w:sz="4" w:space="0" w:color="auto"/>
            </w:tcBorders>
            <w:shd w:val="clear" w:color="auto" w:fill="auto"/>
            <w:vAlign w:val="center"/>
            <w:hideMark/>
          </w:tcPr>
          <w:p w14:paraId="30D7B060"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Karmėlavos g. 28, </w:t>
            </w:r>
          </w:p>
          <w:p w14:paraId="4ED5B33A" w14:textId="0D632D9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Neveronių k.</w:t>
            </w:r>
          </w:p>
        </w:tc>
        <w:tc>
          <w:tcPr>
            <w:tcW w:w="3969" w:type="dxa"/>
            <w:tcBorders>
              <w:top w:val="nil"/>
              <w:left w:val="nil"/>
              <w:bottom w:val="single" w:sz="4" w:space="0" w:color="auto"/>
              <w:right w:val="single" w:sz="4" w:space="0" w:color="auto"/>
            </w:tcBorders>
            <w:shd w:val="clear" w:color="auto" w:fill="auto"/>
            <w:vAlign w:val="center"/>
            <w:hideMark/>
          </w:tcPr>
          <w:p w14:paraId="7749996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stovų keitimo darbai</w:t>
            </w:r>
          </w:p>
        </w:tc>
        <w:tc>
          <w:tcPr>
            <w:tcW w:w="1559" w:type="dxa"/>
            <w:tcBorders>
              <w:top w:val="nil"/>
              <w:left w:val="nil"/>
              <w:bottom w:val="single" w:sz="4" w:space="0" w:color="auto"/>
              <w:right w:val="single" w:sz="4" w:space="0" w:color="auto"/>
            </w:tcBorders>
            <w:shd w:val="clear" w:color="auto" w:fill="auto"/>
            <w:vAlign w:val="center"/>
            <w:hideMark/>
          </w:tcPr>
          <w:p w14:paraId="5D8EDC6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13000,00</w:t>
            </w:r>
          </w:p>
        </w:tc>
        <w:tc>
          <w:tcPr>
            <w:tcW w:w="728" w:type="dxa"/>
            <w:vAlign w:val="center"/>
            <w:hideMark/>
          </w:tcPr>
          <w:p w14:paraId="1D7B312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5498CB9" w14:textId="77777777" w:rsidTr="00FE11B7">
        <w:trPr>
          <w:trHeight w:val="54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787E8C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w:t>
            </w:r>
          </w:p>
        </w:tc>
        <w:tc>
          <w:tcPr>
            <w:tcW w:w="2888" w:type="dxa"/>
            <w:tcBorders>
              <w:top w:val="nil"/>
              <w:left w:val="nil"/>
              <w:bottom w:val="single" w:sz="4" w:space="0" w:color="auto"/>
              <w:right w:val="single" w:sz="4" w:space="0" w:color="auto"/>
            </w:tcBorders>
            <w:shd w:val="clear" w:color="auto" w:fill="auto"/>
            <w:vAlign w:val="center"/>
            <w:hideMark/>
          </w:tcPr>
          <w:p w14:paraId="62C2F6BB"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Neries g. 16, </w:t>
            </w:r>
          </w:p>
          <w:p w14:paraId="33F9562F" w14:textId="5D961C2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Domeikavos k.</w:t>
            </w:r>
          </w:p>
        </w:tc>
        <w:tc>
          <w:tcPr>
            <w:tcW w:w="3969" w:type="dxa"/>
            <w:tcBorders>
              <w:top w:val="nil"/>
              <w:left w:val="nil"/>
              <w:bottom w:val="single" w:sz="4" w:space="0" w:color="auto"/>
              <w:right w:val="single" w:sz="4" w:space="0" w:color="auto"/>
            </w:tcBorders>
            <w:shd w:val="clear" w:color="auto" w:fill="auto"/>
            <w:vAlign w:val="center"/>
            <w:hideMark/>
          </w:tcPr>
          <w:p w14:paraId="7F6C1EB7" w14:textId="5879856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magistralių keitimo darbai</w:t>
            </w:r>
          </w:p>
        </w:tc>
        <w:tc>
          <w:tcPr>
            <w:tcW w:w="1559" w:type="dxa"/>
            <w:tcBorders>
              <w:top w:val="nil"/>
              <w:left w:val="nil"/>
              <w:bottom w:val="single" w:sz="4" w:space="0" w:color="auto"/>
              <w:right w:val="single" w:sz="4" w:space="0" w:color="auto"/>
            </w:tcBorders>
            <w:shd w:val="clear" w:color="auto" w:fill="auto"/>
            <w:vAlign w:val="center"/>
            <w:hideMark/>
          </w:tcPr>
          <w:p w14:paraId="71E343E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13500,00</w:t>
            </w:r>
          </w:p>
        </w:tc>
        <w:tc>
          <w:tcPr>
            <w:tcW w:w="728" w:type="dxa"/>
            <w:vAlign w:val="center"/>
            <w:hideMark/>
          </w:tcPr>
          <w:p w14:paraId="54C2EEA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971412D" w14:textId="77777777" w:rsidTr="00FE11B7">
        <w:trPr>
          <w:trHeight w:val="55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1A8872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w:t>
            </w:r>
          </w:p>
        </w:tc>
        <w:tc>
          <w:tcPr>
            <w:tcW w:w="2888" w:type="dxa"/>
            <w:tcBorders>
              <w:top w:val="nil"/>
              <w:left w:val="nil"/>
              <w:bottom w:val="single" w:sz="4" w:space="0" w:color="auto"/>
              <w:right w:val="single" w:sz="4" w:space="0" w:color="auto"/>
            </w:tcBorders>
            <w:shd w:val="clear" w:color="auto" w:fill="auto"/>
            <w:vAlign w:val="center"/>
            <w:hideMark/>
          </w:tcPr>
          <w:p w14:paraId="12FED65E"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Neries g. 16, </w:t>
            </w:r>
          </w:p>
          <w:p w14:paraId="39568764" w14:textId="6C8059B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Domeikavos k. </w:t>
            </w:r>
          </w:p>
        </w:tc>
        <w:tc>
          <w:tcPr>
            <w:tcW w:w="3969" w:type="dxa"/>
            <w:tcBorders>
              <w:top w:val="nil"/>
              <w:left w:val="nil"/>
              <w:bottom w:val="single" w:sz="4" w:space="0" w:color="auto"/>
              <w:right w:val="single" w:sz="4" w:space="0" w:color="auto"/>
            </w:tcBorders>
            <w:shd w:val="clear" w:color="auto" w:fill="auto"/>
            <w:vAlign w:val="center"/>
            <w:hideMark/>
          </w:tcPr>
          <w:p w14:paraId="4794CA1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stovų keitimo darbai</w:t>
            </w:r>
          </w:p>
        </w:tc>
        <w:tc>
          <w:tcPr>
            <w:tcW w:w="1559" w:type="dxa"/>
            <w:tcBorders>
              <w:top w:val="nil"/>
              <w:left w:val="nil"/>
              <w:bottom w:val="single" w:sz="4" w:space="0" w:color="auto"/>
              <w:right w:val="single" w:sz="4" w:space="0" w:color="auto"/>
            </w:tcBorders>
            <w:shd w:val="clear" w:color="auto" w:fill="auto"/>
            <w:vAlign w:val="center"/>
            <w:hideMark/>
          </w:tcPr>
          <w:p w14:paraId="3219B39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18550,00</w:t>
            </w:r>
          </w:p>
        </w:tc>
        <w:tc>
          <w:tcPr>
            <w:tcW w:w="728" w:type="dxa"/>
            <w:vAlign w:val="center"/>
            <w:hideMark/>
          </w:tcPr>
          <w:p w14:paraId="16B5044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BA63BC9" w14:textId="77777777" w:rsidTr="00FE11B7">
        <w:trPr>
          <w:trHeight w:val="41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8DE361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w:t>
            </w:r>
          </w:p>
        </w:tc>
        <w:tc>
          <w:tcPr>
            <w:tcW w:w="2888" w:type="dxa"/>
            <w:tcBorders>
              <w:top w:val="nil"/>
              <w:left w:val="nil"/>
              <w:bottom w:val="single" w:sz="4" w:space="0" w:color="auto"/>
              <w:right w:val="single" w:sz="4" w:space="0" w:color="auto"/>
            </w:tcBorders>
            <w:shd w:val="clear" w:color="auto" w:fill="auto"/>
            <w:vAlign w:val="center"/>
            <w:hideMark/>
          </w:tcPr>
          <w:p w14:paraId="0FCDC29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Miško g. 38, Ežerėlis</w:t>
            </w:r>
          </w:p>
        </w:tc>
        <w:tc>
          <w:tcPr>
            <w:tcW w:w="3969" w:type="dxa"/>
            <w:tcBorders>
              <w:top w:val="nil"/>
              <w:left w:val="nil"/>
              <w:bottom w:val="single" w:sz="4" w:space="0" w:color="auto"/>
              <w:right w:val="single" w:sz="4" w:space="0" w:color="auto"/>
            </w:tcBorders>
            <w:shd w:val="clear" w:color="auto" w:fill="auto"/>
            <w:vAlign w:val="center"/>
            <w:hideMark/>
          </w:tcPr>
          <w:p w14:paraId="63ADB63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I-II laiptinių remonto darbų pirkimas</w:t>
            </w:r>
          </w:p>
        </w:tc>
        <w:tc>
          <w:tcPr>
            <w:tcW w:w="1559" w:type="dxa"/>
            <w:tcBorders>
              <w:top w:val="nil"/>
              <w:left w:val="nil"/>
              <w:bottom w:val="single" w:sz="4" w:space="0" w:color="auto"/>
              <w:right w:val="single" w:sz="4" w:space="0" w:color="auto"/>
            </w:tcBorders>
            <w:shd w:val="clear" w:color="auto" w:fill="auto"/>
            <w:vAlign w:val="center"/>
            <w:hideMark/>
          </w:tcPr>
          <w:p w14:paraId="1A3587F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8000,00</w:t>
            </w:r>
          </w:p>
        </w:tc>
        <w:tc>
          <w:tcPr>
            <w:tcW w:w="728" w:type="dxa"/>
            <w:vAlign w:val="center"/>
            <w:hideMark/>
          </w:tcPr>
          <w:p w14:paraId="3D8D955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E07C8B0" w14:textId="77777777" w:rsidTr="00FE11B7">
        <w:trPr>
          <w:trHeight w:val="50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350756C" w14:textId="77777777" w:rsidR="00E839C1" w:rsidRPr="00C80F5B" w:rsidRDefault="00E839C1" w:rsidP="00487C66">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w:t>
            </w:r>
          </w:p>
        </w:tc>
        <w:tc>
          <w:tcPr>
            <w:tcW w:w="2888" w:type="dxa"/>
            <w:tcBorders>
              <w:top w:val="nil"/>
              <w:left w:val="nil"/>
              <w:bottom w:val="single" w:sz="4" w:space="0" w:color="auto"/>
              <w:right w:val="single" w:sz="4" w:space="0" w:color="auto"/>
            </w:tcBorders>
            <w:shd w:val="clear" w:color="auto" w:fill="auto"/>
            <w:vAlign w:val="center"/>
            <w:hideMark/>
          </w:tcPr>
          <w:p w14:paraId="30B57D30" w14:textId="4D833833" w:rsidR="00E839C1" w:rsidRPr="00C80F5B" w:rsidRDefault="00E839C1" w:rsidP="00487C66">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Žalioji g. 6, Linksmakalnio k.</w:t>
            </w:r>
          </w:p>
        </w:tc>
        <w:tc>
          <w:tcPr>
            <w:tcW w:w="3969" w:type="dxa"/>
            <w:tcBorders>
              <w:top w:val="nil"/>
              <w:left w:val="nil"/>
              <w:bottom w:val="single" w:sz="4" w:space="0" w:color="auto"/>
              <w:right w:val="single" w:sz="4" w:space="0" w:color="auto"/>
            </w:tcBorders>
            <w:shd w:val="clear" w:color="auto" w:fill="auto"/>
            <w:hideMark/>
          </w:tcPr>
          <w:p w14:paraId="3D9062D2" w14:textId="77777777" w:rsidR="00E839C1" w:rsidRPr="00C80F5B" w:rsidRDefault="00E839C1" w:rsidP="00487C66">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II laiptinės plastikinių langų ir jų montavimo darbų pirkimas</w:t>
            </w:r>
          </w:p>
        </w:tc>
        <w:tc>
          <w:tcPr>
            <w:tcW w:w="1559" w:type="dxa"/>
            <w:tcBorders>
              <w:top w:val="nil"/>
              <w:left w:val="nil"/>
              <w:bottom w:val="single" w:sz="4" w:space="0" w:color="auto"/>
              <w:right w:val="single" w:sz="4" w:space="0" w:color="auto"/>
            </w:tcBorders>
            <w:shd w:val="clear" w:color="auto" w:fill="auto"/>
            <w:vAlign w:val="center"/>
            <w:hideMark/>
          </w:tcPr>
          <w:p w14:paraId="672BD798" w14:textId="77777777" w:rsidR="00E839C1" w:rsidRPr="00C80F5B" w:rsidRDefault="00E839C1" w:rsidP="00487C66">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1500,00</w:t>
            </w:r>
          </w:p>
        </w:tc>
        <w:tc>
          <w:tcPr>
            <w:tcW w:w="728" w:type="dxa"/>
            <w:vAlign w:val="center"/>
            <w:hideMark/>
          </w:tcPr>
          <w:p w14:paraId="0EE6F9B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46D33B1" w14:textId="77777777" w:rsidTr="00FE11B7">
        <w:trPr>
          <w:trHeight w:val="49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BAAD98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w:t>
            </w:r>
          </w:p>
        </w:tc>
        <w:tc>
          <w:tcPr>
            <w:tcW w:w="2888" w:type="dxa"/>
            <w:tcBorders>
              <w:top w:val="nil"/>
              <w:left w:val="nil"/>
              <w:bottom w:val="single" w:sz="4" w:space="0" w:color="auto"/>
              <w:right w:val="single" w:sz="4" w:space="0" w:color="auto"/>
            </w:tcBorders>
            <w:shd w:val="clear" w:color="auto" w:fill="auto"/>
            <w:vAlign w:val="center"/>
            <w:hideMark/>
          </w:tcPr>
          <w:p w14:paraId="04682F32" w14:textId="5919A68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Topolių g. 8, Karmėlavos II k.</w:t>
            </w:r>
          </w:p>
        </w:tc>
        <w:tc>
          <w:tcPr>
            <w:tcW w:w="3969" w:type="dxa"/>
            <w:tcBorders>
              <w:top w:val="nil"/>
              <w:left w:val="nil"/>
              <w:bottom w:val="single" w:sz="4" w:space="0" w:color="auto"/>
              <w:right w:val="single" w:sz="4" w:space="0" w:color="auto"/>
            </w:tcBorders>
            <w:shd w:val="clear" w:color="auto" w:fill="auto"/>
            <w:vAlign w:val="center"/>
            <w:hideMark/>
          </w:tcPr>
          <w:p w14:paraId="2BE73D26" w14:textId="7CDD3F15"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laiptinės durų keitimo darbų pirkimas</w:t>
            </w:r>
          </w:p>
        </w:tc>
        <w:tc>
          <w:tcPr>
            <w:tcW w:w="1559" w:type="dxa"/>
            <w:tcBorders>
              <w:top w:val="nil"/>
              <w:left w:val="nil"/>
              <w:bottom w:val="single" w:sz="4" w:space="0" w:color="auto"/>
              <w:right w:val="single" w:sz="4" w:space="0" w:color="auto"/>
            </w:tcBorders>
            <w:shd w:val="clear" w:color="auto" w:fill="auto"/>
            <w:vAlign w:val="center"/>
            <w:hideMark/>
          </w:tcPr>
          <w:p w14:paraId="6121A62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2400,00</w:t>
            </w:r>
          </w:p>
        </w:tc>
        <w:tc>
          <w:tcPr>
            <w:tcW w:w="728" w:type="dxa"/>
            <w:vAlign w:val="center"/>
            <w:hideMark/>
          </w:tcPr>
          <w:p w14:paraId="58AE5E8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930E753" w14:textId="77777777" w:rsidTr="00FE11B7">
        <w:trPr>
          <w:trHeight w:val="42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C64CE3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w:t>
            </w:r>
          </w:p>
        </w:tc>
        <w:tc>
          <w:tcPr>
            <w:tcW w:w="2888" w:type="dxa"/>
            <w:tcBorders>
              <w:top w:val="nil"/>
              <w:left w:val="nil"/>
              <w:bottom w:val="single" w:sz="4" w:space="0" w:color="auto"/>
              <w:right w:val="single" w:sz="4" w:space="0" w:color="auto"/>
            </w:tcBorders>
            <w:shd w:val="clear" w:color="auto" w:fill="auto"/>
            <w:vAlign w:val="center"/>
            <w:hideMark/>
          </w:tcPr>
          <w:p w14:paraId="2246ECD1" w14:textId="5797DF55"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Kertupio g. 11, Neveronių k. </w:t>
            </w:r>
          </w:p>
        </w:tc>
        <w:tc>
          <w:tcPr>
            <w:tcW w:w="3969" w:type="dxa"/>
            <w:tcBorders>
              <w:top w:val="nil"/>
              <w:left w:val="nil"/>
              <w:bottom w:val="single" w:sz="4" w:space="0" w:color="auto"/>
              <w:right w:val="single" w:sz="4" w:space="0" w:color="auto"/>
            </w:tcBorders>
            <w:shd w:val="clear" w:color="auto" w:fill="auto"/>
            <w:vAlign w:val="center"/>
            <w:hideMark/>
          </w:tcPr>
          <w:p w14:paraId="15F7DE8D" w14:textId="37D2E45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I-II laiptinių durų keitimo darbų pirkimas</w:t>
            </w:r>
          </w:p>
        </w:tc>
        <w:tc>
          <w:tcPr>
            <w:tcW w:w="1559" w:type="dxa"/>
            <w:tcBorders>
              <w:top w:val="nil"/>
              <w:left w:val="nil"/>
              <w:bottom w:val="single" w:sz="4" w:space="0" w:color="auto"/>
              <w:right w:val="single" w:sz="4" w:space="0" w:color="auto"/>
            </w:tcBorders>
            <w:shd w:val="clear" w:color="auto" w:fill="auto"/>
            <w:vAlign w:val="center"/>
            <w:hideMark/>
          </w:tcPr>
          <w:p w14:paraId="61218BC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4800,00</w:t>
            </w:r>
          </w:p>
        </w:tc>
        <w:tc>
          <w:tcPr>
            <w:tcW w:w="728" w:type="dxa"/>
            <w:vAlign w:val="center"/>
            <w:hideMark/>
          </w:tcPr>
          <w:p w14:paraId="11F7597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3D9CCA8"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4274FF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w:t>
            </w:r>
          </w:p>
        </w:tc>
        <w:tc>
          <w:tcPr>
            <w:tcW w:w="2888" w:type="dxa"/>
            <w:tcBorders>
              <w:top w:val="nil"/>
              <w:left w:val="nil"/>
              <w:bottom w:val="single" w:sz="4" w:space="0" w:color="auto"/>
              <w:right w:val="single" w:sz="4" w:space="0" w:color="auto"/>
            </w:tcBorders>
            <w:shd w:val="clear" w:color="auto" w:fill="auto"/>
            <w:vAlign w:val="center"/>
            <w:hideMark/>
          </w:tcPr>
          <w:p w14:paraId="33339764" w14:textId="77777777"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 Kaštonų g. 3, Bubių k.</w:t>
            </w:r>
          </w:p>
        </w:tc>
        <w:tc>
          <w:tcPr>
            <w:tcW w:w="3969" w:type="dxa"/>
            <w:tcBorders>
              <w:top w:val="nil"/>
              <w:left w:val="nil"/>
              <w:bottom w:val="single" w:sz="4" w:space="0" w:color="auto"/>
              <w:right w:val="single" w:sz="4" w:space="0" w:color="auto"/>
            </w:tcBorders>
            <w:shd w:val="clear" w:color="auto" w:fill="auto"/>
            <w:vAlign w:val="center"/>
            <w:hideMark/>
          </w:tcPr>
          <w:p w14:paraId="5D4396F1" w14:textId="4ECA094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I-II laiptinių durų keitimo darbų pirkimas</w:t>
            </w:r>
          </w:p>
        </w:tc>
        <w:tc>
          <w:tcPr>
            <w:tcW w:w="1559" w:type="dxa"/>
            <w:tcBorders>
              <w:top w:val="nil"/>
              <w:left w:val="nil"/>
              <w:bottom w:val="single" w:sz="4" w:space="0" w:color="auto"/>
              <w:right w:val="single" w:sz="4" w:space="0" w:color="auto"/>
            </w:tcBorders>
            <w:shd w:val="clear" w:color="auto" w:fill="auto"/>
            <w:vAlign w:val="center"/>
            <w:hideMark/>
          </w:tcPr>
          <w:p w14:paraId="05027D9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4800,00</w:t>
            </w:r>
          </w:p>
        </w:tc>
        <w:tc>
          <w:tcPr>
            <w:tcW w:w="728" w:type="dxa"/>
            <w:vAlign w:val="center"/>
            <w:hideMark/>
          </w:tcPr>
          <w:p w14:paraId="1304A27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0504299" w14:textId="77777777" w:rsidTr="00FE11B7">
        <w:trPr>
          <w:trHeight w:val="30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58D148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w:t>
            </w:r>
          </w:p>
        </w:tc>
        <w:tc>
          <w:tcPr>
            <w:tcW w:w="2888" w:type="dxa"/>
            <w:tcBorders>
              <w:top w:val="nil"/>
              <w:left w:val="nil"/>
              <w:bottom w:val="single" w:sz="4" w:space="0" w:color="auto"/>
              <w:right w:val="single" w:sz="4" w:space="0" w:color="auto"/>
            </w:tcBorders>
            <w:shd w:val="clear" w:color="auto" w:fill="auto"/>
            <w:vAlign w:val="center"/>
            <w:hideMark/>
          </w:tcPr>
          <w:p w14:paraId="505A8F62" w14:textId="77777777"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 Kaštonų g. 3, Bubių k.</w:t>
            </w:r>
          </w:p>
        </w:tc>
        <w:tc>
          <w:tcPr>
            <w:tcW w:w="3969" w:type="dxa"/>
            <w:tcBorders>
              <w:top w:val="nil"/>
              <w:left w:val="nil"/>
              <w:bottom w:val="single" w:sz="4" w:space="0" w:color="auto"/>
              <w:right w:val="single" w:sz="4" w:space="0" w:color="auto"/>
            </w:tcBorders>
            <w:shd w:val="clear" w:color="auto" w:fill="auto"/>
            <w:vAlign w:val="center"/>
            <w:hideMark/>
          </w:tcPr>
          <w:p w14:paraId="3D3B8FD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Įėjimo į laiptinę stogelio remontas</w:t>
            </w:r>
          </w:p>
        </w:tc>
        <w:tc>
          <w:tcPr>
            <w:tcW w:w="1559" w:type="dxa"/>
            <w:tcBorders>
              <w:top w:val="nil"/>
              <w:left w:val="nil"/>
              <w:bottom w:val="single" w:sz="4" w:space="0" w:color="auto"/>
              <w:right w:val="single" w:sz="4" w:space="0" w:color="auto"/>
            </w:tcBorders>
            <w:shd w:val="clear" w:color="auto" w:fill="auto"/>
            <w:noWrap/>
            <w:vAlign w:val="center"/>
            <w:hideMark/>
          </w:tcPr>
          <w:p w14:paraId="310A4B3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1500,00</w:t>
            </w:r>
          </w:p>
        </w:tc>
        <w:tc>
          <w:tcPr>
            <w:tcW w:w="728" w:type="dxa"/>
            <w:vAlign w:val="center"/>
            <w:hideMark/>
          </w:tcPr>
          <w:p w14:paraId="34E7165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90CA0FE" w14:textId="77777777" w:rsidTr="00FE11B7">
        <w:trPr>
          <w:trHeight w:val="45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217B64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w:t>
            </w:r>
          </w:p>
        </w:tc>
        <w:tc>
          <w:tcPr>
            <w:tcW w:w="2888" w:type="dxa"/>
            <w:tcBorders>
              <w:top w:val="nil"/>
              <w:left w:val="nil"/>
              <w:bottom w:val="single" w:sz="4" w:space="0" w:color="auto"/>
              <w:right w:val="single" w:sz="4" w:space="0" w:color="auto"/>
            </w:tcBorders>
            <w:shd w:val="clear" w:color="auto" w:fill="auto"/>
            <w:vAlign w:val="center"/>
            <w:hideMark/>
          </w:tcPr>
          <w:p w14:paraId="22B7D12E" w14:textId="2E313FD9"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Keramikų g. 13, Neveronių k. </w:t>
            </w:r>
          </w:p>
        </w:tc>
        <w:tc>
          <w:tcPr>
            <w:tcW w:w="3969" w:type="dxa"/>
            <w:tcBorders>
              <w:top w:val="nil"/>
              <w:left w:val="nil"/>
              <w:bottom w:val="single" w:sz="4" w:space="0" w:color="auto"/>
              <w:right w:val="single" w:sz="4" w:space="0" w:color="auto"/>
            </w:tcBorders>
            <w:shd w:val="clear" w:color="auto" w:fill="auto"/>
            <w:vAlign w:val="center"/>
            <w:hideMark/>
          </w:tcPr>
          <w:p w14:paraId="00E084F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Stogo remonto ir lietaus nuvedimo sistemos keitimo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059B47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33000,00</w:t>
            </w:r>
          </w:p>
        </w:tc>
        <w:tc>
          <w:tcPr>
            <w:tcW w:w="728" w:type="dxa"/>
            <w:vAlign w:val="center"/>
            <w:hideMark/>
          </w:tcPr>
          <w:p w14:paraId="3F48706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5CA4667" w14:textId="77777777" w:rsidTr="00FE11B7">
        <w:trPr>
          <w:trHeight w:val="49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48902F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w:t>
            </w:r>
          </w:p>
        </w:tc>
        <w:tc>
          <w:tcPr>
            <w:tcW w:w="2888" w:type="dxa"/>
            <w:tcBorders>
              <w:top w:val="nil"/>
              <w:left w:val="nil"/>
              <w:bottom w:val="single" w:sz="4" w:space="0" w:color="auto"/>
              <w:right w:val="single" w:sz="4" w:space="0" w:color="auto"/>
            </w:tcBorders>
            <w:shd w:val="clear" w:color="auto" w:fill="auto"/>
            <w:vAlign w:val="center"/>
            <w:hideMark/>
          </w:tcPr>
          <w:p w14:paraId="2744B87F" w14:textId="751915FC"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Antagynės k. 16, Pagynės k. (Babtų sen.)</w:t>
            </w:r>
          </w:p>
        </w:tc>
        <w:tc>
          <w:tcPr>
            <w:tcW w:w="3969" w:type="dxa"/>
            <w:tcBorders>
              <w:top w:val="nil"/>
              <w:left w:val="nil"/>
              <w:bottom w:val="single" w:sz="4" w:space="0" w:color="auto"/>
              <w:right w:val="single" w:sz="4" w:space="0" w:color="auto"/>
            </w:tcBorders>
            <w:shd w:val="clear" w:color="auto" w:fill="auto"/>
            <w:vAlign w:val="center"/>
            <w:hideMark/>
          </w:tcPr>
          <w:p w14:paraId="12669B0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Stogelio virš durų įrengimas</w:t>
            </w:r>
          </w:p>
        </w:tc>
        <w:tc>
          <w:tcPr>
            <w:tcW w:w="1559" w:type="dxa"/>
            <w:tcBorders>
              <w:top w:val="nil"/>
              <w:left w:val="nil"/>
              <w:bottom w:val="single" w:sz="4" w:space="0" w:color="auto"/>
              <w:right w:val="single" w:sz="4" w:space="0" w:color="auto"/>
            </w:tcBorders>
            <w:shd w:val="clear" w:color="auto" w:fill="auto"/>
            <w:noWrap/>
            <w:vAlign w:val="center"/>
            <w:hideMark/>
          </w:tcPr>
          <w:p w14:paraId="055652E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700,00</w:t>
            </w:r>
          </w:p>
        </w:tc>
        <w:tc>
          <w:tcPr>
            <w:tcW w:w="728" w:type="dxa"/>
            <w:vAlign w:val="center"/>
            <w:hideMark/>
          </w:tcPr>
          <w:p w14:paraId="226AC9B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5E94CBA" w14:textId="77777777" w:rsidTr="00FE11B7">
        <w:trPr>
          <w:trHeight w:val="54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BFBC91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w:t>
            </w:r>
          </w:p>
        </w:tc>
        <w:tc>
          <w:tcPr>
            <w:tcW w:w="2888" w:type="dxa"/>
            <w:tcBorders>
              <w:top w:val="nil"/>
              <w:left w:val="nil"/>
              <w:bottom w:val="single" w:sz="4" w:space="0" w:color="auto"/>
              <w:right w:val="single" w:sz="4" w:space="0" w:color="auto"/>
            </w:tcBorders>
            <w:shd w:val="clear" w:color="auto" w:fill="auto"/>
            <w:vAlign w:val="center"/>
            <w:hideMark/>
          </w:tcPr>
          <w:p w14:paraId="2556DBF9"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33, </w:t>
            </w:r>
            <w:r w:rsidR="00E56BE4">
              <w:rPr>
                <w:rFonts w:ascii="Times New Roman" w:eastAsia="Times New Roman" w:hAnsi="Times New Roman"/>
                <w:color w:val="000000"/>
                <w:sz w:val="20"/>
                <w:szCs w:val="20"/>
                <w:lang w:val="lt-LT" w:eastAsia="lt-LT"/>
              </w:rPr>
              <w:t xml:space="preserve"> </w:t>
            </w:r>
          </w:p>
          <w:p w14:paraId="355E51F2" w14:textId="557284A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7E7A7B9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Parapetų ir ventiliacinių kaminų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3BE539E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11000,00</w:t>
            </w:r>
          </w:p>
        </w:tc>
        <w:tc>
          <w:tcPr>
            <w:tcW w:w="728" w:type="dxa"/>
            <w:vAlign w:val="center"/>
            <w:hideMark/>
          </w:tcPr>
          <w:p w14:paraId="59D4706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02E7A28" w14:textId="77777777" w:rsidTr="00FE11B7">
        <w:trPr>
          <w:trHeight w:val="60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2315A9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1.2.20</w:t>
            </w:r>
          </w:p>
        </w:tc>
        <w:tc>
          <w:tcPr>
            <w:tcW w:w="2888" w:type="dxa"/>
            <w:tcBorders>
              <w:top w:val="nil"/>
              <w:left w:val="nil"/>
              <w:bottom w:val="single" w:sz="4" w:space="0" w:color="auto"/>
              <w:right w:val="single" w:sz="4" w:space="0" w:color="auto"/>
            </w:tcBorders>
            <w:shd w:val="clear" w:color="auto" w:fill="auto"/>
            <w:vAlign w:val="center"/>
            <w:hideMark/>
          </w:tcPr>
          <w:p w14:paraId="4052599D"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13, </w:t>
            </w:r>
          </w:p>
          <w:p w14:paraId="5A6CC5E4" w14:textId="10419DE0" w:rsidR="00E839C1" w:rsidRPr="00C80F5B" w:rsidRDefault="00E56BE4" w:rsidP="00C47520">
            <w:pPr>
              <w:spacing w:after="0" w:line="240" w:lineRule="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 xml:space="preserve"> </w:t>
            </w:r>
            <w:r w:rsidR="00E839C1"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19F0ABC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Laiptinių įėjimo stogelių ir ventiliacinių kaminų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0FA8CA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20000,00</w:t>
            </w:r>
          </w:p>
        </w:tc>
        <w:tc>
          <w:tcPr>
            <w:tcW w:w="728" w:type="dxa"/>
            <w:vAlign w:val="center"/>
            <w:hideMark/>
          </w:tcPr>
          <w:p w14:paraId="79AF2BC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D636AF8" w14:textId="77777777" w:rsidTr="00FE11B7">
        <w:trPr>
          <w:trHeight w:val="47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21131D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1.2.21</w:t>
            </w:r>
          </w:p>
        </w:tc>
        <w:tc>
          <w:tcPr>
            <w:tcW w:w="2888" w:type="dxa"/>
            <w:tcBorders>
              <w:top w:val="nil"/>
              <w:left w:val="nil"/>
              <w:bottom w:val="single" w:sz="4" w:space="0" w:color="auto"/>
              <w:right w:val="single" w:sz="4" w:space="0" w:color="auto"/>
            </w:tcBorders>
            <w:shd w:val="clear" w:color="auto" w:fill="auto"/>
            <w:vAlign w:val="center"/>
            <w:hideMark/>
          </w:tcPr>
          <w:p w14:paraId="12C28FE0"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7, </w:t>
            </w:r>
            <w:r w:rsidR="00E56BE4">
              <w:rPr>
                <w:rFonts w:ascii="Times New Roman" w:eastAsia="Times New Roman" w:hAnsi="Times New Roman"/>
                <w:color w:val="000000"/>
                <w:sz w:val="20"/>
                <w:szCs w:val="20"/>
                <w:lang w:val="lt-LT" w:eastAsia="lt-LT"/>
              </w:rPr>
              <w:t xml:space="preserve">  </w:t>
            </w:r>
          </w:p>
          <w:p w14:paraId="08B2C341" w14:textId="3244C190" w:rsidR="00E839C1" w:rsidRPr="00C80F5B" w:rsidRDefault="00E56BE4" w:rsidP="00C47520">
            <w:pPr>
              <w:spacing w:after="0" w:line="240" w:lineRule="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 xml:space="preserve"> </w:t>
            </w:r>
            <w:r w:rsidR="00E839C1"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4CF9518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Fasado ir piliastrų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13B99BB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6000,00</w:t>
            </w:r>
          </w:p>
        </w:tc>
        <w:tc>
          <w:tcPr>
            <w:tcW w:w="728" w:type="dxa"/>
            <w:vAlign w:val="center"/>
            <w:hideMark/>
          </w:tcPr>
          <w:p w14:paraId="35E2159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A6620A8" w14:textId="77777777" w:rsidTr="00FE11B7">
        <w:trPr>
          <w:trHeight w:val="55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A0B848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1.2.22</w:t>
            </w:r>
          </w:p>
        </w:tc>
        <w:tc>
          <w:tcPr>
            <w:tcW w:w="2888" w:type="dxa"/>
            <w:tcBorders>
              <w:top w:val="nil"/>
              <w:left w:val="nil"/>
              <w:bottom w:val="single" w:sz="4" w:space="0" w:color="auto"/>
              <w:right w:val="single" w:sz="4" w:space="0" w:color="auto"/>
            </w:tcBorders>
            <w:shd w:val="clear" w:color="auto" w:fill="auto"/>
            <w:vAlign w:val="center"/>
            <w:hideMark/>
          </w:tcPr>
          <w:p w14:paraId="69BCA89B"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Karmėlavos g. 28, </w:t>
            </w:r>
            <w:r w:rsidR="00E56BE4">
              <w:rPr>
                <w:rFonts w:ascii="Times New Roman" w:eastAsia="Times New Roman" w:hAnsi="Times New Roman"/>
                <w:color w:val="000000"/>
                <w:sz w:val="20"/>
                <w:szCs w:val="20"/>
                <w:lang w:val="lt-LT" w:eastAsia="lt-LT"/>
              </w:rPr>
              <w:t xml:space="preserve">  </w:t>
            </w:r>
          </w:p>
          <w:p w14:paraId="16E755F5" w14:textId="4D1640B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Neveronių k.</w:t>
            </w:r>
          </w:p>
        </w:tc>
        <w:tc>
          <w:tcPr>
            <w:tcW w:w="3969" w:type="dxa"/>
            <w:tcBorders>
              <w:top w:val="nil"/>
              <w:left w:val="nil"/>
              <w:bottom w:val="single" w:sz="4" w:space="0" w:color="auto"/>
              <w:right w:val="single" w:sz="4" w:space="0" w:color="auto"/>
            </w:tcBorders>
            <w:shd w:val="clear" w:color="auto" w:fill="auto"/>
            <w:vAlign w:val="center"/>
            <w:hideMark/>
          </w:tcPr>
          <w:p w14:paraId="43D94C9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Piliastrų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025C9D6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10500,00</w:t>
            </w:r>
          </w:p>
        </w:tc>
        <w:tc>
          <w:tcPr>
            <w:tcW w:w="728" w:type="dxa"/>
            <w:vAlign w:val="center"/>
            <w:hideMark/>
          </w:tcPr>
          <w:p w14:paraId="183D800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C13105B" w14:textId="77777777" w:rsidTr="00FE11B7">
        <w:trPr>
          <w:trHeight w:val="58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AFF8DC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1.2.23</w:t>
            </w:r>
          </w:p>
        </w:tc>
        <w:tc>
          <w:tcPr>
            <w:tcW w:w="2888" w:type="dxa"/>
            <w:tcBorders>
              <w:top w:val="nil"/>
              <w:left w:val="nil"/>
              <w:bottom w:val="single" w:sz="4" w:space="0" w:color="auto"/>
              <w:right w:val="single" w:sz="4" w:space="0" w:color="auto"/>
            </w:tcBorders>
            <w:shd w:val="clear" w:color="auto" w:fill="auto"/>
            <w:vAlign w:val="center"/>
            <w:hideMark/>
          </w:tcPr>
          <w:p w14:paraId="08EE9603" w14:textId="0DCB8D29"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6, Garliava</w:t>
            </w:r>
          </w:p>
        </w:tc>
        <w:tc>
          <w:tcPr>
            <w:tcW w:w="3969" w:type="dxa"/>
            <w:tcBorders>
              <w:top w:val="nil"/>
              <w:left w:val="nil"/>
              <w:bottom w:val="single" w:sz="4" w:space="0" w:color="auto"/>
              <w:right w:val="single" w:sz="4" w:space="0" w:color="auto"/>
            </w:tcBorders>
            <w:shd w:val="clear" w:color="auto" w:fill="auto"/>
            <w:vAlign w:val="center"/>
            <w:hideMark/>
          </w:tcPr>
          <w:p w14:paraId="43FDA39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Metalinių konstrukcijų dažymo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7479C20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3000,00</w:t>
            </w:r>
          </w:p>
        </w:tc>
        <w:tc>
          <w:tcPr>
            <w:tcW w:w="728" w:type="dxa"/>
            <w:vAlign w:val="center"/>
            <w:hideMark/>
          </w:tcPr>
          <w:p w14:paraId="1755A7C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2B29B1C" w14:textId="77777777" w:rsidTr="00FE11B7">
        <w:trPr>
          <w:trHeight w:val="45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267455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1.2.24</w:t>
            </w:r>
          </w:p>
        </w:tc>
        <w:tc>
          <w:tcPr>
            <w:tcW w:w="2888" w:type="dxa"/>
            <w:tcBorders>
              <w:top w:val="nil"/>
              <w:left w:val="nil"/>
              <w:bottom w:val="single" w:sz="4" w:space="0" w:color="auto"/>
              <w:right w:val="single" w:sz="4" w:space="0" w:color="auto"/>
            </w:tcBorders>
            <w:shd w:val="clear" w:color="auto" w:fill="auto"/>
            <w:vAlign w:val="center"/>
            <w:hideMark/>
          </w:tcPr>
          <w:p w14:paraId="1EDB924A" w14:textId="51C09C9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12, Vilkija</w:t>
            </w:r>
          </w:p>
        </w:tc>
        <w:tc>
          <w:tcPr>
            <w:tcW w:w="3969" w:type="dxa"/>
            <w:tcBorders>
              <w:top w:val="nil"/>
              <w:left w:val="nil"/>
              <w:bottom w:val="single" w:sz="4" w:space="0" w:color="auto"/>
              <w:right w:val="single" w:sz="4" w:space="0" w:color="auto"/>
            </w:tcBorders>
            <w:shd w:val="clear" w:color="auto" w:fill="auto"/>
            <w:vAlign w:val="center"/>
            <w:hideMark/>
          </w:tcPr>
          <w:p w14:paraId="6887F48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Avarinės būklės balkonų (5 vnt.)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2BBC79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8000,00</w:t>
            </w:r>
          </w:p>
        </w:tc>
        <w:tc>
          <w:tcPr>
            <w:tcW w:w="728" w:type="dxa"/>
            <w:vAlign w:val="center"/>
            <w:hideMark/>
          </w:tcPr>
          <w:p w14:paraId="5D72A86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1DE1DC2" w14:textId="77777777" w:rsidTr="00FE11B7">
        <w:trPr>
          <w:trHeight w:val="46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8F53D0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1.2.25</w:t>
            </w:r>
          </w:p>
        </w:tc>
        <w:tc>
          <w:tcPr>
            <w:tcW w:w="2888" w:type="dxa"/>
            <w:tcBorders>
              <w:top w:val="nil"/>
              <w:left w:val="nil"/>
              <w:bottom w:val="single" w:sz="4" w:space="0" w:color="auto"/>
              <w:right w:val="single" w:sz="4" w:space="0" w:color="auto"/>
            </w:tcBorders>
            <w:shd w:val="clear" w:color="auto" w:fill="auto"/>
            <w:vAlign w:val="center"/>
            <w:hideMark/>
          </w:tcPr>
          <w:p w14:paraId="2333877E" w14:textId="3CB25D7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14, Vilkija</w:t>
            </w:r>
          </w:p>
        </w:tc>
        <w:tc>
          <w:tcPr>
            <w:tcW w:w="3969" w:type="dxa"/>
            <w:tcBorders>
              <w:top w:val="nil"/>
              <w:left w:val="nil"/>
              <w:bottom w:val="single" w:sz="4" w:space="0" w:color="auto"/>
              <w:right w:val="single" w:sz="4" w:space="0" w:color="auto"/>
            </w:tcBorders>
            <w:shd w:val="clear" w:color="auto" w:fill="auto"/>
            <w:vAlign w:val="center"/>
            <w:hideMark/>
          </w:tcPr>
          <w:p w14:paraId="0AE1C4F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Fasado ir piliastrų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124E098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8800,00</w:t>
            </w:r>
          </w:p>
        </w:tc>
        <w:tc>
          <w:tcPr>
            <w:tcW w:w="728" w:type="dxa"/>
            <w:vAlign w:val="center"/>
            <w:hideMark/>
          </w:tcPr>
          <w:p w14:paraId="3698E03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1D64BF4" w14:textId="77777777" w:rsidTr="00FE11B7">
        <w:trPr>
          <w:trHeight w:val="37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128606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1.2.26</w:t>
            </w:r>
          </w:p>
        </w:tc>
        <w:tc>
          <w:tcPr>
            <w:tcW w:w="2888" w:type="dxa"/>
            <w:tcBorders>
              <w:top w:val="nil"/>
              <w:left w:val="nil"/>
              <w:bottom w:val="single" w:sz="4" w:space="0" w:color="auto"/>
              <w:right w:val="single" w:sz="4" w:space="0" w:color="auto"/>
            </w:tcBorders>
            <w:shd w:val="clear" w:color="auto" w:fill="auto"/>
            <w:vAlign w:val="center"/>
            <w:hideMark/>
          </w:tcPr>
          <w:p w14:paraId="65077A2D" w14:textId="1A592A05"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7, Mastaičių k. </w:t>
            </w:r>
          </w:p>
        </w:tc>
        <w:tc>
          <w:tcPr>
            <w:tcW w:w="3969" w:type="dxa"/>
            <w:tcBorders>
              <w:top w:val="nil"/>
              <w:left w:val="nil"/>
              <w:bottom w:val="single" w:sz="4" w:space="0" w:color="auto"/>
              <w:right w:val="single" w:sz="4" w:space="0" w:color="auto"/>
            </w:tcBorders>
            <w:shd w:val="clear" w:color="auto" w:fill="auto"/>
            <w:vAlign w:val="center"/>
            <w:hideMark/>
          </w:tcPr>
          <w:p w14:paraId="6AE70EF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Pamato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3D36659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6500,00</w:t>
            </w:r>
          </w:p>
        </w:tc>
        <w:tc>
          <w:tcPr>
            <w:tcW w:w="728" w:type="dxa"/>
            <w:vAlign w:val="center"/>
            <w:hideMark/>
          </w:tcPr>
          <w:p w14:paraId="6C9601F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8E25FA4" w14:textId="77777777" w:rsidTr="00FE11B7">
        <w:trPr>
          <w:trHeight w:val="55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52CA6C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1.2.27</w:t>
            </w:r>
          </w:p>
        </w:tc>
        <w:tc>
          <w:tcPr>
            <w:tcW w:w="2888" w:type="dxa"/>
            <w:tcBorders>
              <w:top w:val="nil"/>
              <w:left w:val="nil"/>
              <w:bottom w:val="single" w:sz="4" w:space="0" w:color="auto"/>
              <w:right w:val="single" w:sz="4" w:space="0" w:color="auto"/>
            </w:tcBorders>
            <w:shd w:val="clear" w:color="auto" w:fill="auto"/>
            <w:vAlign w:val="center"/>
            <w:hideMark/>
          </w:tcPr>
          <w:p w14:paraId="3D072A0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Tiesioji g. 13, Ringaudų sen.</w:t>
            </w:r>
          </w:p>
        </w:tc>
        <w:tc>
          <w:tcPr>
            <w:tcW w:w="3969" w:type="dxa"/>
            <w:tcBorders>
              <w:top w:val="nil"/>
              <w:left w:val="nil"/>
              <w:bottom w:val="single" w:sz="4" w:space="0" w:color="auto"/>
              <w:right w:val="single" w:sz="4" w:space="0" w:color="auto"/>
            </w:tcBorders>
            <w:shd w:val="clear" w:color="auto" w:fill="auto"/>
            <w:vAlign w:val="center"/>
            <w:hideMark/>
          </w:tcPr>
          <w:p w14:paraId="56E3896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721A5BB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5263C75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088AE5E" w14:textId="77777777" w:rsidTr="00FE11B7">
        <w:trPr>
          <w:trHeight w:val="31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F7C020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1.2.28</w:t>
            </w:r>
          </w:p>
        </w:tc>
        <w:tc>
          <w:tcPr>
            <w:tcW w:w="2888" w:type="dxa"/>
            <w:tcBorders>
              <w:top w:val="nil"/>
              <w:left w:val="nil"/>
              <w:bottom w:val="single" w:sz="4" w:space="0" w:color="auto"/>
              <w:right w:val="single" w:sz="4" w:space="0" w:color="auto"/>
            </w:tcBorders>
            <w:shd w:val="clear" w:color="auto" w:fill="auto"/>
            <w:vAlign w:val="center"/>
            <w:hideMark/>
          </w:tcPr>
          <w:p w14:paraId="53668C27" w14:textId="23B76CAC"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Kauno g. 16, Ežerėlis</w:t>
            </w:r>
          </w:p>
        </w:tc>
        <w:tc>
          <w:tcPr>
            <w:tcW w:w="3969" w:type="dxa"/>
            <w:tcBorders>
              <w:top w:val="nil"/>
              <w:left w:val="nil"/>
              <w:bottom w:val="single" w:sz="4" w:space="0" w:color="auto"/>
              <w:right w:val="single" w:sz="4" w:space="0" w:color="auto"/>
            </w:tcBorders>
            <w:shd w:val="clear" w:color="auto" w:fill="auto"/>
            <w:vAlign w:val="center"/>
            <w:hideMark/>
          </w:tcPr>
          <w:p w14:paraId="201B844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Balkonų remonto darbų pirkimas  </w:t>
            </w:r>
          </w:p>
        </w:tc>
        <w:tc>
          <w:tcPr>
            <w:tcW w:w="1559" w:type="dxa"/>
            <w:tcBorders>
              <w:top w:val="nil"/>
              <w:left w:val="nil"/>
              <w:bottom w:val="single" w:sz="4" w:space="0" w:color="auto"/>
              <w:right w:val="single" w:sz="4" w:space="0" w:color="auto"/>
            </w:tcBorders>
            <w:shd w:val="clear" w:color="auto" w:fill="auto"/>
            <w:noWrap/>
            <w:vAlign w:val="center"/>
            <w:hideMark/>
          </w:tcPr>
          <w:p w14:paraId="5AAE053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6000,00</w:t>
            </w:r>
          </w:p>
        </w:tc>
        <w:tc>
          <w:tcPr>
            <w:tcW w:w="728" w:type="dxa"/>
            <w:vAlign w:val="center"/>
            <w:hideMark/>
          </w:tcPr>
          <w:p w14:paraId="748DD74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B8677A7" w14:textId="77777777" w:rsidTr="00FE11B7">
        <w:trPr>
          <w:trHeight w:val="41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695EB1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1.2.29</w:t>
            </w:r>
          </w:p>
        </w:tc>
        <w:tc>
          <w:tcPr>
            <w:tcW w:w="2888" w:type="dxa"/>
            <w:tcBorders>
              <w:top w:val="nil"/>
              <w:left w:val="nil"/>
              <w:bottom w:val="single" w:sz="4" w:space="0" w:color="auto"/>
              <w:right w:val="single" w:sz="4" w:space="0" w:color="auto"/>
            </w:tcBorders>
            <w:shd w:val="clear" w:color="auto" w:fill="auto"/>
            <w:vAlign w:val="center"/>
            <w:hideMark/>
          </w:tcPr>
          <w:p w14:paraId="1068D23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Vytauto g. 75, Garliava</w:t>
            </w:r>
          </w:p>
        </w:tc>
        <w:tc>
          <w:tcPr>
            <w:tcW w:w="3969" w:type="dxa"/>
            <w:tcBorders>
              <w:top w:val="nil"/>
              <w:left w:val="nil"/>
              <w:bottom w:val="single" w:sz="4" w:space="0" w:color="auto"/>
              <w:right w:val="single" w:sz="4" w:space="0" w:color="auto"/>
            </w:tcBorders>
            <w:shd w:val="clear" w:color="auto" w:fill="auto"/>
            <w:vAlign w:val="center"/>
            <w:hideMark/>
          </w:tcPr>
          <w:p w14:paraId="205616F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21BB9E5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900,00</w:t>
            </w:r>
          </w:p>
        </w:tc>
        <w:tc>
          <w:tcPr>
            <w:tcW w:w="728" w:type="dxa"/>
            <w:vAlign w:val="center"/>
            <w:hideMark/>
          </w:tcPr>
          <w:p w14:paraId="098196E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BFFEE2B"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0A91EC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1.2.30</w:t>
            </w:r>
          </w:p>
        </w:tc>
        <w:tc>
          <w:tcPr>
            <w:tcW w:w="2888" w:type="dxa"/>
            <w:tcBorders>
              <w:top w:val="nil"/>
              <w:left w:val="nil"/>
              <w:bottom w:val="single" w:sz="4" w:space="0" w:color="auto"/>
              <w:right w:val="single" w:sz="4" w:space="0" w:color="auto"/>
            </w:tcBorders>
            <w:shd w:val="clear" w:color="auto" w:fill="auto"/>
            <w:vAlign w:val="center"/>
            <w:hideMark/>
          </w:tcPr>
          <w:p w14:paraId="730F963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Vytauto g. 139, Garliava</w:t>
            </w:r>
          </w:p>
        </w:tc>
        <w:tc>
          <w:tcPr>
            <w:tcW w:w="3969" w:type="dxa"/>
            <w:tcBorders>
              <w:top w:val="nil"/>
              <w:left w:val="nil"/>
              <w:bottom w:val="single" w:sz="4" w:space="0" w:color="auto"/>
              <w:right w:val="single" w:sz="4" w:space="0" w:color="auto"/>
            </w:tcBorders>
            <w:shd w:val="clear" w:color="auto" w:fill="auto"/>
            <w:vAlign w:val="center"/>
            <w:hideMark/>
          </w:tcPr>
          <w:p w14:paraId="3802532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4C3C29A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600,00</w:t>
            </w:r>
          </w:p>
        </w:tc>
        <w:tc>
          <w:tcPr>
            <w:tcW w:w="728" w:type="dxa"/>
            <w:vAlign w:val="center"/>
            <w:hideMark/>
          </w:tcPr>
          <w:p w14:paraId="14AF814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96BA049" w14:textId="77777777" w:rsidTr="00FE11B7">
        <w:trPr>
          <w:trHeight w:val="42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460ABE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1.2.31</w:t>
            </w:r>
          </w:p>
        </w:tc>
        <w:tc>
          <w:tcPr>
            <w:tcW w:w="2888" w:type="dxa"/>
            <w:tcBorders>
              <w:top w:val="nil"/>
              <w:left w:val="nil"/>
              <w:bottom w:val="single" w:sz="4" w:space="0" w:color="auto"/>
              <w:right w:val="single" w:sz="4" w:space="0" w:color="auto"/>
            </w:tcBorders>
            <w:shd w:val="clear" w:color="auto" w:fill="auto"/>
            <w:vAlign w:val="center"/>
            <w:hideMark/>
          </w:tcPr>
          <w:p w14:paraId="5BAEC2C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Vytauto g. 139, Garliava</w:t>
            </w:r>
          </w:p>
        </w:tc>
        <w:tc>
          <w:tcPr>
            <w:tcW w:w="3969" w:type="dxa"/>
            <w:tcBorders>
              <w:top w:val="nil"/>
              <w:left w:val="nil"/>
              <w:bottom w:val="single" w:sz="4" w:space="0" w:color="auto"/>
              <w:right w:val="single" w:sz="4" w:space="0" w:color="auto"/>
            </w:tcBorders>
            <w:shd w:val="clear" w:color="auto" w:fill="auto"/>
            <w:vAlign w:val="center"/>
            <w:hideMark/>
          </w:tcPr>
          <w:p w14:paraId="5A73700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remontas rūsyje</w:t>
            </w:r>
          </w:p>
        </w:tc>
        <w:tc>
          <w:tcPr>
            <w:tcW w:w="1559" w:type="dxa"/>
            <w:tcBorders>
              <w:top w:val="nil"/>
              <w:left w:val="nil"/>
              <w:bottom w:val="single" w:sz="4" w:space="0" w:color="auto"/>
              <w:right w:val="single" w:sz="4" w:space="0" w:color="auto"/>
            </w:tcBorders>
            <w:shd w:val="clear" w:color="auto" w:fill="auto"/>
            <w:noWrap/>
            <w:vAlign w:val="center"/>
            <w:hideMark/>
          </w:tcPr>
          <w:p w14:paraId="199CF88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1100,00</w:t>
            </w:r>
          </w:p>
        </w:tc>
        <w:tc>
          <w:tcPr>
            <w:tcW w:w="728" w:type="dxa"/>
            <w:vAlign w:val="center"/>
            <w:hideMark/>
          </w:tcPr>
          <w:p w14:paraId="4A2A723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6DDD8FC" w14:textId="77777777" w:rsidTr="00FE11B7">
        <w:trPr>
          <w:trHeight w:val="40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0F0EC3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1.2.32</w:t>
            </w:r>
          </w:p>
        </w:tc>
        <w:tc>
          <w:tcPr>
            <w:tcW w:w="2888" w:type="dxa"/>
            <w:tcBorders>
              <w:top w:val="nil"/>
              <w:left w:val="nil"/>
              <w:bottom w:val="single" w:sz="4" w:space="0" w:color="auto"/>
              <w:right w:val="single" w:sz="4" w:space="0" w:color="auto"/>
            </w:tcBorders>
            <w:shd w:val="clear" w:color="auto" w:fill="auto"/>
            <w:vAlign w:val="center"/>
            <w:hideMark/>
          </w:tcPr>
          <w:p w14:paraId="05A379DD" w14:textId="4F3015D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13, Vandžiogala</w:t>
            </w:r>
          </w:p>
        </w:tc>
        <w:tc>
          <w:tcPr>
            <w:tcW w:w="3969" w:type="dxa"/>
            <w:tcBorders>
              <w:top w:val="nil"/>
              <w:left w:val="nil"/>
              <w:bottom w:val="single" w:sz="4" w:space="0" w:color="auto"/>
              <w:right w:val="single" w:sz="4" w:space="0" w:color="auto"/>
            </w:tcBorders>
            <w:shd w:val="clear" w:color="auto" w:fill="auto"/>
            <w:vAlign w:val="center"/>
            <w:hideMark/>
          </w:tcPr>
          <w:p w14:paraId="6B86D25F" w14:textId="72BC0CA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Tarpblokinių </w:t>
            </w:r>
            <w:r w:rsidRPr="00C80F5B">
              <w:rPr>
                <w:rFonts w:ascii="Times New Roman" w:eastAsia="Times New Roman" w:hAnsi="Times New Roman"/>
                <w:color w:val="000000"/>
                <w:sz w:val="20"/>
                <w:szCs w:val="20"/>
                <w:lang w:val="lt-LT" w:eastAsia="lt-LT"/>
              </w:rPr>
              <w:t>siūlių remonto darbų pirkimas (~30</w:t>
            </w:r>
            <w:r w:rsidR="00E56BE4">
              <w:rPr>
                <w:rFonts w:ascii="Times New Roman" w:eastAsia="Times New Roman" w:hAnsi="Times New Roman"/>
                <w:color w:val="000000"/>
                <w:sz w:val="20"/>
                <w:szCs w:val="20"/>
                <w:lang w:val="lt-LT" w:eastAsia="lt-LT"/>
              </w:rPr>
              <w:t xml:space="preserve"> </w:t>
            </w:r>
            <w:r w:rsidRPr="00C80F5B">
              <w:rPr>
                <w:rFonts w:ascii="Times New Roman" w:eastAsia="Times New Roman" w:hAnsi="Times New Roman"/>
                <w:color w:val="000000"/>
                <w:sz w:val="20"/>
                <w:szCs w:val="20"/>
                <w:lang w:val="lt-LT" w:eastAsia="lt-LT"/>
              </w:rPr>
              <w:t>m)</w:t>
            </w:r>
          </w:p>
        </w:tc>
        <w:tc>
          <w:tcPr>
            <w:tcW w:w="1559" w:type="dxa"/>
            <w:tcBorders>
              <w:top w:val="nil"/>
              <w:left w:val="nil"/>
              <w:bottom w:val="single" w:sz="4" w:space="0" w:color="auto"/>
              <w:right w:val="single" w:sz="4" w:space="0" w:color="auto"/>
            </w:tcBorders>
            <w:shd w:val="clear" w:color="auto" w:fill="auto"/>
            <w:noWrap/>
            <w:vAlign w:val="center"/>
            <w:hideMark/>
          </w:tcPr>
          <w:p w14:paraId="2E41847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1350,00</w:t>
            </w:r>
          </w:p>
        </w:tc>
        <w:tc>
          <w:tcPr>
            <w:tcW w:w="728" w:type="dxa"/>
            <w:vAlign w:val="center"/>
            <w:hideMark/>
          </w:tcPr>
          <w:p w14:paraId="3107E4B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1E29F2F" w14:textId="77777777" w:rsidTr="00FE11B7">
        <w:trPr>
          <w:trHeight w:val="55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7D9FE3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1.2.33</w:t>
            </w:r>
          </w:p>
        </w:tc>
        <w:tc>
          <w:tcPr>
            <w:tcW w:w="2888" w:type="dxa"/>
            <w:tcBorders>
              <w:top w:val="nil"/>
              <w:left w:val="nil"/>
              <w:bottom w:val="single" w:sz="4" w:space="0" w:color="auto"/>
              <w:right w:val="single" w:sz="4" w:space="0" w:color="auto"/>
            </w:tcBorders>
            <w:shd w:val="clear" w:color="auto" w:fill="auto"/>
            <w:vAlign w:val="center"/>
            <w:hideMark/>
          </w:tcPr>
          <w:p w14:paraId="60FB1099" w14:textId="1810A36C"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Žalioji g. 6, Linksmakalnio k.</w:t>
            </w:r>
          </w:p>
        </w:tc>
        <w:tc>
          <w:tcPr>
            <w:tcW w:w="3969" w:type="dxa"/>
            <w:tcBorders>
              <w:top w:val="nil"/>
              <w:left w:val="nil"/>
              <w:bottom w:val="single" w:sz="4" w:space="0" w:color="auto"/>
              <w:right w:val="single" w:sz="4" w:space="0" w:color="auto"/>
            </w:tcBorders>
            <w:shd w:val="clear" w:color="auto" w:fill="auto"/>
            <w:vAlign w:val="center"/>
            <w:hideMark/>
          </w:tcPr>
          <w:p w14:paraId="1AB89E64"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II laiptinės plastikinių langų ir jų montavimo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37A12FE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1500,00</w:t>
            </w:r>
          </w:p>
        </w:tc>
        <w:tc>
          <w:tcPr>
            <w:tcW w:w="728" w:type="dxa"/>
            <w:vAlign w:val="center"/>
            <w:hideMark/>
          </w:tcPr>
          <w:p w14:paraId="22D1B39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384C49E" w14:textId="77777777" w:rsidTr="00FE11B7">
        <w:trPr>
          <w:trHeight w:val="50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E01C24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1.2.34</w:t>
            </w:r>
          </w:p>
        </w:tc>
        <w:tc>
          <w:tcPr>
            <w:tcW w:w="2888" w:type="dxa"/>
            <w:tcBorders>
              <w:top w:val="nil"/>
              <w:left w:val="nil"/>
              <w:bottom w:val="single" w:sz="4" w:space="0" w:color="auto"/>
              <w:right w:val="single" w:sz="4" w:space="0" w:color="auto"/>
            </w:tcBorders>
            <w:shd w:val="clear" w:color="auto" w:fill="auto"/>
            <w:vAlign w:val="center"/>
            <w:hideMark/>
          </w:tcPr>
          <w:p w14:paraId="5510463C"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34876028" w14:textId="237EDDD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4880BF1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stovų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0E309A8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20000,00</w:t>
            </w:r>
          </w:p>
        </w:tc>
        <w:tc>
          <w:tcPr>
            <w:tcW w:w="728" w:type="dxa"/>
            <w:vAlign w:val="center"/>
            <w:hideMark/>
          </w:tcPr>
          <w:p w14:paraId="63DC3FB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451067B" w14:textId="77777777" w:rsidTr="00FE11B7">
        <w:trPr>
          <w:trHeight w:val="69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777AE4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1.2.35</w:t>
            </w:r>
          </w:p>
        </w:tc>
        <w:tc>
          <w:tcPr>
            <w:tcW w:w="2888" w:type="dxa"/>
            <w:tcBorders>
              <w:top w:val="nil"/>
              <w:left w:val="nil"/>
              <w:bottom w:val="single" w:sz="4" w:space="0" w:color="auto"/>
              <w:right w:val="single" w:sz="4" w:space="0" w:color="auto"/>
            </w:tcBorders>
            <w:shd w:val="clear" w:color="auto" w:fill="auto"/>
            <w:vAlign w:val="center"/>
            <w:hideMark/>
          </w:tcPr>
          <w:p w14:paraId="376210AA"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75659B34" w14:textId="6C63452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560009A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5A8058B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12000,00</w:t>
            </w:r>
          </w:p>
        </w:tc>
        <w:tc>
          <w:tcPr>
            <w:tcW w:w="728" w:type="dxa"/>
            <w:vAlign w:val="center"/>
            <w:hideMark/>
          </w:tcPr>
          <w:p w14:paraId="680FE1A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E333F13" w14:textId="77777777" w:rsidTr="00FE11B7">
        <w:trPr>
          <w:trHeight w:val="57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37280B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1.2.36</w:t>
            </w:r>
          </w:p>
        </w:tc>
        <w:tc>
          <w:tcPr>
            <w:tcW w:w="2888" w:type="dxa"/>
            <w:tcBorders>
              <w:top w:val="nil"/>
              <w:left w:val="nil"/>
              <w:bottom w:val="single" w:sz="4" w:space="0" w:color="auto"/>
              <w:right w:val="single" w:sz="4" w:space="0" w:color="auto"/>
            </w:tcBorders>
            <w:shd w:val="clear" w:color="auto" w:fill="auto"/>
            <w:vAlign w:val="center"/>
            <w:hideMark/>
          </w:tcPr>
          <w:p w14:paraId="78140E90"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0AC0B2C4" w14:textId="48261583"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1D96CB5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Lietaus nuotekų stovų keitimas laiptinėse</w:t>
            </w:r>
          </w:p>
        </w:tc>
        <w:tc>
          <w:tcPr>
            <w:tcW w:w="1559" w:type="dxa"/>
            <w:tcBorders>
              <w:top w:val="nil"/>
              <w:left w:val="nil"/>
              <w:bottom w:val="single" w:sz="4" w:space="0" w:color="auto"/>
              <w:right w:val="single" w:sz="4" w:space="0" w:color="auto"/>
            </w:tcBorders>
            <w:shd w:val="clear" w:color="auto" w:fill="auto"/>
            <w:noWrap/>
            <w:vAlign w:val="center"/>
            <w:hideMark/>
          </w:tcPr>
          <w:p w14:paraId="3D04978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2936,59</w:t>
            </w:r>
          </w:p>
        </w:tc>
        <w:tc>
          <w:tcPr>
            <w:tcW w:w="728" w:type="dxa"/>
            <w:vAlign w:val="center"/>
            <w:hideMark/>
          </w:tcPr>
          <w:p w14:paraId="5F5E42B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75FCEBA" w14:textId="77777777" w:rsidTr="00FE11B7">
        <w:trPr>
          <w:trHeight w:val="59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F07A3C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1.2.37</w:t>
            </w:r>
          </w:p>
        </w:tc>
        <w:tc>
          <w:tcPr>
            <w:tcW w:w="2888" w:type="dxa"/>
            <w:tcBorders>
              <w:top w:val="nil"/>
              <w:left w:val="nil"/>
              <w:bottom w:val="single" w:sz="4" w:space="0" w:color="auto"/>
              <w:right w:val="single" w:sz="4" w:space="0" w:color="auto"/>
            </w:tcBorders>
            <w:shd w:val="clear" w:color="auto" w:fill="auto"/>
            <w:vAlign w:val="center"/>
            <w:hideMark/>
          </w:tcPr>
          <w:p w14:paraId="21CB8F8C"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7321F382" w14:textId="347FB18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7887BE9B" w14:textId="333E1F3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Mažosios renovacijos projekto pirkimas (šildymo sistema ir šilumos punktas)</w:t>
            </w:r>
          </w:p>
        </w:tc>
        <w:tc>
          <w:tcPr>
            <w:tcW w:w="1559" w:type="dxa"/>
            <w:tcBorders>
              <w:top w:val="nil"/>
              <w:left w:val="nil"/>
              <w:bottom w:val="single" w:sz="4" w:space="0" w:color="auto"/>
              <w:right w:val="single" w:sz="4" w:space="0" w:color="auto"/>
            </w:tcBorders>
            <w:shd w:val="clear" w:color="auto" w:fill="auto"/>
            <w:noWrap/>
            <w:vAlign w:val="center"/>
            <w:hideMark/>
          </w:tcPr>
          <w:p w14:paraId="0AA82E3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0132DD4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D5BB408" w14:textId="77777777" w:rsidTr="00FE11B7">
        <w:trPr>
          <w:trHeight w:val="61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18A788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1.2.38</w:t>
            </w:r>
          </w:p>
        </w:tc>
        <w:tc>
          <w:tcPr>
            <w:tcW w:w="2888" w:type="dxa"/>
            <w:tcBorders>
              <w:top w:val="nil"/>
              <w:left w:val="nil"/>
              <w:bottom w:val="single" w:sz="4" w:space="0" w:color="auto"/>
              <w:right w:val="single" w:sz="4" w:space="0" w:color="auto"/>
            </w:tcBorders>
            <w:shd w:val="clear" w:color="auto" w:fill="auto"/>
            <w:vAlign w:val="center"/>
            <w:hideMark/>
          </w:tcPr>
          <w:p w14:paraId="78FA8D20"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13, </w:t>
            </w:r>
          </w:p>
          <w:p w14:paraId="483FD3C3" w14:textId="194EA41C"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53ABBED9" w14:textId="71402B7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Mažosios renovacijos projekto pirkimas (šildymo sistema ir šilumos punktas)</w:t>
            </w:r>
          </w:p>
        </w:tc>
        <w:tc>
          <w:tcPr>
            <w:tcW w:w="1559" w:type="dxa"/>
            <w:tcBorders>
              <w:top w:val="nil"/>
              <w:left w:val="nil"/>
              <w:bottom w:val="single" w:sz="4" w:space="0" w:color="auto"/>
              <w:right w:val="single" w:sz="4" w:space="0" w:color="auto"/>
            </w:tcBorders>
            <w:shd w:val="clear" w:color="auto" w:fill="auto"/>
            <w:noWrap/>
            <w:vAlign w:val="center"/>
            <w:hideMark/>
          </w:tcPr>
          <w:p w14:paraId="7EC570F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37936A2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CF756EA" w14:textId="77777777" w:rsidTr="00FE11B7">
        <w:trPr>
          <w:trHeight w:val="65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2165F4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1.2.39</w:t>
            </w:r>
          </w:p>
        </w:tc>
        <w:tc>
          <w:tcPr>
            <w:tcW w:w="2888" w:type="dxa"/>
            <w:tcBorders>
              <w:top w:val="nil"/>
              <w:left w:val="nil"/>
              <w:bottom w:val="single" w:sz="4" w:space="0" w:color="auto"/>
              <w:right w:val="single" w:sz="4" w:space="0" w:color="auto"/>
            </w:tcBorders>
            <w:shd w:val="clear" w:color="auto" w:fill="auto"/>
            <w:vAlign w:val="center"/>
            <w:hideMark/>
          </w:tcPr>
          <w:p w14:paraId="3EAB29EF"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11, </w:t>
            </w:r>
          </w:p>
          <w:p w14:paraId="1F525F32" w14:textId="3F05055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361AB551" w14:textId="45D04DB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Mažosios renovacijos projekto pirkimas (šildymo sistema ir šilumos punktas)</w:t>
            </w:r>
          </w:p>
        </w:tc>
        <w:tc>
          <w:tcPr>
            <w:tcW w:w="1559" w:type="dxa"/>
            <w:tcBorders>
              <w:top w:val="nil"/>
              <w:left w:val="nil"/>
              <w:bottom w:val="single" w:sz="4" w:space="0" w:color="auto"/>
              <w:right w:val="single" w:sz="4" w:space="0" w:color="auto"/>
            </w:tcBorders>
            <w:shd w:val="clear" w:color="auto" w:fill="auto"/>
            <w:noWrap/>
            <w:vAlign w:val="center"/>
            <w:hideMark/>
          </w:tcPr>
          <w:p w14:paraId="39AAA81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72ADB4A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7470272" w14:textId="77777777" w:rsidTr="00FE11B7">
        <w:trPr>
          <w:trHeight w:val="54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7CDFAF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1.2.40</w:t>
            </w:r>
          </w:p>
        </w:tc>
        <w:tc>
          <w:tcPr>
            <w:tcW w:w="2888" w:type="dxa"/>
            <w:tcBorders>
              <w:top w:val="nil"/>
              <w:left w:val="nil"/>
              <w:bottom w:val="single" w:sz="4" w:space="0" w:color="auto"/>
              <w:right w:val="single" w:sz="4" w:space="0" w:color="auto"/>
            </w:tcBorders>
            <w:shd w:val="clear" w:color="auto" w:fill="auto"/>
            <w:vAlign w:val="center"/>
            <w:hideMark/>
          </w:tcPr>
          <w:p w14:paraId="5B6AF8F1"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33, </w:t>
            </w:r>
          </w:p>
          <w:p w14:paraId="0422ADA8" w14:textId="4774804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416CAF2B" w14:textId="63417B0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Mažosios renovacijos projekto pirkimas (šildymo sistema ir šilumos punktas)</w:t>
            </w:r>
          </w:p>
        </w:tc>
        <w:tc>
          <w:tcPr>
            <w:tcW w:w="1559" w:type="dxa"/>
            <w:tcBorders>
              <w:top w:val="nil"/>
              <w:left w:val="nil"/>
              <w:bottom w:val="single" w:sz="4" w:space="0" w:color="auto"/>
              <w:right w:val="single" w:sz="4" w:space="0" w:color="auto"/>
            </w:tcBorders>
            <w:shd w:val="clear" w:color="auto" w:fill="auto"/>
            <w:noWrap/>
            <w:vAlign w:val="center"/>
            <w:hideMark/>
          </w:tcPr>
          <w:p w14:paraId="0188D3C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453D2F2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ABFD998" w14:textId="77777777" w:rsidTr="00FE11B7">
        <w:trPr>
          <w:trHeight w:val="58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A35C55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1.2.41</w:t>
            </w:r>
          </w:p>
        </w:tc>
        <w:tc>
          <w:tcPr>
            <w:tcW w:w="2888" w:type="dxa"/>
            <w:tcBorders>
              <w:top w:val="nil"/>
              <w:left w:val="nil"/>
              <w:bottom w:val="single" w:sz="4" w:space="0" w:color="auto"/>
              <w:right w:val="single" w:sz="4" w:space="0" w:color="auto"/>
            </w:tcBorders>
            <w:shd w:val="clear" w:color="auto" w:fill="auto"/>
            <w:vAlign w:val="center"/>
            <w:hideMark/>
          </w:tcPr>
          <w:p w14:paraId="5BE0E3C9" w14:textId="7C1D2EE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Kėdainių g. 2, Babtai</w:t>
            </w:r>
          </w:p>
        </w:tc>
        <w:tc>
          <w:tcPr>
            <w:tcW w:w="3969" w:type="dxa"/>
            <w:tcBorders>
              <w:top w:val="nil"/>
              <w:left w:val="nil"/>
              <w:bottom w:val="single" w:sz="4" w:space="0" w:color="auto"/>
              <w:right w:val="single" w:sz="4" w:space="0" w:color="auto"/>
            </w:tcBorders>
            <w:shd w:val="clear" w:color="auto" w:fill="auto"/>
            <w:vAlign w:val="center"/>
            <w:hideMark/>
          </w:tcPr>
          <w:p w14:paraId="5D8F8AE8" w14:textId="6218D14B"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Mažosios renovacijos projekto pirkimas (šildymo sistema ir šilumos punktas)</w:t>
            </w:r>
          </w:p>
        </w:tc>
        <w:tc>
          <w:tcPr>
            <w:tcW w:w="1559" w:type="dxa"/>
            <w:tcBorders>
              <w:top w:val="nil"/>
              <w:left w:val="nil"/>
              <w:bottom w:val="single" w:sz="4" w:space="0" w:color="auto"/>
              <w:right w:val="single" w:sz="4" w:space="0" w:color="auto"/>
            </w:tcBorders>
            <w:shd w:val="clear" w:color="auto" w:fill="auto"/>
            <w:noWrap/>
            <w:vAlign w:val="center"/>
            <w:hideMark/>
          </w:tcPr>
          <w:p w14:paraId="66D0CDE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624F641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1FF2A9A" w14:textId="77777777" w:rsidTr="00FE11B7">
        <w:trPr>
          <w:trHeight w:val="53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D0B4CC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1.2.42</w:t>
            </w:r>
          </w:p>
        </w:tc>
        <w:tc>
          <w:tcPr>
            <w:tcW w:w="2888" w:type="dxa"/>
            <w:tcBorders>
              <w:top w:val="nil"/>
              <w:left w:val="nil"/>
              <w:bottom w:val="single" w:sz="4" w:space="0" w:color="auto"/>
              <w:right w:val="single" w:sz="4" w:space="0" w:color="auto"/>
            </w:tcBorders>
            <w:shd w:val="clear" w:color="auto" w:fill="auto"/>
            <w:vAlign w:val="center"/>
            <w:hideMark/>
          </w:tcPr>
          <w:p w14:paraId="458D1661" w14:textId="656AAF2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35, Garliava</w:t>
            </w:r>
          </w:p>
        </w:tc>
        <w:tc>
          <w:tcPr>
            <w:tcW w:w="3969" w:type="dxa"/>
            <w:tcBorders>
              <w:top w:val="nil"/>
              <w:left w:val="nil"/>
              <w:bottom w:val="single" w:sz="4" w:space="0" w:color="auto"/>
              <w:right w:val="single" w:sz="4" w:space="0" w:color="auto"/>
            </w:tcBorders>
            <w:shd w:val="clear" w:color="auto" w:fill="auto"/>
            <w:vAlign w:val="center"/>
            <w:hideMark/>
          </w:tcPr>
          <w:p w14:paraId="50A067E5" w14:textId="6D2214B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Mažosios renovacijos projekto pirkimas (šildymo sistema ir šilumos punktas)</w:t>
            </w:r>
          </w:p>
        </w:tc>
        <w:tc>
          <w:tcPr>
            <w:tcW w:w="1559" w:type="dxa"/>
            <w:tcBorders>
              <w:top w:val="nil"/>
              <w:left w:val="nil"/>
              <w:bottom w:val="single" w:sz="4" w:space="0" w:color="auto"/>
              <w:right w:val="single" w:sz="4" w:space="0" w:color="auto"/>
            </w:tcBorders>
            <w:shd w:val="clear" w:color="auto" w:fill="auto"/>
            <w:noWrap/>
            <w:vAlign w:val="center"/>
            <w:hideMark/>
          </w:tcPr>
          <w:p w14:paraId="34BEA22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54C3437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5C30F65" w14:textId="77777777" w:rsidTr="00FE11B7">
        <w:trPr>
          <w:trHeight w:val="46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5124D0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1.2.43</w:t>
            </w:r>
          </w:p>
        </w:tc>
        <w:tc>
          <w:tcPr>
            <w:tcW w:w="2888" w:type="dxa"/>
            <w:tcBorders>
              <w:top w:val="nil"/>
              <w:left w:val="nil"/>
              <w:bottom w:val="single" w:sz="4" w:space="0" w:color="auto"/>
              <w:right w:val="single" w:sz="4" w:space="0" w:color="auto"/>
            </w:tcBorders>
            <w:shd w:val="clear" w:color="auto" w:fill="auto"/>
            <w:vAlign w:val="center"/>
            <w:hideMark/>
          </w:tcPr>
          <w:p w14:paraId="08B2A05B"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11,</w:t>
            </w:r>
          </w:p>
          <w:p w14:paraId="7A211140" w14:textId="31DD0FC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Teleičių k.</w:t>
            </w:r>
          </w:p>
        </w:tc>
        <w:tc>
          <w:tcPr>
            <w:tcW w:w="3969" w:type="dxa"/>
            <w:tcBorders>
              <w:top w:val="nil"/>
              <w:left w:val="nil"/>
              <w:bottom w:val="single" w:sz="4" w:space="0" w:color="auto"/>
              <w:right w:val="single" w:sz="4" w:space="0" w:color="auto"/>
            </w:tcBorders>
            <w:shd w:val="clear" w:color="auto" w:fill="auto"/>
            <w:vAlign w:val="center"/>
            <w:hideMark/>
          </w:tcPr>
          <w:p w14:paraId="619FC80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stovų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49CA61A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26390,00</w:t>
            </w:r>
          </w:p>
        </w:tc>
        <w:tc>
          <w:tcPr>
            <w:tcW w:w="728" w:type="dxa"/>
            <w:vAlign w:val="center"/>
            <w:hideMark/>
          </w:tcPr>
          <w:p w14:paraId="77F8257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EF76D5B" w14:textId="77777777" w:rsidTr="00FE11B7">
        <w:trPr>
          <w:trHeight w:val="55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732473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1.2.44</w:t>
            </w:r>
          </w:p>
        </w:tc>
        <w:tc>
          <w:tcPr>
            <w:tcW w:w="2888" w:type="dxa"/>
            <w:tcBorders>
              <w:top w:val="nil"/>
              <w:left w:val="nil"/>
              <w:bottom w:val="single" w:sz="4" w:space="0" w:color="auto"/>
              <w:right w:val="single" w:sz="4" w:space="0" w:color="auto"/>
            </w:tcBorders>
            <w:shd w:val="clear" w:color="auto" w:fill="auto"/>
            <w:vAlign w:val="center"/>
            <w:hideMark/>
          </w:tcPr>
          <w:p w14:paraId="736E3990"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13, </w:t>
            </w:r>
          </w:p>
          <w:p w14:paraId="4EE30BA8" w14:textId="47BE87D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7742FD7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stovų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60031C2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26390,00</w:t>
            </w:r>
          </w:p>
        </w:tc>
        <w:tc>
          <w:tcPr>
            <w:tcW w:w="728" w:type="dxa"/>
            <w:vAlign w:val="center"/>
            <w:hideMark/>
          </w:tcPr>
          <w:p w14:paraId="608239F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89F0607" w14:textId="77777777" w:rsidTr="00FE11B7">
        <w:trPr>
          <w:trHeight w:val="56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52B431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1.2.45</w:t>
            </w:r>
          </w:p>
        </w:tc>
        <w:tc>
          <w:tcPr>
            <w:tcW w:w="2888" w:type="dxa"/>
            <w:tcBorders>
              <w:top w:val="nil"/>
              <w:left w:val="nil"/>
              <w:bottom w:val="single" w:sz="4" w:space="0" w:color="auto"/>
              <w:right w:val="single" w:sz="4" w:space="0" w:color="auto"/>
            </w:tcBorders>
            <w:shd w:val="clear" w:color="auto" w:fill="auto"/>
            <w:vAlign w:val="center"/>
            <w:hideMark/>
          </w:tcPr>
          <w:p w14:paraId="2247F31E"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33, </w:t>
            </w:r>
          </w:p>
          <w:p w14:paraId="17B93C65" w14:textId="66A3502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384EB85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stovų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3F02F70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26390,00</w:t>
            </w:r>
          </w:p>
        </w:tc>
        <w:tc>
          <w:tcPr>
            <w:tcW w:w="728" w:type="dxa"/>
            <w:vAlign w:val="center"/>
            <w:hideMark/>
          </w:tcPr>
          <w:p w14:paraId="5C15BA7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11E1450" w14:textId="77777777" w:rsidTr="00FE11B7">
        <w:trPr>
          <w:trHeight w:val="52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7B7071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1.2.46</w:t>
            </w:r>
          </w:p>
        </w:tc>
        <w:tc>
          <w:tcPr>
            <w:tcW w:w="2888" w:type="dxa"/>
            <w:tcBorders>
              <w:top w:val="nil"/>
              <w:left w:val="nil"/>
              <w:bottom w:val="single" w:sz="4" w:space="0" w:color="auto"/>
              <w:right w:val="single" w:sz="4" w:space="0" w:color="auto"/>
            </w:tcBorders>
            <w:shd w:val="clear" w:color="auto" w:fill="auto"/>
            <w:vAlign w:val="center"/>
            <w:hideMark/>
          </w:tcPr>
          <w:p w14:paraId="5620AD39"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11, </w:t>
            </w:r>
          </w:p>
          <w:p w14:paraId="6398FC2A" w14:textId="3D4689C9"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7F0EB12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71AFBD9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17000,00</w:t>
            </w:r>
          </w:p>
        </w:tc>
        <w:tc>
          <w:tcPr>
            <w:tcW w:w="728" w:type="dxa"/>
            <w:vAlign w:val="center"/>
            <w:hideMark/>
          </w:tcPr>
          <w:p w14:paraId="72BC693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14A67A3" w14:textId="77777777" w:rsidTr="00FE11B7">
        <w:trPr>
          <w:trHeight w:val="56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9FE221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1.2.47</w:t>
            </w:r>
          </w:p>
        </w:tc>
        <w:tc>
          <w:tcPr>
            <w:tcW w:w="2888" w:type="dxa"/>
            <w:tcBorders>
              <w:top w:val="nil"/>
              <w:left w:val="nil"/>
              <w:bottom w:val="single" w:sz="4" w:space="0" w:color="auto"/>
              <w:right w:val="single" w:sz="4" w:space="0" w:color="auto"/>
            </w:tcBorders>
            <w:shd w:val="clear" w:color="auto" w:fill="auto"/>
            <w:vAlign w:val="center"/>
            <w:hideMark/>
          </w:tcPr>
          <w:p w14:paraId="73C936E1"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13, </w:t>
            </w:r>
          </w:p>
          <w:p w14:paraId="656ED52C" w14:textId="3EA24F4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67F4ECB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3A2B4D9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17000,00</w:t>
            </w:r>
          </w:p>
        </w:tc>
        <w:tc>
          <w:tcPr>
            <w:tcW w:w="728" w:type="dxa"/>
            <w:vAlign w:val="center"/>
            <w:hideMark/>
          </w:tcPr>
          <w:p w14:paraId="3FB797E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84D27A9" w14:textId="77777777" w:rsidTr="00FE11B7">
        <w:trPr>
          <w:trHeight w:val="55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E7683F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1.2.48</w:t>
            </w:r>
          </w:p>
        </w:tc>
        <w:tc>
          <w:tcPr>
            <w:tcW w:w="2888" w:type="dxa"/>
            <w:tcBorders>
              <w:top w:val="nil"/>
              <w:left w:val="nil"/>
              <w:bottom w:val="single" w:sz="4" w:space="0" w:color="auto"/>
              <w:right w:val="single" w:sz="4" w:space="0" w:color="auto"/>
            </w:tcBorders>
            <w:shd w:val="clear" w:color="auto" w:fill="auto"/>
            <w:vAlign w:val="center"/>
            <w:hideMark/>
          </w:tcPr>
          <w:p w14:paraId="27780F8B" w14:textId="77777777" w:rsidR="0008355F"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33,</w:t>
            </w:r>
          </w:p>
          <w:p w14:paraId="43B1C44B" w14:textId="094B43E3"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Teleičių k.</w:t>
            </w:r>
          </w:p>
        </w:tc>
        <w:tc>
          <w:tcPr>
            <w:tcW w:w="3969" w:type="dxa"/>
            <w:tcBorders>
              <w:top w:val="nil"/>
              <w:left w:val="nil"/>
              <w:bottom w:val="single" w:sz="4" w:space="0" w:color="auto"/>
              <w:right w:val="single" w:sz="4" w:space="0" w:color="auto"/>
            </w:tcBorders>
            <w:shd w:val="clear" w:color="auto" w:fill="auto"/>
            <w:vAlign w:val="center"/>
            <w:hideMark/>
          </w:tcPr>
          <w:p w14:paraId="15C4589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2888354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17000,00</w:t>
            </w:r>
          </w:p>
        </w:tc>
        <w:tc>
          <w:tcPr>
            <w:tcW w:w="728" w:type="dxa"/>
            <w:vAlign w:val="center"/>
            <w:hideMark/>
          </w:tcPr>
          <w:p w14:paraId="64F93AA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83ED934" w14:textId="77777777" w:rsidTr="00FE11B7">
        <w:trPr>
          <w:trHeight w:val="69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2F7614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1.2.49</w:t>
            </w:r>
          </w:p>
        </w:tc>
        <w:tc>
          <w:tcPr>
            <w:tcW w:w="2888" w:type="dxa"/>
            <w:tcBorders>
              <w:top w:val="nil"/>
              <w:left w:val="nil"/>
              <w:bottom w:val="single" w:sz="4" w:space="0" w:color="auto"/>
              <w:right w:val="single" w:sz="4" w:space="0" w:color="auto"/>
            </w:tcBorders>
            <w:shd w:val="clear" w:color="auto" w:fill="auto"/>
            <w:vAlign w:val="center"/>
            <w:hideMark/>
          </w:tcPr>
          <w:p w14:paraId="775C97D1" w14:textId="21C02A3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9, Vandžiogala</w:t>
            </w:r>
          </w:p>
        </w:tc>
        <w:tc>
          <w:tcPr>
            <w:tcW w:w="3969" w:type="dxa"/>
            <w:tcBorders>
              <w:top w:val="nil"/>
              <w:left w:val="nil"/>
              <w:bottom w:val="single" w:sz="4" w:space="0" w:color="auto"/>
              <w:right w:val="single" w:sz="4" w:space="0" w:color="auto"/>
            </w:tcBorders>
            <w:shd w:val="clear" w:color="auto" w:fill="auto"/>
            <w:vAlign w:val="center"/>
            <w:hideMark/>
          </w:tcPr>
          <w:p w14:paraId="36392CC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4A76BD7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9000,00</w:t>
            </w:r>
          </w:p>
        </w:tc>
        <w:tc>
          <w:tcPr>
            <w:tcW w:w="728" w:type="dxa"/>
            <w:vAlign w:val="center"/>
            <w:hideMark/>
          </w:tcPr>
          <w:p w14:paraId="1ACF280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64A978D" w14:textId="77777777" w:rsidTr="00FE11B7">
        <w:trPr>
          <w:trHeight w:val="44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E1F58C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1.2.50</w:t>
            </w:r>
          </w:p>
        </w:tc>
        <w:tc>
          <w:tcPr>
            <w:tcW w:w="2888" w:type="dxa"/>
            <w:tcBorders>
              <w:top w:val="nil"/>
              <w:left w:val="nil"/>
              <w:bottom w:val="single" w:sz="4" w:space="0" w:color="auto"/>
              <w:right w:val="single" w:sz="4" w:space="0" w:color="auto"/>
            </w:tcBorders>
            <w:shd w:val="clear" w:color="auto" w:fill="auto"/>
            <w:vAlign w:val="center"/>
            <w:hideMark/>
          </w:tcPr>
          <w:p w14:paraId="539D0582" w14:textId="30144EAD"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7, Vandžiogala</w:t>
            </w:r>
          </w:p>
        </w:tc>
        <w:tc>
          <w:tcPr>
            <w:tcW w:w="3969" w:type="dxa"/>
            <w:tcBorders>
              <w:top w:val="nil"/>
              <w:left w:val="nil"/>
              <w:bottom w:val="single" w:sz="4" w:space="0" w:color="auto"/>
              <w:right w:val="single" w:sz="4" w:space="0" w:color="auto"/>
            </w:tcBorders>
            <w:shd w:val="clear" w:color="auto" w:fill="auto"/>
            <w:hideMark/>
          </w:tcPr>
          <w:p w14:paraId="49E92FC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11DBDB0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9000,00</w:t>
            </w:r>
          </w:p>
        </w:tc>
        <w:tc>
          <w:tcPr>
            <w:tcW w:w="728" w:type="dxa"/>
            <w:vAlign w:val="center"/>
            <w:hideMark/>
          </w:tcPr>
          <w:p w14:paraId="463BFC4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696296C" w14:textId="77777777" w:rsidTr="00FE11B7">
        <w:trPr>
          <w:trHeight w:val="56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6A4A89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1.2.51</w:t>
            </w:r>
          </w:p>
        </w:tc>
        <w:tc>
          <w:tcPr>
            <w:tcW w:w="2888" w:type="dxa"/>
            <w:tcBorders>
              <w:top w:val="nil"/>
              <w:left w:val="nil"/>
              <w:bottom w:val="single" w:sz="4" w:space="0" w:color="auto"/>
              <w:right w:val="single" w:sz="4" w:space="0" w:color="auto"/>
            </w:tcBorders>
            <w:shd w:val="clear" w:color="auto" w:fill="auto"/>
            <w:vAlign w:val="center"/>
            <w:hideMark/>
          </w:tcPr>
          <w:p w14:paraId="25E423FD" w14:textId="36839D7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11, Vandžiogala</w:t>
            </w:r>
          </w:p>
        </w:tc>
        <w:tc>
          <w:tcPr>
            <w:tcW w:w="3969" w:type="dxa"/>
            <w:tcBorders>
              <w:top w:val="nil"/>
              <w:left w:val="nil"/>
              <w:bottom w:val="single" w:sz="4" w:space="0" w:color="auto"/>
              <w:right w:val="single" w:sz="4" w:space="0" w:color="auto"/>
            </w:tcBorders>
            <w:shd w:val="clear" w:color="auto" w:fill="auto"/>
            <w:vAlign w:val="center"/>
            <w:hideMark/>
          </w:tcPr>
          <w:p w14:paraId="3C455BE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4BE29EB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9000,00</w:t>
            </w:r>
          </w:p>
        </w:tc>
        <w:tc>
          <w:tcPr>
            <w:tcW w:w="728" w:type="dxa"/>
            <w:vAlign w:val="center"/>
            <w:hideMark/>
          </w:tcPr>
          <w:p w14:paraId="28DD8DD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ADFF262" w14:textId="77777777" w:rsidTr="00FE11B7">
        <w:trPr>
          <w:trHeight w:val="55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9BFEB4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1.2.52</w:t>
            </w:r>
          </w:p>
        </w:tc>
        <w:tc>
          <w:tcPr>
            <w:tcW w:w="2888" w:type="dxa"/>
            <w:tcBorders>
              <w:top w:val="nil"/>
              <w:left w:val="nil"/>
              <w:bottom w:val="single" w:sz="4" w:space="0" w:color="auto"/>
              <w:right w:val="single" w:sz="4" w:space="0" w:color="auto"/>
            </w:tcBorders>
            <w:shd w:val="clear" w:color="auto" w:fill="auto"/>
            <w:vAlign w:val="center"/>
            <w:hideMark/>
          </w:tcPr>
          <w:p w14:paraId="32B2C55C" w14:textId="19EFF0F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Parko g. 13, Vandžiogala</w:t>
            </w:r>
          </w:p>
        </w:tc>
        <w:tc>
          <w:tcPr>
            <w:tcW w:w="3969" w:type="dxa"/>
            <w:tcBorders>
              <w:top w:val="nil"/>
              <w:left w:val="nil"/>
              <w:bottom w:val="single" w:sz="4" w:space="0" w:color="auto"/>
              <w:right w:val="single" w:sz="4" w:space="0" w:color="auto"/>
            </w:tcBorders>
            <w:shd w:val="clear" w:color="auto" w:fill="auto"/>
            <w:vAlign w:val="center"/>
            <w:hideMark/>
          </w:tcPr>
          <w:p w14:paraId="0F4A32D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2C8D227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9000,00</w:t>
            </w:r>
          </w:p>
        </w:tc>
        <w:tc>
          <w:tcPr>
            <w:tcW w:w="728" w:type="dxa"/>
            <w:vAlign w:val="center"/>
            <w:hideMark/>
          </w:tcPr>
          <w:p w14:paraId="1403A50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05BA3EB" w14:textId="77777777" w:rsidTr="00FE11B7">
        <w:trPr>
          <w:trHeight w:val="48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C6293D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1.2.53</w:t>
            </w:r>
          </w:p>
        </w:tc>
        <w:tc>
          <w:tcPr>
            <w:tcW w:w="2888" w:type="dxa"/>
            <w:tcBorders>
              <w:top w:val="nil"/>
              <w:left w:val="nil"/>
              <w:bottom w:val="single" w:sz="4" w:space="0" w:color="auto"/>
              <w:right w:val="single" w:sz="4" w:space="0" w:color="auto"/>
            </w:tcBorders>
            <w:shd w:val="clear" w:color="auto" w:fill="auto"/>
            <w:vAlign w:val="center"/>
            <w:hideMark/>
          </w:tcPr>
          <w:p w14:paraId="5CCD4FED" w14:textId="76387BB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S. Lozoraičio g. 8A, Garliava</w:t>
            </w:r>
          </w:p>
        </w:tc>
        <w:tc>
          <w:tcPr>
            <w:tcW w:w="3969" w:type="dxa"/>
            <w:tcBorders>
              <w:top w:val="nil"/>
              <w:left w:val="nil"/>
              <w:bottom w:val="single" w:sz="4" w:space="0" w:color="auto"/>
              <w:right w:val="single" w:sz="4" w:space="0" w:color="auto"/>
            </w:tcBorders>
            <w:shd w:val="clear" w:color="auto" w:fill="auto"/>
            <w:vAlign w:val="center"/>
            <w:hideMark/>
          </w:tcPr>
          <w:p w14:paraId="4B802E3C" w14:textId="48FF419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magistralių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0F7A864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13200,00</w:t>
            </w:r>
          </w:p>
        </w:tc>
        <w:tc>
          <w:tcPr>
            <w:tcW w:w="728" w:type="dxa"/>
            <w:vAlign w:val="center"/>
            <w:hideMark/>
          </w:tcPr>
          <w:p w14:paraId="1C478F9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F1A8FF1" w14:textId="77777777" w:rsidTr="00FE11B7">
        <w:trPr>
          <w:trHeight w:val="56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6AC139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1.2.54</w:t>
            </w:r>
          </w:p>
        </w:tc>
        <w:tc>
          <w:tcPr>
            <w:tcW w:w="2888" w:type="dxa"/>
            <w:tcBorders>
              <w:top w:val="nil"/>
              <w:left w:val="nil"/>
              <w:bottom w:val="single" w:sz="4" w:space="0" w:color="auto"/>
              <w:right w:val="single" w:sz="4" w:space="0" w:color="auto"/>
            </w:tcBorders>
            <w:shd w:val="clear" w:color="auto" w:fill="auto"/>
            <w:vAlign w:val="center"/>
            <w:hideMark/>
          </w:tcPr>
          <w:p w14:paraId="22792C14" w14:textId="3F214FA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35, Garliava</w:t>
            </w:r>
          </w:p>
        </w:tc>
        <w:tc>
          <w:tcPr>
            <w:tcW w:w="3969" w:type="dxa"/>
            <w:tcBorders>
              <w:top w:val="nil"/>
              <w:left w:val="nil"/>
              <w:bottom w:val="single" w:sz="4" w:space="0" w:color="auto"/>
              <w:right w:val="single" w:sz="4" w:space="0" w:color="auto"/>
            </w:tcBorders>
            <w:shd w:val="clear" w:color="auto" w:fill="auto"/>
            <w:vAlign w:val="center"/>
            <w:hideMark/>
          </w:tcPr>
          <w:p w14:paraId="1D9CCC6A" w14:textId="5724290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vamzdynų magistral</w:t>
            </w:r>
            <w:r w:rsidR="00834836">
              <w:rPr>
                <w:rFonts w:ascii="Times New Roman" w:eastAsia="Times New Roman" w:hAnsi="Times New Roman"/>
                <w:color w:val="000000"/>
                <w:sz w:val="20"/>
                <w:szCs w:val="20"/>
                <w:lang w:val="lt-LT" w:eastAsia="lt-LT"/>
              </w:rPr>
              <w:t>i</w:t>
            </w:r>
            <w:r w:rsidRPr="00C80F5B">
              <w:rPr>
                <w:rFonts w:ascii="Times New Roman" w:eastAsia="Times New Roman" w:hAnsi="Times New Roman"/>
                <w:color w:val="000000"/>
                <w:sz w:val="20"/>
                <w:szCs w:val="20"/>
                <w:lang w:val="lt-LT" w:eastAsia="lt-LT"/>
              </w:rPr>
              <w:t>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235ACD7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14000,00</w:t>
            </w:r>
          </w:p>
        </w:tc>
        <w:tc>
          <w:tcPr>
            <w:tcW w:w="728" w:type="dxa"/>
            <w:vAlign w:val="center"/>
            <w:hideMark/>
          </w:tcPr>
          <w:p w14:paraId="5B67259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8051873" w14:textId="77777777" w:rsidTr="00FE11B7">
        <w:trPr>
          <w:trHeight w:val="55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910C1D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1.2.55</w:t>
            </w:r>
          </w:p>
        </w:tc>
        <w:tc>
          <w:tcPr>
            <w:tcW w:w="2888" w:type="dxa"/>
            <w:tcBorders>
              <w:top w:val="nil"/>
              <w:left w:val="nil"/>
              <w:bottom w:val="single" w:sz="4" w:space="0" w:color="auto"/>
              <w:right w:val="single" w:sz="4" w:space="0" w:color="auto"/>
            </w:tcBorders>
            <w:shd w:val="clear" w:color="auto" w:fill="auto"/>
            <w:vAlign w:val="center"/>
            <w:hideMark/>
          </w:tcPr>
          <w:p w14:paraId="72E9B5F6" w14:textId="69D8A8E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proofErr w:type="spellStart"/>
            <w:r w:rsidRPr="00C80F5B">
              <w:rPr>
                <w:rFonts w:ascii="Times New Roman" w:eastAsia="Times New Roman" w:hAnsi="Times New Roman"/>
                <w:color w:val="000000"/>
                <w:sz w:val="20"/>
                <w:szCs w:val="20"/>
                <w:lang w:val="lt-LT" w:eastAsia="lt-LT"/>
              </w:rPr>
              <w:t>Kertupio</w:t>
            </w:r>
            <w:proofErr w:type="spellEnd"/>
            <w:r w:rsidRPr="00C80F5B">
              <w:rPr>
                <w:rFonts w:ascii="Times New Roman" w:eastAsia="Times New Roman" w:hAnsi="Times New Roman"/>
                <w:color w:val="000000"/>
                <w:sz w:val="20"/>
                <w:szCs w:val="20"/>
                <w:lang w:val="lt-LT" w:eastAsia="lt-LT"/>
              </w:rPr>
              <w:t xml:space="preserve"> g. 11, Neveronių k. </w:t>
            </w:r>
          </w:p>
        </w:tc>
        <w:tc>
          <w:tcPr>
            <w:tcW w:w="3969" w:type="dxa"/>
            <w:tcBorders>
              <w:top w:val="nil"/>
              <w:left w:val="nil"/>
              <w:bottom w:val="single" w:sz="4" w:space="0" w:color="auto"/>
              <w:right w:val="single" w:sz="4" w:space="0" w:color="auto"/>
            </w:tcBorders>
            <w:shd w:val="clear" w:color="auto" w:fill="auto"/>
            <w:vAlign w:val="center"/>
            <w:hideMark/>
          </w:tcPr>
          <w:p w14:paraId="0AF6A28B" w14:textId="7A30C27C"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Vandentiekio ir nuotekų vamzdynų magistralių keitimo darbai </w:t>
            </w:r>
          </w:p>
        </w:tc>
        <w:tc>
          <w:tcPr>
            <w:tcW w:w="1559" w:type="dxa"/>
            <w:tcBorders>
              <w:top w:val="nil"/>
              <w:left w:val="nil"/>
              <w:bottom w:val="single" w:sz="4" w:space="0" w:color="auto"/>
              <w:right w:val="single" w:sz="4" w:space="0" w:color="auto"/>
            </w:tcBorders>
            <w:shd w:val="clear" w:color="auto" w:fill="auto"/>
            <w:noWrap/>
            <w:vAlign w:val="center"/>
            <w:hideMark/>
          </w:tcPr>
          <w:p w14:paraId="32C671D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7000,00</w:t>
            </w:r>
          </w:p>
        </w:tc>
        <w:tc>
          <w:tcPr>
            <w:tcW w:w="728" w:type="dxa"/>
            <w:vAlign w:val="center"/>
            <w:hideMark/>
          </w:tcPr>
          <w:p w14:paraId="7202FF3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45CD41F" w14:textId="77777777" w:rsidTr="00FE11B7">
        <w:trPr>
          <w:trHeight w:val="56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687EB4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1.2.56</w:t>
            </w:r>
          </w:p>
        </w:tc>
        <w:tc>
          <w:tcPr>
            <w:tcW w:w="2888" w:type="dxa"/>
            <w:tcBorders>
              <w:top w:val="nil"/>
              <w:left w:val="nil"/>
              <w:bottom w:val="single" w:sz="4" w:space="0" w:color="auto"/>
              <w:right w:val="single" w:sz="4" w:space="0" w:color="auto"/>
            </w:tcBorders>
            <w:shd w:val="clear" w:color="auto" w:fill="auto"/>
            <w:vAlign w:val="center"/>
            <w:hideMark/>
          </w:tcPr>
          <w:p w14:paraId="575A44EE" w14:textId="1C2C8B1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10B, Garliava</w:t>
            </w:r>
          </w:p>
        </w:tc>
        <w:tc>
          <w:tcPr>
            <w:tcW w:w="3969" w:type="dxa"/>
            <w:tcBorders>
              <w:top w:val="nil"/>
              <w:left w:val="nil"/>
              <w:bottom w:val="single" w:sz="4" w:space="0" w:color="auto"/>
              <w:right w:val="single" w:sz="4" w:space="0" w:color="auto"/>
            </w:tcBorders>
            <w:shd w:val="clear" w:color="auto" w:fill="auto"/>
            <w:vAlign w:val="center"/>
            <w:hideMark/>
          </w:tcPr>
          <w:p w14:paraId="3D135094" w14:textId="69EB127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Vandentiekio ir nuotekų vamzdynų magistralių keitimo darbai </w:t>
            </w:r>
          </w:p>
        </w:tc>
        <w:tc>
          <w:tcPr>
            <w:tcW w:w="1559" w:type="dxa"/>
            <w:tcBorders>
              <w:top w:val="nil"/>
              <w:left w:val="nil"/>
              <w:bottom w:val="single" w:sz="4" w:space="0" w:color="auto"/>
              <w:right w:val="single" w:sz="4" w:space="0" w:color="auto"/>
            </w:tcBorders>
            <w:shd w:val="clear" w:color="auto" w:fill="auto"/>
            <w:noWrap/>
            <w:vAlign w:val="center"/>
            <w:hideMark/>
          </w:tcPr>
          <w:p w14:paraId="290709B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45000,00</w:t>
            </w:r>
          </w:p>
        </w:tc>
        <w:tc>
          <w:tcPr>
            <w:tcW w:w="728" w:type="dxa"/>
            <w:vAlign w:val="center"/>
            <w:hideMark/>
          </w:tcPr>
          <w:p w14:paraId="3B95FEC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F819FA4" w14:textId="77777777" w:rsidTr="00FE11B7">
        <w:trPr>
          <w:trHeight w:val="41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8424DF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1.2.57</w:t>
            </w:r>
          </w:p>
        </w:tc>
        <w:tc>
          <w:tcPr>
            <w:tcW w:w="2888" w:type="dxa"/>
            <w:tcBorders>
              <w:top w:val="nil"/>
              <w:left w:val="nil"/>
              <w:bottom w:val="single" w:sz="4" w:space="0" w:color="auto"/>
              <w:right w:val="single" w:sz="4" w:space="0" w:color="auto"/>
            </w:tcBorders>
            <w:shd w:val="clear" w:color="auto" w:fill="auto"/>
            <w:vAlign w:val="center"/>
            <w:hideMark/>
          </w:tcPr>
          <w:p w14:paraId="22B649D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Kaniūkų I-</w:t>
            </w:r>
            <w:proofErr w:type="spellStart"/>
            <w:r w:rsidRPr="00C80F5B">
              <w:rPr>
                <w:rFonts w:ascii="Times New Roman" w:eastAsia="Times New Roman" w:hAnsi="Times New Roman"/>
                <w:color w:val="000000"/>
                <w:sz w:val="20"/>
                <w:szCs w:val="20"/>
                <w:lang w:val="lt-LT" w:eastAsia="lt-LT"/>
              </w:rPr>
              <w:t>oji</w:t>
            </w:r>
            <w:proofErr w:type="spellEnd"/>
            <w:r w:rsidRPr="00C80F5B">
              <w:rPr>
                <w:rFonts w:ascii="Times New Roman" w:eastAsia="Times New Roman" w:hAnsi="Times New Roman"/>
                <w:color w:val="000000"/>
                <w:sz w:val="20"/>
                <w:szCs w:val="20"/>
                <w:lang w:val="lt-LT" w:eastAsia="lt-LT"/>
              </w:rPr>
              <w:t xml:space="preserve"> g. 4, Kaunas</w:t>
            </w:r>
          </w:p>
        </w:tc>
        <w:tc>
          <w:tcPr>
            <w:tcW w:w="3969" w:type="dxa"/>
            <w:tcBorders>
              <w:top w:val="nil"/>
              <w:left w:val="nil"/>
              <w:bottom w:val="single" w:sz="4" w:space="0" w:color="auto"/>
              <w:right w:val="single" w:sz="4" w:space="0" w:color="auto"/>
            </w:tcBorders>
            <w:shd w:val="clear" w:color="auto" w:fill="auto"/>
            <w:vAlign w:val="center"/>
            <w:hideMark/>
          </w:tcPr>
          <w:p w14:paraId="463A69E2" w14:textId="726E2F0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Vandentiekio ir nuotekų vamzdynų magistralių keitimo darbai </w:t>
            </w:r>
          </w:p>
        </w:tc>
        <w:tc>
          <w:tcPr>
            <w:tcW w:w="1559" w:type="dxa"/>
            <w:tcBorders>
              <w:top w:val="nil"/>
              <w:left w:val="nil"/>
              <w:bottom w:val="single" w:sz="4" w:space="0" w:color="auto"/>
              <w:right w:val="single" w:sz="4" w:space="0" w:color="auto"/>
            </w:tcBorders>
            <w:shd w:val="clear" w:color="auto" w:fill="auto"/>
            <w:noWrap/>
            <w:vAlign w:val="center"/>
            <w:hideMark/>
          </w:tcPr>
          <w:p w14:paraId="49FCDB3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18000,00</w:t>
            </w:r>
          </w:p>
        </w:tc>
        <w:tc>
          <w:tcPr>
            <w:tcW w:w="728" w:type="dxa"/>
            <w:vAlign w:val="center"/>
            <w:hideMark/>
          </w:tcPr>
          <w:p w14:paraId="40F76F9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B8DAD8B" w14:textId="77777777" w:rsidTr="00FE11B7">
        <w:trPr>
          <w:trHeight w:val="50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AD64CF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1.2.58</w:t>
            </w:r>
          </w:p>
        </w:tc>
        <w:tc>
          <w:tcPr>
            <w:tcW w:w="2888" w:type="dxa"/>
            <w:tcBorders>
              <w:top w:val="nil"/>
              <w:left w:val="nil"/>
              <w:bottom w:val="single" w:sz="4" w:space="0" w:color="auto"/>
              <w:right w:val="single" w:sz="4" w:space="0" w:color="auto"/>
            </w:tcBorders>
            <w:shd w:val="clear" w:color="auto" w:fill="auto"/>
            <w:vAlign w:val="center"/>
            <w:hideMark/>
          </w:tcPr>
          <w:p w14:paraId="6A537944"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Bažnyčios g. 14, Vilkija</w:t>
            </w:r>
          </w:p>
        </w:tc>
        <w:tc>
          <w:tcPr>
            <w:tcW w:w="3969" w:type="dxa"/>
            <w:tcBorders>
              <w:top w:val="nil"/>
              <w:left w:val="nil"/>
              <w:bottom w:val="single" w:sz="4" w:space="0" w:color="auto"/>
              <w:right w:val="single" w:sz="4" w:space="0" w:color="auto"/>
            </w:tcBorders>
            <w:shd w:val="clear" w:color="auto" w:fill="auto"/>
            <w:vAlign w:val="center"/>
            <w:hideMark/>
          </w:tcPr>
          <w:p w14:paraId="1F60283B" w14:textId="080E8F1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Vandentiekio ir nuotekų vamzdynų magistralių keitimo darbai </w:t>
            </w:r>
          </w:p>
        </w:tc>
        <w:tc>
          <w:tcPr>
            <w:tcW w:w="1559" w:type="dxa"/>
            <w:tcBorders>
              <w:top w:val="nil"/>
              <w:left w:val="nil"/>
              <w:bottom w:val="single" w:sz="4" w:space="0" w:color="auto"/>
              <w:right w:val="single" w:sz="4" w:space="0" w:color="auto"/>
            </w:tcBorders>
            <w:shd w:val="clear" w:color="auto" w:fill="auto"/>
            <w:noWrap/>
            <w:vAlign w:val="center"/>
            <w:hideMark/>
          </w:tcPr>
          <w:p w14:paraId="46F422F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5000,00</w:t>
            </w:r>
          </w:p>
        </w:tc>
        <w:tc>
          <w:tcPr>
            <w:tcW w:w="728" w:type="dxa"/>
            <w:vAlign w:val="center"/>
            <w:hideMark/>
          </w:tcPr>
          <w:p w14:paraId="1520EF6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2F6B5B9" w14:textId="77777777" w:rsidTr="00FE11B7">
        <w:trPr>
          <w:trHeight w:val="4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54786E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1.2.59</w:t>
            </w:r>
          </w:p>
        </w:tc>
        <w:tc>
          <w:tcPr>
            <w:tcW w:w="2888" w:type="dxa"/>
            <w:tcBorders>
              <w:top w:val="nil"/>
              <w:left w:val="nil"/>
              <w:bottom w:val="single" w:sz="4" w:space="0" w:color="auto"/>
              <w:right w:val="single" w:sz="4" w:space="0" w:color="auto"/>
            </w:tcBorders>
            <w:shd w:val="clear" w:color="auto" w:fill="auto"/>
            <w:vAlign w:val="center"/>
            <w:hideMark/>
          </w:tcPr>
          <w:p w14:paraId="540E80B0" w14:textId="77532BA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 Liepų g. 33, Garliava</w:t>
            </w:r>
          </w:p>
        </w:tc>
        <w:tc>
          <w:tcPr>
            <w:tcW w:w="3969" w:type="dxa"/>
            <w:tcBorders>
              <w:top w:val="nil"/>
              <w:left w:val="nil"/>
              <w:bottom w:val="single" w:sz="4" w:space="0" w:color="auto"/>
              <w:right w:val="single" w:sz="4" w:space="0" w:color="auto"/>
            </w:tcBorders>
            <w:shd w:val="clear" w:color="auto" w:fill="auto"/>
            <w:vAlign w:val="center"/>
            <w:hideMark/>
          </w:tcPr>
          <w:p w14:paraId="4B6BD20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Laiptinių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02662F1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18750,00</w:t>
            </w:r>
          </w:p>
        </w:tc>
        <w:tc>
          <w:tcPr>
            <w:tcW w:w="728" w:type="dxa"/>
            <w:vAlign w:val="center"/>
            <w:hideMark/>
          </w:tcPr>
          <w:p w14:paraId="1805D63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85D2016" w14:textId="77777777" w:rsidTr="00FE11B7">
        <w:trPr>
          <w:trHeight w:val="4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DA63C3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1.2.60</w:t>
            </w:r>
          </w:p>
        </w:tc>
        <w:tc>
          <w:tcPr>
            <w:tcW w:w="2888" w:type="dxa"/>
            <w:tcBorders>
              <w:top w:val="nil"/>
              <w:left w:val="nil"/>
              <w:bottom w:val="single" w:sz="4" w:space="0" w:color="auto"/>
              <w:right w:val="single" w:sz="4" w:space="0" w:color="auto"/>
            </w:tcBorders>
            <w:shd w:val="clear" w:color="auto" w:fill="auto"/>
            <w:vAlign w:val="center"/>
            <w:hideMark/>
          </w:tcPr>
          <w:p w14:paraId="2D610B29" w14:textId="597383B3"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6, Garliava</w:t>
            </w:r>
          </w:p>
        </w:tc>
        <w:tc>
          <w:tcPr>
            <w:tcW w:w="3969" w:type="dxa"/>
            <w:tcBorders>
              <w:top w:val="nil"/>
              <w:left w:val="nil"/>
              <w:bottom w:val="single" w:sz="4" w:space="0" w:color="auto"/>
              <w:right w:val="single" w:sz="4" w:space="0" w:color="auto"/>
            </w:tcBorders>
            <w:shd w:val="clear" w:color="auto" w:fill="auto"/>
            <w:vAlign w:val="center"/>
            <w:hideMark/>
          </w:tcPr>
          <w:p w14:paraId="7EF5DD1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Laiptinių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392E9F5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15000,00</w:t>
            </w:r>
          </w:p>
        </w:tc>
        <w:tc>
          <w:tcPr>
            <w:tcW w:w="728" w:type="dxa"/>
            <w:vAlign w:val="center"/>
            <w:hideMark/>
          </w:tcPr>
          <w:p w14:paraId="5337379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CCBEECA" w14:textId="77777777" w:rsidTr="00FE11B7">
        <w:trPr>
          <w:trHeight w:val="37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7A4993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1.2.61</w:t>
            </w:r>
          </w:p>
        </w:tc>
        <w:tc>
          <w:tcPr>
            <w:tcW w:w="2888" w:type="dxa"/>
            <w:tcBorders>
              <w:top w:val="nil"/>
              <w:left w:val="nil"/>
              <w:bottom w:val="single" w:sz="4" w:space="0" w:color="auto"/>
              <w:right w:val="single" w:sz="4" w:space="0" w:color="auto"/>
            </w:tcBorders>
            <w:shd w:val="clear" w:color="auto" w:fill="auto"/>
            <w:vAlign w:val="center"/>
            <w:hideMark/>
          </w:tcPr>
          <w:p w14:paraId="0097FB01" w14:textId="3CA682F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26, Garliava</w:t>
            </w:r>
          </w:p>
        </w:tc>
        <w:tc>
          <w:tcPr>
            <w:tcW w:w="3969" w:type="dxa"/>
            <w:tcBorders>
              <w:top w:val="nil"/>
              <w:left w:val="nil"/>
              <w:bottom w:val="single" w:sz="4" w:space="0" w:color="auto"/>
              <w:right w:val="single" w:sz="4" w:space="0" w:color="auto"/>
            </w:tcBorders>
            <w:shd w:val="clear" w:color="auto" w:fill="auto"/>
            <w:vAlign w:val="center"/>
            <w:hideMark/>
          </w:tcPr>
          <w:p w14:paraId="6185053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Laiptinių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726F7F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8264,46</w:t>
            </w:r>
          </w:p>
        </w:tc>
        <w:tc>
          <w:tcPr>
            <w:tcW w:w="728" w:type="dxa"/>
            <w:vAlign w:val="center"/>
            <w:hideMark/>
          </w:tcPr>
          <w:p w14:paraId="6D4C224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B1F94EE" w14:textId="77777777" w:rsidTr="00FE11B7">
        <w:trPr>
          <w:trHeight w:val="38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6946B9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1.2.62</w:t>
            </w:r>
          </w:p>
        </w:tc>
        <w:tc>
          <w:tcPr>
            <w:tcW w:w="2888" w:type="dxa"/>
            <w:tcBorders>
              <w:top w:val="nil"/>
              <w:left w:val="nil"/>
              <w:bottom w:val="single" w:sz="4" w:space="0" w:color="auto"/>
              <w:right w:val="single" w:sz="4" w:space="0" w:color="auto"/>
            </w:tcBorders>
            <w:shd w:val="clear" w:color="auto" w:fill="auto"/>
            <w:vAlign w:val="center"/>
            <w:hideMark/>
          </w:tcPr>
          <w:p w14:paraId="16EF4549" w14:textId="342865D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28, Garliava</w:t>
            </w:r>
          </w:p>
        </w:tc>
        <w:tc>
          <w:tcPr>
            <w:tcW w:w="3969" w:type="dxa"/>
            <w:tcBorders>
              <w:top w:val="nil"/>
              <w:left w:val="nil"/>
              <w:bottom w:val="single" w:sz="4" w:space="0" w:color="auto"/>
              <w:right w:val="single" w:sz="4" w:space="0" w:color="auto"/>
            </w:tcBorders>
            <w:shd w:val="clear" w:color="auto" w:fill="auto"/>
            <w:vAlign w:val="center"/>
            <w:hideMark/>
          </w:tcPr>
          <w:p w14:paraId="7441D06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Langų aptvarų įrengimo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1BE57CF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4500,00</w:t>
            </w:r>
          </w:p>
        </w:tc>
        <w:tc>
          <w:tcPr>
            <w:tcW w:w="728" w:type="dxa"/>
            <w:vAlign w:val="center"/>
            <w:hideMark/>
          </w:tcPr>
          <w:p w14:paraId="4A24A6C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A2CBB53" w14:textId="77777777" w:rsidTr="00FE11B7">
        <w:trPr>
          <w:trHeight w:val="43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5A170D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1.2.63</w:t>
            </w:r>
          </w:p>
        </w:tc>
        <w:tc>
          <w:tcPr>
            <w:tcW w:w="2888" w:type="dxa"/>
            <w:tcBorders>
              <w:top w:val="nil"/>
              <w:left w:val="nil"/>
              <w:bottom w:val="single" w:sz="4" w:space="0" w:color="auto"/>
              <w:right w:val="single" w:sz="4" w:space="0" w:color="auto"/>
            </w:tcBorders>
            <w:shd w:val="clear" w:color="auto" w:fill="auto"/>
            <w:vAlign w:val="center"/>
            <w:hideMark/>
          </w:tcPr>
          <w:p w14:paraId="1D729DAE" w14:textId="40D06C2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18, Garliava</w:t>
            </w:r>
          </w:p>
        </w:tc>
        <w:tc>
          <w:tcPr>
            <w:tcW w:w="3969" w:type="dxa"/>
            <w:tcBorders>
              <w:top w:val="nil"/>
              <w:left w:val="nil"/>
              <w:bottom w:val="single" w:sz="4" w:space="0" w:color="auto"/>
              <w:right w:val="single" w:sz="4" w:space="0" w:color="auto"/>
            </w:tcBorders>
            <w:shd w:val="clear" w:color="auto" w:fill="auto"/>
            <w:vAlign w:val="center"/>
            <w:hideMark/>
          </w:tcPr>
          <w:p w14:paraId="5117F12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Laiptinių remonto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1E8C4AC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11400,00</w:t>
            </w:r>
          </w:p>
        </w:tc>
        <w:tc>
          <w:tcPr>
            <w:tcW w:w="728" w:type="dxa"/>
            <w:vAlign w:val="center"/>
            <w:hideMark/>
          </w:tcPr>
          <w:p w14:paraId="3635D4A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02E5EB4" w14:textId="77777777" w:rsidTr="00FE11B7">
        <w:trPr>
          <w:trHeight w:val="55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11B4E1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1.2.64</w:t>
            </w:r>
          </w:p>
        </w:tc>
        <w:tc>
          <w:tcPr>
            <w:tcW w:w="2888" w:type="dxa"/>
            <w:tcBorders>
              <w:top w:val="nil"/>
              <w:left w:val="nil"/>
              <w:bottom w:val="single" w:sz="4" w:space="0" w:color="auto"/>
              <w:right w:val="single" w:sz="4" w:space="0" w:color="auto"/>
            </w:tcBorders>
            <w:shd w:val="clear" w:color="auto" w:fill="auto"/>
            <w:vAlign w:val="center"/>
            <w:hideMark/>
          </w:tcPr>
          <w:p w14:paraId="7F90D579" w14:textId="758F15A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Karmėlavos g.  28, Neveronių k. </w:t>
            </w:r>
          </w:p>
        </w:tc>
        <w:tc>
          <w:tcPr>
            <w:tcW w:w="3969" w:type="dxa"/>
            <w:tcBorders>
              <w:top w:val="nil"/>
              <w:left w:val="nil"/>
              <w:bottom w:val="single" w:sz="4" w:space="0" w:color="auto"/>
              <w:right w:val="single" w:sz="4" w:space="0" w:color="auto"/>
            </w:tcBorders>
            <w:shd w:val="clear" w:color="auto" w:fill="auto"/>
            <w:vAlign w:val="center"/>
            <w:hideMark/>
          </w:tcPr>
          <w:p w14:paraId="725A777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Statinio laikančių konstrukcijų techninės būklės tyrimų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13A621D2" w14:textId="77777777" w:rsidR="00E839C1" w:rsidRPr="00C80F5B" w:rsidRDefault="00E839C1" w:rsidP="00C47520">
            <w:pPr>
              <w:spacing w:after="24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3AFD3D8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93E7BBE" w14:textId="77777777" w:rsidTr="00FE11B7">
        <w:trPr>
          <w:trHeight w:val="56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DF3E02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1.2.65</w:t>
            </w:r>
          </w:p>
        </w:tc>
        <w:tc>
          <w:tcPr>
            <w:tcW w:w="2888" w:type="dxa"/>
            <w:tcBorders>
              <w:top w:val="nil"/>
              <w:left w:val="nil"/>
              <w:bottom w:val="single" w:sz="4" w:space="0" w:color="auto"/>
              <w:right w:val="single" w:sz="4" w:space="0" w:color="auto"/>
            </w:tcBorders>
            <w:shd w:val="clear" w:color="auto" w:fill="auto"/>
            <w:vAlign w:val="center"/>
            <w:hideMark/>
          </w:tcPr>
          <w:p w14:paraId="7FEA296D" w14:textId="7C1FC3F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Veterinarų g. 28, </w:t>
            </w:r>
            <w:r w:rsidRPr="00C80F5B">
              <w:rPr>
                <w:rFonts w:ascii="Times New Roman" w:eastAsia="Times New Roman" w:hAnsi="Times New Roman"/>
                <w:noProof/>
                <w:color w:val="000000"/>
                <w:sz w:val="20"/>
                <w:szCs w:val="20"/>
                <w:lang w:val="lt-LT" w:eastAsia="lt-LT"/>
              </w:rPr>
              <w:t xml:space="preserve">Biruliškių k. </w:t>
            </w:r>
          </w:p>
        </w:tc>
        <w:tc>
          <w:tcPr>
            <w:tcW w:w="3969" w:type="dxa"/>
            <w:tcBorders>
              <w:top w:val="nil"/>
              <w:left w:val="nil"/>
              <w:bottom w:val="single" w:sz="4" w:space="0" w:color="auto"/>
              <w:right w:val="single" w:sz="4" w:space="0" w:color="auto"/>
            </w:tcBorders>
            <w:shd w:val="clear" w:color="auto" w:fill="auto"/>
            <w:vAlign w:val="center"/>
            <w:hideMark/>
          </w:tcPr>
          <w:p w14:paraId="554439D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Statinio laikančių konstrukcijų techninės būklės tyrimų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356B3DF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13164AC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1C7B7CB" w14:textId="77777777" w:rsidTr="00FE11B7">
        <w:trPr>
          <w:trHeight w:val="55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D1E199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1.2.66</w:t>
            </w:r>
          </w:p>
        </w:tc>
        <w:tc>
          <w:tcPr>
            <w:tcW w:w="2888" w:type="dxa"/>
            <w:tcBorders>
              <w:top w:val="nil"/>
              <w:left w:val="nil"/>
              <w:bottom w:val="single" w:sz="4" w:space="0" w:color="auto"/>
              <w:right w:val="single" w:sz="4" w:space="0" w:color="auto"/>
            </w:tcBorders>
            <w:shd w:val="clear" w:color="auto" w:fill="auto"/>
            <w:hideMark/>
          </w:tcPr>
          <w:p w14:paraId="16C983F7" w14:textId="30D6FE3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br/>
              <w:t xml:space="preserve"> Kauno g. 8, Ežerėlis</w:t>
            </w:r>
          </w:p>
        </w:tc>
        <w:tc>
          <w:tcPr>
            <w:tcW w:w="3969" w:type="dxa"/>
            <w:tcBorders>
              <w:top w:val="nil"/>
              <w:left w:val="nil"/>
              <w:bottom w:val="single" w:sz="4" w:space="0" w:color="auto"/>
              <w:right w:val="single" w:sz="4" w:space="0" w:color="auto"/>
            </w:tcBorders>
            <w:shd w:val="clear" w:color="auto" w:fill="auto"/>
            <w:vAlign w:val="center"/>
            <w:hideMark/>
          </w:tcPr>
          <w:p w14:paraId="4BD84BB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Statinio laikančių konstrukcijų techninės būklės tyrimų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3DE3D3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5358D3F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4F3048B" w14:textId="77777777" w:rsidTr="00FE11B7">
        <w:trPr>
          <w:trHeight w:val="54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5E2A82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1.2.67</w:t>
            </w:r>
          </w:p>
        </w:tc>
        <w:tc>
          <w:tcPr>
            <w:tcW w:w="2888" w:type="dxa"/>
            <w:tcBorders>
              <w:top w:val="nil"/>
              <w:left w:val="nil"/>
              <w:bottom w:val="single" w:sz="4" w:space="0" w:color="auto"/>
              <w:right w:val="single" w:sz="4" w:space="0" w:color="auto"/>
            </w:tcBorders>
            <w:shd w:val="clear" w:color="auto" w:fill="auto"/>
            <w:vAlign w:val="center"/>
            <w:hideMark/>
          </w:tcPr>
          <w:p w14:paraId="5359F653" w14:textId="06BB423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7, Teleičių k.</w:t>
            </w:r>
          </w:p>
        </w:tc>
        <w:tc>
          <w:tcPr>
            <w:tcW w:w="3969" w:type="dxa"/>
            <w:tcBorders>
              <w:top w:val="nil"/>
              <w:left w:val="nil"/>
              <w:bottom w:val="single" w:sz="4" w:space="0" w:color="auto"/>
              <w:right w:val="single" w:sz="4" w:space="0" w:color="auto"/>
            </w:tcBorders>
            <w:shd w:val="clear" w:color="auto" w:fill="auto"/>
            <w:vAlign w:val="center"/>
            <w:hideMark/>
          </w:tcPr>
          <w:p w14:paraId="3D4BA84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Statinio laikančių konstrukcijų techninės būklės tyrimų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1A840C6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2000,00</w:t>
            </w:r>
          </w:p>
        </w:tc>
        <w:tc>
          <w:tcPr>
            <w:tcW w:w="728" w:type="dxa"/>
            <w:vAlign w:val="center"/>
            <w:hideMark/>
          </w:tcPr>
          <w:p w14:paraId="0F71346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B1531B3" w14:textId="77777777" w:rsidTr="00FE11B7">
        <w:trPr>
          <w:trHeight w:val="4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A020EC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1.2.68</w:t>
            </w:r>
          </w:p>
        </w:tc>
        <w:tc>
          <w:tcPr>
            <w:tcW w:w="2888" w:type="dxa"/>
            <w:tcBorders>
              <w:top w:val="nil"/>
              <w:left w:val="nil"/>
              <w:bottom w:val="single" w:sz="4" w:space="0" w:color="auto"/>
              <w:right w:val="single" w:sz="4" w:space="0" w:color="auto"/>
            </w:tcBorders>
            <w:shd w:val="clear" w:color="auto" w:fill="auto"/>
            <w:vAlign w:val="center"/>
            <w:hideMark/>
          </w:tcPr>
          <w:p w14:paraId="3BFDD0AB" w14:textId="71FA3783"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10, Girionių k.</w:t>
            </w:r>
          </w:p>
        </w:tc>
        <w:tc>
          <w:tcPr>
            <w:tcW w:w="3969" w:type="dxa"/>
            <w:tcBorders>
              <w:top w:val="nil"/>
              <w:left w:val="nil"/>
              <w:bottom w:val="single" w:sz="4" w:space="0" w:color="auto"/>
              <w:right w:val="single" w:sz="4" w:space="0" w:color="auto"/>
            </w:tcBorders>
            <w:shd w:val="clear" w:color="auto" w:fill="auto"/>
            <w:vAlign w:val="center"/>
            <w:hideMark/>
          </w:tcPr>
          <w:p w14:paraId="133B0B0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5B22323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4000,00</w:t>
            </w:r>
          </w:p>
        </w:tc>
        <w:tc>
          <w:tcPr>
            <w:tcW w:w="728" w:type="dxa"/>
            <w:vAlign w:val="center"/>
            <w:hideMark/>
          </w:tcPr>
          <w:p w14:paraId="420B003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3E9787F" w14:textId="77777777" w:rsidTr="00FE11B7">
        <w:trPr>
          <w:trHeight w:val="56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7207E7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1.2.69</w:t>
            </w:r>
          </w:p>
        </w:tc>
        <w:tc>
          <w:tcPr>
            <w:tcW w:w="2888" w:type="dxa"/>
            <w:tcBorders>
              <w:top w:val="nil"/>
              <w:left w:val="nil"/>
              <w:bottom w:val="single" w:sz="4" w:space="0" w:color="auto"/>
              <w:right w:val="single" w:sz="4" w:space="0" w:color="auto"/>
            </w:tcBorders>
            <w:shd w:val="clear" w:color="auto" w:fill="auto"/>
            <w:vAlign w:val="center"/>
            <w:hideMark/>
          </w:tcPr>
          <w:p w14:paraId="749F636E" w14:textId="475A685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20, Garliava</w:t>
            </w:r>
          </w:p>
        </w:tc>
        <w:tc>
          <w:tcPr>
            <w:tcW w:w="3969" w:type="dxa"/>
            <w:tcBorders>
              <w:top w:val="nil"/>
              <w:left w:val="nil"/>
              <w:bottom w:val="single" w:sz="4" w:space="0" w:color="auto"/>
              <w:right w:val="single" w:sz="4" w:space="0" w:color="auto"/>
            </w:tcBorders>
            <w:shd w:val="clear" w:color="auto" w:fill="auto"/>
            <w:vAlign w:val="center"/>
            <w:hideMark/>
          </w:tcPr>
          <w:p w14:paraId="21B65D8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apskaitos skydų renovacija, magistralinių laidų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6C2E297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7500,00</w:t>
            </w:r>
          </w:p>
        </w:tc>
        <w:tc>
          <w:tcPr>
            <w:tcW w:w="728" w:type="dxa"/>
            <w:vAlign w:val="center"/>
            <w:hideMark/>
          </w:tcPr>
          <w:p w14:paraId="0FBA94C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C1E338C" w14:textId="77777777" w:rsidTr="00FE11B7">
        <w:trPr>
          <w:trHeight w:val="4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EC0657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1.2.70</w:t>
            </w:r>
          </w:p>
        </w:tc>
        <w:tc>
          <w:tcPr>
            <w:tcW w:w="2888" w:type="dxa"/>
            <w:tcBorders>
              <w:top w:val="nil"/>
              <w:left w:val="nil"/>
              <w:bottom w:val="single" w:sz="4" w:space="0" w:color="auto"/>
              <w:right w:val="single" w:sz="4" w:space="0" w:color="auto"/>
            </w:tcBorders>
            <w:shd w:val="clear" w:color="auto" w:fill="auto"/>
            <w:vAlign w:val="center"/>
            <w:hideMark/>
          </w:tcPr>
          <w:p w14:paraId="2600A0EE" w14:textId="3411447B"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3, Garliava</w:t>
            </w:r>
          </w:p>
        </w:tc>
        <w:tc>
          <w:tcPr>
            <w:tcW w:w="3969" w:type="dxa"/>
            <w:tcBorders>
              <w:top w:val="nil"/>
              <w:left w:val="nil"/>
              <w:bottom w:val="single" w:sz="4" w:space="0" w:color="auto"/>
              <w:right w:val="single" w:sz="4" w:space="0" w:color="auto"/>
            </w:tcBorders>
            <w:shd w:val="clear" w:color="auto" w:fill="auto"/>
            <w:vAlign w:val="center"/>
            <w:hideMark/>
          </w:tcPr>
          <w:p w14:paraId="012A8E2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89B15E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398E88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DD70D8C" w14:textId="77777777" w:rsidTr="00FE11B7">
        <w:trPr>
          <w:trHeight w:val="4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DAC894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1.2.71</w:t>
            </w:r>
          </w:p>
        </w:tc>
        <w:tc>
          <w:tcPr>
            <w:tcW w:w="2888" w:type="dxa"/>
            <w:tcBorders>
              <w:top w:val="nil"/>
              <w:left w:val="nil"/>
              <w:bottom w:val="single" w:sz="4" w:space="0" w:color="auto"/>
              <w:right w:val="single" w:sz="4" w:space="0" w:color="auto"/>
            </w:tcBorders>
            <w:shd w:val="clear" w:color="auto" w:fill="auto"/>
            <w:vAlign w:val="center"/>
            <w:hideMark/>
          </w:tcPr>
          <w:p w14:paraId="4F1A6525" w14:textId="6AFA58F9"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3A, Garliava</w:t>
            </w:r>
          </w:p>
        </w:tc>
        <w:tc>
          <w:tcPr>
            <w:tcW w:w="3969" w:type="dxa"/>
            <w:tcBorders>
              <w:top w:val="nil"/>
              <w:left w:val="nil"/>
              <w:bottom w:val="single" w:sz="4" w:space="0" w:color="auto"/>
              <w:right w:val="single" w:sz="4" w:space="0" w:color="auto"/>
            </w:tcBorders>
            <w:shd w:val="clear" w:color="auto" w:fill="auto"/>
            <w:vAlign w:val="center"/>
            <w:hideMark/>
          </w:tcPr>
          <w:p w14:paraId="42A710D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1E3CC34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96E0C3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3616C47" w14:textId="77777777" w:rsidTr="00FE11B7">
        <w:trPr>
          <w:trHeight w:val="43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E2F61A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1.2.72</w:t>
            </w:r>
          </w:p>
        </w:tc>
        <w:tc>
          <w:tcPr>
            <w:tcW w:w="2888" w:type="dxa"/>
            <w:tcBorders>
              <w:top w:val="nil"/>
              <w:left w:val="nil"/>
              <w:bottom w:val="single" w:sz="4" w:space="0" w:color="auto"/>
              <w:right w:val="single" w:sz="4" w:space="0" w:color="auto"/>
            </w:tcBorders>
            <w:shd w:val="clear" w:color="auto" w:fill="auto"/>
            <w:vAlign w:val="center"/>
            <w:hideMark/>
          </w:tcPr>
          <w:p w14:paraId="4AC1A9BE" w14:textId="275DB96C"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7, Garliava</w:t>
            </w:r>
          </w:p>
        </w:tc>
        <w:tc>
          <w:tcPr>
            <w:tcW w:w="3969" w:type="dxa"/>
            <w:tcBorders>
              <w:top w:val="nil"/>
              <w:left w:val="nil"/>
              <w:bottom w:val="single" w:sz="4" w:space="0" w:color="auto"/>
              <w:right w:val="single" w:sz="4" w:space="0" w:color="auto"/>
            </w:tcBorders>
            <w:shd w:val="clear" w:color="auto" w:fill="auto"/>
            <w:vAlign w:val="center"/>
            <w:hideMark/>
          </w:tcPr>
          <w:p w14:paraId="0299BDB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F0FA0D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33A01B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07D84E5" w14:textId="77777777" w:rsidTr="00FE11B7">
        <w:trPr>
          <w:trHeight w:val="44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B83B79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1.2.73</w:t>
            </w:r>
          </w:p>
        </w:tc>
        <w:tc>
          <w:tcPr>
            <w:tcW w:w="2888" w:type="dxa"/>
            <w:tcBorders>
              <w:top w:val="nil"/>
              <w:left w:val="nil"/>
              <w:bottom w:val="single" w:sz="4" w:space="0" w:color="auto"/>
              <w:right w:val="single" w:sz="4" w:space="0" w:color="auto"/>
            </w:tcBorders>
            <w:shd w:val="clear" w:color="auto" w:fill="auto"/>
            <w:vAlign w:val="center"/>
            <w:hideMark/>
          </w:tcPr>
          <w:p w14:paraId="5727B104" w14:textId="5076571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8, Garliava</w:t>
            </w:r>
          </w:p>
        </w:tc>
        <w:tc>
          <w:tcPr>
            <w:tcW w:w="3969" w:type="dxa"/>
            <w:tcBorders>
              <w:top w:val="nil"/>
              <w:left w:val="nil"/>
              <w:bottom w:val="single" w:sz="4" w:space="0" w:color="auto"/>
              <w:right w:val="single" w:sz="4" w:space="0" w:color="auto"/>
            </w:tcBorders>
            <w:shd w:val="clear" w:color="auto" w:fill="auto"/>
            <w:vAlign w:val="center"/>
            <w:hideMark/>
          </w:tcPr>
          <w:p w14:paraId="28BEBC0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83FF64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DF4B98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E47A469" w14:textId="77777777" w:rsidTr="00FE11B7">
        <w:trPr>
          <w:trHeight w:val="56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A6028E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1.2.74</w:t>
            </w:r>
          </w:p>
        </w:tc>
        <w:tc>
          <w:tcPr>
            <w:tcW w:w="2888" w:type="dxa"/>
            <w:tcBorders>
              <w:top w:val="nil"/>
              <w:left w:val="nil"/>
              <w:bottom w:val="single" w:sz="4" w:space="0" w:color="auto"/>
              <w:right w:val="single" w:sz="4" w:space="0" w:color="auto"/>
            </w:tcBorders>
            <w:shd w:val="clear" w:color="auto" w:fill="auto"/>
            <w:vAlign w:val="center"/>
            <w:hideMark/>
          </w:tcPr>
          <w:p w14:paraId="660EB681" w14:textId="275E9399"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8A, Garliava</w:t>
            </w:r>
          </w:p>
        </w:tc>
        <w:tc>
          <w:tcPr>
            <w:tcW w:w="3969" w:type="dxa"/>
            <w:tcBorders>
              <w:top w:val="nil"/>
              <w:left w:val="nil"/>
              <w:bottom w:val="single" w:sz="4" w:space="0" w:color="auto"/>
              <w:right w:val="single" w:sz="4" w:space="0" w:color="auto"/>
            </w:tcBorders>
            <w:shd w:val="clear" w:color="auto" w:fill="auto"/>
            <w:vAlign w:val="center"/>
            <w:hideMark/>
          </w:tcPr>
          <w:p w14:paraId="5D7C6BB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93D718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34D0F1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11A507B" w14:textId="77777777" w:rsidTr="00FE11B7">
        <w:trPr>
          <w:trHeight w:val="41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D7B5AE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1.2.75</w:t>
            </w:r>
          </w:p>
        </w:tc>
        <w:tc>
          <w:tcPr>
            <w:tcW w:w="2888" w:type="dxa"/>
            <w:tcBorders>
              <w:top w:val="nil"/>
              <w:left w:val="nil"/>
              <w:bottom w:val="single" w:sz="4" w:space="0" w:color="auto"/>
              <w:right w:val="single" w:sz="4" w:space="0" w:color="auto"/>
            </w:tcBorders>
            <w:shd w:val="clear" w:color="auto" w:fill="auto"/>
            <w:vAlign w:val="center"/>
            <w:hideMark/>
          </w:tcPr>
          <w:p w14:paraId="205B85C5" w14:textId="664B83D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9, Garliava</w:t>
            </w:r>
          </w:p>
        </w:tc>
        <w:tc>
          <w:tcPr>
            <w:tcW w:w="3969" w:type="dxa"/>
            <w:tcBorders>
              <w:top w:val="nil"/>
              <w:left w:val="nil"/>
              <w:bottom w:val="single" w:sz="4" w:space="0" w:color="auto"/>
              <w:right w:val="single" w:sz="4" w:space="0" w:color="auto"/>
            </w:tcBorders>
            <w:shd w:val="clear" w:color="auto" w:fill="auto"/>
            <w:vAlign w:val="center"/>
            <w:hideMark/>
          </w:tcPr>
          <w:p w14:paraId="7227AA5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6BE81E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D5A6D2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8B6421B" w14:textId="77777777" w:rsidTr="00FE11B7">
        <w:trPr>
          <w:trHeight w:val="4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98E33F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1.2.76</w:t>
            </w:r>
          </w:p>
        </w:tc>
        <w:tc>
          <w:tcPr>
            <w:tcW w:w="2888" w:type="dxa"/>
            <w:tcBorders>
              <w:top w:val="nil"/>
              <w:left w:val="nil"/>
              <w:bottom w:val="single" w:sz="4" w:space="0" w:color="auto"/>
              <w:right w:val="single" w:sz="4" w:space="0" w:color="auto"/>
            </w:tcBorders>
            <w:shd w:val="clear" w:color="auto" w:fill="auto"/>
            <w:vAlign w:val="center"/>
            <w:hideMark/>
          </w:tcPr>
          <w:p w14:paraId="2F6C1D77" w14:textId="5AB4D57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10, Garliava</w:t>
            </w:r>
          </w:p>
        </w:tc>
        <w:tc>
          <w:tcPr>
            <w:tcW w:w="3969" w:type="dxa"/>
            <w:tcBorders>
              <w:top w:val="nil"/>
              <w:left w:val="nil"/>
              <w:bottom w:val="single" w:sz="4" w:space="0" w:color="auto"/>
              <w:right w:val="single" w:sz="4" w:space="0" w:color="auto"/>
            </w:tcBorders>
            <w:shd w:val="clear" w:color="auto" w:fill="auto"/>
            <w:vAlign w:val="center"/>
            <w:hideMark/>
          </w:tcPr>
          <w:p w14:paraId="61B3217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016C34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D4AC6B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5F38A3B" w14:textId="77777777" w:rsidTr="00FE11B7">
        <w:trPr>
          <w:trHeight w:val="41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312E7B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1.2.77</w:t>
            </w:r>
          </w:p>
        </w:tc>
        <w:tc>
          <w:tcPr>
            <w:tcW w:w="2888" w:type="dxa"/>
            <w:tcBorders>
              <w:top w:val="nil"/>
              <w:left w:val="nil"/>
              <w:bottom w:val="single" w:sz="4" w:space="0" w:color="auto"/>
              <w:right w:val="single" w:sz="4" w:space="0" w:color="auto"/>
            </w:tcBorders>
            <w:shd w:val="clear" w:color="auto" w:fill="auto"/>
            <w:vAlign w:val="center"/>
            <w:hideMark/>
          </w:tcPr>
          <w:p w14:paraId="77512702" w14:textId="6DBE057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S. Lozoraičio g. 10B I </w:t>
            </w:r>
            <w:proofErr w:type="spellStart"/>
            <w:r w:rsidRPr="00C80F5B">
              <w:rPr>
                <w:rFonts w:ascii="Times New Roman" w:eastAsia="Times New Roman" w:hAnsi="Times New Roman"/>
                <w:color w:val="000000"/>
                <w:sz w:val="20"/>
                <w:szCs w:val="20"/>
                <w:lang w:val="lt-LT" w:eastAsia="lt-LT"/>
              </w:rPr>
              <w:t>korp</w:t>
            </w:r>
            <w:proofErr w:type="spellEnd"/>
            <w:r w:rsidRPr="00C80F5B">
              <w:rPr>
                <w:rFonts w:ascii="Times New Roman" w:eastAsia="Times New Roman" w:hAnsi="Times New Roman"/>
                <w:color w:val="000000"/>
                <w:sz w:val="20"/>
                <w:szCs w:val="20"/>
                <w:lang w:val="lt-LT" w:eastAsia="lt-LT"/>
              </w:rPr>
              <w:t>., Garliava</w:t>
            </w:r>
          </w:p>
        </w:tc>
        <w:tc>
          <w:tcPr>
            <w:tcW w:w="3969" w:type="dxa"/>
            <w:tcBorders>
              <w:top w:val="nil"/>
              <w:left w:val="nil"/>
              <w:bottom w:val="single" w:sz="4" w:space="0" w:color="auto"/>
              <w:right w:val="single" w:sz="4" w:space="0" w:color="auto"/>
            </w:tcBorders>
            <w:shd w:val="clear" w:color="auto" w:fill="auto"/>
            <w:vAlign w:val="center"/>
            <w:hideMark/>
          </w:tcPr>
          <w:p w14:paraId="7F52606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16491FD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700,00</w:t>
            </w:r>
          </w:p>
        </w:tc>
        <w:tc>
          <w:tcPr>
            <w:tcW w:w="728" w:type="dxa"/>
            <w:vAlign w:val="center"/>
            <w:hideMark/>
          </w:tcPr>
          <w:p w14:paraId="24546D5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F3891D8" w14:textId="77777777" w:rsidTr="00FE11B7">
        <w:trPr>
          <w:trHeight w:val="54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B0ADB4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1.2.78</w:t>
            </w:r>
          </w:p>
        </w:tc>
        <w:tc>
          <w:tcPr>
            <w:tcW w:w="2888" w:type="dxa"/>
            <w:tcBorders>
              <w:top w:val="nil"/>
              <w:left w:val="nil"/>
              <w:bottom w:val="single" w:sz="4" w:space="0" w:color="auto"/>
              <w:right w:val="single" w:sz="4" w:space="0" w:color="auto"/>
            </w:tcBorders>
            <w:shd w:val="clear" w:color="auto" w:fill="auto"/>
            <w:vAlign w:val="center"/>
            <w:hideMark/>
          </w:tcPr>
          <w:p w14:paraId="6A8B8843" w14:textId="2DE379B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S. Lozoraičio g. 10B II </w:t>
            </w:r>
            <w:proofErr w:type="spellStart"/>
            <w:r w:rsidRPr="00C80F5B">
              <w:rPr>
                <w:rFonts w:ascii="Times New Roman" w:eastAsia="Times New Roman" w:hAnsi="Times New Roman"/>
                <w:color w:val="000000"/>
                <w:sz w:val="20"/>
                <w:szCs w:val="20"/>
                <w:lang w:val="lt-LT" w:eastAsia="lt-LT"/>
              </w:rPr>
              <w:t>korp</w:t>
            </w:r>
            <w:proofErr w:type="spellEnd"/>
            <w:r w:rsidRPr="00C80F5B">
              <w:rPr>
                <w:rFonts w:ascii="Times New Roman" w:eastAsia="Times New Roman" w:hAnsi="Times New Roman"/>
                <w:color w:val="000000"/>
                <w:sz w:val="20"/>
                <w:szCs w:val="20"/>
                <w:lang w:val="lt-LT" w:eastAsia="lt-LT"/>
              </w:rPr>
              <w:t>., Garliava</w:t>
            </w:r>
          </w:p>
        </w:tc>
        <w:tc>
          <w:tcPr>
            <w:tcW w:w="3969" w:type="dxa"/>
            <w:tcBorders>
              <w:top w:val="nil"/>
              <w:left w:val="nil"/>
              <w:bottom w:val="single" w:sz="4" w:space="0" w:color="auto"/>
              <w:right w:val="single" w:sz="4" w:space="0" w:color="auto"/>
            </w:tcBorders>
            <w:shd w:val="clear" w:color="auto" w:fill="auto"/>
            <w:vAlign w:val="center"/>
            <w:hideMark/>
          </w:tcPr>
          <w:p w14:paraId="05F75F3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E0C718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700,00</w:t>
            </w:r>
          </w:p>
        </w:tc>
        <w:tc>
          <w:tcPr>
            <w:tcW w:w="728" w:type="dxa"/>
            <w:vAlign w:val="center"/>
            <w:hideMark/>
          </w:tcPr>
          <w:p w14:paraId="5F273C1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2B2B74B" w14:textId="77777777" w:rsidTr="00FE11B7">
        <w:trPr>
          <w:trHeight w:val="4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8400FB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1.2.79</w:t>
            </w:r>
          </w:p>
        </w:tc>
        <w:tc>
          <w:tcPr>
            <w:tcW w:w="2888" w:type="dxa"/>
            <w:tcBorders>
              <w:top w:val="nil"/>
              <w:left w:val="nil"/>
              <w:bottom w:val="single" w:sz="4" w:space="0" w:color="auto"/>
              <w:right w:val="single" w:sz="4" w:space="0" w:color="auto"/>
            </w:tcBorders>
            <w:shd w:val="clear" w:color="auto" w:fill="auto"/>
            <w:vAlign w:val="center"/>
            <w:hideMark/>
          </w:tcPr>
          <w:p w14:paraId="0CA7D040" w14:textId="002F847D"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14A, Garliava</w:t>
            </w:r>
          </w:p>
        </w:tc>
        <w:tc>
          <w:tcPr>
            <w:tcW w:w="3969" w:type="dxa"/>
            <w:tcBorders>
              <w:top w:val="nil"/>
              <w:left w:val="nil"/>
              <w:bottom w:val="single" w:sz="4" w:space="0" w:color="auto"/>
              <w:right w:val="single" w:sz="4" w:space="0" w:color="auto"/>
            </w:tcBorders>
            <w:shd w:val="clear" w:color="auto" w:fill="auto"/>
            <w:vAlign w:val="center"/>
            <w:hideMark/>
          </w:tcPr>
          <w:p w14:paraId="1CECE8E4"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47AF2AC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054078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27095EF" w14:textId="77777777" w:rsidTr="00FE11B7">
        <w:trPr>
          <w:trHeight w:val="37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D2E708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1.2.80</w:t>
            </w:r>
          </w:p>
        </w:tc>
        <w:tc>
          <w:tcPr>
            <w:tcW w:w="2888" w:type="dxa"/>
            <w:tcBorders>
              <w:top w:val="nil"/>
              <w:left w:val="nil"/>
              <w:bottom w:val="single" w:sz="4" w:space="0" w:color="auto"/>
              <w:right w:val="single" w:sz="4" w:space="0" w:color="auto"/>
            </w:tcBorders>
            <w:shd w:val="clear" w:color="auto" w:fill="auto"/>
            <w:vAlign w:val="center"/>
            <w:hideMark/>
          </w:tcPr>
          <w:p w14:paraId="299F619B" w14:textId="21227DC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16, Garliava</w:t>
            </w:r>
          </w:p>
        </w:tc>
        <w:tc>
          <w:tcPr>
            <w:tcW w:w="3969" w:type="dxa"/>
            <w:tcBorders>
              <w:top w:val="nil"/>
              <w:left w:val="nil"/>
              <w:bottom w:val="single" w:sz="4" w:space="0" w:color="auto"/>
              <w:right w:val="single" w:sz="4" w:space="0" w:color="auto"/>
            </w:tcBorders>
            <w:shd w:val="clear" w:color="auto" w:fill="auto"/>
            <w:vAlign w:val="center"/>
            <w:hideMark/>
          </w:tcPr>
          <w:p w14:paraId="62702F4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4D2AAF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5958E5B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A8243CF" w14:textId="77777777" w:rsidTr="00FE11B7">
        <w:trPr>
          <w:trHeight w:val="55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434DB7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1.2.81</w:t>
            </w:r>
          </w:p>
        </w:tc>
        <w:tc>
          <w:tcPr>
            <w:tcW w:w="2888" w:type="dxa"/>
            <w:tcBorders>
              <w:top w:val="nil"/>
              <w:left w:val="nil"/>
              <w:bottom w:val="single" w:sz="4" w:space="0" w:color="auto"/>
              <w:right w:val="single" w:sz="4" w:space="0" w:color="auto"/>
            </w:tcBorders>
            <w:shd w:val="clear" w:color="auto" w:fill="auto"/>
            <w:vAlign w:val="center"/>
            <w:hideMark/>
          </w:tcPr>
          <w:p w14:paraId="2AD48F25" w14:textId="49AD506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24, Garliava</w:t>
            </w:r>
          </w:p>
        </w:tc>
        <w:tc>
          <w:tcPr>
            <w:tcW w:w="3969" w:type="dxa"/>
            <w:tcBorders>
              <w:top w:val="nil"/>
              <w:left w:val="nil"/>
              <w:bottom w:val="single" w:sz="4" w:space="0" w:color="auto"/>
              <w:right w:val="single" w:sz="4" w:space="0" w:color="auto"/>
            </w:tcBorders>
            <w:shd w:val="clear" w:color="auto" w:fill="auto"/>
            <w:vAlign w:val="center"/>
            <w:hideMark/>
          </w:tcPr>
          <w:p w14:paraId="37843E5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6759009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EEECED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AC3CE2F" w14:textId="77777777" w:rsidTr="00FE11B7">
        <w:trPr>
          <w:trHeight w:val="40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270221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1.2.82</w:t>
            </w:r>
          </w:p>
        </w:tc>
        <w:tc>
          <w:tcPr>
            <w:tcW w:w="2888" w:type="dxa"/>
            <w:tcBorders>
              <w:top w:val="nil"/>
              <w:left w:val="nil"/>
              <w:bottom w:val="single" w:sz="4" w:space="0" w:color="auto"/>
              <w:right w:val="single" w:sz="4" w:space="0" w:color="auto"/>
            </w:tcBorders>
            <w:shd w:val="clear" w:color="auto" w:fill="auto"/>
            <w:vAlign w:val="center"/>
            <w:hideMark/>
          </w:tcPr>
          <w:p w14:paraId="02D951B6" w14:textId="0CCB37C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 Lozoraičio g. 26, Garliava</w:t>
            </w:r>
          </w:p>
        </w:tc>
        <w:tc>
          <w:tcPr>
            <w:tcW w:w="3969" w:type="dxa"/>
            <w:tcBorders>
              <w:top w:val="nil"/>
              <w:left w:val="nil"/>
              <w:bottom w:val="single" w:sz="4" w:space="0" w:color="auto"/>
              <w:right w:val="single" w:sz="4" w:space="0" w:color="auto"/>
            </w:tcBorders>
            <w:shd w:val="clear" w:color="auto" w:fill="auto"/>
            <w:vAlign w:val="center"/>
            <w:hideMark/>
          </w:tcPr>
          <w:p w14:paraId="662055C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188C3D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4EA477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1E3C55F" w14:textId="77777777" w:rsidTr="00FE11B7">
        <w:trPr>
          <w:trHeight w:val="42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4C9BEF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1.2.83</w:t>
            </w:r>
          </w:p>
        </w:tc>
        <w:tc>
          <w:tcPr>
            <w:tcW w:w="2888" w:type="dxa"/>
            <w:tcBorders>
              <w:top w:val="nil"/>
              <w:left w:val="nil"/>
              <w:bottom w:val="single" w:sz="4" w:space="0" w:color="auto"/>
              <w:right w:val="single" w:sz="4" w:space="0" w:color="auto"/>
            </w:tcBorders>
            <w:shd w:val="clear" w:color="auto" w:fill="auto"/>
            <w:vAlign w:val="center"/>
            <w:hideMark/>
          </w:tcPr>
          <w:p w14:paraId="6AAFADB2" w14:textId="33BEE47D"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6, Garliava</w:t>
            </w:r>
          </w:p>
        </w:tc>
        <w:tc>
          <w:tcPr>
            <w:tcW w:w="3969" w:type="dxa"/>
            <w:tcBorders>
              <w:top w:val="nil"/>
              <w:left w:val="nil"/>
              <w:bottom w:val="single" w:sz="4" w:space="0" w:color="auto"/>
              <w:right w:val="single" w:sz="4" w:space="0" w:color="auto"/>
            </w:tcBorders>
            <w:shd w:val="clear" w:color="auto" w:fill="auto"/>
            <w:vAlign w:val="center"/>
            <w:hideMark/>
          </w:tcPr>
          <w:p w14:paraId="70A766B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611B9D1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C05B45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C6F54FE"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A17929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1.2.84</w:t>
            </w:r>
          </w:p>
        </w:tc>
        <w:tc>
          <w:tcPr>
            <w:tcW w:w="2888" w:type="dxa"/>
            <w:tcBorders>
              <w:top w:val="nil"/>
              <w:left w:val="nil"/>
              <w:bottom w:val="single" w:sz="4" w:space="0" w:color="auto"/>
              <w:right w:val="single" w:sz="4" w:space="0" w:color="auto"/>
            </w:tcBorders>
            <w:shd w:val="clear" w:color="auto" w:fill="auto"/>
            <w:vAlign w:val="center"/>
            <w:hideMark/>
          </w:tcPr>
          <w:p w14:paraId="255FBD31" w14:textId="22AEBCDD"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14, Garliava</w:t>
            </w:r>
          </w:p>
        </w:tc>
        <w:tc>
          <w:tcPr>
            <w:tcW w:w="3969" w:type="dxa"/>
            <w:tcBorders>
              <w:top w:val="nil"/>
              <w:left w:val="nil"/>
              <w:bottom w:val="single" w:sz="4" w:space="0" w:color="auto"/>
              <w:right w:val="single" w:sz="4" w:space="0" w:color="auto"/>
            </w:tcBorders>
            <w:shd w:val="clear" w:color="auto" w:fill="auto"/>
            <w:vAlign w:val="center"/>
            <w:hideMark/>
          </w:tcPr>
          <w:p w14:paraId="64E9D0D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8FD083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36AD966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C37C816" w14:textId="77777777" w:rsidTr="00FE11B7">
        <w:trPr>
          <w:trHeight w:val="39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61C65E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1.2.85</w:t>
            </w:r>
          </w:p>
        </w:tc>
        <w:tc>
          <w:tcPr>
            <w:tcW w:w="2888" w:type="dxa"/>
            <w:tcBorders>
              <w:top w:val="nil"/>
              <w:left w:val="nil"/>
              <w:bottom w:val="single" w:sz="4" w:space="0" w:color="auto"/>
              <w:right w:val="single" w:sz="4" w:space="0" w:color="auto"/>
            </w:tcBorders>
            <w:shd w:val="clear" w:color="auto" w:fill="auto"/>
            <w:vAlign w:val="center"/>
            <w:hideMark/>
          </w:tcPr>
          <w:p w14:paraId="5A7CEE6E" w14:textId="32AFDB5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18, Garliava</w:t>
            </w:r>
          </w:p>
        </w:tc>
        <w:tc>
          <w:tcPr>
            <w:tcW w:w="3969" w:type="dxa"/>
            <w:tcBorders>
              <w:top w:val="nil"/>
              <w:left w:val="nil"/>
              <w:bottom w:val="single" w:sz="4" w:space="0" w:color="auto"/>
              <w:right w:val="single" w:sz="4" w:space="0" w:color="auto"/>
            </w:tcBorders>
            <w:shd w:val="clear" w:color="auto" w:fill="auto"/>
            <w:vAlign w:val="center"/>
            <w:hideMark/>
          </w:tcPr>
          <w:p w14:paraId="05D3EAA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DDE93D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F50722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99A8DB2"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303DB3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1.2.86</w:t>
            </w:r>
          </w:p>
        </w:tc>
        <w:tc>
          <w:tcPr>
            <w:tcW w:w="2888" w:type="dxa"/>
            <w:tcBorders>
              <w:top w:val="nil"/>
              <w:left w:val="nil"/>
              <w:bottom w:val="single" w:sz="4" w:space="0" w:color="auto"/>
              <w:right w:val="single" w:sz="4" w:space="0" w:color="auto"/>
            </w:tcBorders>
            <w:shd w:val="clear" w:color="auto" w:fill="auto"/>
            <w:vAlign w:val="center"/>
            <w:hideMark/>
          </w:tcPr>
          <w:p w14:paraId="25FEBEE7" w14:textId="57C475B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20, Garliava</w:t>
            </w:r>
          </w:p>
        </w:tc>
        <w:tc>
          <w:tcPr>
            <w:tcW w:w="3969" w:type="dxa"/>
            <w:tcBorders>
              <w:top w:val="nil"/>
              <w:left w:val="nil"/>
              <w:bottom w:val="single" w:sz="4" w:space="0" w:color="auto"/>
              <w:right w:val="single" w:sz="4" w:space="0" w:color="auto"/>
            </w:tcBorders>
            <w:shd w:val="clear" w:color="auto" w:fill="auto"/>
            <w:vAlign w:val="center"/>
            <w:hideMark/>
          </w:tcPr>
          <w:p w14:paraId="38EE748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EF9BD0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E50B77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5990052" w14:textId="77777777" w:rsidTr="00FE11B7">
        <w:trPr>
          <w:trHeight w:val="42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93AB41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1.2.87</w:t>
            </w:r>
          </w:p>
        </w:tc>
        <w:tc>
          <w:tcPr>
            <w:tcW w:w="2888" w:type="dxa"/>
            <w:tcBorders>
              <w:top w:val="nil"/>
              <w:left w:val="nil"/>
              <w:bottom w:val="single" w:sz="4" w:space="0" w:color="auto"/>
              <w:right w:val="single" w:sz="4" w:space="0" w:color="auto"/>
            </w:tcBorders>
            <w:shd w:val="clear" w:color="auto" w:fill="auto"/>
            <w:vAlign w:val="center"/>
            <w:hideMark/>
          </w:tcPr>
          <w:p w14:paraId="4C1C9D31" w14:textId="7747CD06"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22, Garliava</w:t>
            </w:r>
          </w:p>
        </w:tc>
        <w:tc>
          <w:tcPr>
            <w:tcW w:w="3969" w:type="dxa"/>
            <w:tcBorders>
              <w:top w:val="nil"/>
              <w:left w:val="nil"/>
              <w:bottom w:val="single" w:sz="4" w:space="0" w:color="auto"/>
              <w:right w:val="single" w:sz="4" w:space="0" w:color="auto"/>
            </w:tcBorders>
            <w:shd w:val="clear" w:color="auto" w:fill="auto"/>
            <w:vAlign w:val="center"/>
            <w:hideMark/>
          </w:tcPr>
          <w:p w14:paraId="00C746C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7F3224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1B584D4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E41D3C8" w14:textId="77777777" w:rsidTr="00FE11B7">
        <w:trPr>
          <w:trHeight w:val="4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9AE22B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1.2.88</w:t>
            </w:r>
          </w:p>
        </w:tc>
        <w:tc>
          <w:tcPr>
            <w:tcW w:w="2888" w:type="dxa"/>
            <w:tcBorders>
              <w:top w:val="nil"/>
              <w:left w:val="nil"/>
              <w:bottom w:val="single" w:sz="4" w:space="0" w:color="auto"/>
              <w:right w:val="single" w:sz="4" w:space="0" w:color="auto"/>
            </w:tcBorders>
            <w:shd w:val="clear" w:color="auto" w:fill="auto"/>
            <w:vAlign w:val="center"/>
            <w:hideMark/>
          </w:tcPr>
          <w:p w14:paraId="28772AB7" w14:textId="54C5B8A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24, Garliava</w:t>
            </w:r>
          </w:p>
        </w:tc>
        <w:tc>
          <w:tcPr>
            <w:tcW w:w="3969" w:type="dxa"/>
            <w:tcBorders>
              <w:top w:val="nil"/>
              <w:left w:val="nil"/>
              <w:bottom w:val="single" w:sz="4" w:space="0" w:color="auto"/>
              <w:right w:val="single" w:sz="4" w:space="0" w:color="auto"/>
            </w:tcBorders>
            <w:shd w:val="clear" w:color="auto" w:fill="auto"/>
            <w:vAlign w:val="center"/>
            <w:hideMark/>
          </w:tcPr>
          <w:p w14:paraId="7EAE6CB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48EB30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1FFE6A5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8B1E19C" w14:textId="77777777" w:rsidTr="00FE11B7">
        <w:trPr>
          <w:trHeight w:val="41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E66937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1.2.89</w:t>
            </w:r>
          </w:p>
        </w:tc>
        <w:tc>
          <w:tcPr>
            <w:tcW w:w="2888" w:type="dxa"/>
            <w:tcBorders>
              <w:top w:val="nil"/>
              <w:left w:val="nil"/>
              <w:bottom w:val="single" w:sz="4" w:space="0" w:color="auto"/>
              <w:right w:val="single" w:sz="4" w:space="0" w:color="auto"/>
            </w:tcBorders>
            <w:shd w:val="clear" w:color="auto" w:fill="auto"/>
            <w:vAlign w:val="center"/>
            <w:hideMark/>
          </w:tcPr>
          <w:p w14:paraId="00354216" w14:textId="672C3ED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26, Garliava</w:t>
            </w:r>
          </w:p>
        </w:tc>
        <w:tc>
          <w:tcPr>
            <w:tcW w:w="3969" w:type="dxa"/>
            <w:tcBorders>
              <w:top w:val="nil"/>
              <w:left w:val="nil"/>
              <w:bottom w:val="single" w:sz="4" w:space="0" w:color="auto"/>
              <w:right w:val="single" w:sz="4" w:space="0" w:color="auto"/>
            </w:tcBorders>
            <w:shd w:val="clear" w:color="auto" w:fill="auto"/>
            <w:vAlign w:val="center"/>
            <w:hideMark/>
          </w:tcPr>
          <w:p w14:paraId="1634FC6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9C35D3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8CB420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DE6D777"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B29054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1.2.90</w:t>
            </w:r>
          </w:p>
        </w:tc>
        <w:tc>
          <w:tcPr>
            <w:tcW w:w="2888" w:type="dxa"/>
            <w:tcBorders>
              <w:top w:val="nil"/>
              <w:left w:val="nil"/>
              <w:bottom w:val="single" w:sz="4" w:space="0" w:color="auto"/>
              <w:right w:val="single" w:sz="4" w:space="0" w:color="auto"/>
            </w:tcBorders>
            <w:shd w:val="clear" w:color="auto" w:fill="auto"/>
            <w:vAlign w:val="center"/>
            <w:hideMark/>
          </w:tcPr>
          <w:p w14:paraId="2FBD1678" w14:textId="30CD4EA3"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28, Garliava</w:t>
            </w:r>
          </w:p>
        </w:tc>
        <w:tc>
          <w:tcPr>
            <w:tcW w:w="3969" w:type="dxa"/>
            <w:tcBorders>
              <w:top w:val="nil"/>
              <w:left w:val="nil"/>
              <w:bottom w:val="single" w:sz="4" w:space="0" w:color="auto"/>
              <w:right w:val="single" w:sz="4" w:space="0" w:color="auto"/>
            </w:tcBorders>
            <w:shd w:val="clear" w:color="auto" w:fill="auto"/>
            <w:vAlign w:val="center"/>
            <w:hideMark/>
          </w:tcPr>
          <w:p w14:paraId="0413B59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32B0E7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3F97641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2552284" w14:textId="77777777" w:rsidTr="00FE11B7">
        <w:trPr>
          <w:trHeight w:val="41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BE4AA4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1.2.91</w:t>
            </w:r>
          </w:p>
        </w:tc>
        <w:tc>
          <w:tcPr>
            <w:tcW w:w="2888" w:type="dxa"/>
            <w:tcBorders>
              <w:top w:val="nil"/>
              <w:left w:val="nil"/>
              <w:bottom w:val="single" w:sz="4" w:space="0" w:color="auto"/>
              <w:right w:val="single" w:sz="4" w:space="0" w:color="auto"/>
            </w:tcBorders>
            <w:shd w:val="clear" w:color="auto" w:fill="auto"/>
            <w:vAlign w:val="center"/>
            <w:hideMark/>
          </w:tcPr>
          <w:p w14:paraId="5E661D0B" w14:textId="56BC4FA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33, Garliava</w:t>
            </w:r>
          </w:p>
        </w:tc>
        <w:tc>
          <w:tcPr>
            <w:tcW w:w="3969" w:type="dxa"/>
            <w:tcBorders>
              <w:top w:val="nil"/>
              <w:left w:val="nil"/>
              <w:bottom w:val="single" w:sz="4" w:space="0" w:color="auto"/>
              <w:right w:val="single" w:sz="4" w:space="0" w:color="auto"/>
            </w:tcBorders>
            <w:shd w:val="clear" w:color="auto" w:fill="auto"/>
            <w:vAlign w:val="center"/>
            <w:hideMark/>
          </w:tcPr>
          <w:p w14:paraId="0E751D5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DF467F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700,00</w:t>
            </w:r>
          </w:p>
        </w:tc>
        <w:tc>
          <w:tcPr>
            <w:tcW w:w="728" w:type="dxa"/>
            <w:vAlign w:val="center"/>
            <w:hideMark/>
          </w:tcPr>
          <w:p w14:paraId="656D6F5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3712536" w14:textId="77777777" w:rsidTr="00FE11B7">
        <w:trPr>
          <w:trHeight w:val="41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719E77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1.2.92</w:t>
            </w:r>
          </w:p>
        </w:tc>
        <w:tc>
          <w:tcPr>
            <w:tcW w:w="2888" w:type="dxa"/>
            <w:tcBorders>
              <w:top w:val="nil"/>
              <w:left w:val="nil"/>
              <w:bottom w:val="single" w:sz="4" w:space="0" w:color="auto"/>
              <w:right w:val="single" w:sz="4" w:space="0" w:color="auto"/>
            </w:tcBorders>
            <w:shd w:val="clear" w:color="auto" w:fill="auto"/>
            <w:vAlign w:val="center"/>
            <w:hideMark/>
          </w:tcPr>
          <w:p w14:paraId="07D26F78" w14:textId="136EEA1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35, Garliava</w:t>
            </w:r>
          </w:p>
        </w:tc>
        <w:tc>
          <w:tcPr>
            <w:tcW w:w="3969" w:type="dxa"/>
            <w:tcBorders>
              <w:top w:val="nil"/>
              <w:left w:val="nil"/>
              <w:bottom w:val="single" w:sz="4" w:space="0" w:color="auto"/>
              <w:right w:val="single" w:sz="4" w:space="0" w:color="auto"/>
            </w:tcBorders>
            <w:shd w:val="clear" w:color="auto" w:fill="auto"/>
            <w:vAlign w:val="center"/>
            <w:hideMark/>
          </w:tcPr>
          <w:p w14:paraId="2F0B05E4"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4EDD79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100C504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64D1D10" w14:textId="77777777" w:rsidTr="00FE11B7">
        <w:trPr>
          <w:trHeight w:val="41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6AD6BE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1.2.93</w:t>
            </w:r>
          </w:p>
        </w:tc>
        <w:tc>
          <w:tcPr>
            <w:tcW w:w="2888" w:type="dxa"/>
            <w:tcBorders>
              <w:top w:val="nil"/>
              <w:left w:val="nil"/>
              <w:bottom w:val="single" w:sz="4" w:space="0" w:color="auto"/>
              <w:right w:val="single" w:sz="4" w:space="0" w:color="auto"/>
            </w:tcBorders>
            <w:shd w:val="clear" w:color="auto" w:fill="auto"/>
            <w:vAlign w:val="center"/>
            <w:hideMark/>
          </w:tcPr>
          <w:p w14:paraId="261123E2" w14:textId="63EB6345"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Marijampolės g. 4, Garliava</w:t>
            </w:r>
          </w:p>
        </w:tc>
        <w:tc>
          <w:tcPr>
            <w:tcW w:w="3969" w:type="dxa"/>
            <w:tcBorders>
              <w:top w:val="nil"/>
              <w:left w:val="nil"/>
              <w:bottom w:val="single" w:sz="4" w:space="0" w:color="auto"/>
              <w:right w:val="single" w:sz="4" w:space="0" w:color="auto"/>
            </w:tcBorders>
            <w:shd w:val="clear" w:color="auto" w:fill="auto"/>
            <w:vAlign w:val="center"/>
            <w:hideMark/>
          </w:tcPr>
          <w:p w14:paraId="7A9A59F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E7A097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030EB54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ECDED6C" w14:textId="77777777" w:rsidTr="00FE11B7">
        <w:trPr>
          <w:trHeight w:val="4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760D87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1.2.94</w:t>
            </w:r>
          </w:p>
        </w:tc>
        <w:tc>
          <w:tcPr>
            <w:tcW w:w="2888" w:type="dxa"/>
            <w:tcBorders>
              <w:top w:val="nil"/>
              <w:left w:val="nil"/>
              <w:bottom w:val="single" w:sz="4" w:space="0" w:color="auto"/>
              <w:right w:val="single" w:sz="4" w:space="0" w:color="auto"/>
            </w:tcBorders>
            <w:shd w:val="clear" w:color="auto" w:fill="auto"/>
            <w:vAlign w:val="center"/>
            <w:hideMark/>
          </w:tcPr>
          <w:p w14:paraId="195D1C0F" w14:textId="5875338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Mizaros g. 38, Garliava</w:t>
            </w:r>
          </w:p>
        </w:tc>
        <w:tc>
          <w:tcPr>
            <w:tcW w:w="3969" w:type="dxa"/>
            <w:tcBorders>
              <w:top w:val="nil"/>
              <w:left w:val="nil"/>
              <w:bottom w:val="single" w:sz="4" w:space="0" w:color="auto"/>
              <w:right w:val="single" w:sz="4" w:space="0" w:color="auto"/>
            </w:tcBorders>
            <w:shd w:val="clear" w:color="auto" w:fill="auto"/>
            <w:vAlign w:val="center"/>
            <w:hideMark/>
          </w:tcPr>
          <w:p w14:paraId="240A223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3CFB61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1CFDC72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82D0C91" w14:textId="77777777" w:rsidTr="00FE11B7">
        <w:trPr>
          <w:trHeight w:val="4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D1A224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1.2.95</w:t>
            </w:r>
          </w:p>
        </w:tc>
        <w:tc>
          <w:tcPr>
            <w:tcW w:w="2888" w:type="dxa"/>
            <w:tcBorders>
              <w:top w:val="nil"/>
              <w:left w:val="nil"/>
              <w:bottom w:val="single" w:sz="4" w:space="0" w:color="auto"/>
              <w:right w:val="single" w:sz="4" w:space="0" w:color="auto"/>
            </w:tcBorders>
            <w:shd w:val="clear" w:color="auto" w:fill="auto"/>
            <w:vAlign w:val="center"/>
            <w:hideMark/>
          </w:tcPr>
          <w:p w14:paraId="7EA2A42F" w14:textId="78C3292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Pažangos g. 23, Garliava</w:t>
            </w:r>
          </w:p>
        </w:tc>
        <w:tc>
          <w:tcPr>
            <w:tcW w:w="3969" w:type="dxa"/>
            <w:tcBorders>
              <w:top w:val="nil"/>
              <w:left w:val="nil"/>
              <w:bottom w:val="single" w:sz="4" w:space="0" w:color="auto"/>
              <w:right w:val="single" w:sz="4" w:space="0" w:color="auto"/>
            </w:tcBorders>
            <w:shd w:val="clear" w:color="auto" w:fill="auto"/>
            <w:vAlign w:val="center"/>
            <w:hideMark/>
          </w:tcPr>
          <w:p w14:paraId="4081927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45DCAE9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4B03D5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8729C5C" w14:textId="77777777" w:rsidTr="00FE11B7">
        <w:trPr>
          <w:trHeight w:val="41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347DCB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1.2.96</w:t>
            </w:r>
          </w:p>
        </w:tc>
        <w:tc>
          <w:tcPr>
            <w:tcW w:w="2888" w:type="dxa"/>
            <w:tcBorders>
              <w:top w:val="nil"/>
              <w:left w:val="nil"/>
              <w:bottom w:val="single" w:sz="4" w:space="0" w:color="auto"/>
              <w:right w:val="single" w:sz="4" w:space="0" w:color="auto"/>
            </w:tcBorders>
            <w:shd w:val="clear" w:color="auto" w:fill="auto"/>
            <w:vAlign w:val="center"/>
            <w:hideMark/>
          </w:tcPr>
          <w:p w14:paraId="66EBEBC4" w14:textId="544A3AA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Žalioji g. 7, Garliava</w:t>
            </w:r>
          </w:p>
        </w:tc>
        <w:tc>
          <w:tcPr>
            <w:tcW w:w="3969" w:type="dxa"/>
            <w:tcBorders>
              <w:top w:val="nil"/>
              <w:left w:val="nil"/>
              <w:bottom w:val="single" w:sz="4" w:space="0" w:color="auto"/>
              <w:right w:val="single" w:sz="4" w:space="0" w:color="auto"/>
            </w:tcBorders>
            <w:shd w:val="clear" w:color="auto" w:fill="auto"/>
            <w:vAlign w:val="center"/>
            <w:hideMark/>
          </w:tcPr>
          <w:p w14:paraId="03C0A56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109558A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FD98FE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F726C38" w14:textId="77777777" w:rsidTr="00FE11B7">
        <w:trPr>
          <w:trHeight w:val="42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FE5509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1.2.97</w:t>
            </w:r>
          </w:p>
        </w:tc>
        <w:tc>
          <w:tcPr>
            <w:tcW w:w="2888" w:type="dxa"/>
            <w:tcBorders>
              <w:top w:val="nil"/>
              <w:left w:val="nil"/>
              <w:bottom w:val="single" w:sz="4" w:space="0" w:color="auto"/>
              <w:right w:val="single" w:sz="4" w:space="0" w:color="auto"/>
            </w:tcBorders>
            <w:shd w:val="clear" w:color="auto" w:fill="auto"/>
            <w:vAlign w:val="center"/>
            <w:hideMark/>
          </w:tcPr>
          <w:p w14:paraId="5B524CAF" w14:textId="66DEA02B"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Žalioji g. 9, Garliava</w:t>
            </w:r>
          </w:p>
        </w:tc>
        <w:tc>
          <w:tcPr>
            <w:tcW w:w="3969" w:type="dxa"/>
            <w:tcBorders>
              <w:top w:val="nil"/>
              <w:left w:val="nil"/>
              <w:bottom w:val="single" w:sz="4" w:space="0" w:color="auto"/>
              <w:right w:val="single" w:sz="4" w:space="0" w:color="auto"/>
            </w:tcBorders>
            <w:shd w:val="clear" w:color="auto" w:fill="auto"/>
            <w:vAlign w:val="center"/>
            <w:hideMark/>
          </w:tcPr>
          <w:p w14:paraId="7F54B18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6F2AC38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600,00</w:t>
            </w:r>
          </w:p>
        </w:tc>
        <w:tc>
          <w:tcPr>
            <w:tcW w:w="728" w:type="dxa"/>
            <w:vAlign w:val="center"/>
            <w:hideMark/>
          </w:tcPr>
          <w:p w14:paraId="649BFE2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0CACF4E" w14:textId="77777777" w:rsidTr="00FE11B7">
        <w:trPr>
          <w:trHeight w:val="41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3AE8DD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1.2.98</w:t>
            </w:r>
          </w:p>
        </w:tc>
        <w:tc>
          <w:tcPr>
            <w:tcW w:w="2888" w:type="dxa"/>
            <w:tcBorders>
              <w:top w:val="nil"/>
              <w:left w:val="nil"/>
              <w:bottom w:val="single" w:sz="4" w:space="0" w:color="auto"/>
              <w:right w:val="single" w:sz="4" w:space="0" w:color="auto"/>
            </w:tcBorders>
            <w:shd w:val="clear" w:color="auto" w:fill="auto"/>
            <w:vAlign w:val="center"/>
            <w:hideMark/>
          </w:tcPr>
          <w:p w14:paraId="0A834CDE" w14:textId="6DA5C8F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Vytauto g.  75, Garliava</w:t>
            </w:r>
          </w:p>
        </w:tc>
        <w:tc>
          <w:tcPr>
            <w:tcW w:w="3969" w:type="dxa"/>
            <w:tcBorders>
              <w:top w:val="nil"/>
              <w:left w:val="nil"/>
              <w:bottom w:val="single" w:sz="4" w:space="0" w:color="auto"/>
              <w:right w:val="single" w:sz="4" w:space="0" w:color="auto"/>
            </w:tcBorders>
            <w:shd w:val="clear" w:color="auto" w:fill="auto"/>
            <w:vAlign w:val="center"/>
            <w:hideMark/>
          </w:tcPr>
          <w:p w14:paraId="6A288E2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0E16BA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B38100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EE69DAD" w14:textId="77777777" w:rsidTr="00FE11B7">
        <w:trPr>
          <w:trHeight w:val="39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F7FAE1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1.2.99</w:t>
            </w:r>
          </w:p>
        </w:tc>
        <w:tc>
          <w:tcPr>
            <w:tcW w:w="2888" w:type="dxa"/>
            <w:tcBorders>
              <w:top w:val="nil"/>
              <w:left w:val="nil"/>
              <w:bottom w:val="single" w:sz="4" w:space="0" w:color="auto"/>
              <w:right w:val="single" w:sz="4" w:space="0" w:color="auto"/>
            </w:tcBorders>
            <w:shd w:val="clear" w:color="auto" w:fill="auto"/>
            <w:vAlign w:val="center"/>
            <w:hideMark/>
          </w:tcPr>
          <w:p w14:paraId="00477305" w14:textId="2DC413BD"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Vytauto g.  139, Garliava</w:t>
            </w:r>
          </w:p>
        </w:tc>
        <w:tc>
          <w:tcPr>
            <w:tcW w:w="3969" w:type="dxa"/>
            <w:tcBorders>
              <w:top w:val="nil"/>
              <w:left w:val="nil"/>
              <w:bottom w:val="single" w:sz="4" w:space="0" w:color="auto"/>
              <w:right w:val="single" w:sz="4" w:space="0" w:color="auto"/>
            </w:tcBorders>
            <w:shd w:val="clear" w:color="auto" w:fill="auto"/>
            <w:vAlign w:val="center"/>
            <w:hideMark/>
          </w:tcPr>
          <w:p w14:paraId="50142A2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0A31CB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00FE82A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E9F174C" w14:textId="77777777" w:rsidTr="00FE11B7">
        <w:trPr>
          <w:trHeight w:val="41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03BD65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1.2.100</w:t>
            </w:r>
          </w:p>
        </w:tc>
        <w:tc>
          <w:tcPr>
            <w:tcW w:w="2888" w:type="dxa"/>
            <w:tcBorders>
              <w:top w:val="nil"/>
              <w:left w:val="nil"/>
              <w:bottom w:val="single" w:sz="4" w:space="0" w:color="auto"/>
              <w:right w:val="single" w:sz="4" w:space="0" w:color="auto"/>
            </w:tcBorders>
            <w:shd w:val="clear" w:color="auto" w:fill="auto"/>
            <w:vAlign w:val="center"/>
            <w:hideMark/>
          </w:tcPr>
          <w:p w14:paraId="029B4491" w14:textId="68BEF61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5, Teleičių k.</w:t>
            </w:r>
          </w:p>
        </w:tc>
        <w:tc>
          <w:tcPr>
            <w:tcW w:w="3969" w:type="dxa"/>
            <w:tcBorders>
              <w:top w:val="nil"/>
              <w:left w:val="nil"/>
              <w:bottom w:val="single" w:sz="4" w:space="0" w:color="auto"/>
              <w:right w:val="single" w:sz="4" w:space="0" w:color="auto"/>
            </w:tcBorders>
            <w:shd w:val="clear" w:color="auto" w:fill="auto"/>
            <w:vAlign w:val="center"/>
            <w:hideMark/>
          </w:tcPr>
          <w:p w14:paraId="19A22A8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D46F55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000ED5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383C4C3" w14:textId="77777777" w:rsidTr="00FE11B7">
        <w:trPr>
          <w:trHeight w:val="50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84DAB0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1.2.101</w:t>
            </w:r>
          </w:p>
        </w:tc>
        <w:tc>
          <w:tcPr>
            <w:tcW w:w="2888" w:type="dxa"/>
            <w:tcBorders>
              <w:top w:val="nil"/>
              <w:left w:val="nil"/>
              <w:bottom w:val="single" w:sz="4" w:space="0" w:color="auto"/>
              <w:right w:val="single" w:sz="4" w:space="0" w:color="auto"/>
            </w:tcBorders>
            <w:shd w:val="clear" w:color="auto" w:fill="auto"/>
            <w:vAlign w:val="center"/>
            <w:hideMark/>
          </w:tcPr>
          <w:p w14:paraId="06A72575" w14:textId="52018318"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7, Teleičių k.</w:t>
            </w:r>
          </w:p>
        </w:tc>
        <w:tc>
          <w:tcPr>
            <w:tcW w:w="3969" w:type="dxa"/>
            <w:tcBorders>
              <w:top w:val="nil"/>
              <w:left w:val="nil"/>
              <w:bottom w:val="single" w:sz="4" w:space="0" w:color="auto"/>
              <w:right w:val="single" w:sz="4" w:space="0" w:color="auto"/>
            </w:tcBorders>
            <w:shd w:val="clear" w:color="auto" w:fill="auto"/>
            <w:vAlign w:val="center"/>
            <w:hideMark/>
          </w:tcPr>
          <w:p w14:paraId="55549AE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9C82A0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40233A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9BEA416" w14:textId="77777777" w:rsidTr="00FE11B7">
        <w:trPr>
          <w:trHeight w:val="44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12050C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1.2.102</w:t>
            </w:r>
          </w:p>
        </w:tc>
        <w:tc>
          <w:tcPr>
            <w:tcW w:w="2888" w:type="dxa"/>
            <w:tcBorders>
              <w:top w:val="nil"/>
              <w:left w:val="nil"/>
              <w:bottom w:val="single" w:sz="4" w:space="0" w:color="auto"/>
              <w:right w:val="single" w:sz="4" w:space="0" w:color="auto"/>
            </w:tcBorders>
            <w:shd w:val="clear" w:color="auto" w:fill="auto"/>
            <w:vAlign w:val="center"/>
            <w:hideMark/>
          </w:tcPr>
          <w:p w14:paraId="3FC8616D" w14:textId="03B2AC0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11, Teleičių k.</w:t>
            </w:r>
          </w:p>
        </w:tc>
        <w:tc>
          <w:tcPr>
            <w:tcW w:w="3969" w:type="dxa"/>
            <w:tcBorders>
              <w:top w:val="nil"/>
              <w:left w:val="nil"/>
              <w:bottom w:val="single" w:sz="4" w:space="0" w:color="auto"/>
              <w:right w:val="single" w:sz="4" w:space="0" w:color="auto"/>
            </w:tcBorders>
            <w:shd w:val="clear" w:color="auto" w:fill="auto"/>
            <w:vAlign w:val="center"/>
            <w:hideMark/>
          </w:tcPr>
          <w:p w14:paraId="054E58B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9AED86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256747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5BBC815" w14:textId="77777777" w:rsidTr="00FE11B7">
        <w:trPr>
          <w:trHeight w:val="46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1A9DC4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1.2.103</w:t>
            </w:r>
          </w:p>
        </w:tc>
        <w:tc>
          <w:tcPr>
            <w:tcW w:w="2888" w:type="dxa"/>
            <w:tcBorders>
              <w:top w:val="nil"/>
              <w:left w:val="nil"/>
              <w:bottom w:val="single" w:sz="4" w:space="0" w:color="auto"/>
              <w:right w:val="single" w:sz="4" w:space="0" w:color="auto"/>
            </w:tcBorders>
            <w:shd w:val="clear" w:color="auto" w:fill="auto"/>
            <w:vAlign w:val="center"/>
            <w:hideMark/>
          </w:tcPr>
          <w:p w14:paraId="0C7536A4" w14:textId="54EE813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13, Teleičių k.</w:t>
            </w:r>
          </w:p>
        </w:tc>
        <w:tc>
          <w:tcPr>
            <w:tcW w:w="3969" w:type="dxa"/>
            <w:tcBorders>
              <w:top w:val="nil"/>
              <w:left w:val="nil"/>
              <w:bottom w:val="single" w:sz="4" w:space="0" w:color="auto"/>
              <w:right w:val="single" w:sz="4" w:space="0" w:color="auto"/>
            </w:tcBorders>
            <w:shd w:val="clear" w:color="auto" w:fill="auto"/>
            <w:vAlign w:val="center"/>
            <w:hideMark/>
          </w:tcPr>
          <w:p w14:paraId="07BDDBB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19A1CBE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E1C7B8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23D9062" w14:textId="77777777" w:rsidTr="00FE11B7">
        <w:trPr>
          <w:trHeight w:val="47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FF77F8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1.2.104</w:t>
            </w:r>
          </w:p>
        </w:tc>
        <w:tc>
          <w:tcPr>
            <w:tcW w:w="2888" w:type="dxa"/>
            <w:tcBorders>
              <w:top w:val="nil"/>
              <w:left w:val="nil"/>
              <w:bottom w:val="single" w:sz="4" w:space="0" w:color="auto"/>
              <w:right w:val="single" w:sz="4" w:space="0" w:color="auto"/>
            </w:tcBorders>
            <w:shd w:val="clear" w:color="auto" w:fill="auto"/>
            <w:vAlign w:val="center"/>
            <w:hideMark/>
          </w:tcPr>
          <w:p w14:paraId="34E45D33" w14:textId="481180D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Vasario 16-osios g. 33, Teleičių k.</w:t>
            </w:r>
          </w:p>
        </w:tc>
        <w:tc>
          <w:tcPr>
            <w:tcW w:w="3969" w:type="dxa"/>
            <w:tcBorders>
              <w:top w:val="nil"/>
              <w:left w:val="nil"/>
              <w:bottom w:val="single" w:sz="4" w:space="0" w:color="auto"/>
              <w:right w:val="single" w:sz="4" w:space="0" w:color="auto"/>
            </w:tcBorders>
            <w:shd w:val="clear" w:color="auto" w:fill="auto"/>
            <w:vAlign w:val="center"/>
            <w:hideMark/>
          </w:tcPr>
          <w:p w14:paraId="37D82A5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ADE44D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344D21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8460F66" w14:textId="77777777" w:rsidTr="00FE11B7">
        <w:trPr>
          <w:trHeight w:val="44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ED8BE0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1.2.105</w:t>
            </w:r>
          </w:p>
        </w:tc>
        <w:tc>
          <w:tcPr>
            <w:tcW w:w="2888" w:type="dxa"/>
            <w:tcBorders>
              <w:top w:val="nil"/>
              <w:left w:val="nil"/>
              <w:bottom w:val="single" w:sz="4" w:space="0" w:color="auto"/>
              <w:right w:val="single" w:sz="4" w:space="0" w:color="auto"/>
            </w:tcBorders>
            <w:shd w:val="clear" w:color="auto" w:fill="auto"/>
            <w:vAlign w:val="center"/>
            <w:hideMark/>
          </w:tcPr>
          <w:p w14:paraId="4BFE850E" w14:textId="4C0EBCC5"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Alytaus g. 6, Mastaičių k. </w:t>
            </w:r>
          </w:p>
        </w:tc>
        <w:tc>
          <w:tcPr>
            <w:tcW w:w="3969" w:type="dxa"/>
            <w:tcBorders>
              <w:top w:val="nil"/>
              <w:left w:val="nil"/>
              <w:bottom w:val="single" w:sz="4" w:space="0" w:color="auto"/>
              <w:right w:val="single" w:sz="4" w:space="0" w:color="auto"/>
            </w:tcBorders>
            <w:shd w:val="clear" w:color="auto" w:fill="auto"/>
            <w:vAlign w:val="center"/>
            <w:hideMark/>
          </w:tcPr>
          <w:p w14:paraId="7E434F9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752189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56C56A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F0BF829" w14:textId="77777777" w:rsidTr="00FE11B7">
        <w:trPr>
          <w:trHeight w:val="36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2C9B34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1.2.106</w:t>
            </w:r>
          </w:p>
        </w:tc>
        <w:tc>
          <w:tcPr>
            <w:tcW w:w="2888" w:type="dxa"/>
            <w:tcBorders>
              <w:top w:val="nil"/>
              <w:left w:val="nil"/>
              <w:bottom w:val="single" w:sz="4" w:space="0" w:color="auto"/>
              <w:right w:val="single" w:sz="4" w:space="0" w:color="auto"/>
            </w:tcBorders>
            <w:shd w:val="clear" w:color="auto" w:fill="auto"/>
            <w:vAlign w:val="center"/>
            <w:hideMark/>
          </w:tcPr>
          <w:p w14:paraId="5EEF112A" w14:textId="61B9FD6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Alytaus g. 12, Mastaičių k. </w:t>
            </w:r>
          </w:p>
        </w:tc>
        <w:tc>
          <w:tcPr>
            <w:tcW w:w="3969" w:type="dxa"/>
            <w:tcBorders>
              <w:top w:val="nil"/>
              <w:left w:val="nil"/>
              <w:bottom w:val="single" w:sz="4" w:space="0" w:color="auto"/>
              <w:right w:val="single" w:sz="4" w:space="0" w:color="auto"/>
            </w:tcBorders>
            <w:shd w:val="clear" w:color="auto" w:fill="auto"/>
            <w:vAlign w:val="center"/>
            <w:hideMark/>
          </w:tcPr>
          <w:p w14:paraId="147273D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5D1E09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F4C595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A6B0D25" w14:textId="77777777" w:rsidTr="00FE11B7">
        <w:trPr>
          <w:trHeight w:val="41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93BEE0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1.2.107</w:t>
            </w:r>
          </w:p>
        </w:tc>
        <w:tc>
          <w:tcPr>
            <w:tcW w:w="2888" w:type="dxa"/>
            <w:tcBorders>
              <w:top w:val="nil"/>
              <w:left w:val="nil"/>
              <w:bottom w:val="single" w:sz="4" w:space="0" w:color="auto"/>
              <w:right w:val="single" w:sz="4" w:space="0" w:color="auto"/>
            </w:tcBorders>
            <w:shd w:val="clear" w:color="auto" w:fill="auto"/>
            <w:vAlign w:val="center"/>
            <w:hideMark/>
          </w:tcPr>
          <w:p w14:paraId="7B282230" w14:textId="44E9160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5, Mastaičių k. </w:t>
            </w:r>
          </w:p>
        </w:tc>
        <w:tc>
          <w:tcPr>
            <w:tcW w:w="3969" w:type="dxa"/>
            <w:tcBorders>
              <w:top w:val="nil"/>
              <w:left w:val="nil"/>
              <w:bottom w:val="single" w:sz="4" w:space="0" w:color="auto"/>
              <w:right w:val="single" w:sz="4" w:space="0" w:color="auto"/>
            </w:tcBorders>
            <w:shd w:val="clear" w:color="auto" w:fill="auto"/>
            <w:vAlign w:val="center"/>
            <w:hideMark/>
          </w:tcPr>
          <w:p w14:paraId="4DB497D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4326F5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61BFAA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7B826C8" w14:textId="77777777" w:rsidTr="00FE11B7">
        <w:trPr>
          <w:trHeight w:val="40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7E3F45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1.2.108</w:t>
            </w:r>
          </w:p>
        </w:tc>
        <w:tc>
          <w:tcPr>
            <w:tcW w:w="2888" w:type="dxa"/>
            <w:tcBorders>
              <w:top w:val="nil"/>
              <w:left w:val="nil"/>
              <w:bottom w:val="single" w:sz="4" w:space="0" w:color="auto"/>
              <w:right w:val="single" w:sz="4" w:space="0" w:color="auto"/>
            </w:tcBorders>
            <w:shd w:val="clear" w:color="auto" w:fill="auto"/>
            <w:vAlign w:val="center"/>
            <w:hideMark/>
          </w:tcPr>
          <w:p w14:paraId="1F20CA41" w14:textId="2D9CE48A"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7, Mastaičių k. </w:t>
            </w:r>
          </w:p>
        </w:tc>
        <w:tc>
          <w:tcPr>
            <w:tcW w:w="3969" w:type="dxa"/>
            <w:tcBorders>
              <w:top w:val="nil"/>
              <w:left w:val="nil"/>
              <w:bottom w:val="single" w:sz="4" w:space="0" w:color="auto"/>
              <w:right w:val="single" w:sz="4" w:space="0" w:color="auto"/>
            </w:tcBorders>
            <w:shd w:val="clear" w:color="auto" w:fill="auto"/>
            <w:vAlign w:val="center"/>
            <w:hideMark/>
          </w:tcPr>
          <w:p w14:paraId="47FBD8A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3B2A17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F06820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D785C4F" w14:textId="77777777" w:rsidTr="00FE11B7">
        <w:trPr>
          <w:trHeight w:val="42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EB49C7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1.2.109</w:t>
            </w:r>
          </w:p>
        </w:tc>
        <w:tc>
          <w:tcPr>
            <w:tcW w:w="2888" w:type="dxa"/>
            <w:tcBorders>
              <w:top w:val="nil"/>
              <w:left w:val="nil"/>
              <w:bottom w:val="single" w:sz="4" w:space="0" w:color="auto"/>
              <w:right w:val="single" w:sz="4" w:space="0" w:color="auto"/>
            </w:tcBorders>
            <w:shd w:val="clear" w:color="auto" w:fill="auto"/>
            <w:vAlign w:val="center"/>
            <w:hideMark/>
          </w:tcPr>
          <w:p w14:paraId="61E2C0CA" w14:textId="540AA26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Sodų g. 2, Pagynės k., (Babtų sen.)</w:t>
            </w:r>
          </w:p>
        </w:tc>
        <w:tc>
          <w:tcPr>
            <w:tcW w:w="3969" w:type="dxa"/>
            <w:tcBorders>
              <w:top w:val="nil"/>
              <w:left w:val="nil"/>
              <w:bottom w:val="single" w:sz="4" w:space="0" w:color="auto"/>
              <w:right w:val="single" w:sz="4" w:space="0" w:color="auto"/>
            </w:tcBorders>
            <w:shd w:val="clear" w:color="auto" w:fill="auto"/>
            <w:vAlign w:val="center"/>
            <w:hideMark/>
          </w:tcPr>
          <w:p w14:paraId="530AFD7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67ABAB2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5031B1A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9F615D8" w14:textId="77777777" w:rsidTr="00FE11B7">
        <w:trPr>
          <w:trHeight w:val="5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D7A0EF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1.2.110</w:t>
            </w:r>
          </w:p>
        </w:tc>
        <w:tc>
          <w:tcPr>
            <w:tcW w:w="2888" w:type="dxa"/>
            <w:tcBorders>
              <w:top w:val="nil"/>
              <w:left w:val="nil"/>
              <w:bottom w:val="single" w:sz="4" w:space="0" w:color="auto"/>
              <w:right w:val="single" w:sz="4" w:space="0" w:color="auto"/>
            </w:tcBorders>
            <w:shd w:val="clear" w:color="auto" w:fill="auto"/>
            <w:vAlign w:val="center"/>
            <w:hideMark/>
          </w:tcPr>
          <w:p w14:paraId="3E9D6337" w14:textId="6ED6FD4A"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 Zaleskienės g. 2, Muniškių k.</w:t>
            </w:r>
          </w:p>
        </w:tc>
        <w:tc>
          <w:tcPr>
            <w:tcW w:w="3969" w:type="dxa"/>
            <w:tcBorders>
              <w:top w:val="nil"/>
              <w:left w:val="nil"/>
              <w:bottom w:val="single" w:sz="4" w:space="0" w:color="auto"/>
              <w:right w:val="single" w:sz="4" w:space="0" w:color="auto"/>
            </w:tcBorders>
            <w:shd w:val="clear" w:color="auto" w:fill="auto"/>
            <w:vAlign w:val="center"/>
            <w:hideMark/>
          </w:tcPr>
          <w:p w14:paraId="36F3F904"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48A4E59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63DC6AB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224EB61" w14:textId="77777777" w:rsidTr="00FE11B7">
        <w:trPr>
          <w:trHeight w:val="42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0B0B78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1.2.111</w:t>
            </w:r>
          </w:p>
        </w:tc>
        <w:tc>
          <w:tcPr>
            <w:tcW w:w="2888" w:type="dxa"/>
            <w:tcBorders>
              <w:top w:val="nil"/>
              <w:left w:val="nil"/>
              <w:bottom w:val="single" w:sz="4" w:space="0" w:color="auto"/>
              <w:right w:val="single" w:sz="4" w:space="0" w:color="auto"/>
            </w:tcBorders>
            <w:shd w:val="clear" w:color="auto" w:fill="auto"/>
            <w:vAlign w:val="center"/>
            <w:hideMark/>
          </w:tcPr>
          <w:p w14:paraId="667D17B2" w14:textId="50E17CC6"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Centrinė g. 85, Kvesų k.</w:t>
            </w:r>
          </w:p>
        </w:tc>
        <w:tc>
          <w:tcPr>
            <w:tcW w:w="3969" w:type="dxa"/>
            <w:tcBorders>
              <w:top w:val="nil"/>
              <w:left w:val="nil"/>
              <w:bottom w:val="single" w:sz="4" w:space="0" w:color="auto"/>
              <w:right w:val="single" w:sz="4" w:space="0" w:color="auto"/>
            </w:tcBorders>
            <w:shd w:val="clear" w:color="auto" w:fill="auto"/>
            <w:vAlign w:val="center"/>
            <w:hideMark/>
          </w:tcPr>
          <w:p w14:paraId="6802F23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412E6B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6735485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52F76F3" w14:textId="77777777" w:rsidTr="00FE11B7">
        <w:trPr>
          <w:trHeight w:val="41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D669D7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1.2.112</w:t>
            </w:r>
          </w:p>
        </w:tc>
        <w:tc>
          <w:tcPr>
            <w:tcW w:w="2888" w:type="dxa"/>
            <w:tcBorders>
              <w:top w:val="nil"/>
              <w:left w:val="nil"/>
              <w:bottom w:val="single" w:sz="4" w:space="0" w:color="auto"/>
              <w:right w:val="single" w:sz="4" w:space="0" w:color="auto"/>
            </w:tcBorders>
            <w:shd w:val="clear" w:color="auto" w:fill="auto"/>
            <w:vAlign w:val="center"/>
            <w:hideMark/>
          </w:tcPr>
          <w:p w14:paraId="44B2AA2E" w14:textId="03E7E841"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Parko g. 5, Bubių k.</w:t>
            </w:r>
          </w:p>
        </w:tc>
        <w:tc>
          <w:tcPr>
            <w:tcW w:w="3969" w:type="dxa"/>
            <w:tcBorders>
              <w:top w:val="nil"/>
              <w:left w:val="nil"/>
              <w:bottom w:val="single" w:sz="4" w:space="0" w:color="auto"/>
              <w:right w:val="single" w:sz="4" w:space="0" w:color="auto"/>
            </w:tcBorders>
            <w:shd w:val="clear" w:color="auto" w:fill="auto"/>
            <w:vAlign w:val="center"/>
            <w:hideMark/>
          </w:tcPr>
          <w:p w14:paraId="1537850C"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DF7EB2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72CAB28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60EDDED" w14:textId="77777777" w:rsidTr="00FE11B7">
        <w:trPr>
          <w:trHeight w:val="40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8F3320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1.2.113</w:t>
            </w:r>
          </w:p>
        </w:tc>
        <w:tc>
          <w:tcPr>
            <w:tcW w:w="2888" w:type="dxa"/>
            <w:tcBorders>
              <w:top w:val="nil"/>
              <w:left w:val="nil"/>
              <w:bottom w:val="single" w:sz="4" w:space="0" w:color="auto"/>
              <w:right w:val="single" w:sz="4" w:space="0" w:color="auto"/>
            </w:tcBorders>
            <w:shd w:val="clear" w:color="auto" w:fill="auto"/>
            <w:vAlign w:val="center"/>
            <w:hideMark/>
          </w:tcPr>
          <w:p w14:paraId="54D20F27" w14:textId="69C8A5C7"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Parko g. 6, Bubių k. </w:t>
            </w:r>
          </w:p>
        </w:tc>
        <w:tc>
          <w:tcPr>
            <w:tcW w:w="3969" w:type="dxa"/>
            <w:tcBorders>
              <w:top w:val="nil"/>
              <w:left w:val="nil"/>
              <w:bottom w:val="single" w:sz="4" w:space="0" w:color="auto"/>
              <w:right w:val="single" w:sz="4" w:space="0" w:color="auto"/>
            </w:tcBorders>
            <w:shd w:val="clear" w:color="auto" w:fill="auto"/>
            <w:vAlign w:val="center"/>
            <w:hideMark/>
          </w:tcPr>
          <w:p w14:paraId="199C2D40"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1780C12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400,00</w:t>
            </w:r>
          </w:p>
        </w:tc>
        <w:tc>
          <w:tcPr>
            <w:tcW w:w="728" w:type="dxa"/>
            <w:vAlign w:val="center"/>
            <w:hideMark/>
          </w:tcPr>
          <w:p w14:paraId="5693FAF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613A389" w14:textId="77777777" w:rsidTr="00FE11B7">
        <w:trPr>
          <w:trHeight w:val="42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3646F9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1.2.114</w:t>
            </w:r>
          </w:p>
        </w:tc>
        <w:tc>
          <w:tcPr>
            <w:tcW w:w="2888" w:type="dxa"/>
            <w:tcBorders>
              <w:top w:val="nil"/>
              <w:left w:val="nil"/>
              <w:bottom w:val="single" w:sz="4" w:space="0" w:color="auto"/>
              <w:right w:val="single" w:sz="4" w:space="0" w:color="auto"/>
            </w:tcBorders>
            <w:shd w:val="clear" w:color="auto" w:fill="auto"/>
            <w:vAlign w:val="center"/>
            <w:hideMark/>
          </w:tcPr>
          <w:p w14:paraId="3F18D66E" w14:textId="5B304144"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Kaštonų g. 3, Bubių k.</w:t>
            </w:r>
          </w:p>
        </w:tc>
        <w:tc>
          <w:tcPr>
            <w:tcW w:w="3969" w:type="dxa"/>
            <w:tcBorders>
              <w:top w:val="nil"/>
              <w:left w:val="nil"/>
              <w:bottom w:val="single" w:sz="4" w:space="0" w:color="auto"/>
              <w:right w:val="single" w:sz="4" w:space="0" w:color="auto"/>
            </w:tcBorders>
            <w:shd w:val="clear" w:color="auto" w:fill="auto"/>
            <w:vAlign w:val="center"/>
            <w:hideMark/>
          </w:tcPr>
          <w:p w14:paraId="36E7221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C14787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540F9D5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85BC57C" w14:textId="77777777" w:rsidTr="00FE11B7">
        <w:trPr>
          <w:trHeight w:val="40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A75C0E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1.2.115</w:t>
            </w:r>
          </w:p>
        </w:tc>
        <w:tc>
          <w:tcPr>
            <w:tcW w:w="2888" w:type="dxa"/>
            <w:tcBorders>
              <w:top w:val="nil"/>
              <w:left w:val="nil"/>
              <w:bottom w:val="single" w:sz="4" w:space="0" w:color="auto"/>
              <w:right w:val="single" w:sz="4" w:space="0" w:color="auto"/>
            </w:tcBorders>
            <w:shd w:val="clear" w:color="auto" w:fill="auto"/>
            <w:vAlign w:val="center"/>
            <w:hideMark/>
          </w:tcPr>
          <w:p w14:paraId="4276E4D7" w14:textId="0881C4BC"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Neries g. 16, Domeikavos k.</w:t>
            </w:r>
          </w:p>
        </w:tc>
        <w:tc>
          <w:tcPr>
            <w:tcW w:w="3969" w:type="dxa"/>
            <w:tcBorders>
              <w:top w:val="nil"/>
              <w:left w:val="nil"/>
              <w:bottom w:val="single" w:sz="4" w:space="0" w:color="auto"/>
              <w:right w:val="single" w:sz="4" w:space="0" w:color="auto"/>
            </w:tcBorders>
            <w:shd w:val="clear" w:color="auto" w:fill="auto"/>
            <w:vAlign w:val="center"/>
            <w:hideMark/>
          </w:tcPr>
          <w:p w14:paraId="6635F46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EEE0DA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BDE407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8457390" w14:textId="77777777" w:rsidTr="00FE11B7">
        <w:trPr>
          <w:trHeight w:val="41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3B3FEF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1.2.116</w:t>
            </w:r>
          </w:p>
        </w:tc>
        <w:tc>
          <w:tcPr>
            <w:tcW w:w="2888" w:type="dxa"/>
            <w:tcBorders>
              <w:top w:val="nil"/>
              <w:left w:val="nil"/>
              <w:bottom w:val="single" w:sz="4" w:space="0" w:color="auto"/>
              <w:right w:val="single" w:sz="4" w:space="0" w:color="auto"/>
            </w:tcBorders>
            <w:shd w:val="clear" w:color="auto" w:fill="auto"/>
            <w:vAlign w:val="center"/>
            <w:hideMark/>
          </w:tcPr>
          <w:p w14:paraId="0B49FAB1" w14:textId="02E1D478"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Vandžiogalos pl. 106, Domeikavos k.</w:t>
            </w:r>
          </w:p>
        </w:tc>
        <w:tc>
          <w:tcPr>
            <w:tcW w:w="3969" w:type="dxa"/>
            <w:tcBorders>
              <w:top w:val="nil"/>
              <w:left w:val="nil"/>
              <w:bottom w:val="single" w:sz="4" w:space="0" w:color="auto"/>
              <w:right w:val="single" w:sz="4" w:space="0" w:color="auto"/>
            </w:tcBorders>
            <w:shd w:val="clear" w:color="auto" w:fill="auto"/>
            <w:vAlign w:val="center"/>
            <w:hideMark/>
          </w:tcPr>
          <w:p w14:paraId="3023166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4D1FD09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05696B4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E68CF55" w14:textId="77777777" w:rsidTr="00FE11B7">
        <w:trPr>
          <w:trHeight w:val="37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B6F1CF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1.2.117</w:t>
            </w:r>
          </w:p>
        </w:tc>
        <w:tc>
          <w:tcPr>
            <w:tcW w:w="2888" w:type="dxa"/>
            <w:tcBorders>
              <w:top w:val="nil"/>
              <w:left w:val="nil"/>
              <w:bottom w:val="single" w:sz="4" w:space="0" w:color="auto"/>
              <w:right w:val="single" w:sz="4" w:space="0" w:color="auto"/>
            </w:tcBorders>
            <w:shd w:val="clear" w:color="auto" w:fill="auto"/>
            <w:vAlign w:val="center"/>
            <w:hideMark/>
          </w:tcPr>
          <w:p w14:paraId="50B6749D" w14:textId="21F8B735"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Kauno g. 16, Ežerėlis, </w:t>
            </w:r>
          </w:p>
        </w:tc>
        <w:tc>
          <w:tcPr>
            <w:tcW w:w="3969" w:type="dxa"/>
            <w:tcBorders>
              <w:top w:val="nil"/>
              <w:left w:val="nil"/>
              <w:bottom w:val="single" w:sz="4" w:space="0" w:color="auto"/>
              <w:right w:val="single" w:sz="4" w:space="0" w:color="auto"/>
            </w:tcBorders>
            <w:shd w:val="clear" w:color="auto" w:fill="auto"/>
            <w:vAlign w:val="center"/>
            <w:hideMark/>
          </w:tcPr>
          <w:p w14:paraId="02A478D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ABB8BD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5CD47A6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789A83D" w14:textId="77777777" w:rsidTr="00FE11B7">
        <w:trPr>
          <w:trHeight w:val="45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5E6CAC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1.2.118</w:t>
            </w:r>
          </w:p>
        </w:tc>
        <w:tc>
          <w:tcPr>
            <w:tcW w:w="2888" w:type="dxa"/>
            <w:tcBorders>
              <w:top w:val="nil"/>
              <w:left w:val="nil"/>
              <w:bottom w:val="single" w:sz="4" w:space="0" w:color="auto"/>
              <w:right w:val="single" w:sz="4" w:space="0" w:color="auto"/>
            </w:tcBorders>
            <w:shd w:val="clear" w:color="auto" w:fill="auto"/>
            <w:vAlign w:val="center"/>
            <w:hideMark/>
          </w:tcPr>
          <w:p w14:paraId="31FDA7B5" w14:textId="0C14E9F9"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Kauno g. 31A, Ežerėlis </w:t>
            </w:r>
          </w:p>
        </w:tc>
        <w:tc>
          <w:tcPr>
            <w:tcW w:w="3969" w:type="dxa"/>
            <w:tcBorders>
              <w:top w:val="nil"/>
              <w:left w:val="nil"/>
              <w:bottom w:val="single" w:sz="4" w:space="0" w:color="auto"/>
              <w:right w:val="single" w:sz="4" w:space="0" w:color="auto"/>
            </w:tcBorders>
            <w:shd w:val="clear" w:color="auto" w:fill="auto"/>
            <w:vAlign w:val="center"/>
            <w:hideMark/>
          </w:tcPr>
          <w:p w14:paraId="6B1790C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021B4F0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8D53CC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4992ED5"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707EEF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1.2.119</w:t>
            </w:r>
          </w:p>
        </w:tc>
        <w:tc>
          <w:tcPr>
            <w:tcW w:w="2888" w:type="dxa"/>
            <w:tcBorders>
              <w:top w:val="nil"/>
              <w:left w:val="nil"/>
              <w:bottom w:val="single" w:sz="4" w:space="0" w:color="auto"/>
              <w:right w:val="single" w:sz="4" w:space="0" w:color="auto"/>
            </w:tcBorders>
            <w:shd w:val="clear" w:color="auto" w:fill="auto"/>
            <w:vAlign w:val="center"/>
            <w:hideMark/>
          </w:tcPr>
          <w:p w14:paraId="46688760" w14:textId="1D15802B"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Miško g. 34, Ežerėlis  </w:t>
            </w:r>
          </w:p>
        </w:tc>
        <w:tc>
          <w:tcPr>
            <w:tcW w:w="3969" w:type="dxa"/>
            <w:tcBorders>
              <w:top w:val="nil"/>
              <w:left w:val="nil"/>
              <w:bottom w:val="single" w:sz="4" w:space="0" w:color="auto"/>
              <w:right w:val="single" w:sz="4" w:space="0" w:color="auto"/>
            </w:tcBorders>
            <w:shd w:val="clear" w:color="auto" w:fill="auto"/>
            <w:vAlign w:val="center"/>
            <w:hideMark/>
          </w:tcPr>
          <w:p w14:paraId="331E467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B812B5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758F46B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0632FB7" w14:textId="77777777" w:rsidTr="00FE11B7">
        <w:trPr>
          <w:trHeight w:val="42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3A64C2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1.2.120</w:t>
            </w:r>
          </w:p>
        </w:tc>
        <w:tc>
          <w:tcPr>
            <w:tcW w:w="2888" w:type="dxa"/>
            <w:tcBorders>
              <w:top w:val="nil"/>
              <w:left w:val="nil"/>
              <w:bottom w:val="single" w:sz="4" w:space="0" w:color="auto"/>
              <w:right w:val="single" w:sz="4" w:space="0" w:color="auto"/>
            </w:tcBorders>
            <w:shd w:val="clear" w:color="auto" w:fill="auto"/>
            <w:vAlign w:val="center"/>
            <w:hideMark/>
          </w:tcPr>
          <w:p w14:paraId="2DC4B63C" w14:textId="0C76F6B2"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Miško g. 34A, Ežerėlis</w:t>
            </w:r>
          </w:p>
        </w:tc>
        <w:tc>
          <w:tcPr>
            <w:tcW w:w="3969" w:type="dxa"/>
            <w:tcBorders>
              <w:top w:val="nil"/>
              <w:left w:val="nil"/>
              <w:bottom w:val="single" w:sz="4" w:space="0" w:color="auto"/>
              <w:right w:val="single" w:sz="4" w:space="0" w:color="auto"/>
            </w:tcBorders>
            <w:shd w:val="clear" w:color="auto" w:fill="auto"/>
            <w:vAlign w:val="center"/>
            <w:hideMark/>
          </w:tcPr>
          <w:p w14:paraId="6E8FE08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20A4A45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E2D069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682E999" w14:textId="77777777" w:rsidTr="00FE11B7">
        <w:trPr>
          <w:trHeight w:val="40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82A5D5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1.2.121</w:t>
            </w:r>
          </w:p>
        </w:tc>
        <w:tc>
          <w:tcPr>
            <w:tcW w:w="2888" w:type="dxa"/>
            <w:tcBorders>
              <w:top w:val="nil"/>
              <w:left w:val="nil"/>
              <w:bottom w:val="single" w:sz="4" w:space="0" w:color="auto"/>
              <w:right w:val="single" w:sz="4" w:space="0" w:color="auto"/>
            </w:tcBorders>
            <w:shd w:val="clear" w:color="auto" w:fill="auto"/>
            <w:vAlign w:val="center"/>
            <w:hideMark/>
          </w:tcPr>
          <w:p w14:paraId="5C4CA97A" w14:textId="51B31CB2"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Miško g. 38A, Ežerėlis</w:t>
            </w:r>
          </w:p>
        </w:tc>
        <w:tc>
          <w:tcPr>
            <w:tcW w:w="3969" w:type="dxa"/>
            <w:tcBorders>
              <w:top w:val="nil"/>
              <w:left w:val="nil"/>
              <w:bottom w:val="single" w:sz="4" w:space="0" w:color="auto"/>
              <w:right w:val="single" w:sz="4" w:space="0" w:color="auto"/>
            </w:tcBorders>
            <w:shd w:val="clear" w:color="auto" w:fill="auto"/>
            <w:vAlign w:val="center"/>
            <w:hideMark/>
          </w:tcPr>
          <w:p w14:paraId="040E8E5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3D77F52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5376FAD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308BFA0" w14:textId="77777777" w:rsidTr="00FE11B7">
        <w:trPr>
          <w:trHeight w:val="42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74848F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1.2.122</w:t>
            </w:r>
          </w:p>
        </w:tc>
        <w:tc>
          <w:tcPr>
            <w:tcW w:w="2888" w:type="dxa"/>
            <w:tcBorders>
              <w:top w:val="nil"/>
              <w:left w:val="nil"/>
              <w:bottom w:val="single" w:sz="4" w:space="0" w:color="auto"/>
              <w:right w:val="single" w:sz="4" w:space="0" w:color="auto"/>
            </w:tcBorders>
            <w:shd w:val="clear" w:color="auto" w:fill="auto"/>
            <w:vAlign w:val="center"/>
            <w:hideMark/>
          </w:tcPr>
          <w:p w14:paraId="6B249A13" w14:textId="3428521D"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Miško g. 38, Ežerėlis</w:t>
            </w:r>
          </w:p>
        </w:tc>
        <w:tc>
          <w:tcPr>
            <w:tcW w:w="3969" w:type="dxa"/>
            <w:tcBorders>
              <w:top w:val="nil"/>
              <w:left w:val="nil"/>
              <w:bottom w:val="single" w:sz="4" w:space="0" w:color="auto"/>
              <w:right w:val="single" w:sz="4" w:space="0" w:color="auto"/>
            </w:tcBorders>
            <w:shd w:val="clear" w:color="auto" w:fill="auto"/>
            <w:vAlign w:val="center"/>
            <w:hideMark/>
          </w:tcPr>
          <w:p w14:paraId="7637C36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44F89C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1380E61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E68D41F" w14:textId="77777777" w:rsidTr="00FE11B7">
        <w:trPr>
          <w:trHeight w:val="41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1AC35D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1.2.123</w:t>
            </w:r>
          </w:p>
        </w:tc>
        <w:tc>
          <w:tcPr>
            <w:tcW w:w="2888" w:type="dxa"/>
            <w:tcBorders>
              <w:top w:val="nil"/>
              <w:left w:val="nil"/>
              <w:bottom w:val="nil"/>
              <w:right w:val="single" w:sz="4" w:space="0" w:color="auto"/>
            </w:tcBorders>
            <w:shd w:val="clear" w:color="auto" w:fill="auto"/>
            <w:vAlign w:val="center"/>
            <w:hideMark/>
          </w:tcPr>
          <w:p w14:paraId="169A5558" w14:textId="6E4BFBAC"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Liepų g. 4, Ežerėlis</w:t>
            </w:r>
          </w:p>
        </w:tc>
        <w:tc>
          <w:tcPr>
            <w:tcW w:w="3969" w:type="dxa"/>
            <w:tcBorders>
              <w:top w:val="nil"/>
              <w:left w:val="nil"/>
              <w:bottom w:val="single" w:sz="4" w:space="0" w:color="auto"/>
              <w:right w:val="single" w:sz="4" w:space="0" w:color="auto"/>
            </w:tcBorders>
            <w:shd w:val="clear" w:color="auto" w:fill="auto"/>
            <w:vAlign w:val="center"/>
            <w:hideMark/>
          </w:tcPr>
          <w:p w14:paraId="39C8DB7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6997936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070C501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0A204F6" w14:textId="77777777" w:rsidTr="00FE11B7">
        <w:trPr>
          <w:trHeight w:val="40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69EA6B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5F6DB0D6" w14:textId="2F172820"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Jiesios g. 3, Rinkūnų k.</w:t>
            </w:r>
          </w:p>
        </w:tc>
        <w:tc>
          <w:tcPr>
            <w:tcW w:w="3969" w:type="dxa"/>
            <w:tcBorders>
              <w:top w:val="nil"/>
              <w:left w:val="nil"/>
              <w:bottom w:val="single" w:sz="4" w:space="0" w:color="auto"/>
              <w:right w:val="single" w:sz="4" w:space="0" w:color="auto"/>
            </w:tcBorders>
            <w:shd w:val="clear" w:color="auto" w:fill="auto"/>
            <w:vAlign w:val="center"/>
            <w:hideMark/>
          </w:tcPr>
          <w:p w14:paraId="0E25E819"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F45BF3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F0E3F5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5161D84" w14:textId="77777777" w:rsidTr="00FE11B7">
        <w:trPr>
          <w:trHeight w:val="42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2A54F5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1.2.125</w:t>
            </w:r>
          </w:p>
        </w:tc>
        <w:tc>
          <w:tcPr>
            <w:tcW w:w="2888" w:type="dxa"/>
            <w:tcBorders>
              <w:top w:val="nil"/>
              <w:left w:val="nil"/>
              <w:bottom w:val="single" w:sz="4" w:space="0" w:color="auto"/>
              <w:right w:val="single" w:sz="4" w:space="0" w:color="auto"/>
            </w:tcBorders>
            <w:shd w:val="clear" w:color="auto" w:fill="auto"/>
            <w:vAlign w:val="center"/>
            <w:hideMark/>
          </w:tcPr>
          <w:p w14:paraId="6AE0E3AA" w14:textId="6DBD34E3"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Jiesios g. 5, Rinkūnų k.</w:t>
            </w:r>
          </w:p>
        </w:tc>
        <w:tc>
          <w:tcPr>
            <w:tcW w:w="3969" w:type="dxa"/>
            <w:tcBorders>
              <w:top w:val="nil"/>
              <w:left w:val="nil"/>
              <w:bottom w:val="single" w:sz="4" w:space="0" w:color="auto"/>
              <w:right w:val="single" w:sz="4" w:space="0" w:color="auto"/>
            </w:tcBorders>
            <w:shd w:val="clear" w:color="auto" w:fill="auto"/>
            <w:vAlign w:val="center"/>
            <w:hideMark/>
          </w:tcPr>
          <w:p w14:paraId="508AD9A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79CCE74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1630B17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2FCCAD5" w14:textId="77777777" w:rsidTr="00FE11B7">
        <w:trPr>
          <w:trHeight w:val="40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C773CA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1.2.126</w:t>
            </w:r>
          </w:p>
        </w:tc>
        <w:tc>
          <w:tcPr>
            <w:tcW w:w="2888" w:type="dxa"/>
            <w:tcBorders>
              <w:top w:val="nil"/>
              <w:left w:val="nil"/>
              <w:bottom w:val="single" w:sz="4" w:space="0" w:color="auto"/>
              <w:right w:val="single" w:sz="4" w:space="0" w:color="auto"/>
            </w:tcBorders>
            <w:shd w:val="clear" w:color="auto" w:fill="auto"/>
            <w:vAlign w:val="center"/>
            <w:hideMark/>
          </w:tcPr>
          <w:p w14:paraId="255DA0A4" w14:textId="1E815DEC"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Vilniaus g. 6, Karmėlavos II k.</w:t>
            </w:r>
          </w:p>
        </w:tc>
        <w:tc>
          <w:tcPr>
            <w:tcW w:w="3969" w:type="dxa"/>
            <w:tcBorders>
              <w:top w:val="nil"/>
              <w:left w:val="nil"/>
              <w:bottom w:val="single" w:sz="4" w:space="0" w:color="auto"/>
              <w:right w:val="single" w:sz="4" w:space="0" w:color="auto"/>
            </w:tcBorders>
            <w:shd w:val="clear" w:color="auto" w:fill="auto"/>
            <w:vAlign w:val="center"/>
            <w:hideMark/>
          </w:tcPr>
          <w:p w14:paraId="13E8773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single" w:sz="4" w:space="0" w:color="auto"/>
              <w:right w:val="single" w:sz="4" w:space="0" w:color="auto"/>
            </w:tcBorders>
            <w:shd w:val="clear" w:color="auto" w:fill="auto"/>
            <w:noWrap/>
            <w:vAlign w:val="center"/>
            <w:hideMark/>
          </w:tcPr>
          <w:p w14:paraId="583339D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B27DAAC"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FF57EFB" w14:textId="77777777" w:rsidTr="00FE11B7">
        <w:trPr>
          <w:trHeight w:val="41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6FE18C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1.2.127</w:t>
            </w:r>
          </w:p>
        </w:tc>
        <w:tc>
          <w:tcPr>
            <w:tcW w:w="2888" w:type="dxa"/>
            <w:tcBorders>
              <w:top w:val="nil"/>
              <w:left w:val="nil"/>
              <w:bottom w:val="single" w:sz="4" w:space="0" w:color="auto"/>
              <w:right w:val="single" w:sz="4" w:space="0" w:color="auto"/>
            </w:tcBorders>
            <w:shd w:val="clear" w:color="auto" w:fill="auto"/>
            <w:vAlign w:val="center"/>
            <w:hideMark/>
          </w:tcPr>
          <w:p w14:paraId="7D0899F9" w14:textId="0FF2401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Vilniaus g. 7, Karmėlavos II k.</w:t>
            </w:r>
          </w:p>
        </w:tc>
        <w:tc>
          <w:tcPr>
            <w:tcW w:w="3969" w:type="dxa"/>
            <w:tcBorders>
              <w:top w:val="nil"/>
              <w:left w:val="nil"/>
              <w:bottom w:val="single" w:sz="4" w:space="0" w:color="auto"/>
              <w:right w:val="single" w:sz="4" w:space="0" w:color="auto"/>
            </w:tcBorders>
            <w:shd w:val="clear" w:color="auto" w:fill="auto"/>
            <w:vAlign w:val="center"/>
            <w:hideMark/>
          </w:tcPr>
          <w:p w14:paraId="4E07DAF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nil"/>
              <w:right w:val="single" w:sz="4" w:space="0" w:color="auto"/>
            </w:tcBorders>
            <w:shd w:val="clear" w:color="auto" w:fill="auto"/>
            <w:noWrap/>
            <w:vAlign w:val="center"/>
            <w:hideMark/>
          </w:tcPr>
          <w:p w14:paraId="1E67489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666AF2E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5BE57B3" w14:textId="77777777" w:rsidTr="00FE11B7">
        <w:trPr>
          <w:trHeight w:val="55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8152EB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1.2.128</w:t>
            </w:r>
          </w:p>
        </w:tc>
        <w:tc>
          <w:tcPr>
            <w:tcW w:w="2888" w:type="dxa"/>
            <w:tcBorders>
              <w:top w:val="nil"/>
              <w:left w:val="nil"/>
              <w:bottom w:val="single" w:sz="4" w:space="0" w:color="auto"/>
              <w:right w:val="single" w:sz="4" w:space="0" w:color="auto"/>
            </w:tcBorders>
            <w:shd w:val="clear" w:color="auto" w:fill="auto"/>
            <w:vAlign w:val="center"/>
            <w:hideMark/>
          </w:tcPr>
          <w:p w14:paraId="5FADD98D" w14:textId="5EE1E87E"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Vieškelio g. 10A (buvęs Pušyno g. 19E), Karmėlavos k.</w:t>
            </w:r>
          </w:p>
        </w:tc>
        <w:tc>
          <w:tcPr>
            <w:tcW w:w="3969" w:type="dxa"/>
            <w:tcBorders>
              <w:top w:val="nil"/>
              <w:left w:val="nil"/>
              <w:bottom w:val="single" w:sz="4" w:space="0" w:color="auto"/>
              <w:right w:val="single" w:sz="4" w:space="0" w:color="auto"/>
            </w:tcBorders>
            <w:shd w:val="clear" w:color="auto" w:fill="auto"/>
            <w:vAlign w:val="center"/>
            <w:hideMark/>
          </w:tcPr>
          <w:p w14:paraId="2B7FE38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644925D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20EA40A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90FDA68" w14:textId="77777777" w:rsidTr="00FE11B7">
        <w:trPr>
          <w:trHeight w:val="44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237477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1.2.129</w:t>
            </w:r>
          </w:p>
        </w:tc>
        <w:tc>
          <w:tcPr>
            <w:tcW w:w="2888" w:type="dxa"/>
            <w:tcBorders>
              <w:top w:val="nil"/>
              <w:left w:val="nil"/>
              <w:bottom w:val="single" w:sz="4" w:space="0" w:color="auto"/>
              <w:right w:val="single" w:sz="4" w:space="0" w:color="auto"/>
            </w:tcBorders>
            <w:shd w:val="clear" w:color="auto" w:fill="auto"/>
            <w:vAlign w:val="center"/>
            <w:hideMark/>
          </w:tcPr>
          <w:p w14:paraId="1DBE81F8" w14:textId="1CD35123"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Topolių g. 8, Karmėlavos II k. </w:t>
            </w:r>
          </w:p>
        </w:tc>
        <w:tc>
          <w:tcPr>
            <w:tcW w:w="3969" w:type="dxa"/>
            <w:tcBorders>
              <w:top w:val="nil"/>
              <w:left w:val="nil"/>
              <w:bottom w:val="single" w:sz="4" w:space="0" w:color="auto"/>
              <w:right w:val="single" w:sz="4" w:space="0" w:color="auto"/>
            </w:tcBorders>
            <w:shd w:val="clear" w:color="auto" w:fill="auto"/>
            <w:vAlign w:val="center"/>
            <w:hideMark/>
          </w:tcPr>
          <w:p w14:paraId="308CCEBB"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24E398E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0EA6336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6EAEFAF" w14:textId="77777777" w:rsidTr="00FE11B7">
        <w:trPr>
          <w:trHeight w:val="39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03A7A4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1.2.130</w:t>
            </w:r>
          </w:p>
        </w:tc>
        <w:tc>
          <w:tcPr>
            <w:tcW w:w="2888" w:type="dxa"/>
            <w:tcBorders>
              <w:top w:val="nil"/>
              <w:left w:val="nil"/>
              <w:bottom w:val="single" w:sz="4" w:space="0" w:color="auto"/>
              <w:right w:val="single" w:sz="4" w:space="0" w:color="auto"/>
            </w:tcBorders>
            <w:shd w:val="clear" w:color="auto" w:fill="auto"/>
            <w:vAlign w:val="center"/>
            <w:hideMark/>
          </w:tcPr>
          <w:p w14:paraId="2E720655" w14:textId="02ECFA94"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Lelijų g. 12, Kulautuvos mstl.</w:t>
            </w:r>
          </w:p>
        </w:tc>
        <w:tc>
          <w:tcPr>
            <w:tcW w:w="3969" w:type="dxa"/>
            <w:tcBorders>
              <w:top w:val="nil"/>
              <w:left w:val="nil"/>
              <w:bottom w:val="single" w:sz="4" w:space="0" w:color="auto"/>
              <w:right w:val="single" w:sz="4" w:space="0" w:color="auto"/>
            </w:tcBorders>
            <w:shd w:val="clear" w:color="auto" w:fill="auto"/>
            <w:vAlign w:val="center"/>
            <w:hideMark/>
          </w:tcPr>
          <w:p w14:paraId="6769AD1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5C23214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31AF235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2609B02" w14:textId="77777777" w:rsidTr="00FE11B7">
        <w:trPr>
          <w:trHeight w:val="35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DF9DFD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1.2.131</w:t>
            </w:r>
          </w:p>
        </w:tc>
        <w:tc>
          <w:tcPr>
            <w:tcW w:w="2888" w:type="dxa"/>
            <w:tcBorders>
              <w:top w:val="nil"/>
              <w:left w:val="nil"/>
              <w:bottom w:val="single" w:sz="4" w:space="0" w:color="auto"/>
              <w:right w:val="single" w:sz="4" w:space="0" w:color="auto"/>
            </w:tcBorders>
            <w:shd w:val="clear" w:color="auto" w:fill="auto"/>
            <w:vAlign w:val="center"/>
            <w:hideMark/>
          </w:tcPr>
          <w:p w14:paraId="160C4D90" w14:textId="53631012"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Sodų g. 5, Linksmakalnio k.</w:t>
            </w:r>
          </w:p>
        </w:tc>
        <w:tc>
          <w:tcPr>
            <w:tcW w:w="3969" w:type="dxa"/>
            <w:tcBorders>
              <w:top w:val="nil"/>
              <w:left w:val="nil"/>
              <w:bottom w:val="single" w:sz="4" w:space="0" w:color="auto"/>
              <w:right w:val="single" w:sz="4" w:space="0" w:color="auto"/>
            </w:tcBorders>
            <w:shd w:val="clear" w:color="auto" w:fill="auto"/>
            <w:vAlign w:val="center"/>
            <w:hideMark/>
          </w:tcPr>
          <w:p w14:paraId="710851B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6733F9D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vAlign w:val="center"/>
            <w:hideMark/>
          </w:tcPr>
          <w:p w14:paraId="45D11D5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561FE66" w14:textId="77777777" w:rsidTr="00FE11B7">
        <w:trPr>
          <w:trHeight w:val="40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F2758D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1.2.132</w:t>
            </w:r>
          </w:p>
        </w:tc>
        <w:tc>
          <w:tcPr>
            <w:tcW w:w="2888" w:type="dxa"/>
            <w:tcBorders>
              <w:top w:val="nil"/>
              <w:left w:val="nil"/>
              <w:bottom w:val="single" w:sz="4" w:space="0" w:color="auto"/>
              <w:right w:val="single" w:sz="4" w:space="0" w:color="auto"/>
            </w:tcBorders>
            <w:shd w:val="clear" w:color="auto" w:fill="auto"/>
            <w:vAlign w:val="center"/>
            <w:hideMark/>
          </w:tcPr>
          <w:p w14:paraId="33891EE2" w14:textId="7DB1BCC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Žalioji g. 4, Linksmakalnio k.</w:t>
            </w:r>
          </w:p>
        </w:tc>
        <w:tc>
          <w:tcPr>
            <w:tcW w:w="3969" w:type="dxa"/>
            <w:tcBorders>
              <w:top w:val="nil"/>
              <w:left w:val="nil"/>
              <w:bottom w:val="single" w:sz="4" w:space="0" w:color="auto"/>
              <w:right w:val="single" w:sz="4" w:space="0" w:color="auto"/>
            </w:tcBorders>
            <w:shd w:val="clear" w:color="auto" w:fill="auto"/>
            <w:vAlign w:val="center"/>
            <w:hideMark/>
          </w:tcPr>
          <w:p w14:paraId="2E72939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7C954A1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7C4E5D6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1CF393E" w14:textId="77777777" w:rsidTr="00F2398B">
        <w:trPr>
          <w:trHeight w:val="511"/>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821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9AFBF6A" w14:textId="79C3EA9F"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Žalioji g. 6, Linksmakalnio k.</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4EF51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E1D33F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0470ADF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0D2C52A" w14:textId="77777777" w:rsidTr="00FE11B7">
        <w:trPr>
          <w:trHeight w:val="5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5D3EF2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1.2.134</w:t>
            </w:r>
          </w:p>
        </w:tc>
        <w:tc>
          <w:tcPr>
            <w:tcW w:w="2888" w:type="dxa"/>
            <w:tcBorders>
              <w:top w:val="nil"/>
              <w:left w:val="nil"/>
              <w:bottom w:val="single" w:sz="4" w:space="0" w:color="auto"/>
              <w:right w:val="single" w:sz="4" w:space="0" w:color="auto"/>
            </w:tcBorders>
            <w:shd w:val="clear" w:color="auto" w:fill="auto"/>
            <w:vAlign w:val="center"/>
            <w:hideMark/>
          </w:tcPr>
          <w:p w14:paraId="1E8B10FA" w14:textId="321C6283"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Kertupio g. 11, Neveronių k.,</w:t>
            </w:r>
          </w:p>
        </w:tc>
        <w:tc>
          <w:tcPr>
            <w:tcW w:w="3969" w:type="dxa"/>
            <w:tcBorders>
              <w:top w:val="nil"/>
              <w:left w:val="nil"/>
              <w:bottom w:val="single" w:sz="4" w:space="0" w:color="auto"/>
              <w:right w:val="single" w:sz="4" w:space="0" w:color="auto"/>
            </w:tcBorders>
            <w:shd w:val="clear" w:color="auto" w:fill="auto"/>
            <w:vAlign w:val="center"/>
            <w:hideMark/>
          </w:tcPr>
          <w:p w14:paraId="5816FDD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0514213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79D2389D"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68AA13F" w14:textId="77777777" w:rsidTr="00FE11B7">
        <w:trPr>
          <w:trHeight w:val="41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0E2A5E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1.2.135</w:t>
            </w:r>
          </w:p>
        </w:tc>
        <w:tc>
          <w:tcPr>
            <w:tcW w:w="2888" w:type="dxa"/>
            <w:tcBorders>
              <w:top w:val="nil"/>
              <w:left w:val="nil"/>
              <w:bottom w:val="single" w:sz="4" w:space="0" w:color="auto"/>
              <w:right w:val="single" w:sz="4" w:space="0" w:color="auto"/>
            </w:tcBorders>
            <w:shd w:val="clear" w:color="auto" w:fill="auto"/>
            <w:vAlign w:val="center"/>
            <w:hideMark/>
          </w:tcPr>
          <w:p w14:paraId="1203CAB1" w14:textId="043EFABD"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Keramikų g. 13, Neveronių k.</w:t>
            </w:r>
          </w:p>
        </w:tc>
        <w:tc>
          <w:tcPr>
            <w:tcW w:w="3969" w:type="dxa"/>
            <w:tcBorders>
              <w:top w:val="nil"/>
              <w:left w:val="nil"/>
              <w:bottom w:val="single" w:sz="4" w:space="0" w:color="auto"/>
              <w:right w:val="single" w:sz="4" w:space="0" w:color="auto"/>
            </w:tcBorders>
            <w:shd w:val="clear" w:color="auto" w:fill="auto"/>
            <w:vAlign w:val="center"/>
            <w:hideMark/>
          </w:tcPr>
          <w:p w14:paraId="3683A31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7315B1C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53E580C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5EB20F2" w14:textId="77777777" w:rsidTr="00FE11B7">
        <w:trPr>
          <w:trHeight w:val="50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F58BBE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1.2.136</w:t>
            </w:r>
          </w:p>
        </w:tc>
        <w:tc>
          <w:tcPr>
            <w:tcW w:w="2888" w:type="dxa"/>
            <w:tcBorders>
              <w:top w:val="nil"/>
              <w:left w:val="nil"/>
              <w:bottom w:val="single" w:sz="4" w:space="0" w:color="auto"/>
              <w:right w:val="single" w:sz="4" w:space="0" w:color="auto"/>
            </w:tcBorders>
            <w:shd w:val="clear" w:color="auto" w:fill="auto"/>
            <w:vAlign w:val="center"/>
            <w:hideMark/>
          </w:tcPr>
          <w:p w14:paraId="7A2CD0AC" w14:textId="64E38A0A"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Karmėlavos g. 28, Neveronių k.</w:t>
            </w:r>
          </w:p>
        </w:tc>
        <w:tc>
          <w:tcPr>
            <w:tcW w:w="3969" w:type="dxa"/>
            <w:tcBorders>
              <w:top w:val="nil"/>
              <w:left w:val="nil"/>
              <w:bottom w:val="single" w:sz="4" w:space="0" w:color="auto"/>
              <w:right w:val="single" w:sz="4" w:space="0" w:color="auto"/>
            </w:tcBorders>
            <w:shd w:val="clear" w:color="auto" w:fill="auto"/>
            <w:vAlign w:val="center"/>
            <w:hideMark/>
          </w:tcPr>
          <w:p w14:paraId="244E553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26F245"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tcBorders>
              <w:bottom w:val="single" w:sz="4" w:space="0" w:color="auto"/>
            </w:tcBorders>
            <w:vAlign w:val="center"/>
            <w:hideMark/>
          </w:tcPr>
          <w:p w14:paraId="1ECE930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FE11B7" w:rsidRPr="00C80F5B" w14:paraId="6F3577F3" w14:textId="77777777" w:rsidTr="00106865">
        <w:trPr>
          <w:trHeight w:val="462"/>
        </w:trPr>
        <w:tc>
          <w:tcPr>
            <w:tcW w:w="1105" w:type="dxa"/>
            <w:tcBorders>
              <w:top w:val="single" w:sz="4" w:space="0" w:color="auto"/>
              <w:left w:val="single" w:sz="4" w:space="0" w:color="auto"/>
              <w:right w:val="single" w:sz="4" w:space="0" w:color="auto"/>
            </w:tcBorders>
            <w:shd w:val="clear" w:color="auto" w:fill="auto"/>
            <w:vAlign w:val="center"/>
            <w:hideMark/>
          </w:tcPr>
          <w:p w14:paraId="585BE6F6" w14:textId="77777777" w:rsidR="00FE11B7" w:rsidRPr="00C80F5B" w:rsidRDefault="00FE11B7"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58B85FBB" w14:textId="70ED3C0B" w:rsidR="00FE11B7" w:rsidRPr="00C80F5B" w:rsidRDefault="00FE11B7"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Karmėlavos g. 32, Neveronių k.</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3D6625" w14:textId="77777777" w:rsidR="00FE11B7" w:rsidRPr="00C80F5B" w:rsidRDefault="00FE11B7"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28471C8" w14:textId="77777777" w:rsidR="00FE11B7" w:rsidRPr="00C80F5B" w:rsidRDefault="00FE11B7"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450,00</w:t>
            </w:r>
          </w:p>
        </w:tc>
        <w:tc>
          <w:tcPr>
            <w:tcW w:w="728" w:type="dxa"/>
            <w:tcBorders>
              <w:bottom w:val="single" w:sz="4" w:space="0" w:color="auto"/>
            </w:tcBorders>
            <w:vAlign w:val="center"/>
            <w:hideMark/>
          </w:tcPr>
          <w:p w14:paraId="1626F298" w14:textId="77777777" w:rsidR="00FE11B7" w:rsidRPr="00C80F5B" w:rsidRDefault="00FE11B7" w:rsidP="00C47520">
            <w:pPr>
              <w:spacing w:after="0" w:line="240" w:lineRule="auto"/>
              <w:rPr>
                <w:rFonts w:ascii="Times New Roman" w:eastAsia="Times New Roman" w:hAnsi="Times New Roman"/>
                <w:sz w:val="20"/>
                <w:szCs w:val="20"/>
                <w:lang w:val="lt-LT" w:eastAsia="lt-LT"/>
              </w:rPr>
            </w:pPr>
          </w:p>
        </w:tc>
      </w:tr>
      <w:tr w:rsidR="00E839C1" w:rsidRPr="00C80F5B" w14:paraId="78281184" w14:textId="77777777" w:rsidTr="00FE11B7">
        <w:trPr>
          <w:trHeight w:val="50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147911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1.2.138</w:t>
            </w:r>
          </w:p>
        </w:tc>
        <w:tc>
          <w:tcPr>
            <w:tcW w:w="2888" w:type="dxa"/>
            <w:tcBorders>
              <w:top w:val="nil"/>
              <w:left w:val="nil"/>
              <w:bottom w:val="single" w:sz="4" w:space="0" w:color="auto"/>
              <w:right w:val="single" w:sz="4" w:space="0" w:color="auto"/>
            </w:tcBorders>
            <w:shd w:val="clear" w:color="auto" w:fill="auto"/>
            <w:vAlign w:val="center"/>
            <w:hideMark/>
          </w:tcPr>
          <w:p w14:paraId="6196549B" w14:textId="103B6D1A"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Skrydžio g. 97, Netonių k.</w:t>
            </w:r>
          </w:p>
        </w:tc>
        <w:tc>
          <w:tcPr>
            <w:tcW w:w="3969" w:type="dxa"/>
            <w:tcBorders>
              <w:top w:val="nil"/>
              <w:left w:val="nil"/>
              <w:bottom w:val="single" w:sz="4" w:space="0" w:color="auto"/>
              <w:right w:val="single" w:sz="4" w:space="0" w:color="auto"/>
            </w:tcBorders>
            <w:shd w:val="clear" w:color="auto" w:fill="auto"/>
            <w:vAlign w:val="center"/>
            <w:hideMark/>
          </w:tcPr>
          <w:p w14:paraId="5F38A72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B70A19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w:t>
            </w:r>
          </w:p>
        </w:tc>
        <w:tc>
          <w:tcPr>
            <w:tcW w:w="728" w:type="dxa"/>
            <w:vAlign w:val="center"/>
            <w:hideMark/>
          </w:tcPr>
          <w:p w14:paraId="2C168CE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DA53A59" w14:textId="77777777" w:rsidTr="00FE11B7">
        <w:trPr>
          <w:trHeight w:val="42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434FD7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1.2.139</w:t>
            </w:r>
          </w:p>
        </w:tc>
        <w:tc>
          <w:tcPr>
            <w:tcW w:w="2888" w:type="dxa"/>
            <w:tcBorders>
              <w:top w:val="nil"/>
              <w:left w:val="nil"/>
              <w:bottom w:val="single" w:sz="4" w:space="0" w:color="auto"/>
              <w:right w:val="single" w:sz="4" w:space="0" w:color="auto"/>
            </w:tcBorders>
            <w:shd w:val="clear" w:color="auto" w:fill="auto"/>
            <w:vAlign w:val="center"/>
            <w:hideMark/>
          </w:tcPr>
          <w:p w14:paraId="6FECE2FF" w14:textId="2BE5A2E2"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Stirnų g. 14, Noreikiškių k.</w:t>
            </w:r>
          </w:p>
        </w:tc>
        <w:tc>
          <w:tcPr>
            <w:tcW w:w="3969" w:type="dxa"/>
            <w:tcBorders>
              <w:top w:val="nil"/>
              <w:left w:val="nil"/>
              <w:bottom w:val="single" w:sz="4" w:space="0" w:color="auto"/>
              <w:right w:val="single" w:sz="4" w:space="0" w:color="auto"/>
            </w:tcBorders>
            <w:shd w:val="clear" w:color="auto" w:fill="auto"/>
            <w:vAlign w:val="center"/>
            <w:hideMark/>
          </w:tcPr>
          <w:p w14:paraId="6DCD3AE2"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7558DFD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w:t>
            </w:r>
          </w:p>
        </w:tc>
        <w:tc>
          <w:tcPr>
            <w:tcW w:w="728" w:type="dxa"/>
            <w:vAlign w:val="center"/>
            <w:hideMark/>
          </w:tcPr>
          <w:p w14:paraId="2DC4B01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5A9F7A4"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6BC652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1.2.140</w:t>
            </w:r>
          </w:p>
        </w:tc>
        <w:tc>
          <w:tcPr>
            <w:tcW w:w="2888" w:type="dxa"/>
            <w:tcBorders>
              <w:top w:val="nil"/>
              <w:left w:val="nil"/>
              <w:bottom w:val="single" w:sz="4" w:space="0" w:color="auto"/>
              <w:right w:val="single" w:sz="4" w:space="0" w:color="auto"/>
            </w:tcBorders>
            <w:shd w:val="clear" w:color="auto" w:fill="auto"/>
            <w:vAlign w:val="center"/>
            <w:hideMark/>
          </w:tcPr>
          <w:p w14:paraId="3481C769" w14:textId="566B44DB"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Stirnų g. 10, Noreikiškių k.</w:t>
            </w:r>
          </w:p>
        </w:tc>
        <w:tc>
          <w:tcPr>
            <w:tcW w:w="3969" w:type="dxa"/>
            <w:tcBorders>
              <w:top w:val="nil"/>
              <w:left w:val="nil"/>
              <w:bottom w:val="single" w:sz="4" w:space="0" w:color="auto"/>
              <w:right w:val="single" w:sz="4" w:space="0" w:color="auto"/>
            </w:tcBorders>
            <w:shd w:val="clear" w:color="auto" w:fill="auto"/>
            <w:vAlign w:val="center"/>
            <w:hideMark/>
          </w:tcPr>
          <w:p w14:paraId="71CBE82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3696E8C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w:t>
            </w:r>
          </w:p>
        </w:tc>
        <w:tc>
          <w:tcPr>
            <w:tcW w:w="728" w:type="dxa"/>
            <w:vAlign w:val="center"/>
            <w:hideMark/>
          </w:tcPr>
          <w:p w14:paraId="534553B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479B632E" w14:textId="77777777" w:rsidTr="00FE11B7">
        <w:trPr>
          <w:trHeight w:val="41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48E05B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1.2.141</w:t>
            </w:r>
          </w:p>
        </w:tc>
        <w:tc>
          <w:tcPr>
            <w:tcW w:w="2888" w:type="dxa"/>
            <w:tcBorders>
              <w:top w:val="nil"/>
              <w:left w:val="nil"/>
              <w:bottom w:val="single" w:sz="4" w:space="0" w:color="auto"/>
              <w:right w:val="single" w:sz="4" w:space="0" w:color="auto"/>
            </w:tcBorders>
            <w:shd w:val="clear" w:color="auto" w:fill="auto"/>
            <w:vAlign w:val="center"/>
            <w:hideMark/>
          </w:tcPr>
          <w:p w14:paraId="577E7E6B" w14:textId="3D3CB780"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Knygnešio P. Varkalos g. 53</w:t>
            </w:r>
          </w:p>
        </w:tc>
        <w:tc>
          <w:tcPr>
            <w:tcW w:w="3969" w:type="dxa"/>
            <w:tcBorders>
              <w:top w:val="nil"/>
              <w:left w:val="nil"/>
              <w:bottom w:val="single" w:sz="4" w:space="0" w:color="auto"/>
              <w:right w:val="single" w:sz="4" w:space="0" w:color="auto"/>
            </w:tcBorders>
            <w:shd w:val="clear" w:color="auto" w:fill="auto"/>
            <w:vAlign w:val="center"/>
            <w:hideMark/>
          </w:tcPr>
          <w:p w14:paraId="2AC4C48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B38FC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w:t>
            </w:r>
          </w:p>
        </w:tc>
        <w:tc>
          <w:tcPr>
            <w:tcW w:w="728" w:type="dxa"/>
            <w:vAlign w:val="center"/>
            <w:hideMark/>
          </w:tcPr>
          <w:p w14:paraId="2D6CF26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386F05C" w14:textId="77777777" w:rsidTr="00FE11B7">
        <w:trPr>
          <w:trHeight w:val="41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F38C3C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1.2.142</w:t>
            </w:r>
          </w:p>
        </w:tc>
        <w:tc>
          <w:tcPr>
            <w:tcW w:w="2888" w:type="dxa"/>
            <w:tcBorders>
              <w:top w:val="nil"/>
              <w:left w:val="nil"/>
              <w:bottom w:val="single" w:sz="4" w:space="0" w:color="auto"/>
              <w:right w:val="single" w:sz="4" w:space="0" w:color="auto"/>
            </w:tcBorders>
            <w:shd w:val="clear" w:color="auto" w:fill="auto"/>
            <w:vAlign w:val="center"/>
            <w:hideMark/>
          </w:tcPr>
          <w:p w14:paraId="2FBBDB53" w14:textId="41B0AEE3"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Liepų g. 10, Girionių k.</w:t>
            </w:r>
          </w:p>
        </w:tc>
        <w:tc>
          <w:tcPr>
            <w:tcW w:w="3969" w:type="dxa"/>
            <w:tcBorders>
              <w:top w:val="nil"/>
              <w:left w:val="nil"/>
              <w:bottom w:val="single" w:sz="4" w:space="0" w:color="auto"/>
              <w:right w:val="single" w:sz="4" w:space="0" w:color="auto"/>
            </w:tcBorders>
            <w:shd w:val="clear" w:color="auto" w:fill="auto"/>
            <w:vAlign w:val="center"/>
            <w:hideMark/>
          </w:tcPr>
          <w:p w14:paraId="54D9C8C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nil"/>
              <w:left w:val="nil"/>
              <w:bottom w:val="nil"/>
              <w:right w:val="single" w:sz="4" w:space="0" w:color="auto"/>
            </w:tcBorders>
            <w:shd w:val="clear" w:color="auto" w:fill="auto"/>
            <w:noWrap/>
            <w:vAlign w:val="center"/>
            <w:hideMark/>
          </w:tcPr>
          <w:p w14:paraId="41F975E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w:t>
            </w:r>
          </w:p>
        </w:tc>
        <w:tc>
          <w:tcPr>
            <w:tcW w:w="728" w:type="dxa"/>
            <w:vAlign w:val="center"/>
            <w:hideMark/>
          </w:tcPr>
          <w:p w14:paraId="28EB3CC4"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A2B8D89" w14:textId="77777777" w:rsidTr="00FE11B7">
        <w:trPr>
          <w:trHeight w:val="41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ABFEC5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1.2.143</w:t>
            </w:r>
          </w:p>
        </w:tc>
        <w:tc>
          <w:tcPr>
            <w:tcW w:w="2888" w:type="dxa"/>
            <w:tcBorders>
              <w:top w:val="nil"/>
              <w:left w:val="nil"/>
              <w:bottom w:val="single" w:sz="4" w:space="0" w:color="auto"/>
              <w:right w:val="single" w:sz="4" w:space="0" w:color="auto"/>
            </w:tcBorders>
            <w:shd w:val="clear" w:color="auto" w:fill="auto"/>
            <w:vAlign w:val="center"/>
            <w:hideMark/>
          </w:tcPr>
          <w:p w14:paraId="3FDB77B0" w14:textId="3BF4C99B"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 xml:space="preserve">Pilėnų g. 7, Sietyno k. </w:t>
            </w:r>
          </w:p>
        </w:tc>
        <w:tc>
          <w:tcPr>
            <w:tcW w:w="3969" w:type="dxa"/>
            <w:tcBorders>
              <w:top w:val="nil"/>
              <w:left w:val="nil"/>
              <w:bottom w:val="single" w:sz="4" w:space="0" w:color="auto"/>
              <w:right w:val="single" w:sz="4" w:space="0" w:color="auto"/>
            </w:tcBorders>
            <w:shd w:val="clear" w:color="auto" w:fill="auto"/>
            <w:vAlign w:val="center"/>
            <w:hideMark/>
          </w:tcPr>
          <w:p w14:paraId="618B74D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3E0EA7D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w:t>
            </w:r>
          </w:p>
        </w:tc>
        <w:tc>
          <w:tcPr>
            <w:tcW w:w="728" w:type="dxa"/>
            <w:vAlign w:val="center"/>
            <w:hideMark/>
          </w:tcPr>
          <w:p w14:paraId="48734BB0"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43C9A6F"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3E1782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1.2.144</w:t>
            </w:r>
          </w:p>
        </w:tc>
        <w:tc>
          <w:tcPr>
            <w:tcW w:w="2888" w:type="dxa"/>
            <w:tcBorders>
              <w:top w:val="nil"/>
              <w:left w:val="nil"/>
              <w:bottom w:val="single" w:sz="4" w:space="0" w:color="auto"/>
              <w:right w:val="single" w:sz="4" w:space="0" w:color="auto"/>
            </w:tcBorders>
            <w:shd w:val="clear" w:color="auto" w:fill="auto"/>
            <w:vAlign w:val="center"/>
            <w:hideMark/>
          </w:tcPr>
          <w:p w14:paraId="3BCADFD6" w14:textId="6FF29426"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Laukų g. 1, Valeravos k.</w:t>
            </w:r>
          </w:p>
        </w:tc>
        <w:tc>
          <w:tcPr>
            <w:tcW w:w="3969" w:type="dxa"/>
            <w:tcBorders>
              <w:top w:val="nil"/>
              <w:left w:val="nil"/>
              <w:bottom w:val="single" w:sz="4" w:space="0" w:color="auto"/>
              <w:right w:val="single" w:sz="4" w:space="0" w:color="auto"/>
            </w:tcBorders>
            <w:shd w:val="clear" w:color="auto" w:fill="auto"/>
            <w:vAlign w:val="center"/>
            <w:hideMark/>
          </w:tcPr>
          <w:p w14:paraId="70F9D7A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3BD3036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w:t>
            </w:r>
          </w:p>
        </w:tc>
        <w:tc>
          <w:tcPr>
            <w:tcW w:w="728" w:type="dxa"/>
            <w:vAlign w:val="center"/>
            <w:hideMark/>
          </w:tcPr>
          <w:p w14:paraId="7D0A6E7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7D3D1AF4" w14:textId="77777777" w:rsidTr="00FE11B7">
        <w:trPr>
          <w:trHeight w:val="56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3FD47A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1.2.145</w:t>
            </w:r>
          </w:p>
        </w:tc>
        <w:tc>
          <w:tcPr>
            <w:tcW w:w="2888" w:type="dxa"/>
            <w:tcBorders>
              <w:top w:val="nil"/>
              <w:left w:val="nil"/>
              <w:bottom w:val="single" w:sz="4" w:space="0" w:color="auto"/>
              <w:right w:val="single" w:sz="4" w:space="0" w:color="auto"/>
            </w:tcBorders>
            <w:shd w:val="clear" w:color="auto" w:fill="auto"/>
            <w:vAlign w:val="center"/>
            <w:hideMark/>
          </w:tcPr>
          <w:p w14:paraId="56B29567" w14:textId="2C437334"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Laukų g. 3, Valeravos k.</w:t>
            </w:r>
          </w:p>
        </w:tc>
        <w:tc>
          <w:tcPr>
            <w:tcW w:w="3969" w:type="dxa"/>
            <w:tcBorders>
              <w:top w:val="nil"/>
              <w:left w:val="nil"/>
              <w:bottom w:val="single" w:sz="4" w:space="0" w:color="auto"/>
              <w:right w:val="single" w:sz="4" w:space="0" w:color="auto"/>
            </w:tcBorders>
            <w:shd w:val="clear" w:color="auto" w:fill="auto"/>
            <w:vAlign w:val="center"/>
            <w:hideMark/>
          </w:tcPr>
          <w:p w14:paraId="1C1A720D"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3D962A3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w:t>
            </w:r>
          </w:p>
        </w:tc>
        <w:tc>
          <w:tcPr>
            <w:tcW w:w="728" w:type="dxa"/>
            <w:vAlign w:val="center"/>
            <w:hideMark/>
          </w:tcPr>
          <w:p w14:paraId="091B73FB"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5965B2EB" w14:textId="77777777" w:rsidTr="00FE11B7">
        <w:trPr>
          <w:trHeight w:val="40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C3FFA6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1.2.146</w:t>
            </w:r>
          </w:p>
        </w:tc>
        <w:tc>
          <w:tcPr>
            <w:tcW w:w="2888" w:type="dxa"/>
            <w:tcBorders>
              <w:top w:val="nil"/>
              <w:left w:val="nil"/>
              <w:bottom w:val="single" w:sz="4" w:space="0" w:color="auto"/>
              <w:right w:val="single" w:sz="4" w:space="0" w:color="auto"/>
            </w:tcBorders>
            <w:shd w:val="clear" w:color="auto" w:fill="auto"/>
            <w:vAlign w:val="center"/>
            <w:hideMark/>
          </w:tcPr>
          <w:p w14:paraId="2D7518E8" w14:textId="296362A2"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Laukų g. 10, Valeravos k.</w:t>
            </w:r>
          </w:p>
        </w:tc>
        <w:tc>
          <w:tcPr>
            <w:tcW w:w="3969" w:type="dxa"/>
            <w:tcBorders>
              <w:top w:val="nil"/>
              <w:left w:val="nil"/>
              <w:bottom w:val="single" w:sz="4" w:space="0" w:color="auto"/>
              <w:right w:val="single" w:sz="4" w:space="0" w:color="auto"/>
            </w:tcBorders>
            <w:shd w:val="clear" w:color="auto" w:fill="auto"/>
            <w:vAlign w:val="center"/>
            <w:hideMark/>
          </w:tcPr>
          <w:p w14:paraId="00494291"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58B76B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200,00</w:t>
            </w:r>
          </w:p>
        </w:tc>
        <w:tc>
          <w:tcPr>
            <w:tcW w:w="728" w:type="dxa"/>
            <w:vAlign w:val="center"/>
            <w:hideMark/>
          </w:tcPr>
          <w:p w14:paraId="35A36BA7"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61885FD" w14:textId="77777777" w:rsidTr="00FE11B7">
        <w:trPr>
          <w:trHeight w:val="42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D8DC5A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1.2.147</w:t>
            </w:r>
          </w:p>
        </w:tc>
        <w:tc>
          <w:tcPr>
            <w:tcW w:w="2888" w:type="dxa"/>
            <w:tcBorders>
              <w:top w:val="nil"/>
              <w:left w:val="nil"/>
              <w:bottom w:val="single" w:sz="4" w:space="0" w:color="auto"/>
              <w:right w:val="single" w:sz="4" w:space="0" w:color="auto"/>
            </w:tcBorders>
            <w:shd w:val="clear" w:color="auto" w:fill="auto"/>
            <w:vAlign w:val="center"/>
            <w:hideMark/>
          </w:tcPr>
          <w:p w14:paraId="32E36650" w14:textId="2C3ADF1A"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Parko g. 7, Vandžiogala</w:t>
            </w:r>
          </w:p>
        </w:tc>
        <w:tc>
          <w:tcPr>
            <w:tcW w:w="3969" w:type="dxa"/>
            <w:tcBorders>
              <w:top w:val="nil"/>
              <w:left w:val="nil"/>
              <w:bottom w:val="single" w:sz="4" w:space="0" w:color="auto"/>
              <w:right w:val="single" w:sz="4" w:space="0" w:color="auto"/>
            </w:tcBorders>
            <w:shd w:val="clear" w:color="auto" w:fill="auto"/>
            <w:vAlign w:val="center"/>
            <w:hideMark/>
          </w:tcPr>
          <w:p w14:paraId="58D8E71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4259FD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634841FE"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31C835C" w14:textId="77777777" w:rsidTr="00FE11B7">
        <w:trPr>
          <w:trHeight w:val="54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5D92E2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1.2.148</w:t>
            </w:r>
          </w:p>
        </w:tc>
        <w:tc>
          <w:tcPr>
            <w:tcW w:w="2888" w:type="dxa"/>
            <w:tcBorders>
              <w:top w:val="nil"/>
              <w:left w:val="nil"/>
              <w:bottom w:val="single" w:sz="4" w:space="0" w:color="auto"/>
              <w:right w:val="single" w:sz="4" w:space="0" w:color="auto"/>
            </w:tcBorders>
            <w:shd w:val="clear" w:color="auto" w:fill="auto"/>
            <w:vAlign w:val="center"/>
            <w:hideMark/>
          </w:tcPr>
          <w:p w14:paraId="07CC4F96" w14:textId="509E7D33"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Parko g. 9, Vandžiogala</w:t>
            </w:r>
          </w:p>
        </w:tc>
        <w:tc>
          <w:tcPr>
            <w:tcW w:w="3969" w:type="dxa"/>
            <w:tcBorders>
              <w:top w:val="nil"/>
              <w:left w:val="nil"/>
              <w:bottom w:val="single" w:sz="4" w:space="0" w:color="auto"/>
              <w:right w:val="single" w:sz="4" w:space="0" w:color="auto"/>
            </w:tcBorders>
            <w:shd w:val="clear" w:color="auto" w:fill="auto"/>
            <w:vAlign w:val="center"/>
            <w:hideMark/>
          </w:tcPr>
          <w:p w14:paraId="4415D08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3EED817"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7C7BC40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32BEEB6" w14:textId="77777777" w:rsidTr="00FE11B7">
        <w:trPr>
          <w:trHeight w:val="42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7E81E16"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1.2.149</w:t>
            </w:r>
          </w:p>
        </w:tc>
        <w:tc>
          <w:tcPr>
            <w:tcW w:w="2888" w:type="dxa"/>
            <w:tcBorders>
              <w:top w:val="nil"/>
              <w:left w:val="nil"/>
              <w:bottom w:val="single" w:sz="4" w:space="0" w:color="auto"/>
              <w:right w:val="single" w:sz="4" w:space="0" w:color="auto"/>
            </w:tcBorders>
            <w:shd w:val="clear" w:color="auto" w:fill="auto"/>
            <w:vAlign w:val="center"/>
            <w:hideMark/>
          </w:tcPr>
          <w:p w14:paraId="4ED71EA3" w14:textId="6886A4A8"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Parko g. 11, Vandžiogala</w:t>
            </w:r>
          </w:p>
        </w:tc>
        <w:tc>
          <w:tcPr>
            <w:tcW w:w="3969" w:type="dxa"/>
            <w:tcBorders>
              <w:top w:val="nil"/>
              <w:left w:val="nil"/>
              <w:bottom w:val="single" w:sz="4" w:space="0" w:color="auto"/>
              <w:right w:val="single" w:sz="4" w:space="0" w:color="auto"/>
            </w:tcBorders>
            <w:shd w:val="clear" w:color="auto" w:fill="auto"/>
            <w:vAlign w:val="center"/>
            <w:hideMark/>
          </w:tcPr>
          <w:p w14:paraId="2DBF3B97"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C5DEAA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607AD435"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1479FED" w14:textId="77777777" w:rsidTr="00FE11B7">
        <w:trPr>
          <w:trHeight w:val="546"/>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771A6D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1.2.150</w:t>
            </w:r>
          </w:p>
        </w:tc>
        <w:tc>
          <w:tcPr>
            <w:tcW w:w="2888" w:type="dxa"/>
            <w:tcBorders>
              <w:top w:val="nil"/>
              <w:left w:val="nil"/>
              <w:bottom w:val="single" w:sz="4" w:space="0" w:color="auto"/>
              <w:right w:val="single" w:sz="4" w:space="0" w:color="auto"/>
            </w:tcBorders>
            <w:shd w:val="clear" w:color="auto" w:fill="auto"/>
            <w:vAlign w:val="center"/>
            <w:hideMark/>
          </w:tcPr>
          <w:p w14:paraId="4E196C94" w14:textId="7A6FC9A9"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Parko g. 13, Vandžiogala</w:t>
            </w:r>
          </w:p>
        </w:tc>
        <w:tc>
          <w:tcPr>
            <w:tcW w:w="3969" w:type="dxa"/>
            <w:tcBorders>
              <w:top w:val="nil"/>
              <w:left w:val="nil"/>
              <w:bottom w:val="single" w:sz="4" w:space="0" w:color="auto"/>
              <w:right w:val="single" w:sz="4" w:space="0" w:color="auto"/>
            </w:tcBorders>
            <w:shd w:val="clear" w:color="auto" w:fill="auto"/>
            <w:vAlign w:val="center"/>
            <w:hideMark/>
          </w:tcPr>
          <w:p w14:paraId="40673CA3"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538E0F02"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0F0A82C6"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B7D7F1F" w14:textId="77777777" w:rsidTr="00FE11B7">
        <w:trPr>
          <w:trHeight w:val="42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3CF1133"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1.2.151</w:t>
            </w:r>
          </w:p>
        </w:tc>
        <w:tc>
          <w:tcPr>
            <w:tcW w:w="2888" w:type="dxa"/>
            <w:tcBorders>
              <w:top w:val="nil"/>
              <w:left w:val="nil"/>
              <w:bottom w:val="single" w:sz="4" w:space="0" w:color="auto"/>
              <w:right w:val="single" w:sz="4" w:space="0" w:color="auto"/>
            </w:tcBorders>
            <w:shd w:val="clear" w:color="auto" w:fill="auto"/>
            <w:vAlign w:val="center"/>
            <w:hideMark/>
          </w:tcPr>
          <w:p w14:paraId="49D3C404" w14:textId="491CB604"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Žemdirbių g. 3, Boniškių k.</w:t>
            </w:r>
          </w:p>
        </w:tc>
        <w:tc>
          <w:tcPr>
            <w:tcW w:w="3969" w:type="dxa"/>
            <w:tcBorders>
              <w:top w:val="nil"/>
              <w:left w:val="nil"/>
              <w:bottom w:val="single" w:sz="4" w:space="0" w:color="auto"/>
              <w:right w:val="single" w:sz="4" w:space="0" w:color="auto"/>
            </w:tcBorders>
            <w:shd w:val="clear" w:color="auto" w:fill="auto"/>
            <w:vAlign w:val="center"/>
            <w:hideMark/>
          </w:tcPr>
          <w:p w14:paraId="5C13BC4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7C2A95B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7F8AD0E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B6E0906" w14:textId="77777777" w:rsidTr="00FE11B7">
        <w:trPr>
          <w:trHeight w:val="35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8828121"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1.2.152</w:t>
            </w:r>
          </w:p>
        </w:tc>
        <w:tc>
          <w:tcPr>
            <w:tcW w:w="2888" w:type="dxa"/>
            <w:tcBorders>
              <w:top w:val="nil"/>
              <w:left w:val="nil"/>
              <w:bottom w:val="single" w:sz="4" w:space="0" w:color="auto"/>
              <w:right w:val="single" w:sz="4" w:space="0" w:color="auto"/>
            </w:tcBorders>
            <w:shd w:val="clear" w:color="auto" w:fill="auto"/>
            <w:vAlign w:val="center"/>
            <w:hideMark/>
          </w:tcPr>
          <w:p w14:paraId="71A0CA05" w14:textId="093CCE92"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Bažnyčios g. 14, Vilkijos m.</w:t>
            </w:r>
          </w:p>
        </w:tc>
        <w:tc>
          <w:tcPr>
            <w:tcW w:w="3969" w:type="dxa"/>
            <w:tcBorders>
              <w:top w:val="nil"/>
              <w:left w:val="nil"/>
              <w:bottom w:val="single" w:sz="4" w:space="0" w:color="auto"/>
              <w:right w:val="single" w:sz="4" w:space="0" w:color="auto"/>
            </w:tcBorders>
            <w:shd w:val="clear" w:color="auto" w:fill="auto"/>
            <w:vAlign w:val="center"/>
            <w:hideMark/>
          </w:tcPr>
          <w:p w14:paraId="40730565"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7A2DCF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53868A2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29A6929" w14:textId="77777777" w:rsidTr="00FE11B7">
        <w:trPr>
          <w:trHeight w:val="42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75D20B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1.2.153</w:t>
            </w:r>
          </w:p>
        </w:tc>
        <w:tc>
          <w:tcPr>
            <w:tcW w:w="2888" w:type="dxa"/>
            <w:tcBorders>
              <w:top w:val="nil"/>
              <w:left w:val="nil"/>
              <w:bottom w:val="single" w:sz="4" w:space="0" w:color="auto"/>
              <w:right w:val="single" w:sz="4" w:space="0" w:color="auto"/>
            </w:tcBorders>
            <w:shd w:val="clear" w:color="auto" w:fill="auto"/>
            <w:vAlign w:val="center"/>
            <w:hideMark/>
          </w:tcPr>
          <w:p w14:paraId="4ABDF2B6" w14:textId="4DE812D9"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Čekiškės g. 65, Vilkijos m.</w:t>
            </w:r>
          </w:p>
        </w:tc>
        <w:tc>
          <w:tcPr>
            <w:tcW w:w="3969" w:type="dxa"/>
            <w:tcBorders>
              <w:top w:val="nil"/>
              <w:left w:val="nil"/>
              <w:bottom w:val="single" w:sz="4" w:space="0" w:color="auto"/>
              <w:right w:val="single" w:sz="4" w:space="0" w:color="auto"/>
            </w:tcBorders>
            <w:shd w:val="clear" w:color="auto" w:fill="auto"/>
            <w:vAlign w:val="center"/>
            <w:hideMark/>
          </w:tcPr>
          <w:p w14:paraId="74151A4A"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689E717B"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w:t>
            </w:r>
          </w:p>
        </w:tc>
        <w:tc>
          <w:tcPr>
            <w:tcW w:w="728" w:type="dxa"/>
            <w:vAlign w:val="center"/>
            <w:hideMark/>
          </w:tcPr>
          <w:p w14:paraId="0A492198"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26641E1D"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8C1126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1.2.154</w:t>
            </w:r>
          </w:p>
        </w:tc>
        <w:tc>
          <w:tcPr>
            <w:tcW w:w="2888" w:type="dxa"/>
            <w:tcBorders>
              <w:top w:val="nil"/>
              <w:left w:val="nil"/>
              <w:bottom w:val="single" w:sz="4" w:space="0" w:color="auto"/>
              <w:right w:val="single" w:sz="4" w:space="0" w:color="auto"/>
            </w:tcBorders>
            <w:shd w:val="clear" w:color="auto" w:fill="auto"/>
            <w:vAlign w:val="center"/>
            <w:hideMark/>
          </w:tcPr>
          <w:p w14:paraId="51ECB2D8" w14:textId="52F7E9E0"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Čekiškės g. 120, Vilkijos m.</w:t>
            </w:r>
          </w:p>
        </w:tc>
        <w:tc>
          <w:tcPr>
            <w:tcW w:w="3969" w:type="dxa"/>
            <w:tcBorders>
              <w:top w:val="nil"/>
              <w:left w:val="nil"/>
              <w:bottom w:val="single" w:sz="4" w:space="0" w:color="auto"/>
              <w:right w:val="single" w:sz="4" w:space="0" w:color="auto"/>
            </w:tcBorders>
            <w:shd w:val="clear" w:color="auto" w:fill="auto"/>
            <w:vAlign w:val="center"/>
            <w:hideMark/>
          </w:tcPr>
          <w:p w14:paraId="0095DABF"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0FF56F7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350,00</w:t>
            </w:r>
          </w:p>
        </w:tc>
        <w:tc>
          <w:tcPr>
            <w:tcW w:w="728" w:type="dxa"/>
            <w:vAlign w:val="center"/>
            <w:hideMark/>
          </w:tcPr>
          <w:p w14:paraId="5FE9C62A"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0CD7115C" w14:textId="77777777" w:rsidTr="00FE11B7">
        <w:trPr>
          <w:trHeight w:val="44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9E404BE"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1.2.155</w:t>
            </w:r>
          </w:p>
        </w:tc>
        <w:tc>
          <w:tcPr>
            <w:tcW w:w="2888" w:type="dxa"/>
            <w:tcBorders>
              <w:top w:val="nil"/>
              <w:left w:val="nil"/>
              <w:bottom w:val="single" w:sz="4" w:space="0" w:color="auto"/>
              <w:right w:val="single" w:sz="4" w:space="0" w:color="auto"/>
            </w:tcBorders>
            <w:shd w:val="clear" w:color="auto" w:fill="auto"/>
            <w:vAlign w:val="center"/>
            <w:hideMark/>
          </w:tcPr>
          <w:p w14:paraId="6B96CE6E" w14:textId="2DDAADC5" w:rsidR="00E839C1" w:rsidRPr="00C80F5B" w:rsidRDefault="00E839C1" w:rsidP="00C47520">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Marmos g. 5, Vilkijos m.,</w:t>
            </w:r>
          </w:p>
        </w:tc>
        <w:tc>
          <w:tcPr>
            <w:tcW w:w="3969" w:type="dxa"/>
            <w:tcBorders>
              <w:top w:val="nil"/>
              <w:left w:val="nil"/>
              <w:bottom w:val="single" w:sz="4" w:space="0" w:color="auto"/>
              <w:right w:val="single" w:sz="4" w:space="0" w:color="auto"/>
            </w:tcBorders>
            <w:shd w:val="clear" w:color="auto" w:fill="auto"/>
            <w:vAlign w:val="center"/>
            <w:hideMark/>
          </w:tcPr>
          <w:p w14:paraId="137A30E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51B2A06D"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2E4AF64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368AD1C3" w14:textId="77777777" w:rsidTr="00FE11B7">
        <w:trPr>
          <w:trHeight w:val="44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1C1AACC"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1.2.156</w:t>
            </w:r>
          </w:p>
        </w:tc>
        <w:tc>
          <w:tcPr>
            <w:tcW w:w="2888" w:type="dxa"/>
            <w:tcBorders>
              <w:top w:val="nil"/>
              <w:left w:val="nil"/>
              <w:bottom w:val="single" w:sz="4" w:space="0" w:color="auto"/>
              <w:right w:val="single" w:sz="4" w:space="0" w:color="auto"/>
            </w:tcBorders>
            <w:shd w:val="clear" w:color="auto" w:fill="auto"/>
            <w:vAlign w:val="center"/>
            <w:hideMark/>
          </w:tcPr>
          <w:p w14:paraId="6DC22CAC" w14:textId="4C720610"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8, Vilkijos m.</w:t>
            </w:r>
          </w:p>
        </w:tc>
        <w:tc>
          <w:tcPr>
            <w:tcW w:w="3969" w:type="dxa"/>
            <w:tcBorders>
              <w:top w:val="nil"/>
              <w:left w:val="nil"/>
              <w:bottom w:val="single" w:sz="4" w:space="0" w:color="auto"/>
              <w:right w:val="single" w:sz="4" w:space="0" w:color="auto"/>
            </w:tcBorders>
            <w:shd w:val="clear" w:color="auto" w:fill="auto"/>
            <w:vAlign w:val="center"/>
            <w:hideMark/>
          </w:tcPr>
          <w:p w14:paraId="4D38B726"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13D6FF9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59D0B3B3"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E8D4524" w14:textId="77777777" w:rsidTr="00FE11B7">
        <w:trPr>
          <w:trHeight w:val="31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69E09B9"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1.2.157</w:t>
            </w:r>
          </w:p>
        </w:tc>
        <w:tc>
          <w:tcPr>
            <w:tcW w:w="2888" w:type="dxa"/>
            <w:tcBorders>
              <w:top w:val="nil"/>
              <w:left w:val="nil"/>
              <w:bottom w:val="single" w:sz="4" w:space="0" w:color="auto"/>
              <w:right w:val="single" w:sz="4" w:space="0" w:color="auto"/>
            </w:tcBorders>
            <w:shd w:val="clear" w:color="auto" w:fill="auto"/>
            <w:vAlign w:val="center"/>
            <w:hideMark/>
          </w:tcPr>
          <w:p w14:paraId="77E7B68D" w14:textId="5925D4E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12, Vilkijos m.</w:t>
            </w:r>
          </w:p>
        </w:tc>
        <w:tc>
          <w:tcPr>
            <w:tcW w:w="3969" w:type="dxa"/>
            <w:tcBorders>
              <w:top w:val="nil"/>
              <w:left w:val="nil"/>
              <w:bottom w:val="single" w:sz="4" w:space="0" w:color="auto"/>
              <w:right w:val="single" w:sz="4" w:space="0" w:color="auto"/>
            </w:tcBorders>
            <w:shd w:val="clear" w:color="auto" w:fill="auto"/>
            <w:vAlign w:val="center"/>
            <w:hideMark/>
          </w:tcPr>
          <w:p w14:paraId="0F532FD8"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nil"/>
              <w:right w:val="single" w:sz="4" w:space="0" w:color="auto"/>
            </w:tcBorders>
            <w:shd w:val="clear" w:color="auto" w:fill="auto"/>
            <w:noWrap/>
            <w:vAlign w:val="center"/>
            <w:hideMark/>
          </w:tcPr>
          <w:p w14:paraId="055F2540"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4F76E072"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6B388C1E" w14:textId="77777777" w:rsidTr="00FE11B7">
        <w:trPr>
          <w:trHeight w:val="41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CA233BF"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1.2.158</w:t>
            </w:r>
          </w:p>
        </w:tc>
        <w:tc>
          <w:tcPr>
            <w:tcW w:w="2888" w:type="dxa"/>
            <w:tcBorders>
              <w:top w:val="nil"/>
              <w:left w:val="nil"/>
              <w:bottom w:val="single" w:sz="4" w:space="0" w:color="auto"/>
              <w:right w:val="single" w:sz="4" w:space="0" w:color="auto"/>
            </w:tcBorders>
            <w:shd w:val="clear" w:color="auto" w:fill="auto"/>
            <w:vAlign w:val="center"/>
            <w:hideMark/>
          </w:tcPr>
          <w:p w14:paraId="65A7ECAB" w14:textId="30B8056B"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14, Vilkijos m.</w:t>
            </w:r>
          </w:p>
        </w:tc>
        <w:tc>
          <w:tcPr>
            <w:tcW w:w="3969" w:type="dxa"/>
            <w:tcBorders>
              <w:top w:val="nil"/>
              <w:left w:val="nil"/>
              <w:bottom w:val="single" w:sz="4" w:space="0" w:color="auto"/>
              <w:right w:val="single" w:sz="4" w:space="0" w:color="auto"/>
            </w:tcBorders>
            <w:shd w:val="clear" w:color="auto" w:fill="auto"/>
            <w:vAlign w:val="center"/>
            <w:hideMark/>
          </w:tcPr>
          <w:p w14:paraId="762F447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Elektros varžų matavimai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6396F4"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w:t>
            </w:r>
          </w:p>
        </w:tc>
        <w:tc>
          <w:tcPr>
            <w:tcW w:w="728" w:type="dxa"/>
            <w:vAlign w:val="center"/>
            <w:hideMark/>
          </w:tcPr>
          <w:p w14:paraId="08D840BF"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18478D4" w14:textId="77777777" w:rsidTr="00F2398B">
        <w:trPr>
          <w:trHeight w:val="37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3644598"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1.2.159</w:t>
            </w:r>
          </w:p>
        </w:tc>
        <w:tc>
          <w:tcPr>
            <w:tcW w:w="2888" w:type="dxa"/>
            <w:tcBorders>
              <w:top w:val="nil"/>
              <w:left w:val="nil"/>
              <w:bottom w:val="single" w:sz="4" w:space="0" w:color="auto"/>
              <w:right w:val="single" w:sz="4" w:space="0" w:color="auto"/>
            </w:tcBorders>
            <w:shd w:val="clear" w:color="auto" w:fill="auto"/>
            <w:vAlign w:val="center"/>
            <w:hideMark/>
          </w:tcPr>
          <w:p w14:paraId="68CECB3B" w14:textId="40A505F1"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Stirnų g. 10, Noreikiškių k. </w:t>
            </w:r>
          </w:p>
        </w:tc>
        <w:tc>
          <w:tcPr>
            <w:tcW w:w="3969" w:type="dxa"/>
            <w:tcBorders>
              <w:top w:val="nil"/>
              <w:left w:val="nil"/>
              <w:bottom w:val="single" w:sz="4" w:space="0" w:color="auto"/>
              <w:right w:val="single" w:sz="4" w:space="0" w:color="auto"/>
            </w:tcBorders>
            <w:shd w:val="clear" w:color="auto" w:fill="auto"/>
            <w:vAlign w:val="center"/>
            <w:hideMark/>
          </w:tcPr>
          <w:p w14:paraId="60578FBE" w14:textId="77777777" w:rsidR="00E839C1" w:rsidRPr="00C80F5B" w:rsidRDefault="00E839C1" w:rsidP="00C47520">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Stogo ir lietaus nuvedimo sistemos remontas</w:t>
            </w:r>
          </w:p>
        </w:tc>
        <w:tc>
          <w:tcPr>
            <w:tcW w:w="1559" w:type="dxa"/>
            <w:tcBorders>
              <w:top w:val="nil"/>
              <w:left w:val="nil"/>
              <w:bottom w:val="single" w:sz="4" w:space="0" w:color="auto"/>
              <w:right w:val="single" w:sz="4" w:space="0" w:color="auto"/>
            </w:tcBorders>
            <w:shd w:val="clear" w:color="auto" w:fill="auto"/>
            <w:noWrap/>
            <w:vAlign w:val="center"/>
            <w:hideMark/>
          </w:tcPr>
          <w:p w14:paraId="1A3248CA" w14:textId="77777777" w:rsidR="00E839C1" w:rsidRPr="00C80F5B" w:rsidRDefault="00E839C1" w:rsidP="00C47520">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25000,00</w:t>
            </w:r>
          </w:p>
        </w:tc>
        <w:tc>
          <w:tcPr>
            <w:tcW w:w="728" w:type="dxa"/>
            <w:vAlign w:val="center"/>
            <w:hideMark/>
          </w:tcPr>
          <w:p w14:paraId="427EB221"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E839C1" w:rsidRPr="00C80F5B" w14:paraId="15972E88" w14:textId="77777777" w:rsidTr="00FE11B7">
        <w:trPr>
          <w:trHeight w:val="390"/>
        </w:trPr>
        <w:tc>
          <w:tcPr>
            <w:tcW w:w="79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1C1284" w14:textId="04B4A3B2" w:rsidR="00E839C1" w:rsidRPr="00C80F5B" w:rsidRDefault="00E839C1" w:rsidP="00C47520">
            <w:pPr>
              <w:spacing w:after="0" w:line="240" w:lineRule="auto"/>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 xml:space="preserve">Iš viso </w:t>
            </w:r>
            <w:r>
              <w:rPr>
                <w:rFonts w:ascii="Times New Roman" w:eastAsia="Times New Roman" w:hAnsi="Times New Roman"/>
                <w:b/>
                <w:bCs/>
                <w:color w:val="000000"/>
                <w:sz w:val="20"/>
                <w:szCs w:val="20"/>
                <w:lang w:val="lt-LT" w:eastAsia="lt-LT"/>
              </w:rPr>
              <w:t xml:space="preserve">2023 m. </w:t>
            </w:r>
            <w:r w:rsidRPr="00C80F5B">
              <w:rPr>
                <w:rFonts w:ascii="Times New Roman" w:eastAsia="Times New Roman" w:hAnsi="Times New Roman"/>
                <w:b/>
                <w:bCs/>
                <w:color w:val="000000"/>
                <w:sz w:val="20"/>
                <w:szCs w:val="20"/>
                <w:lang w:val="lt-LT" w:eastAsia="lt-LT"/>
              </w:rPr>
              <w:t>(1.2.1-1.2.159 priemonės)</w:t>
            </w:r>
          </w:p>
        </w:tc>
        <w:tc>
          <w:tcPr>
            <w:tcW w:w="1559" w:type="dxa"/>
            <w:tcBorders>
              <w:top w:val="nil"/>
              <w:left w:val="nil"/>
              <w:bottom w:val="single" w:sz="4" w:space="0" w:color="auto"/>
              <w:right w:val="single" w:sz="4" w:space="0" w:color="auto"/>
            </w:tcBorders>
            <w:shd w:val="clear" w:color="auto" w:fill="auto"/>
            <w:vAlign w:val="center"/>
            <w:hideMark/>
          </w:tcPr>
          <w:p w14:paraId="29FF1FF5" w14:textId="77777777" w:rsidR="00E839C1" w:rsidRPr="00C80F5B" w:rsidRDefault="00E839C1" w:rsidP="00C47520">
            <w:pPr>
              <w:spacing w:after="0" w:line="240" w:lineRule="auto"/>
              <w:jc w:val="center"/>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680987,64</w:t>
            </w:r>
          </w:p>
        </w:tc>
        <w:tc>
          <w:tcPr>
            <w:tcW w:w="728" w:type="dxa"/>
            <w:vAlign w:val="center"/>
            <w:hideMark/>
          </w:tcPr>
          <w:p w14:paraId="46827389" w14:textId="77777777" w:rsidR="00E839C1" w:rsidRPr="00C80F5B" w:rsidRDefault="00E839C1" w:rsidP="00C47520">
            <w:pPr>
              <w:spacing w:after="0" w:line="240" w:lineRule="auto"/>
              <w:rPr>
                <w:rFonts w:ascii="Times New Roman" w:eastAsia="Times New Roman" w:hAnsi="Times New Roman"/>
                <w:sz w:val="20"/>
                <w:szCs w:val="20"/>
                <w:lang w:val="lt-LT" w:eastAsia="lt-LT"/>
              </w:rPr>
            </w:pPr>
          </w:p>
        </w:tc>
      </w:tr>
      <w:tr w:rsidR="00822952" w:rsidRPr="00C80F5B" w14:paraId="38B50321" w14:textId="77777777" w:rsidTr="00FE11B7">
        <w:trPr>
          <w:trHeight w:val="449"/>
        </w:trPr>
        <w:tc>
          <w:tcPr>
            <w:tcW w:w="7962" w:type="dxa"/>
            <w:gridSpan w:val="3"/>
            <w:tcBorders>
              <w:top w:val="nil"/>
              <w:left w:val="single" w:sz="4" w:space="0" w:color="auto"/>
              <w:bottom w:val="single" w:sz="4" w:space="0" w:color="auto"/>
              <w:right w:val="single" w:sz="4" w:space="0" w:color="auto"/>
            </w:tcBorders>
            <w:shd w:val="clear" w:color="auto" w:fill="auto"/>
            <w:vAlign w:val="center"/>
          </w:tcPr>
          <w:p w14:paraId="26FBA6AB" w14:textId="04E7B922" w:rsidR="00822952" w:rsidRPr="00C80F5B" w:rsidRDefault="00822952" w:rsidP="00822952">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b/>
                <w:bCs/>
                <w:color w:val="000000"/>
                <w:sz w:val="20"/>
                <w:szCs w:val="20"/>
                <w:lang w:val="lt-LT" w:eastAsia="lt-LT"/>
              </w:rPr>
              <w:t>1.2 Uždavinio priemonės</w:t>
            </w:r>
            <w:r>
              <w:rPr>
                <w:rFonts w:ascii="Times New Roman" w:eastAsia="Times New Roman" w:hAnsi="Times New Roman"/>
                <w:b/>
                <w:bCs/>
                <w:color w:val="000000"/>
                <w:sz w:val="20"/>
                <w:szCs w:val="20"/>
                <w:lang w:val="lt-LT" w:eastAsia="lt-LT"/>
              </w:rPr>
              <w:t xml:space="preserve"> 2024 m.</w:t>
            </w:r>
          </w:p>
        </w:tc>
        <w:tc>
          <w:tcPr>
            <w:tcW w:w="1559" w:type="dxa"/>
            <w:tcBorders>
              <w:top w:val="nil"/>
              <w:left w:val="nil"/>
              <w:bottom w:val="single" w:sz="4" w:space="0" w:color="auto"/>
              <w:right w:val="single" w:sz="4" w:space="0" w:color="auto"/>
            </w:tcBorders>
            <w:shd w:val="clear" w:color="auto" w:fill="auto"/>
            <w:noWrap/>
            <w:vAlign w:val="center"/>
          </w:tcPr>
          <w:p w14:paraId="1F35B036" w14:textId="537BB9AF" w:rsidR="00822952" w:rsidRPr="00C80F5B" w:rsidRDefault="00822952" w:rsidP="00C47520">
            <w:pPr>
              <w:spacing w:after="0" w:line="240" w:lineRule="auto"/>
              <w:jc w:val="center"/>
              <w:rPr>
                <w:rFonts w:ascii="Times New Roman" w:eastAsia="Times New Roman" w:hAnsi="Times New Roman"/>
                <w:color w:val="000000"/>
                <w:sz w:val="20"/>
                <w:szCs w:val="20"/>
                <w:lang w:val="lt-LT" w:eastAsia="lt-LT"/>
              </w:rPr>
            </w:pPr>
          </w:p>
        </w:tc>
        <w:tc>
          <w:tcPr>
            <w:tcW w:w="728" w:type="dxa"/>
            <w:vMerge w:val="restart"/>
            <w:vAlign w:val="center"/>
            <w:hideMark/>
          </w:tcPr>
          <w:p w14:paraId="675771F1" w14:textId="77777777" w:rsidR="00822952" w:rsidRDefault="00822952" w:rsidP="00C47520">
            <w:pPr>
              <w:spacing w:after="0" w:line="240" w:lineRule="auto"/>
              <w:rPr>
                <w:rFonts w:ascii="Times New Roman" w:eastAsia="Times New Roman" w:hAnsi="Times New Roman"/>
                <w:sz w:val="20"/>
                <w:szCs w:val="20"/>
                <w:lang w:val="lt-LT" w:eastAsia="lt-LT"/>
              </w:rPr>
            </w:pPr>
          </w:p>
          <w:p w14:paraId="7D080BAE" w14:textId="77777777" w:rsidR="00822952" w:rsidRPr="00C80F5B" w:rsidRDefault="00822952" w:rsidP="00C47520">
            <w:pPr>
              <w:spacing w:after="0" w:line="240" w:lineRule="auto"/>
              <w:rPr>
                <w:rFonts w:ascii="Times New Roman" w:eastAsia="Times New Roman" w:hAnsi="Times New Roman"/>
                <w:sz w:val="20"/>
                <w:szCs w:val="20"/>
                <w:lang w:val="lt-LT" w:eastAsia="lt-LT"/>
              </w:rPr>
            </w:pPr>
          </w:p>
        </w:tc>
      </w:tr>
      <w:tr w:rsidR="00E839C1" w:rsidRPr="00C80F5B" w14:paraId="4200C88C" w14:textId="77777777" w:rsidTr="00FE11B7">
        <w:trPr>
          <w:trHeight w:val="405"/>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D493B51" w14:textId="22E768FD"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1.2.160</w:t>
            </w:r>
          </w:p>
        </w:tc>
        <w:tc>
          <w:tcPr>
            <w:tcW w:w="2888" w:type="dxa"/>
            <w:tcBorders>
              <w:top w:val="single" w:sz="4" w:space="0" w:color="auto"/>
              <w:left w:val="nil"/>
              <w:bottom w:val="single" w:sz="4" w:space="0" w:color="auto"/>
              <w:right w:val="single" w:sz="4" w:space="0" w:color="auto"/>
            </w:tcBorders>
            <w:shd w:val="clear" w:color="auto" w:fill="auto"/>
            <w:vAlign w:val="center"/>
          </w:tcPr>
          <w:p w14:paraId="0D756C7E" w14:textId="112FE8A9"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5, Mastaičių k. </w:t>
            </w:r>
          </w:p>
        </w:tc>
        <w:tc>
          <w:tcPr>
            <w:tcW w:w="3969" w:type="dxa"/>
            <w:tcBorders>
              <w:top w:val="single" w:sz="4" w:space="0" w:color="auto"/>
              <w:left w:val="nil"/>
              <w:bottom w:val="single" w:sz="4" w:space="0" w:color="auto"/>
              <w:right w:val="single" w:sz="4" w:space="0" w:color="auto"/>
            </w:tcBorders>
            <w:shd w:val="clear" w:color="auto" w:fill="auto"/>
            <w:vAlign w:val="center"/>
          </w:tcPr>
          <w:p w14:paraId="6CCFDDFC" w14:textId="1487D300"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Pamatų remontas, nuogrindų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83FFEF" w14:textId="39B67440"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7500,00</w:t>
            </w:r>
          </w:p>
        </w:tc>
        <w:tc>
          <w:tcPr>
            <w:tcW w:w="728" w:type="dxa"/>
            <w:vMerge/>
            <w:vAlign w:val="center"/>
          </w:tcPr>
          <w:p w14:paraId="7A239464" w14:textId="77777777" w:rsidR="00E839C1"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E5CAA25" w14:textId="77777777" w:rsidTr="00F2398B">
        <w:trPr>
          <w:trHeight w:val="46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345D8A4"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1.2.161</w:t>
            </w:r>
          </w:p>
        </w:tc>
        <w:tc>
          <w:tcPr>
            <w:tcW w:w="2888" w:type="dxa"/>
            <w:tcBorders>
              <w:top w:val="nil"/>
              <w:left w:val="nil"/>
              <w:bottom w:val="single" w:sz="4" w:space="0" w:color="auto"/>
              <w:right w:val="single" w:sz="4" w:space="0" w:color="auto"/>
            </w:tcBorders>
            <w:shd w:val="clear" w:color="auto" w:fill="auto"/>
            <w:vAlign w:val="center"/>
            <w:hideMark/>
          </w:tcPr>
          <w:p w14:paraId="7994C246" w14:textId="02B901AD"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7, Mastaičių k. </w:t>
            </w:r>
          </w:p>
        </w:tc>
        <w:tc>
          <w:tcPr>
            <w:tcW w:w="3969" w:type="dxa"/>
            <w:tcBorders>
              <w:top w:val="nil"/>
              <w:left w:val="nil"/>
              <w:bottom w:val="single" w:sz="4" w:space="0" w:color="auto"/>
              <w:right w:val="single" w:sz="4" w:space="0" w:color="auto"/>
            </w:tcBorders>
            <w:shd w:val="clear" w:color="auto" w:fill="auto"/>
            <w:vAlign w:val="center"/>
            <w:hideMark/>
          </w:tcPr>
          <w:p w14:paraId="5AEDE832"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Pamatų remontas, nuogrindų įrengimas</w:t>
            </w:r>
          </w:p>
        </w:tc>
        <w:tc>
          <w:tcPr>
            <w:tcW w:w="1559" w:type="dxa"/>
            <w:tcBorders>
              <w:top w:val="nil"/>
              <w:left w:val="nil"/>
              <w:bottom w:val="single" w:sz="4" w:space="0" w:color="auto"/>
              <w:right w:val="single" w:sz="4" w:space="0" w:color="auto"/>
            </w:tcBorders>
            <w:shd w:val="clear" w:color="auto" w:fill="auto"/>
            <w:noWrap/>
            <w:vAlign w:val="center"/>
            <w:hideMark/>
          </w:tcPr>
          <w:p w14:paraId="73F1AE3D"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7500,00</w:t>
            </w:r>
          </w:p>
        </w:tc>
        <w:tc>
          <w:tcPr>
            <w:tcW w:w="728" w:type="dxa"/>
            <w:vAlign w:val="center"/>
            <w:hideMark/>
          </w:tcPr>
          <w:p w14:paraId="7FAD81E2"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B7C6DBA" w14:textId="77777777" w:rsidTr="00FE11B7">
        <w:trPr>
          <w:trHeight w:val="414"/>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3F82EC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1.2.162</w:t>
            </w:r>
          </w:p>
        </w:tc>
        <w:tc>
          <w:tcPr>
            <w:tcW w:w="2888" w:type="dxa"/>
            <w:tcBorders>
              <w:top w:val="nil"/>
              <w:left w:val="nil"/>
              <w:bottom w:val="single" w:sz="4" w:space="0" w:color="auto"/>
              <w:right w:val="single" w:sz="4" w:space="0" w:color="auto"/>
            </w:tcBorders>
            <w:shd w:val="clear" w:color="auto" w:fill="auto"/>
            <w:vAlign w:val="center"/>
            <w:hideMark/>
          </w:tcPr>
          <w:p w14:paraId="632739E5" w14:textId="4BADE1D1"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5, Mastaičių k. </w:t>
            </w:r>
          </w:p>
        </w:tc>
        <w:tc>
          <w:tcPr>
            <w:tcW w:w="3969" w:type="dxa"/>
            <w:tcBorders>
              <w:top w:val="nil"/>
              <w:left w:val="nil"/>
              <w:bottom w:val="single" w:sz="4" w:space="0" w:color="auto"/>
              <w:right w:val="single" w:sz="4" w:space="0" w:color="auto"/>
            </w:tcBorders>
            <w:shd w:val="clear" w:color="auto" w:fill="auto"/>
            <w:vAlign w:val="center"/>
            <w:hideMark/>
          </w:tcPr>
          <w:p w14:paraId="72E4E978"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52DD944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09D3554F"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3CCD27B" w14:textId="77777777" w:rsidTr="00FE11B7">
        <w:trPr>
          <w:trHeight w:val="41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F8A2A9F"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1.2.163</w:t>
            </w:r>
          </w:p>
        </w:tc>
        <w:tc>
          <w:tcPr>
            <w:tcW w:w="2888" w:type="dxa"/>
            <w:tcBorders>
              <w:top w:val="nil"/>
              <w:left w:val="nil"/>
              <w:bottom w:val="single" w:sz="4" w:space="0" w:color="auto"/>
              <w:right w:val="single" w:sz="4" w:space="0" w:color="auto"/>
            </w:tcBorders>
            <w:shd w:val="clear" w:color="auto" w:fill="auto"/>
            <w:vAlign w:val="center"/>
            <w:hideMark/>
          </w:tcPr>
          <w:p w14:paraId="3291FC7D" w14:textId="38BBB90D"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Mokslo g. 7, Mastaičių k. </w:t>
            </w:r>
          </w:p>
        </w:tc>
        <w:tc>
          <w:tcPr>
            <w:tcW w:w="3969" w:type="dxa"/>
            <w:tcBorders>
              <w:top w:val="nil"/>
              <w:left w:val="nil"/>
              <w:bottom w:val="single" w:sz="4" w:space="0" w:color="auto"/>
              <w:right w:val="single" w:sz="4" w:space="0" w:color="auto"/>
            </w:tcBorders>
            <w:shd w:val="clear" w:color="auto" w:fill="auto"/>
            <w:vAlign w:val="center"/>
            <w:hideMark/>
          </w:tcPr>
          <w:p w14:paraId="25902260"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258383FC"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453094E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5952843" w14:textId="77777777" w:rsidTr="00FE11B7">
        <w:trPr>
          <w:trHeight w:val="41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3B3A8D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1.2.164</w:t>
            </w:r>
          </w:p>
        </w:tc>
        <w:tc>
          <w:tcPr>
            <w:tcW w:w="2888" w:type="dxa"/>
            <w:tcBorders>
              <w:top w:val="nil"/>
              <w:left w:val="nil"/>
              <w:bottom w:val="single" w:sz="4" w:space="0" w:color="auto"/>
              <w:right w:val="single" w:sz="4" w:space="0" w:color="auto"/>
            </w:tcBorders>
            <w:shd w:val="clear" w:color="auto" w:fill="auto"/>
            <w:vAlign w:val="center"/>
            <w:hideMark/>
          </w:tcPr>
          <w:p w14:paraId="6E6189E3"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35, Garliava</w:t>
            </w:r>
          </w:p>
        </w:tc>
        <w:tc>
          <w:tcPr>
            <w:tcW w:w="3969" w:type="dxa"/>
            <w:tcBorders>
              <w:top w:val="nil"/>
              <w:left w:val="nil"/>
              <w:bottom w:val="single" w:sz="4" w:space="0" w:color="auto"/>
              <w:right w:val="single" w:sz="4" w:space="0" w:color="auto"/>
            </w:tcBorders>
            <w:shd w:val="clear" w:color="auto" w:fill="auto"/>
            <w:vAlign w:val="center"/>
            <w:hideMark/>
          </w:tcPr>
          <w:p w14:paraId="2EF3A960"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54B58E8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64F3BC8C"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4F96C98" w14:textId="77777777" w:rsidTr="00FE11B7">
        <w:trPr>
          <w:trHeight w:val="55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63697A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1.2.165</w:t>
            </w:r>
          </w:p>
        </w:tc>
        <w:tc>
          <w:tcPr>
            <w:tcW w:w="2888" w:type="dxa"/>
            <w:tcBorders>
              <w:top w:val="nil"/>
              <w:left w:val="nil"/>
              <w:bottom w:val="single" w:sz="4" w:space="0" w:color="auto"/>
              <w:right w:val="single" w:sz="4" w:space="0" w:color="auto"/>
            </w:tcBorders>
            <w:shd w:val="clear" w:color="auto" w:fill="auto"/>
            <w:vAlign w:val="center"/>
            <w:hideMark/>
          </w:tcPr>
          <w:p w14:paraId="63145B25"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27642773" w14:textId="117F7E13"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484A3B85"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62DA47DD"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3000,00</w:t>
            </w:r>
          </w:p>
        </w:tc>
        <w:tc>
          <w:tcPr>
            <w:tcW w:w="728" w:type="dxa"/>
            <w:vAlign w:val="center"/>
            <w:hideMark/>
          </w:tcPr>
          <w:p w14:paraId="0C10A0E7"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8C5F081" w14:textId="77777777" w:rsidTr="00FE11B7">
        <w:trPr>
          <w:trHeight w:val="41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FC809A4"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1.2.166</w:t>
            </w:r>
          </w:p>
        </w:tc>
        <w:tc>
          <w:tcPr>
            <w:tcW w:w="2888" w:type="dxa"/>
            <w:tcBorders>
              <w:top w:val="nil"/>
              <w:left w:val="nil"/>
              <w:bottom w:val="single" w:sz="4" w:space="0" w:color="auto"/>
              <w:right w:val="single" w:sz="4" w:space="0" w:color="auto"/>
            </w:tcBorders>
            <w:shd w:val="clear" w:color="auto" w:fill="auto"/>
            <w:vAlign w:val="center"/>
            <w:hideMark/>
          </w:tcPr>
          <w:p w14:paraId="63283D3D"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11, </w:t>
            </w:r>
          </w:p>
          <w:p w14:paraId="5826AD52" w14:textId="1EF975C8"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5ED40D56"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0810815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3000,00</w:t>
            </w:r>
          </w:p>
        </w:tc>
        <w:tc>
          <w:tcPr>
            <w:tcW w:w="728" w:type="dxa"/>
            <w:vAlign w:val="center"/>
            <w:hideMark/>
          </w:tcPr>
          <w:p w14:paraId="71DBCFF5"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2FABF1F" w14:textId="77777777" w:rsidTr="00FE11B7">
        <w:trPr>
          <w:trHeight w:val="51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CA83A2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1.2.167</w:t>
            </w:r>
          </w:p>
        </w:tc>
        <w:tc>
          <w:tcPr>
            <w:tcW w:w="2888" w:type="dxa"/>
            <w:tcBorders>
              <w:top w:val="nil"/>
              <w:left w:val="nil"/>
              <w:bottom w:val="single" w:sz="4" w:space="0" w:color="auto"/>
              <w:right w:val="single" w:sz="4" w:space="0" w:color="auto"/>
            </w:tcBorders>
            <w:shd w:val="clear" w:color="auto" w:fill="auto"/>
            <w:vAlign w:val="center"/>
            <w:hideMark/>
          </w:tcPr>
          <w:p w14:paraId="4D330510"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13, </w:t>
            </w:r>
          </w:p>
          <w:p w14:paraId="5CCB302C" w14:textId="19C24739"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7A03F1B4"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045C91E9"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3000,00</w:t>
            </w:r>
          </w:p>
        </w:tc>
        <w:tc>
          <w:tcPr>
            <w:tcW w:w="728" w:type="dxa"/>
            <w:vAlign w:val="center"/>
            <w:hideMark/>
          </w:tcPr>
          <w:p w14:paraId="00CEA77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65AC3BA" w14:textId="77777777" w:rsidTr="00FE11B7">
        <w:trPr>
          <w:trHeight w:val="27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882C1A9"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1.2.168</w:t>
            </w:r>
          </w:p>
        </w:tc>
        <w:tc>
          <w:tcPr>
            <w:tcW w:w="2888" w:type="dxa"/>
            <w:tcBorders>
              <w:top w:val="nil"/>
              <w:left w:val="nil"/>
              <w:bottom w:val="single" w:sz="4" w:space="0" w:color="auto"/>
              <w:right w:val="single" w:sz="4" w:space="0" w:color="auto"/>
            </w:tcBorders>
            <w:shd w:val="clear" w:color="auto" w:fill="auto"/>
            <w:vAlign w:val="center"/>
            <w:hideMark/>
          </w:tcPr>
          <w:p w14:paraId="349EB5CA"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33, </w:t>
            </w:r>
          </w:p>
          <w:p w14:paraId="0B4C349F" w14:textId="395608DC"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058B66D2"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4FF43C76"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3000,00</w:t>
            </w:r>
          </w:p>
        </w:tc>
        <w:tc>
          <w:tcPr>
            <w:tcW w:w="728" w:type="dxa"/>
            <w:vAlign w:val="center"/>
            <w:hideMark/>
          </w:tcPr>
          <w:p w14:paraId="5A5E7FD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2381D9A7" w14:textId="77777777" w:rsidTr="00FE11B7">
        <w:trPr>
          <w:trHeight w:val="42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3139D0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1.2.169</w:t>
            </w:r>
          </w:p>
        </w:tc>
        <w:tc>
          <w:tcPr>
            <w:tcW w:w="2888" w:type="dxa"/>
            <w:tcBorders>
              <w:top w:val="nil"/>
              <w:left w:val="nil"/>
              <w:bottom w:val="single" w:sz="4" w:space="0" w:color="auto"/>
              <w:right w:val="single" w:sz="4" w:space="0" w:color="auto"/>
            </w:tcBorders>
            <w:shd w:val="clear" w:color="auto" w:fill="auto"/>
            <w:vAlign w:val="center"/>
            <w:hideMark/>
          </w:tcPr>
          <w:p w14:paraId="727AC829"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9, Vandžiogala</w:t>
            </w:r>
          </w:p>
        </w:tc>
        <w:tc>
          <w:tcPr>
            <w:tcW w:w="3969" w:type="dxa"/>
            <w:tcBorders>
              <w:top w:val="nil"/>
              <w:left w:val="nil"/>
              <w:bottom w:val="single" w:sz="4" w:space="0" w:color="auto"/>
              <w:right w:val="single" w:sz="4" w:space="0" w:color="auto"/>
            </w:tcBorders>
            <w:shd w:val="clear" w:color="auto" w:fill="auto"/>
            <w:vAlign w:val="center"/>
            <w:hideMark/>
          </w:tcPr>
          <w:p w14:paraId="6B5DD1D1"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094721C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1B30358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B9C0470" w14:textId="77777777" w:rsidTr="00FE11B7">
        <w:trPr>
          <w:trHeight w:val="41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787A73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1.2.170</w:t>
            </w:r>
          </w:p>
        </w:tc>
        <w:tc>
          <w:tcPr>
            <w:tcW w:w="2888" w:type="dxa"/>
            <w:tcBorders>
              <w:top w:val="nil"/>
              <w:left w:val="nil"/>
              <w:bottom w:val="single" w:sz="4" w:space="0" w:color="auto"/>
              <w:right w:val="single" w:sz="4" w:space="0" w:color="auto"/>
            </w:tcBorders>
            <w:shd w:val="clear" w:color="auto" w:fill="auto"/>
            <w:vAlign w:val="center"/>
            <w:hideMark/>
          </w:tcPr>
          <w:p w14:paraId="3A26069A"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11, Vandžiogala</w:t>
            </w:r>
          </w:p>
        </w:tc>
        <w:tc>
          <w:tcPr>
            <w:tcW w:w="3969" w:type="dxa"/>
            <w:tcBorders>
              <w:top w:val="nil"/>
              <w:left w:val="nil"/>
              <w:bottom w:val="single" w:sz="4" w:space="0" w:color="auto"/>
              <w:right w:val="single" w:sz="4" w:space="0" w:color="auto"/>
            </w:tcBorders>
            <w:shd w:val="clear" w:color="auto" w:fill="auto"/>
            <w:vAlign w:val="center"/>
            <w:hideMark/>
          </w:tcPr>
          <w:p w14:paraId="5FD808D3"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7DD7806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1B5A8B3B"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4B39D80A" w14:textId="77777777" w:rsidTr="00FE11B7">
        <w:trPr>
          <w:trHeight w:val="44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B632AC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1.2.171</w:t>
            </w:r>
          </w:p>
        </w:tc>
        <w:tc>
          <w:tcPr>
            <w:tcW w:w="2888" w:type="dxa"/>
            <w:tcBorders>
              <w:top w:val="nil"/>
              <w:left w:val="nil"/>
              <w:bottom w:val="single" w:sz="4" w:space="0" w:color="auto"/>
              <w:right w:val="single" w:sz="4" w:space="0" w:color="auto"/>
            </w:tcBorders>
            <w:shd w:val="clear" w:color="auto" w:fill="auto"/>
            <w:vAlign w:val="center"/>
            <w:hideMark/>
          </w:tcPr>
          <w:p w14:paraId="166C27E0"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13, Vandžiogala</w:t>
            </w:r>
          </w:p>
        </w:tc>
        <w:tc>
          <w:tcPr>
            <w:tcW w:w="3969" w:type="dxa"/>
            <w:tcBorders>
              <w:top w:val="nil"/>
              <w:left w:val="nil"/>
              <w:bottom w:val="single" w:sz="4" w:space="0" w:color="auto"/>
              <w:right w:val="single" w:sz="4" w:space="0" w:color="auto"/>
            </w:tcBorders>
            <w:shd w:val="clear" w:color="auto" w:fill="auto"/>
            <w:vAlign w:val="center"/>
            <w:hideMark/>
          </w:tcPr>
          <w:p w14:paraId="4E427638"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66BE24DF"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45E05C18"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0D61C1B" w14:textId="77777777" w:rsidTr="00FE11B7">
        <w:trPr>
          <w:trHeight w:val="451"/>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521D0E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1.2.172</w:t>
            </w:r>
          </w:p>
        </w:tc>
        <w:tc>
          <w:tcPr>
            <w:tcW w:w="2888" w:type="dxa"/>
            <w:tcBorders>
              <w:top w:val="nil"/>
              <w:left w:val="nil"/>
              <w:bottom w:val="single" w:sz="4" w:space="0" w:color="auto"/>
              <w:right w:val="single" w:sz="4" w:space="0" w:color="auto"/>
            </w:tcBorders>
            <w:shd w:val="clear" w:color="auto" w:fill="auto"/>
            <w:vAlign w:val="center"/>
            <w:hideMark/>
          </w:tcPr>
          <w:p w14:paraId="7D56E1A9" w14:textId="1E50D78E"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P</w:t>
            </w:r>
            <w:r w:rsidRPr="00C80F5B">
              <w:rPr>
                <w:rFonts w:ascii="Times New Roman" w:eastAsia="Times New Roman" w:hAnsi="Times New Roman"/>
                <w:noProof/>
                <w:sz w:val="20"/>
                <w:szCs w:val="20"/>
                <w:lang w:val="lt-LT" w:eastAsia="lt-LT"/>
              </w:rPr>
              <w:t>reišiogalos k. 2, (Vandžiogalos sen.)</w:t>
            </w:r>
          </w:p>
        </w:tc>
        <w:tc>
          <w:tcPr>
            <w:tcW w:w="3969" w:type="dxa"/>
            <w:tcBorders>
              <w:top w:val="nil"/>
              <w:left w:val="nil"/>
              <w:bottom w:val="single" w:sz="4" w:space="0" w:color="auto"/>
              <w:right w:val="single" w:sz="4" w:space="0" w:color="auto"/>
            </w:tcBorders>
            <w:shd w:val="clear" w:color="auto" w:fill="auto"/>
            <w:vAlign w:val="center"/>
            <w:hideMark/>
          </w:tcPr>
          <w:p w14:paraId="091C0AC2"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13D5596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37D210AA"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61FDAE3" w14:textId="77777777" w:rsidTr="00FE11B7">
        <w:trPr>
          <w:trHeight w:val="42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1010331"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1.2.173</w:t>
            </w:r>
          </w:p>
        </w:tc>
        <w:tc>
          <w:tcPr>
            <w:tcW w:w="2888" w:type="dxa"/>
            <w:tcBorders>
              <w:top w:val="nil"/>
              <w:left w:val="nil"/>
              <w:bottom w:val="single" w:sz="4" w:space="0" w:color="auto"/>
              <w:right w:val="single" w:sz="4" w:space="0" w:color="auto"/>
            </w:tcBorders>
            <w:shd w:val="clear" w:color="auto" w:fill="auto"/>
            <w:vAlign w:val="center"/>
            <w:hideMark/>
          </w:tcPr>
          <w:p w14:paraId="1EE417F0" w14:textId="0987C596"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Žemdirbių g. 3, Boniškių k. (Vandžiogalos sen.)</w:t>
            </w:r>
          </w:p>
        </w:tc>
        <w:tc>
          <w:tcPr>
            <w:tcW w:w="3969" w:type="dxa"/>
            <w:tcBorders>
              <w:top w:val="nil"/>
              <w:left w:val="nil"/>
              <w:bottom w:val="single" w:sz="4" w:space="0" w:color="auto"/>
              <w:right w:val="single" w:sz="4" w:space="0" w:color="auto"/>
            </w:tcBorders>
            <w:shd w:val="clear" w:color="auto" w:fill="auto"/>
            <w:vAlign w:val="center"/>
            <w:hideMark/>
          </w:tcPr>
          <w:p w14:paraId="2F772150"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Rūsio langelių keitimas</w:t>
            </w:r>
          </w:p>
        </w:tc>
        <w:tc>
          <w:tcPr>
            <w:tcW w:w="1559" w:type="dxa"/>
            <w:tcBorders>
              <w:top w:val="nil"/>
              <w:left w:val="nil"/>
              <w:bottom w:val="single" w:sz="4" w:space="0" w:color="auto"/>
              <w:right w:val="single" w:sz="4" w:space="0" w:color="auto"/>
            </w:tcBorders>
            <w:shd w:val="clear" w:color="auto" w:fill="auto"/>
            <w:noWrap/>
            <w:vAlign w:val="center"/>
            <w:hideMark/>
          </w:tcPr>
          <w:p w14:paraId="0845D83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2800,00</w:t>
            </w:r>
          </w:p>
        </w:tc>
        <w:tc>
          <w:tcPr>
            <w:tcW w:w="728" w:type="dxa"/>
            <w:vAlign w:val="center"/>
            <w:hideMark/>
          </w:tcPr>
          <w:p w14:paraId="434340F5"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A337AD1" w14:textId="77777777" w:rsidTr="00FE11B7">
        <w:trPr>
          <w:trHeight w:val="64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F1CEED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1.2.174</w:t>
            </w:r>
          </w:p>
        </w:tc>
        <w:tc>
          <w:tcPr>
            <w:tcW w:w="2888" w:type="dxa"/>
            <w:tcBorders>
              <w:top w:val="nil"/>
              <w:left w:val="nil"/>
              <w:bottom w:val="single" w:sz="4" w:space="0" w:color="auto"/>
              <w:right w:val="single" w:sz="4" w:space="0" w:color="auto"/>
            </w:tcBorders>
            <w:shd w:val="clear" w:color="auto" w:fill="auto"/>
            <w:vAlign w:val="center"/>
            <w:hideMark/>
          </w:tcPr>
          <w:p w14:paraId="64026BD1"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12, Vilkija</w:t>
            </w:r>
          </w:p>
        </w:tc>
        <w:tc>
          <w:tcPr>
            <w:tcW w:w="3969" w:type="dxa"/>
            <w:tcBorders>
              <w:top w:val="nil"/>
              <w:left w:val="nil"/>
              <w:bottom w:val="single" w:sz="4" w:space="0" w:color="auto"/>
              <w:right w:val="single" w:sz="4" w:space="0" w:color="auto"/>
            </w:tcBorders>
            <w:shd w:val="clear" w:color="auto" w:fill="auto"/>
            <w:vAlign w:val="center"/>
            <w:hideMark/>
          </w:tcPr>
          <w:p w14:paraId="4BEF0AFD"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2C85727D"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17000,00</w:t>
            </w:r>
          </w:p>
        </w:tc>
        <w:tc>
          <w:tcPr>
            <w:tcW w:w="728" w:type="dxa"/>
            <w:vAlign w:val="center"/>
            <w:hideMark/>
          </w:tcPr>
          <w:p w14:paraId="2BB2820A"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B7A84F3" w14:textId="77777777" w:rsidTr="00F2398B">
        <w:trPr>
          <w:trHeight w:val="47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3FBA52E"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1.2.175</w:t>
            </w:r>
          </w:p>
        </w:tc>
        <w:tc>
          <w:tcPr>
            <w:tcW w:w="2888" w:type="dxa"/>
            <w:tcBorders>
              <w:top w:val="nil"/>
              <w:left w:val="nil"/>
              <w:bottom w:val="single" w:sz="4" w:space="0" w:color="auto"/>
              <w:right w:val="single" w:sz="4" w:space="0" w:color="auto"/>
            </w:tcBorders>
            <w:shd w:val="clear" w:color="auto" w:fill="auto"/>
            <w:vAlign w:val="center"/>
            <w:hideMark/>
          </w:tcPr>
          <w:p w14:paraId="07FC95EE"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14, Vilkija</w:t>
            </w:r>
          </w:p>
        </w:tc>
        <w:tc>
          <w:tcPr>
            <w:tcW w:w="3969" w:type="dxa"/>
            <w:tcBorders>
              <w:top w:val="nil"/>
              <w:left w:val="nil"/>
              <w:bottom w:val="single" w:sz="4" w:space="0" w:color="auto"/>
              <w:right w:val="single" w:sz="4" w:space="0" w:color="auto"/>
            </w:tcBorders>
            <w:shd w:val="clear" w:color="auto" w:fill="auto"/>
            <w:vAlign w:val="center"/>
            <w:hideMark/>
          </w:tcPr>
          <w:p w14:paraId="00107221"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Vandentiekio ir nuotekų magistralinių vamzdynų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11F704FA"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17000,00</w:t>
            </w:r>
          </w:p>
        </w:tc>
        <w:tc>
          <w:tcPr>
            <w:tcW w:w="728" w:type="dxa"/>
            <w:vAlign w:val="center"/>
            <w:hideMark/>
          </w:tcPr>
          <w:p w14:paraId="6581B145"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A3138B1" w14:textId="77777777" w:rsidTr="00F2398B">
        <w:trPr>
          <w:trHeight w:val="69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664B32C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1.2.176</w:t>
            </w:r>
          </w:p>
        </w:tc>
        <w:tc>
          <w:tcPr>
            <w:tcW w:w="2888" w:type="dxa"/>
            <w:tcBorders>
              <w:top w:val="nil"/>
              <w:left w:val="nil"/>
              <w:bottom w:val="single" w:sz="4" w:space="0" w:color="auto"/>
              <w:right w:val="single" w:sz="4" w:space="0" w:color="auto"/>
            </w:tcBorders>
            <w:shd w:val="clear" w:color="auto" w:fill="auto"/>
            <w:noWrap/>
            <w:vAlign w:val="center"/>
            <w:hideMark/>
          </w:tcPr>
          <w:p w14:paraId="6DE891C0"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Topolių g. 8, Karmėlava</w:t>
            </w:r>
          </w:p>
        </w:tc>
        <w:tc>
          <w:tcPr>
            <w:tcW w:w="3969" w:type="dxa"/>
            <w:tcBorders>
              <w:top w:val="nil"/>
              <w:left w:val="nil"/>
              <w:bottom w:val="single" w:sz="4" w:space="0" w:color="auto"/>
              <w:right w:val="single" w:sz="4" w:space="0" w:color="auto"/>
            </w:tcBorders>
            <w:shd w:val="clear" w:color="auto" w:fill="auto"/>
            <w:vAlign w:val="center"/>
            <w:hideMark/>
          </w:tcPr>
          <w:p w14:paraId="0E2C6432"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Šlaitinio stogo dangos keitimas, kaminų remontas ir apskardinimas, lietaus nuvedimo sistemos įrengimas</w:t>
            </w:r>
          </w:p>
        </w:tc>
        <w:tc>
          <w:tcPr>
            <w:tcW w:w="1559" w:type="dxa"/>
            <w:tcBorders>
              <w:top w:val="nil"/>
              <w:left w:val="nil"/>
              <w:bottom w:val="single" w:sz="4" w:space="0" w:color="auto"/>
              <w:right w:val="single" w:sz="4" w:space="0" w:color="auto"/>
            </w:tcBorders>
            <w:shd w:val="clear" w:color="auto" w:fill="auto"/>
            <w:noWrap/>
            <w:vAlign w:val="center"/>
            <w:hideMark/>
          </w:tcPr>
          <w:p w14:paraId="580C85F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36000,00</w:t>
            </w:r>
          </w:p>
        </w:tc>
        <w:tc>
          <w:tcPr>
            <w:tcW w:w="728" w:type="dxa"/>
            <w:vAlign w:val="center"/>
            <w:hideMark/>
          </w:tcPr>
          <w:p w14:paraId="58C93633"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482441F1" w14:textId="77777777" w:rsidTr="00FE11B7">
        <w:trPr>
          <w:trHeight w:val="69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D58A2F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1.2.177</w:t>
            </w:r>
          </w:p>
        </w:tc>
        <w:tc>
          <w:tcPr>
            <w:tcW w:w="2888" w:type="dxa"/>
            <w:tcBorders>
              <w:top w:val="nil"/>
              <w:left w:val="nil"/>
              <w:bottom w:val="single" w:sz="4" w:space="0" w:color="auto"/>
              <w:right w:val="single" w:sz="4" w:space="0" w:color="auto"/>
            </w:tcBorders>
            <w:shd w:val="clear" w:color="auto" w:fill="auto"/>
            <w:vAlign w:val="center"/>
            <w:hideMark/>
          </w:tcPr>
          <w:p w14:paraId="286FFD14"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7, </w:t>
            </w:r>
          </w:p>
          <w:p w14:paraId="1C6F935A" w14:textId="224ABE3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7F74A614"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Šilumos punkto ir šildymo sistemos atnaujinimo (modernizavimo)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39144AEC"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2327C7AF"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41C9F366" w14:textId="77777777" w:rsidTr="00FE11B7">
        <w:trPr>
          <w:trHeight w:val="55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2028B5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1.2.178</w:t>
            </w:r>
          </w:p>
        </w:tc>
        <w:tc>
          <w:tcPr>
            <w:tcW w:w="2888" w:type="dxa"/>
            <w:tcBorders>
              <w:top w:val="nil"/>
              <w:left w:val="nil"/>
              <w:bottom w:val="single" w:sz="4" w:space="0" w:color="auto"/>
              <w:right w:val="single" w:sz="4" w:space="0" w:color="auto"/>
            </w:tcBorders>
            <w:shd w:val="clear" w:color="auto" w:fill="auto"/>
            <w:vAlign w:val="center"/>
            <w:hideMark/>
          </w:tcPr>
          <w:p w14:paraId="775B3E89"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11, </w:t>
            </w:r>
          </w:p>
          <w:p w14:paraId="26A7C1A6" w14:textId="6B4CAB79"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0CBCD69F"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Šilumos punkto ir šildymo sistemos atnaujinimo (modernizavimo)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3825905"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165B25E8"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2AA6E5C5" w14:textId="77777777" w:rsidTr="00FE11B7">
        <w:trPr>
          <w:trHeight w:val="582"/>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B8B59C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1.2.179</w:t>
            </w:r>
          </w:p>
        </w:tc>
        <w:tc>
          <w:tcPr>
            <w:tcW w:w="2888" w:type="dxa"/>
            <w:tcBorders>
              <w:top w:val="nil"/>
              <w:left w:val="nil"/>
              <w:bottom w:val="single" w:sz="4" w:space="0" w:color="auto"/>
              <w:right w:val="single" w:sz="4" w:space="0" w:color="auto"/>
            </w:tcBorders>
            <w:shd w:val="clear" w:color="auto" w:fill="auto"/>
            <w:vAlign w:val="center"/>
            <w:hideMark/>
          </w:tcPr>
          <w:p w14:paraId="428C80F8"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13, </w:t>
            </w:r>
          </w:p>
          <w:p w14:paraId="2C0043AB" w14:textId="027AF819"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2130D442"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Šilumos punkto ir šildymo sistemos atnaujinimo (modernizavimo)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694BB959"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73414953"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E31A306" w14:textId="77777777" w:rsidTr="00FE11B7">
        <w:trPr>
          <w:trHeight w:val="57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5FC990B4"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1.2.180</w:t>
            </w:r>
          </w:p>
        </w:tc>
        <w:tc>
          <w:tcPr>
            <w:tcW w:w="2888" w:type="dxa"/>
            <w:tcBorders>
              <w:top w:val="nil"/>
              <w:left w:val="nil"/>
              <w:bottom w:val="single" w:sz="4" w:space="0" w:color="auto"/>
              <w:right w:val="single" w:sz="4" w:space="0" w:color="auto"/>
            </w:tcBorders>
            <w:shd w:val="clear" w:color="auto" w:fill="auto"/>
            <w:vAlign w:val="center"/>
            <w:hideMark/>
          </w:tcPr>
          <w:p w14:paraId="60F50F26" w14:textId="77777777" w:rsidR="00E57824"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Vasario 16-osios g. 33, </w:t>
            </w:r>
          </w:p>
          <w:p w14:paraId="52C136EF" w14:textId="233C722E"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Teleičių k.</w:t>
            </w:r>
          </w:p>
        </w:tc>
        <w:tc>
          <w:tcPr>
            <w:tcW w:w="3969" w:type="dxa"/>
            <w:tcBorders>
              <w:top w:val="nil"/>
              <w:left w:val="nil"/>
              <w:bottom w:val="single" w:sz="4" w:space="0" w:color="auto"/>
              <w:right w:val="single" w:sz="4" w:space="0" w:color="auto"/>
            </w:tcBorders>
            <w:shd w:val="clear" w:color="auto" w:fill="auto"/>
            <w:vAlign w:val="center"/>
            <w:hideMark/>
          </w:tcPr>
          <w:p w14:paraId="59655E17"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Šilumos punkto ir šildymo sistemos atnaujinimo (modernizavimo)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20D78E7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414C10E9"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26A1D24F" w14:textId="77777777" w:rsidTr="00FE11B7">
        <w:trPr>
          <w:trHeight w:val="589"/>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147D1A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1.2.181</w:t>
            </w:r>
          </w:p>
        </w:tc>
        <w:tc>
          <w:tcPr>
            <w:tcW w:w="2888" w:type="dxa"/>
            <w:tcBorders>
              <w:top w:val="nil"/>
              <w:left w:val="nil"/>
              <w:bottom w:val="single" w:sz="4" w:space="0" w:color="auto"/>
              <w:right w:val="single" w:sz="4" w:space="0" w:color="auto"/>
            </w:tcBorders>
            <w:shd w:val="clear" w:color="auto" w:fill="auto"/>
            <w:vAlign w:val="center"/>
            <w:hideMark/>
          </w:tcPr>
          <w:p w14:paraId="6B41ED05"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Tulpių g. 12, Vilkija</w:t>
            </w:r>
          </w:p>
        </w:tc>
        <w:tc>
          <w:tcPr>
            <w:tcW w:w="3969" w:type="dxa"/>
            <w:tcBorders>
              <w:top w:val="nil"/>
              <w:left w:val="nil"/>
              <w:bottom w:val="single" w:sz="4" w:space="0" w:color="auto"/>
              <w:right w:val="single" w:sz="4" w:space="0" w:color="auto"/>
            </w:tcBorders>
            <w:shd w:val="clear" w:color="auto" w:fill="auto"/>
            <w:vAlign w:val="center"/>
            <w:hideMark/>
          </w:tcPr>
          <w:p w14:paraId="5B2EC96F"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Šilumos punkto ir šildymo sistemos atnaujinimo (modernizavimo)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2CF2817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1307A06B"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B823417" w14:textId="77777777" w:rsidTr="00FE11B7">
        <w:trPr>
          <w:trHeight w:val="493"/>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290DE556"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1.2.182</w:t>
            </w:r>
          </w:p>
        </w:tc>
        <w:tc>
          <w:tcPr>
            <w:tcW w:w="2888" w:type="dxa"/>
            <w:tcBorders>
              <w:top w:val="nil"/>
              <w:left w:val="nil"/>
              <w:bottom w:val="single" w:sz="4" w:space="0" w:color="auto"/>
              <w:right w:val="single" w:sz="4" w:space="0" w:color="auto"/>
            </w:tcBorders>
            <w:shd w:val="clear" w:color="auto" w:fill="auto"/>
            <w:vAlign w:val="center"/>
            <w:hideMark/>
          </w:tcPr>
          <w:p w14:paraId="1523D668" w14:textId="61CC0C1C"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Laukų g. 10, </w:t>
            </w:r>
            <w:r w:rsidRPr="00C80F5B">
              <w:rPr>
                <w:rFonts w:ascii="Times New Roman" w:eastAsia="Times New Roman" w:hAnsi="Times New Roman"/>
                <w:noProof/>
                <w:color w:val="000000"/>
                <w:sz w:val="20"/>
                <w:szCs w:val="20"/>
                <w:lang w:val="lt-LT" w:eastAsia="lt-LT"/>
              </w:rPr>
              <w:t xml:space="preserve">Valeravos k., </w:t>
            </w:r>
            <w:r w:rsidRPr="00C80F5B">
              <w:rPr>
                <w:rFonts w:ascii="Times New Roman" w:eastAsia="Times New Roman" w:hAnsi="Times New Roman"/>
                <w:color w:val="000000"/>
                <w:sz w:val="20"/>
                <w:szCs w:val="20"/>
                <w:lang w:val="lt-LT" w:eastAsia="lt-LT"/>
              </w:rPr>
              <w:t>(Vandžiogalos sen.)</w:t>
            </w:r>
          </w:p>
        </w:tc>
        <w:tc>
          <w:tcPr>
            <w:tcW w:w="3969" w:type="dxa"/>
            <w:tcBorders>
              <w:top w:val="nil"/>
              <w:left w:val="nil"/>
              <w:bottom w:val="single" w:sz="4" w:space="0" w:color="auto"/>
              <w:right w:val="single" w:sz="4" w:space="0" w:color="auto"/>
            </w:tcBorders>
            <w:shd w:val="clear" w:color="auto" w:fill="auto"/>
            <w:vAlign w:val="center"/>
            <w:hideMark/>
          </w:tcPr>
          <w:p w14:paraId="1AE5162C"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Balkonų remonto darbų pirkimas  </w:t>
            </w:r>
          </w:p>
        </w:tc>
        <w:tc>
          <w:tcPr>
            <w:tcW w:w="1559" w:type="dxa"/>
            <w:tcBorders>
              <w:top w:val="nil"/>
              <w:left w:val="nil"/>
              <w:bottom w:val="single" w:sz="4" w:space="0" w:color="auto"/>
              <w:right w:val="single" w:sz="4" w:space="0" w:color="auto"/>
            </w:tcBorders>
            <w:shd w:val="clear" w:color="auto" w:fill="auto"/>
            <w:noWrap/>
            <w:vAlign w:val="center"/>
            <w:hideMark/>
          </w:tcPr>
          <w:p w14:paraId="619046E9"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8000,00</w:t>
            </w:r>
          </w:p>
        </w:tc>
        <w:tc>
          <w:tcPr>
            <w:tcW w:w="728" w:type="dxa"/>
            <w:vAlign w:val="center"/>
            <w:hideMark/>
          </w:tcPr>
          <w:p w14:paraId="6E0A483D"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4B07F091" w14:textId="77777777" w:rsidTr="00FE11B7">
        <w:trPr>
          <w:trHeight w:val="415"/>
        </w:trPr>
        <w:tc>
          <w:tcPr>
            <w:tcW w:w="79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15076E" w14:textId="5AC06C60" w:rsidR="00E839C1" w:rsidRPr="00C80F5B" w:rsidRDefault="00E839C1" w:rsidP="00CA5779">
            <w:pPr>
              <w:spacing w:after="0" w:line="240" w:lineRule="auto"/>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 xml:space="preserve">Iš viso </w:t>
            </w:r>
            <w:r>
              <w:rPr>
                <w:rFonts w:ascii="Times New Roman" w:eastAsia="Times New Roman" w:hAnsi="Times New Roman"/>
                <w:b/>
                <w:bCs/>
                <w:color w:val="000000"/>
                <w:sz w:val="20"/>
                <w:szCs w:val="20"/>
                <w:lang w:val="lt-LT" w:eastAsia="lt-LT"/>
              </w:rPr>
              <w:t>2024 m. (</w:t>
            </w:r>
            <w:r w:rsidRPr="00C80F5B">
              <w:rPr>
                <w:rFonts w:ascii="Times New Roman" w:eastAsia="Times New Roman" w:hAnsi="Times New Roman"/>
                <w:b/>
                <w:bCs/>
                <w:color w:val="000000"/>
                <w:sz w:val="20"/>
                <w:szCs w:val="20"/>
                <w:lang w:val="lt-LT" w:eastAsia="lt-LT"/>
              </w:rPr>
              <w:t>1.2.160 – 1.2.182 priem</w:t>
            </w:r>
            <w:r>
              <w:rPr>
                <w:rFonts w:ascii="Times New Roman" w:eastAsia="Times New Roman" w:hAnsi="Times New Roman"/>
                <w:b/>
                <w:bCs/>
                <w:color w:val="000000"/>
                <w:sz w:val="20"/>
                <w:szCs w:val="20"/>
                <w:lang w:val="lt-LT" w:eastAsia="lt-LT"/>
              </w:rPr>
              <w:t>onės)</w:t>
            </w:r>
          </w:p>
        </w:tc>
        <w:tc>
          <w:tcPr>
            <w:tcW w:w="1559" w:type="dxa"/>
            <w:tcBorders>
              <w:top w:val="nil"/>
              <w:left w:val="nil"/>
              <w:bottom w:val="single" w:sz="4" w:space="0" w:color="auto"/>
              <w:right w:val="single" w:sz="4" w:space="0" w:color="auto"/>
            </w:tcBorders>
            <w:shd w:val="clear" w:color="auto" w:fill="auto"/>
            <w:noWrap/>
            <w:vAlign w:val="center"/>
            <w:hideMark/>
          </w:tcPr>
          <w:p w14:paraId="5ACB0630" w14:textId="77777777" w:rsidR="00E839C1" w:rsidRPr="00C80F5B" w:rsidRDefault="00E839C1" w:rsidP="00CA5779">
            <w:pPr>
              <w:spacing w:after="0" w:line="240" w:lineRule="auto"/>
              <w:jc w:val="center"/>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457400,00</w:t>
            </w:r>
          </w:p>
        </w:tc>
        <w:tc>
          <w:tcPr>
            <w:tcW w:w="728" w:type="dxa"/>
            <w:vAlign w:val="center"/>
            <w:hideMark/>
          </w:tcPr>
          <w:p w14:paraId="2C32A6AA" w14:textId="77777777" w:rsidR="00E839C1" w:rsidRDefault="00E839C1" w:rsidP="00CA5779">
            <w:pPr>
              <w:spacing w:after="0" w:line="240" w:lineRule="auto"/>
              <w:rPr>
                <w:rFonts w:ascii="Times New Roman" w:eastAsia="Times New Roman" w:hAnsi="Times New Roman"/>
                <w:sz w:val="20"/>
                <w:szCs w:val="20"/>
                <w:lang w:val="lt-LT" w:eastAsia="lt-LT"/>
              </w:rPr>
            </w:pPr>
          </w:p>
          <w:p w14:paraId="144F8E0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6B12998D" w14:textId="77777777" w:rsidTr="0089349F">
        <w:trPr>
          <w:trHeight w:val="459"/>
        </w:trPr>
        <w:tc>
          <w:tcPr>
            <w:tcW w:w="3993" w:type="dxa"/>
            <w:gridSpan w:val="2"/>
            <w:tcBorders>
              <w:top w:val="nil"/>
              <w:left w:val="single" w:sz="4" w:space="0" w:color="auto"/>
              <w:bottom w:val="single" w:sz="4" w:space="0" w:color="auto"/>
              <w:right w:val="single" w:sz="4" w:space="0" w:color="auto"/>
            </w:tcBorders>
            <w:shd w:val="clear" w:color="auto" w:fill="auto"/>
            <w:noWrap/>
            <w:vAlign w:val="center"/>
          </w:tcPr>
          <w:p w14:paraId="6D30B7D7" w14:textId="7C510824" w:rsidR="00E839C1" w:rsidRPr="00C80F5B" w:rsidRDefault="00E839C1" w:rsidP="00186A9E">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b/>
                <w:bCs/>
                <w:color w:val="000000"/>
                <w:sz w:val="20"/>
                <w:szCs w:val="20"/>
                <w:lang w:val="lt-LT" w:eastAsia="lt-LT"/>
              </w:rPr>
              <w:t>1.2 Uždavinio priemonės</w:t>
            </w:r>
            <w:r>
              <w:rPr>
                <w:rFonts w:ascii="Times New Roman" w:eastAsia="Times New Roman" w:hAnsi="Times New Roman"/>
                <w:b/>
                <w:bCs/>
                <w:color w:val="000000"/>
                <w:sz w:val="20"/>
                <w:szCs w:val="20"/>
                <w:lang w:val="lt-LT" w:eastAsia="lt-LT"/>
              </w:rPr>
              <w:t xml:space="preserve"> 2025 m.</w:t>
            </w:r>
          </w:p>
        </w:tc>
        <w:tc>
          <w:tcPr>
            <w:tcW w:w="3969" w:type="dxa"/>
            <w:tcBorders>
              <w:top w:val="nil"/>
              <w:left w:val="nil"/>
              <w:bottom w:val="single" w:sz="4" w:space="0" w:color="auto"/>
              <w:right w:val="single" w:sz="4" w:space="0" w:color="auto"/>
            </w:tcBorders>
            <w:shd w:val="clear" w:color="auto" w:fill="auto"/>
            <w:vAlign w:val="center"/>
            <w:hideMark/>
          </w:tcPr>
          <w:p w14:paraId="3E27D35B" w14:textId="77777777" w:rsidR="00E839C1" w:rsidRDefault="00E839C1" w:rsidP="00CA5779">
            <w:pPr>
              <w:spacing w:after="0" w:line="240" w:lineRule="auto"/>
              <w:rPr>
                <w:rFonts w:ascii="Times New Roman" w:eastAsia="Times New Roman" w:hAnsi="Times New Roman"/>
                <w:color w:val="000000"/>
                <w:sz w:val="20"/>
                <w:szCs w:val="20"/>
                <w:lang w:val="lt-LT" w:eastAsia="lt-LT"/>
              </w:rPr>
            </w:pPr>
          </w:p>
          <w:p w14:paraId="01099F28" w14:textId="2D935495" w:rsidR="00E839C1" w:rsidRPr="00C80F5B" w:rsidRDefault="00E839C1" w:rsidP="00CA5779">
            <w:pPr>
              <w:spacing w:after="0" w:line="240" w:lineRule="auto"/>
              <w:rPr>
                <w:rFonts w:ascii="Times New Roman" w:eastAsia="Times New Roman" w:hAnsi="Times New Roman"/>
                <w:color w:val="000000"/>
                <w:sz w:val="20"/>
                <w:szCs w:val="20"/>
                <w:lang w:val="lt-LT" w:eastAsia="lt-LT"/>
              </w:rPr>
            </w:pPr>
          </w:p>
        </w:tc>
        <w:tc>
          <w:tcPr>
            <w:tcW w:w="1559" w:type="dxa"/>
            <w:tcBorders>
              <w:top w:val="nil"/>
              <w:left w:val="nil"/>
              <w:bottom w:val="single" w:sz="4" w:space="0" w:color="auto"/>
              <w:right w:val="single" w:sz="4" w:space="0" w:color="auto"/>
            </w:tcBorders>
            <w:shd w:val="clear" w:color="auto" w:fill="auto"/>
            <w:noWrap/>
            <w:vAlign w:val="center"/>
          </w:tcPr>
          <w:p w14:paraId="692B724F" w14:textId="7225FE14"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p>
        </w:tc>
        <w:tc>
          <w:tcPr>
            <w:tcW w:w="728" w:type="dxa"/>
            <w:vMerge w:val="restart"/>
            <w:vAlign w:val="center"/>
            <w:hideMark/>
          </w:tcPr>
          <w:p w14:paraId="19B747A3" w14:textId="77777777" w:rsidR="00E839C1" w:rsidRDefault="00E839C1" w:rsidP="00CA5779">
            <w:pPr>
              <w:spacing w:after="0" w:line="240" w:lineRule="auto"/>
              <w:rPr>
                <w:rFonts w:ascii="Times New Roman" w:eastAsia="Times New Roman" w:hAnsi="Times New Roman"/>
                <w:sz w:val="20"/>
                <w:szCs w:val="20"/>
                <w:lang w:val="lt-LT" w:eastAsia="lt-LT"/>
              </w:rPr>
            </w:pPr>
          </w:p>
          <w:p w14:paraId="763F59BE" w14:textId="77777777" w:rsidR="00E839C1" w:rsidRDefault="00E839C1" w:rsidP="00CA5779">
            <w:pPr>
              <w:spacing w:after="0" w:line="240" w:lineRule="auto"/>
              <w:rPr>
                <w:rFonts w:ascii="Times New Roman" w:eastAsia="Times New Roman" w:hAnsi="Times New Roman"/>
                <w:sz w:val="20"/>
                <w:szCs w:val="20"/>
                <w:lang w:val="lt-LT" w:eastAsia="lt-LT"/>
              </w:rPr>
            </w:pPr>
          </w:p>
          <w:p w14:paraId="52ED0CD8"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88A2780" w14:textId="77777777" w:rsidTr="00F2398B">
        <w:trPr>
          <w:trHeight w:val="728"/>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68AD9" w14:textId="54D650CA"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1.2.183</w:t>
            </w:r>
          </w:p>
        </w:tc>
        <w:tc>
          <w:tcPr>
            <w:tcW w:w="2888" w:type="dxa"/>
            <w:tcBorders>
              <w:top w:val="single" w:sz="4" w:space="0" w:color="auto"/>
              <w:left w:val="nil"/>
              <w:bottom w:val="single" w:sz="4" w:space="0" w:color="auto"/>
              <w:right w:val="single" w:sz="4" w:space="0" w:color="auto"/>
            </w:tcBorders>
            <w:shd w:val="clear" w:color="auto" w:fill="auto"/>
            <w:noWrap/>
            <w:vAlign w:val="center"/>
          </w:tcPr>
          <w:p w14:paraId="469976DB" w14:textId="3CE633B8"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Mokyklos g. 1, Lapės</w:t>
            </w:r>
          </w:p>
        </w:tc>
        <w:tc>
          <w:tcPr>
            <w:tcW w:w="3969" w:type="dxa"/>
            <w:tcBorders>
              <w:top w:val="single" w:sz="4" w:space="0" w:color="auto"/>
              <w:left w:val="nil"/>
              <w:bottom w:val="single" w:sz="4" w:space="0" w:color="auto"/>
              <w:right w:val="single" w:sz="4" w:space="0" w:color="auto"/>
            </w:tcBorders>
            <w:shd w:val="clear" w:color="auto" w:fill="auto"/>
            <w:vAlign w:val="center"/>
          </w:tcPr>
          <w:p w14:paraId="0871891A" w14:textId="77777777" w:rsidR="00E839C1"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Šlaitinio stogo dangos keitimas, kaminų remontas ir apskardinimas, lietaus nuvedimo sistemos įrengimas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A5603F" w14:textId="4EE3205E"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36000,00</w:t>
            </w:r>
          </w:p>
        </w:tc>
        <w:tc>
          <w:tcPr>
            <w:tcW w:w="728" w:type="dxa"/>
            <w:vMerge/>
            <w:vAlign w:val="center"/>
          </w:tcPr>
          <w:p w14:paraId="2D9D59C8" w14:textId="77777777" w:rsidR="00E839C1"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9A261A7" w14:textId="77777777" w:rsidTr="00FE11B7">
        <w:trPr>
          <w:trHeight w:val="303"/>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99A351"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1.2.184</w:t>
            </w:r>
          </w:p>
        </w:tc>
        <w:tc>
          <w:tcPr>
            <w:tcW w:w="2888" w:type="dxa"/>
            <w:tcBorders>
              <w:top w:val="nil"/>
              <w:left w:val="nil"/>
              <w:bottom w:val="single" w:sz="4" w:space="0" w:color="auto"/>
              <w:right w:val="single" w:sz="4" w:space="0" w:color="auto"/>
            </w:tcBorders>
            <w:shd w:val="clear" w:color="auto" w:fill="auto"/>
            <w:noWrap/>
            <w:vAlign w:val="center"/>
            <w:hideMark/>
          </w:tcPr>
          <w:p w14:paraId="781B463F" w14:textId="0AF729ED"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Karmėlavos g. 28, Neveronių k. </w:t>
            </w:r>
          </w:p>
        </w:tc>
        <w:tc>
          <w:tcPr>
            <w:tcW w:w="3969" w:type="dxa"/>
            <w:tcBorders>
              <w:top w:val="nil"/>
              <w:left w:val="nil"/>
              <w:bottom w:val="single" w:sz="4" w:space="0" w:color="auto"/>
              <w:right w:val="single" w:sz="4" w:space="0" w:color="auto"/>
            </w:tcBorders>
            <w:shd w:val="clear" w:color="auto" w:fill="auto"/>
            <w:vAlign w:val="center"/>
            <w:hideMark/>
          </w:tcPr>
          <w:p w14:paraId="4962C756" w14:textId="7D30B910"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Stogo dangos remontas pakeičiant į naują dangą, ventiliacinių kaminų ir parapetų mūro remontas ir apskardinimas, sumontuoti metalinius tinklelius ant v</w:t>
            </w:r>
            <w:r w:rsidR="00822952">
              <w:rPr>
                <w:rFonts w:ascii="Times New Roman" w:eastAsia="Times New Roman" w:hAnsi="Times New Roman"/>
                <w:color w:val="000000"/>
                <w:sz w:val="20"/>
                <w:szCs w:val="20"/>
                <w:lang w:val="lt-LT" w:eastAsia="lt-LT"/>
              </w:rPr>
              <w:t xml:space="preserve">entiliacinių </w:t>
            </w:r>
            <w:r w:rsidRPr="00C80F5B">
              <w:rPr>
                <w:rFonts w:ascii="Times New Roman" w:eastAsia="Times New Roman" w:hAnsi="Times New Roman"/>
                <w:color w:val="000000"/>
                <w:sz w:val="20"/>
                <w:szCs w:val="20"/>
                <w:lang w:val="lt-LT" w:eastAsia="lt-LT"/>
              </w:rPr>
              <w:t>kaminų nuo paukščių</w:t>
            </w:r>
          </w:p>
        </w:tc>
        <w:tc>
          <w:tcPr>
            <w:tcW w:w="1559" w:type="dxa"/>
            <w:tcBorders>
              <w:top w:val="nil"/>
              <w:left w:val="nil"/>
              <w:bottom w:val="single" w:sz="4" w:space="0" w:color="auto"/>
              <w:right w:val="single" w:sz="4" w:space="0" w:color="auto"/>
            </w:tcBorders>
            <w:shd w:val="clear" w:color="auto" w:fill="auto"/>
            <w:noWrap/>
            <w:vAlign w:val="center"/>
            <w:hideMark/>
          </w:tcPr>
          <w:p w14:paraId="6D86102C"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38000,00</w:t>
            </w:r>
          </w:p>
        </w:tc>
        <w:tc>
          <w:tcPr>
            <w:tcW w:w="728" w:type="dxa"/>
            <w:vAlign w:val="center"/>
            <w:hideMark/>
          </w:tcPr>
          <w:p w14:paraId="3E6812B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C23E2B6" w14:textId="77777777" w:rsidTr="00FE11B7">
        <w:trPr>
          <w:trHeight w:val="4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5890A7A"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1.2.185</w:t>
            </w:r>
          </w:p>
        </w:tc>
        <w:tc>
          <w:tcPr>
            <w:tcW w:w="2888" w:type="dxa"/>
            <w:tcBorders>
              <w:top w:val="nil"/>
              <w:left w:val="nil"/>
              <w:bottom w:val="single" w:sz="4" w:space="0" w:color="auto"/>
              <w:right w:val="single" w:sz="4" w:space="0" w:color="auto"/>
            </w:tcBorders>
            <w:shd w:val="clear" w:color="auto" w:fill="auto"/>
            <w:vAlign w:val="center"/>
            <w:hideMark/>
          </w:tcPr>
          <w:p w14:paraId="1563B6C0" w14:textId="67F09758"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Stirnų g. 14, Noreikiškių k. (Ringaudų sen.)</w:t>
            </w:r>
          </w:p>
        </w:tc>
        <w:tc>
          <w:tcPr>
            <w:tcW w:w="3969" w:type="dxa"/>
            <w:tcBorders>
              <w:top w:val="nil"/>
              <w:left w:val="nil"/>
              <w:bottom w:val="single" w:sz="4" w:space="0" w:color="auto"/>
              <w:right w:val="single" w:sz="4" w:space="0" w:color="auto"/>
            </w:tcBorders>
            <w:shd w:val="clear" w:color="auto" w:fill="auto"/>
            <w:vAlign w:val="center"/>
            <w:hideMark/>
          </w:tcPr>
          <w:p w14:paraId="2D66A1B8"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Balkonų padų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5556CBA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23000,00</w:t>
            </w:r>
          </w:p>
        </w:tc>
        <w:tc>
          <w:tcPr>
            <w:tcW w:w="728" w:type="dxa"/>
            <w:vAlign w:val="center"/>
            <w:hideMark/>
          </w:tcPr>
          <w:p w14:paraId="09DD5C20"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4E9994E4" w14:textId="77777777" w:rsidTr="00F2398B">
        <w:trPr>
          <w:trHeight w:val="4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BD249A"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1.2.186</w:t>
            </w:r>
          </w:p>
        </w:tc>
        <w:tc>
          <w:tcPr>
            <w:tcW w:w="2888" w:type="dxa"/>
            <w:tcBorders>
              <w:top w:val="nil"/>
              <w:left w:val="nil"/>
              <w:bottom w:val="single" w:sz="4" w:space="0" w:color="auto"/>
              <w:right w:val="single" w:sz="4" w:space="0" w:color="auto"/>
            </w:tcBorders>
            <w:shd w:val="clear" w:color="auto" w:fill="auto"/>
            <w:vAlign w:val="center"/>
            <w:hideMark/>
          </w:tcPr>
          <w:p w14:paraId="0E320289" w14:textId="1F1808F3"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Stirnų g. 10, Noreikiškių k. (Ringaudų sen.)</w:t>
            </w:r>
          </w:p>
        </w:tc>
        <w:tc>
          <w:tcPr>
            <w:tcW w:w="3969" w:type="dxa"/>
            <w:tcBorders>
              <w:top w:val="nil"/>
              <w:left w:val="nil"/>
              <w:bottom w:val="single" w:sz="4" w:space="0" w:color="auto"/>
              <w:right w:val="single" w:sz="4" w:space="0" w:color="auto"/>
            </w:tcBorders>
            <w:shd w:val="clear" w:color="auto" w:fill="auto"/>
            <w:vAlign w:val="center"/>
            <w:hideMark/>
          </w:tcPr>
          <w:p w14:paraId="2F980C66"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Balkonų padų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77207B9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23000,00</w:t>
            </w:r>
          </w:p>
        </w:tc>
        <w:tc>
          <w:tcPr>
            <w:tcW w:w="728" w:type="dxa"/>
            <w:vAlign w:val="center"/>
            <w:hideMark/>
          </w:tcPr>
          <w:p w14:paraId="0DC80CA4"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39B4509" w14:textId="77777777" w:rsidTr="00FE11B7">
        <w:trPr>
          <w:trHeight w:val="549"/>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4F1DA3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1.2.187</w:t>
            </w:r>
          </w:p>
        </w:tc>
        <w:tc>
          <w:tcPr>
            <w:tcW w:w="2888" w:type="dxa"/>
            <w:tcBorders>
              <w:top w:val="nil"/>
              <w:left w:val="nil"/>
              <w:bottom w:val="single" w:sz="4" w:space="0" w:color="auto"/>
              <w:right w:val="single" w:sz="4" w:space="0" w:color="auto"/>
            </w:tcBorders>
            <w:shd w:val="clear" w:color="auto" w:fill="auto"/>
            <w:vAlign w:val="center"/>
            <w:hideMark/>
          </w:tcPr>
          <w:p w14:paraId="7D4CBB87" w14:textId="65A293F5"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Laukų g. 1, Valeravos k., (Vandžiogalos sen.)</w:t>
            </w:r>
          </w:p>
        </w:tc>
        <w:tc>
          <w:tcPr>
            <w:tcW w:w="3969" w:type="dxa"/>
            <w:tcBorders>
              <w:top w:val="nil"/>
              <w:left w:val="nil"/>
              <w:bottom w:val="single" w:sz="4" w:space="0" w:color="auto"/>
              <w:right w:val="single" w:sz="4" w:space="0" w:color="auto"/>
            </w:tcBorders>
            <w:shd w:val="clear" w:color="auto" w:fill="auto"/>
            <w:vAlign w:val="center"/>
            <w:hideMark/>
          </w:tcPr>
          <w:p w14:paraId="03C3248E"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Pamatų remontas, nuogrindų įrengimas</w:t>
            </w:r>
          </w:p>
        </w:tc>
        <w:tc>
          <w:tcPr>
            <w:tcW w:w="1559" w:type="dxa"/>
            <w:tcBorders>
              <w:top w:val="nil"/>
              <w:left w:val="nil"/>
              <w:bottom w:val="single" w:sz="4" w:space="0" w:color="auto"/>
              <w:right w:val="single" w:sz="4" w:space="0" w:color="auto"/>
            </w:tcBorders>
            <w:shd w:val="clear" w:color="auto" w:fill="auto"/>
            <w:noWrap/>
            <w:vAlign w:val="center"/>
            <w:hideMark/>
          </w:tcPr>
          <w:p w14:paraId="705E0E76"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13500,00</w:t>
            </w:r>
          </w:p>
        </w:tc>
        <w:tc>
          <w:tcPr>
            <w:tcW w:w="728" w:type="dxa"/>
            <w:vAlign w:val="center"/>
            <w:hideMark/>
          </w:tcPr>
          <w:p w14:paraId="1B89E177"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1422ABF3" w14:textId="77777777" w:rsidTr="00FE11B7">
        <w:trPr>
          <w:trHeight w:val="501"/>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B4239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1.2.188</w:t>
            </w:r>
          </w:p>
        </w:tc>
        <w:tc>
          <w:tcPr>
            <w:tcW w:w="2888" w:type="dxa"/>
            <w:tcBorders>
              <w:top w:val="nil"/>
              <w:left w:val="nil"/>
              <w:bottom w:val="single" w:sz="4" w:space="0" w:color="auto"/>
              <w:right w:val="single" w:sz="4" w:space="0" w:color="auto"/>
            </w:tcBorders>
            <w:shd w:val="clear" w:color="auto" w:fill="auto"/>
            <w:vAlign w:val="center"/>
            <w:hideMark/>
          </w:tcPr>
          <w:p w14:paraId="07C62FFA" w14:textId="59645800"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Laukų g. 3, Valeravos k., (Vandžiogalos sen.)</w:t>
            </w:r>
          </w:p>
        </w:tc>
        <w:tc>
          <w:tcPr>
            <w:tcW w:w="3969" w:type="dxa"/>
            <w:tcBorders>
              <w:top w:val="nil"/>
              <w:left w:val="nil"/>
              <w:bottom w:val="single" w:sz="4" w:space="0" w:color="auto"/>
              <w:right w:val="single" w:sz="4" w:space="0" w:color="auto"/>
            </w:tcBorders>
            <w:shd w:val="clear" w:color="auto" w:fill="auto"/>
            <w:vAlign w:val="center"/>
            <w:hideMark/>
          </w:tcPr>
          <w:p w14:paraId="592B2E4F"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Balkonų plokščių ir atitvarų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689C7825"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12000,00</w:t>
            </w:r>
          </w:p>
        </w:tc>
        <w:tc>
          <w:tcPr>
            <w:tcW w:w="728" w:type="dxa"/>
            <w:vAlign w:val="center"/>
            <w:hideMark/>
          </w:tcPr>
          <w:p w14:paraId="5DEE2588"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E36CBA0"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2B3F14"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1.2.189</w:t>
            </w:r>
          </w:p>
        </w:tc>
        <w:tc>
          <w:tcPr>
            <w:tcW w:w="2888" w:type="dxa"/>
            <w:tcBorders>
              <w:top w:val="nil"/>
              <w:left w:val="nil"/>
              <w:bottom w:val="single" w:sz="4" w:space="0" w:color="auto"/>
              <w:right w:val="single" w:sz="4" w:space="0" w:color="auto"/>
            </w:tcBorders>
            <w:shd w:val="clear" w:color="auto" w:fill="auto"/>
            <w:vAlign w:val="center"/>
            <w:hideMark/>
          </w:tcPr>
          <w:p w14:paraId="431FA5C7" w14:textId="445330D4"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Laukų g. 10, Valeravos k., (Vandžiogalos sen.)</w:t>
            </w:r>
          </w:p>
        </w:tc>
        <w:tc>
          <w:tcPr>
            <w:tcW w:w="3969" w:type="dxa"/>
            <w:tcBorders>
              <w:top w:val="nil"/>
              <w:left w:val="nil"/>
              <w:bottom w:val="single" w:sz="4" w:space="0" w:color="auto"/>
              <w:right w:val="single" w:sz="4" w:space="0" w:color="auto"/>
            </w:tcBorders>
            <w:shd w:val="clear" w:color="auto" w:fill="auto"/>
            <w:vAlign w:val="center"/>
            <w:hideMark/>
          </w:tcPr>
          <w:p w14:paraId="30279005"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Parapetų mūro, ventiliacinių kaminų remontas ir apskardinimas</w:t>
            </w:r>
          </w:p>
        </w:tc>
        <w:tc>
          <w:tcPr>
            <w:tcW w:w="1559" w:type="dxa"/>
            <w:tcBorders>
              <w:top w:val="nil"/>
              <w:left w:val="nil"/>
              <w:bottom w:val="single" w:sz="4" w:space="0" w:color="auto"/>
              <w:right w:val="single" w:sz="4" w:space="0" w:color="auto"/>
            </w:tcBorders>
            <w:shd w:val="clear" w:color="auto" w:fill="auto"/>
            <w:noWrap/>
            <w:vAlign w:val="center"/>
            <w:hideMark/>
          </w:tcPr>
          <w:p w14:paraId="78CCE9A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8500,00</w:t>
            </w:r>
          </w:p>
        </w:tc>
        <w:tc>
          <w:tcPr>
            <w:tcW w:w="728" w:type="dxa"/>
            <w:vAlign w:val="center"/>
            <w:hideMark/>
          </w:tcPr>
          <w:p w14:paraId="139109EF"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6EF36456"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2E7CA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lastRenderedPageBreak/>
              <w:t>1.2.190</w:t>
            </w:r>
          </w:p>
        </w:tc>
        <w:tc>
          <w:tcPr>
            <w:tcW w:w="2888" w:type="dxa"/>
            <w:tcBorders>
              <w:top w:val="nil"/>
              <w:left w:val="nil"/>
              <w:bottom w:val="single" w:sz="4" w:space="0" w:color="auto"/>
              <w:right w:val="single" w:sz="4" w:space="0" w:color="auto"/>
            </w:tcBorders>
            <w:shd w:val="clear" w:color="auto" w:fill="auto"/>
            <w:vAlign w:val="center"/>
            <w:hideMark/>
          </w:tcPr>
          <w:p w14:paraId="2D7045F1"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9, Vandžiogala</w:t>
            </w:r>
          </w:p>
        </w:tc>
        <w:tc>
          <w:tcPr>
            <w:tcW w:w="3969" w:type="dxa"/>
            <w:tcBorders>
              <w:top w:val="nil"/>
              <w:left w:val="nil"/>
              <w:bottom w:val="single" w:sz="4" w:space="0" w:color="auto"/>
              <w:right w:val="single" w:sz="4" w:space="0" w:color="auto"/>
            </w:tcBorders>
            <w:shd w:val="clear" w:color="auto" w:fill="auto"/>
            <w:vAlign w:val="center"/>
            <w:hideMark/>
          </w:tcPr>
          <w:p w14:paraId="47380864"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Parapetų mūro, ventiliacinių kaminų remontas ir apskardinimas</w:t>
            </w:r>
          </w:p>
        </w:tc>
        <w:tc>
          <w:tcPr>
            <w:tcW w:w="1559" w:type="dxa"/>
            <w:tcBorders>
              <w:top w:val="nil"/>
              <w:left w:val="nil"/>
              <w:bottom w:val="single" w:sz="4" w:space="0" w:color="auto"/>
              <w:right w:val="single" w:sz="4" w:space="0" w:color="auto"/>
            </w:tcBorders>
            <w:shd w:val="clear" w:color="auto" w:fill="auto"/>
            <w:noWrap/>
            <w:vAlign w:val="center"/>
            <w:hideMark/>
          </w:tcPr>
          <w:p w14:paraId="4BA6B60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8500,00</w:t>
            </w:r>
          </w:p>
        </w:tc>
        <w:tc>
          <w:tcPr>
            <w:tcW w:w="728" w:type="dxa"/>
            <w:vAlign w:val="center"/>
            <w:hideMark/>
          </w:tcPr>
          <w:p w14:paraId="1B3F858E"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101BB9E" w14:textId="77777777" w:rsidTr="00F2398B">
        <w:trPr>
          <w:trHeight w:val="591"/>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A5D2996"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1.2.191</w:t>
            </w:r>
          </w:p>
        </w:tc>
        <w:tc>
          <w:tcPr>
            <w:tcW w:w="2888" w:type="dxa"/>
            <w:tcBorders>
              <w:top w:val="nil"/>
              <w:left w:val="nil"/>
              <w:bottom w:val="single" w:sz="4" w:space="0" w:color="auto"/>
              <w:right w:val="single" w:sz="4" w:space="0" w:color="auto"/>
            </w:tcBorders>
            <w:shd w:val="clear" w:color="auto" w:fill="auto"/>
            <w:vAlign w:val="center"/>
            <w:hideMark/>
          </w:tcPr>
          <w:p w14:paraId="33111A2A"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11, Vandžiogala</w:t>
            </w:r>
          </w:p>
        </w:tc>
        <w:tc>
          <w:tcPr>
            <w:tcW w:w="3969" w:type="dxa"/>
            <w:tcBorders>
              <w:top w:val="nil"/>
              <w:left w:val="nil"/>
              <w:bottom w:val="single" w:sz="4" w:space="0" w:color="auto"/>
              <w:right w:val="single" w:sz="4" w:space="0" w:color="auto"/>
            </w:tcBorders>
            <w:shd w:val="clear" w:color="auto" w:fill="auto"/>
            <w:vAlign w:val="center"/>
            <w:hideMark/>
          </w:tcPr>
          <w:p w14:paraId="3225795A"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Parapetų mūro, ventiliacinių kaminų remontas ir apskardinimas</w:t>
            </w:r>
          </w:p>
        </w:tc>
        <w:tc>
          <w:tcPr>
            <w:tcW w:w="1559" w:type="dxa"/>
            <w:tcBorders>
              <w:top w:val="nil"/>
              <w:left w:val="nil"/>
              <w:bottom w:val="single" w:sz="4" w:space="0" w:color="auto"/>
              <w:right w:val="single" w:sz="4" w:space="0" w:color="auto"/>
            </w:tcBorders>
            <w:shd w:val="clear" w:color="auto" w:fill="auto"/>
            <w:noWrap/>
            <w:vAlign w:val="center"/>
            <w:hideMark/>
          </w:tcPr>
          <w:p w14:paraId="62AD3F1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8000,00</w:t>
            </w:r>
          </w:p>
        </w:tc>
        <w:tc>
          <w:tcPr>
            <w:tcW w:w="728" w:type="dxa"/>
            <w:vAlign w:val="center"/>
            <w:hideMark/>
          </w:tcPr>
          <w:p w14:paraId="47375697"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17979E1" w14:textId="77777777" w:rsidTr="00FE11B7">
        <w:trPr>
          <w:trHeight w:val="1104"/>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A87714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1.2.192</w:t>
            </w:r>
          </w:p>
        </w:tc>
        <w:tc>
          <w:tcPr>
            <w:tcW w:w="2888" w:type="dxa"/>
            <w:tcBorders>
              <w:top w:val="nil"/>
              <w:left w:val="nil"/>
              <w:bottom w:val="single" w:sz="4" w:space="0" w:color="auto"/>
              <w:right w:val="single" w:sz="4" w:space="0" w:color="auto"/>
            </w:tcBorders>
            <w:shd w:val="clear" w:color="auto" w:fill="auto"/>
            <w:vAlign w:val="center"/>
            <w:hideMark/>
          </w:tcPr>
          <w:p w14:paraId="29121C5F"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Parko g. 13, Vandžiogala</w:t>
            </w:r>
          </w:p>
        </w:tc>
        <w:tc>
          <w:tcPr>
            <w:tcW w:w="3969" w:type="dxa"/>
            <w:tcBorders>
              <w:top w:val="nil"/>
              <w:left w:val="nil"/>
              <w:bottom w:val="single" w:sz="4" w:space="0" w:color="auto"/>
              <w:right w:val="single" w:sz="4" w:space="0" w:color="auto"/>
            </w:tcBorders>
            <w:shd w:val="clear" w:color="auto" w:fill="auto"/>
            <w:vAlign w:val="center"/>
            <w:hideMark/>
          </w:tcPr>
          <w:p w14:paraId="36D71EFC" w14:textId="5B223CBA"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Stogo dangos remontas pakeičiant į naują dangą, ventiliacinių kaminų ir parapetų mūro remontas ir apskardinimas, sumontuoti metalinius tinklelius ant vent</w:t>
            </w:r>
            <w:r w:rsidR="00B20C6A">
              <w:rPr>
                <w:rFonts w:ascii="Times New Roman" w:eastAsia="Times New Roman" w:hAnsi="Times New Roman"/>
                <w:color w:val="000000"/>
                <w:sz w:val="20"/>
                <w:szCs w:val="20"/>
                <w:lang w:val="lt-LT" w:eastAsia="lt-LT"/>
              </w:rPr>
              <w:t xml:space="preserve">iliacinių </w:t>
            </w:r>
            <w:r w:rsidRPr="00C80F5B">
              <w:rPr>
                <w:rFonts w:ascii="Times New Roman" w:eastAsia="Times New Roman" w:hAnsi="Times New Roman"/>
                <w:color w:val="000000"/>
                <w:sz w:val="20"/>
                <w:szCs w:val="20"/>
                <w:lang w:val="lt-LT" w:eastAsia="lt-LT"/>
              </w:rPr>
              <w:t xml:space="preserve"> kaminų nuo paukščių</w:t>
            </w:r>
          </w:p>
        </w:tc>
        <w:tc>
          <w:tcPr>
            <w:tcW w:w="1559" w:type="dxa"/>
            <w:tcBorders>
              <w:top w:val="nil"/>
              <w:left w:val="nil"/>
              <w:bottom w:val="single" w:sz="4" w:space="0" w:color="auto"/>
              <w:right w:val="single" w:sz="4" w:space="0" w:color="auto"/>
            </w:tcBorders>
            <w:shd w:val="clear" w:color="auto" w:fill="auto"/>
            <w:noWrap/>
            <w:vAlign w:val="center"/>
            <w:hideMark/>
          </w:tcPr>
          <w:p w14:paraId="75CC8568"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27000,00</w:t>
            </w:r>
          </w:p>
        </w:tc>
        <w:tc>
          <w:tcPr>
            <w:tcW w:w="728" w:type="dxa"/>
            <w:vAlign w:val="center"/>
            <w:hideMark/>
          </w:tcPr>
          <w:p w14:paraId="67B1F7BA"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50CB7068" w14:textId="77777777" w:rsidTr="00F2398B">
        <w:trPr>
          <w:trHeight w:val="51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C458861"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1.2.193</w:t>
            </w:r>
          </w:p>
        </w:tc>
        <w:tc>
          <w:tcPr>
            <w:tcW w:w="2888" w:type="dxa"/>
            <w:tcBorders>
              <w:top w:val="nil"/>
              <w:left w:val="nil"/>
              <w:bottom w:val="single" w:sz="4" w:space="0" w:color="auto"/>
              <w:right w:val="single" w:sz="4" w:space="0" w:color="auto"/>
            </w:tcBorders>
            <w:shd w:val="clear" w:color="auto" w:fill="auto"/>
            <w:vAlign w:val="center"/>
            <w:hideMark/>
          </w:tcPr>
          <w:p w14:paraId="328DAA56" w14:textId="77777777"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sz w:val="20"/>
                <w:szCs w:val="20"/>
                <w:lang w:val="lt-LT" w:eastAsia="lt-LT"/>
              </w:rPr>
              <w:t>Preišiogalos k. 2, Vandžiogalos sen.</w:t>
            </w:r>
          </w:p>
        </w:tc>
        <w:tc>
          <w:tcPr>
            <w:tcW w:w="3969" w:type="dxa"/>
            <w:tcBorders>
              <w:top w:val="nil"/>
              <w:left w:val="nil"/>
              <w:bottom w:val="single" w:sz="4" w:space="0" w:color="auto"/>
              <w:right w:val="single" w:sz="4" w:space="0" w:color="auto"/>
            </w:tcBorders>
            <w:shd w:val="clear" w:color="auto" w:fill="auto"/>
            <w:vAlign w:val="center"/>
            <w:hideMark/>
          </w:tcPr>
          <w:p w14:paraId="7FCC6873" w14:textId="0E7B830A"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Laiptinių įėjimo stogelių remontas 2 vnt.</w:t>
            </w:r>
          </w:p>
        </w:tc>
        <w:tc>
          <w:tcPr>
            <w:tcW w:w="1559" w:type="dxa"/>
            <w:tcBorders>
              <w:top w:val="nil"/>
              <w:left w:val="nil"/>
              <w:bottom w:val="single" w:sz="4" w:space="0" w:color="auto"/>
              <w:right w:val="single" w:sz="4" w:space="0" w:color="auto"/>
            </w:tcBorders>
            <w:shd w:val="clear" w:color="auto" w:fill="auto"/>
            <w:noWrap/>
            <w:vAlign w:val="center"/>
            <w:hideMark/>
          </w:tcPr>
          <w:p w14:paraId="5FD0015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4000,00</w:t>
            </w:r>
          </w:p>
        </w:tc>
        <w:tc>
          <w:tcPr>
            <w:tcW w:w="728" w:type="dxa"/>
            <w:vAlign w:val="center"/>
            <w:hideMark/>
          </w:tcPr>
          <w:p w14:paraId="6EBC81C6"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5D3C2BB"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A419C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1.2.194</w:t>
            </w:r>
          </w:p>
        </w:tc>
        <w:tc>
          <w:tcPr>
            <w:tcW w:w="2888" w:type="dxa"/>
            <w:tcBorders>
              <w:top w:val="nil"/>
              <w:left w:val="nil"/>
              <w:bottom w:val="single" w:sz="4" w:space="0" w:color="auto"/>
              <w:right w:val="single" w:sz="4" w:space="0" w:color="auto"/>
            </w:tcBorders>
            <w:shd w:val="clear" w:color="auto" w:fill="auto"/>
            <w:vAlign w:val="center"/>
            <w:hideMark/>
          </w:tcPr>
          <w:p w14:paraId="5D7DB285" w14:textId="79DCB620"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Žemdirbių g. 3, Boniškių k., (Vandžiogalos sen.)</w:t>
            </w:r>
          </w:p>
        </w:tc>
        <w:tc>
          <w:tcPr>
            <w:tcW w:w="3969" w:type="dxa"/>
            <w:tcBorders>
              <w:top w:val="nil"/>
              <w:left w:val="nil"/>
              <w:bottom w:val="single" w:sz="4" w:space="0" w:color="auto"/>
              <w:right w:val="single" w:sz="4" w:space="0" w:color="auto"/>
            </w:tcBorders>
            <w:shd w:val="clear" w:color="auto" w:fill="auto"/>
            <w:vAlign w:val="center"/>
            <w:hideMark/>
          </w:tcPr>
          <w:p w14:paraId="3A36803E"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 xml:space="preserve">Parapetų  ir ventiliacijos kaminų skardos </w:t>
            </w:r>
            <w:proofErr w:type="spellStart"/>
            <w:r w:rsidRPr="00C80F5B">
              <w:rPr>
                <w:rFonts w:ascii="Times New Roman" w:eastAsia="Times New Roman" w:hAnsi="Times New Roman"/>
                <w:color w:val="000000"/>
                <w:sz w:val="20"/>
                <w:szCs w:val="20"/>
                <w:lang w:val="lt-LT" w:eastAsia="lt-LT"/>
              </w:rPr>
              <w:t>l</w:t>
            </w:r>
            <w:r w:rsidRPr="00C80F5B">
              <w:rPr>
                <w:rFonts w:ascii="Times New Roman" w:eastAsia="Times New Roman" w:hAnsi="Times New Roman"/>
                <w:noProof/>
                <w:color w:val="000000"/>
                <w:sz w:val="20"/>
                <w:szCs w:val="20"/>
                <w:lang w:val="lt-LT" w:eastAsia="lt-LT"/>
              </w:rPr>
              <w:t>ankstinių</w:t>
            </w:r>
            <w:proofErr w:type="spellEnd"/>
            <w:r w:rsidRPr="00C80F5B">
              <w:rPr>
                <w:rFonts w:ascii="Times New Roman" w:eastAsia="Times New Roman" w:hAnsi="Times New Roman"/>
                <w:noProof/>
                <w:color w:val="000000"/>
                <w:sz w:val="20"/>
                <w:szCs w:val="20"/>
                <w:lang w:val="lt-LT" w:eastAsia="lt-LT"/>
              </w:rPr>
              <w:t xml:space="preserve"> įr</w:t>
            </w:r>
            <w:r w:rsidRPr="00C80F5B">
              <w:rPr>
                <w:rFonts w:ascii="Times New Roman" w:eastAsia="Times New Roman" w:hAnsi="Times New Roman"/>
                <w:color w:val="000000"/>
                <w:sz w:val="20"/>
                <w:szCs w:val="20"/>
                <w:lang w:val="lt-LT" w:eastAsia="lt-LT"/>
              </w:rPr>
              <w:t>engimas</w:t>
            </w:r>
          </w:p>
        </w:tc>
        <w:tc>
          <w:tcPr>
            <w:tcW w:w="1559" w:type="dxa"/>
            <w:tcBorders>
              <w:top w:val="nil"/>
              <w:left w:val="nil"/>
              <w:bottom w:val="single" w:sz="4" w:space="0" w:color="auto"/>
              <w:right w:val="single" w:sz="4" w:space="0" w:color="auto"/>
            </w:tcBorders>
            <w:shd w:val="clear" w:color="auto" w:fill="auto"/>
            <w:noWrap/>
            <w:vAlign w:val="center"/>
            <w:hideMark/>
          </w:tcPr>
          <w:p w14:paraId="57E2A1E4"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8000,00</w:t>
            </w:r>
          </w:p>
        </w:tc>
        <w:tc>
          <w:tcPr>
            <w:tcW w:w="728" w:type="dxa"/>
            <w:vAlign w:val="center"/>
            <w:hideMark/>
          </w:tcPr>
          <w:p w14:paraId="656F9C80"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F3682C8"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E2267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1.2.195</w:t>
            </w:r>
          </w:p>
        </w:tc>
        <w:tc>
          <w:tcPr>
            <w:tcW w:w="2888" w:type="dxa"/>
            <w:tcBorders>
              <w:top w:val="nil"/>
              <w:left w:val="nil"/>
              <w:bottom w:val="single" w:sz="4" w:space="0" w:color="auto"/>
              <w:right w:val="single" w:sz="4" w:space="0" w:color="auto"/>
            </w:tcBorders>
            <w:shd w:val="clear" w:color="auto" w:fill="auto"/>
            <w:vAlign w:val="center"/>
            <w:hideMark/>
          </w:tcPr>
          <w:p w14:paraId="29E9CB31" w14:textId="77777777"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Kėdainių g. 2, Babtai</w:t>
            </w:r>
          </w:p>
        </w:tc>
        <w:tc>
          <w:tcPr>
            <w:tcW w:w="3969" w:type="dxa"/>
            <w:tcBorders>
              <w:top w:val="nil"/>
              <w:left w:val="nil"/>
              <w:bottom w:val="single" w:sz="4" w:space="0" w:color="auto"/>
              <w:right w:val="single" w:sz="4" w:space="0" w:color="auto"/>
            </w:tcBorders>
            <w:shd w:val="clear" w:color="auto" w:fill="auto"/>
            <w:vAlign w:val="center"/>
            <w:hideMark/>
          </w:tcPr>
          <w:p w14:paraId="0924E03C"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Šildymo ir karšto vandens sistemos atnaujinimo (modernizavimo) darbams</w:t>
            </w:r>
          </w:p>
        </w:tc>
        <w:tc>
          <w:tcPr>
            <w:tcW w:w="1559" w:type="dxa"/>
            <w:tcBorders>
              <w:top w:val="nil"/>
              <w:left w:val="nil"/>
              <w:bottom w:val="single" w:sz="4" w:space="0" w:color="auto"/>
              <w:right w:val="single" w:sz="4" w:space="0" w:color="auto"/>
            </w:tcBorders>
            <w:shd w:val="clear" w:color="auto" w:fill="auto"/>
            <w:noWrap/>
            <w:vAlign w:val="center"/>
            <w:hideMark/>
          </w:tcPr>
          <w:p w14:paraId="66BB119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14C97266"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C6C86C5" w14:textId="77777777" w:rsidTr="00FE11B7">
        <w:trPr>
          <w:trHeight w:val="72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43F053"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1.2.196</w:t>
            </w:r>
          </w:p>
        </w:tc>
        <w:tc>
          <w:tcPr>
            <w:tcW w:w="2888" w:type="dxa"/>
            <w:tcBorders>
              <w:top w:val="nil"/>
              <w:left w:val="nil"/>
              <w:bottom w:val="single" w:sz="4" w:space="0" w:color="auto"/>
              <w:right w:val="single" w:sz="4" w:space="0" w:color="auto"/>
            </w:tcBorders>
            <w:shd w:val="clear" w:color="auto" w:fill="auto"/>
            <w:vAlign w:val="center"/>
            <w:hideMark/>
          </w:tcPr>
          <w:p w14:paraId="7E67666E" w14:textId="77777777"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Bažnyčios g. 14, Vilkija</w:t>
            </w:r>
          </w:p>
        </w:tc>
        <w:tc>
          <w:tcPr>
            <w:tcW w:w="3969" w:type="dxa"/>
            <w:tcBorders>
              <w:top w:val="nil"/>
              <w:left w:val="nil"/>
              <w:bottom w:val="single" w:sz="4" w:space="0" w:color="auto"/>
              <w:right w:val="single" w:sz="4" w:space="0" w:color="auto"/>
            </w:tcBorders>
            <w:shd w:val="clear" w:color="auto" w:fill="auto"/>
            <w:vAlign w:val="center"/>
            <w:hideMark/>
          </w:tcPr>
          <w:p w14:paraId="5FD198B3"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Šlaitinio stogo dangos keitimas, kaminų remontas ir apskardinimas, lietaus nuvedimo sistemos įrengimas</w:t>
            </w:r>
          </w:p>
        </w:tc>
        <w:tc>
          <w:tcPr>
            <w:tcW w:w="1559" w:type="dxa"/>
            <w:tcBorders>
              <w:top w:val="nil"/>
              <w:left w:val="nil"/>
              <w:bottom w:val="single" w:sz="4" w:space="0" w:color="auto"/>
              <w:right w:val="single" w:sz="4" w:space="0" w:color="auto"/>
            </w:tcBorders>
            <w:shd w:val="clear" w:color="auto" w:fill="auto"/>
            <w:noWrap/>
            <w:vAlign w:val="center"/>
            <w:hideMark/>
          </w:tcPr>
          <w:p w14:paraId="06DBE5E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33650,00</w:t>
            </w:r>
          </w:p>
        </w:tc>
        <w:tc>
          <w:tcPr>
            <w:tcW w:w="728" w:type="dxa"/>
            <w:vAlign w:val="center"/>
            <w:hideMark/>
          </w:tcPr>
          <w:p w14:paraId="2FEEEFA6"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6A1804E2"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7B411B"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1.2.197</w:t>
            </w:r>
          </w:p>
        </w:tc>
        <w:tc>
          <w:tcPr>
            <w:tcW w:w="2888" w:type="dxa"/>
            <w:tcBorders>
              <w:top w:val="nil"/>
              <w:left w:val="nil"/>
              <w:bottom w:val="single" w:sz="4" w:space="0" w:color="auto"/>
              <w:right w:val="single" w:sz="4" w:space="0" w:color="auto"/>
            </w:tcBorders>
            <w:shd w:val="clear" w:color="auto" w:fill="auto"/>
            <w:vAlign w:val="center"/>
            <w:hideMark/>
          </w:tcPr>
          <w:p w14:paraId="157D874C" w14:textId="77777777"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Tulpių g. 12, Vilkija</w:t>
            </w:r>
          </w:p>
        </w:tc>
        <w:tc>
          <w:tcPr>
            <w:tcW w:w="3969" w:type="dxa"/>
            <w:tcBorders>
              <w:top w:val="nil"/>
              <w:left w:val="nil"/>
              <w:bottom w:val="single" w:sz="4" w:space="0" w:color="auto"/>
              <w:right w:val="single" w:sz="4" w:space="0" w:color="auto"/>
            </w:tcBorders>
            <w:shd w:val="clear" w:color="auto" w:fill="auto"/>
            <w:vAlign w:val="center"/>
            <w:hideMark/>
          </w:tcPr>
          <w:p w14:paraId="0BBC23F6"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Ruloninio stogo dangos ir parapetų keitimo darbai</w:t>
            </w:r>
          </w:p>
        </w:tc>
        <w:tc>
          <w:tcPr>
            <w:tcW w:w="1559" w:type="dxa"/>
            <w:tcBorders>
              <w:top w:val="nil"/>
              <w:left w:val="nil"/>
              <w:bottom w:val="single" w:sz="4" w:space="0" w:color="auto"/>
              <w:right w:val="single" w:sz="4" w:space="0" w:color="auto"/>
            </w:tcBorders>
            <w:shd w:val="clear" w:color="auto" w:fill="auto"/>
            <w:noWrap/>
            <w:vAlign w:val="center"/>
            <w:hideMark/>
          </w:tcPr>
          <w:p w14:paraId="4BBC546E"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47652,83</w:t>
            </w:r>
          </w:p>
        </w:tc>
        <w:tc>
          <w:tcPr>
            <w:tcW w:w="728" w:type="dxa"/>
            <w:vAlign w:val="center"/>
            <w:hideMark/>
          </w:tcPr>
          <w:p w14:paraId="7E10EB18"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724D83AA"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6803409"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1.2.198</w:t>
            </w:r>
          </w:p>
        </w:tc>
        <w:tc>
          <w:tcPr>
            <w:tcW w:w="2888" w:type="dxa"/>
            <w:tcBorders>
              <w:top w:val="nil"/>
              <w:left w:val="nil"/>
              <w:bottom w:val="single" w:sz="4" w:space="0" w:color="auto"/>
              <w:right w:val="single" w:sz="4" w:space="0" w:color="auto"/>
            </w:tcBorders>
            <w:shd w:val="clear" w:color="auto" w:fill="auto"/>
            <w:vAlign w:val="center"/>
            <w:hideMark/>
          </w:tcPr>
          <w:p w14:paraId="6F590041" w14:textId="77777777"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Tulpių g. 14, Vilkija</w:t>
            </w:r>
          </w:p>
        </w:tc>
        <w:tc>
          <w:tcPr>
            <w:tcW w:w="3969" w:type="dxa"/>
            <w:tcBorders>
              <w:top w:val="nil"/>
              <w:left w:val="nil"/>
              <w:bottom w:val="single" w:sz="4" w:space="0" w:color="auto"/>
              <w:right w:val="single" w:sz="4" w:space="0" w:color="auto"/>
            </w:tcBorders>
            <w:shd w:val="clear" w:color="auto" w:fill="auto"/>
            <w:vAlign w:val="center"/>
            <w:hideMark/>
          </w:tcPr>
          <w:p w14:paraId="446BA64A"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Ruloninio stogo dangos ir parapetų keitimo darbai, karnizų ir kaminų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70D73547"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33000,00</w:t>
            </w:r>
          </w:p>
        </w:tc>
        <w:tc>
          <w:tcPr>
            <w:tcW w:w="728" w:type="dxa"/>
            <w:vAlign w:val="center"/>
            <w:hideMark/>
          </w:tcPr>
          <w:p w14:paraId="7A8242E7"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65979428" w14:textId="77777777" w:rsidTr="00F2398B">
        <w:trPr>
          <w:trHeight w:val="55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2C0F264"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1.2.199</w:t>
            </w:r>
          </w:p>
        </w:tc>
        <w:tc>
          <w:tcPr>
            <w:tcW w:w="2888" w:type="dxa"/>
            <w:tcBorders>
              <w:top w:val="nil"/>
              <w:left w:val="nil"/>
              <w:bottom w:val="single" w:sz="4" w:space="0" w:color="auto"/>
              <w:right w:val="single" w:sz="4" w:space="0" w:color="auto"/>
            </w:tcBorders>
            <w:shd w:val="clear" w:color="auto" w:fill="auto"/>
            <w:vAlign w:val="center"/>
            <w:hideMark/>
          </w:tcPr>
          <w:p w14:paraId="5F1FB3E1" w14:textId="77777777" w:rsidR="00E839C1" w:rsidRPr="00C80F5B" w:rsidRDefault="00E839C1" w:rsidP="00CA5779">
            <w:pPr>
              <w:spacing w:after="0" w:line="240" w:lineRule="auto"/>
              <w:rPr>
                <w:rFonts w:ascii="Times New Roman" w:eastAsia="Times New Roman" w:hAnsi="Times New Roman"/>
                <w:noProof/>
                <w:color w:val="000000"/>
                <w:sz w:val="20"/>
                <w:szCs w:val="20"/>
                <w:lang w:val="lt-LT" w:eastAsia="lt-LT"/>
              </w:rPr>
            </w:pPr>
            <w:r w:rsidRPr="00C80F5B">
              <w:rPr>
                <w:rFonts w:ascii="Times New Roman" w:eastAsia="Times New Roman" w:hAnsi="Times New Roman"/>
                <w:noProof/>
                <w:color w:val="000000"/>
                <w:sz w:val="20"/>
                <w:szCs w:val="20"/>
                <w:lang w:val="lt-LT" w:eastAsia="lt-LT"/>
              </w:rPr>
              <w:t>Knygnešio Petro Varkalos g. 53, Girininkų k.</w:t>
            </w:r>
          </w:p>
        </w:tc>
        <w:tc>
          <w:tcPr>
            <w:tcW w:w="3969" w:type="dxa"/>
            <w:tcBorders>
              <w:top w:val="nil"/>
              <w:left w:val="nil"/>
              <w:bottom w:val="single" w:sz="4" w:space="0" w:color="auto"/>
              <w:right w:val="single" w:sz="4" w:space="0" w:color="auto"/>
            </w:tcBorders>
            <w:shd w:val="clear" w:color="auto" w:fill="auto"/>
            <w:vAlign w:val="center"/>
            <w:hideMark/>
          </w:tcPr>
          <w:p w14:paraId="5E449880"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Ruloninio stogo dangos ir parapetų keitimo darbai, karnizų ir kaminų remontas</w:t>
            </w:r>
          </w:p>
        </w:tc>
        <w:tc>
          <w:tcPr>
            <w:tcW w:w="1559" w:type="dxa"/>
            <w:tcBorders>
              <w:top w:val="nil"/>
              <w:left w:val="nil"/>
              <w:bottom w:val="single" w:sz="4" w:space="0" w:color="auto"/>
              <w:right w:val="single" w:sz="4" w:space="0" w:color="auto"/>
            </w:tcBorders>
            <w:shd w:val="clear" w:color="auto" w:fill="auto"/>
            <w:noWrap/>
            <w:vAlign w:val="center"/>
            <w:hideMark/>
          </w:tcPr>
          <w:p w14:paraId="089B579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21000,00</w:t>
            </w:r>
          </w:p>
        </w:tc>
        <w:tc>
          <w:tcPr>
            <w:tcW w:w="728" w:type="dxa"/>
            <w:vAlign w:val="center"/>
            <w:hideMark/>
          </w:tcPr>
          <w:p w14:paraId="73678649"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09EC79BA" w14:textId="77777777" w:rsidTr="00FE11B7">
        <w:trPr>
          <w:trHeight w:val="88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1BA345"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1.2.200</w:t>
            </w:r>
          </w:p>
        </w:tc>
        <w:tc>
          <w:tcPr>
            <w:tcW w:w="2888" w:type="dxa"/>
            <w:tcBorders>
              <w:top w:val="nil"/>
              <w:left w:val="nil"/>
              <w:bottom w:val="single" w:sz="4" w:space="0" w:color="auto"/>
              <w:right w:val="single" w:sz="4" w:space="0" w:color="auto"/>
            </w:tcBorders>
            <w:shd w:val="clear" w:color="auto" w:fill="auto"/>
            <w:vAlign w:val="center"/>
            <w:hideMark/>
          </w:tcPr>
          <w:p w14:paraId="56532E49"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Kauno g. 8, Ežerėlis</w:t>
            </w:r>
          </w:p>
        </w:tc>
        <w:tc>
          <w:tcPr>
            <w:tcW w:w="3969" w:type="dxa"/>
            <w:tcBorders>
              <w:top w:val="nil"/>
              <w:left w:val="nil"/>
              <w:bottom w:val="single" w:sz="4" w:space="0" w:color="auto"/>
              <w:right w:val="single" w:sz="4" w:space="0" w:color="auto"/>
            </w:tcBorders>
            <w:shd w:val="clear" w:color="auto" w:fill="auto"/>
            <w:vAlign w:val="center"/>
            <w:hideMark/>
          </w:tcPr>
          <w:p w14:paraId="50238468"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Šlaitinio stogo dangos keitimas, kaminų remontas ir apskardinimas, lietaus nuvedimo sistemos įrengimas, medinių konstrukcijų pakeitimas</w:t>
            </w:r>
          </w:p>
        </w:tc>
        <w:tc>
          <w:tcPr>
            <w:tcW w:w="1559" w:type="dxa"/>
            <w:tcBorders>
              <w:top w:val="nil"/>
              <w:left w:val="nil"/>
              <w:bottom w:val="single" w:sz="4" w:space="0" w:color="auto"/>
              <w:right w:val="single" w:sz="4" w:space="0" w:color="auto"/>
            </w:tcBorders>
            <w:shd w:val="clear" w:color="auto" w:fill="auto"/>
            <w:noWrap/>
            <w:vAlign w:val="center"/>
            <w:hideMark/>
          </w:tcPr>
          <w:p w14:paraId="7D9B6B1C"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46000,00</w:t>
            </w:r>
          </w:p>
        </w:tc>
        <w:tc>
          <w:tcPr>
            <w:tcW w:w="728" w:type="dxa"/>
            <w:vAlign w:val="center"/>
            <w:hideMark/>
          </w:tcPr>
          <w:p w14:paraId="2F8484EE"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311FA443" w14:textId="77777777" w:rsidTr="00FE11B7">
        <w:trPr>
          <w:trHeight w:val="6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0069130"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1.2.201</w:t>
            </w:r>
          </w:p>
        </w:tc>
        <w:tc>
          <w:tcPr>
            <w:tcW w:w="2888" w:type="dxa"/>
            <w:tcBorders>
              <w:top w:val="nil"/>
              <w:left w:val="nil"/>
              <w:bottom w:val="single" w:sz="4" w:space="0" w:color="auto"/>
              <w:right w:val="single" w:sz="4" w:space="0" w:color="auto"/>
            </w:tcBorders>
            <w:shd w:val="clear" w:color="auto" w:fill="auto"/>
            <w:vAlign w:val="center"/>
            <w:hideMark/>
          </w:tcPr>
          <w:p w14:paraId="26FCB641"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Liepų g. 35, Garliava</w:t>
            </w:r>
          </w:p>
        </w:tc>
        <w:tc>
          <w:tcPr>
            <w:tcW w:w="3969" w:type="dxa"/>
            <w:tcBorders>
              <w:top w:val="nil"/>
              <w:left w:val="nil"/>
              <w:bottom w:val="single" w:sz="4" w:space="0" w:color="auto"/>
              <w:right w:val="single" w:sz="4" w:space="0" w:color="auto"/>
            </w:tcBorders>
            <w:shd w:val="clear" w:color="auto" w:fill="auto"/>
            <w:vAlign w:val="center"/>
            <w:hideMark/>
          </w:tcPr>
          <w:p w14:paraId="47E8B0F5" w14:textId="77777777" w:rsidR="00E839C1" w:rsidRPr="00C80F5B" w:rsidRDefault="00E839C1" w:rsidP="00CA5779">
            <w:pPr>
              <w:spacing w:after="0" w:line="240" w:lineRule="auto"/>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Šilumos punkto ir šildymo sistemos atnaujinimo (modernizavimo) darbų pirkimas</w:t>
            </w:r>
          </w:p>
        </w:tc>
        <w:tc>
          <w:tcPr>
            <w:tcW w:w="1559" w:type="dxa"/>
            <w:tcBorders>
              <w:top w:val="nil"/>
              <w:left w:val="nil"/>
              <w:bottom w:val="single" w:sz="4" w:space="0" w:color="auto"/>
              <w:right w:val="single" w:sz="4" w:space="0" w:color="auto"/>
            </w:tcBorders>
            <w:shd w:val="clear" w:color="auto" w:fill="auto"/>
            <w:noWrap/>
            <w:vAlign w:val="center"/>
            <w:hideMark/>
          </w:tcPr>
          <w:p w14:paraId="44D97C92" w14:textId="77777777" w:rsidR="00E839C1" w:rsidRPr="00C80F5B" w:rsidRDefault="00E839C1" w:rsidP="00CA5779">
            <w:pPr>
              <w:spacing w:after="0" w:line="240" w:lineRule="auto"/>
              <w:jc w:val="center"/>
              <w:rPr>
                <w:rFonts w:ascii="Times New Roman" w:eastAsia="Times New Roman" w:hAnsi="Times New Roman"/>
                <w:color w:val="000000"/>
                <w:sz w:val="20"/>
                <w:szCs w:val="20"/>
                <w:lang w:val="lt-LT" w:eastAsia="lt-LT"/>
              </w:rPr>
            </w:pPr>
            <w:r w:rsidRPr="00C80F5B">
              <w:rPr>
                <w:rFonts w:ascii="Times New Roman" w:eastAsia="Times New Roman" w:hAnsi="Times New Roman"/>
                <w:color w:val="000000"/>
                <w:sz w:val="20"/>
                <w:szCs w:val="20"/>
                <w:lang w:val="lt-LT" w:eastAsia="lt-LT"/>
              </w:rPr>
              <w:t>66000,00</w:t>
            </w:r>
          </w:p>
        </w:tc>
        <w:tc>
          <w:tcPr>
            <w:tcW w:w="728" w:type="dxa"/>
            <w:vAlign w:val="center"/>
            <w:hideMark/>
          </w:tcPr>
          <w:p w14:paraId="44349AB3"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r w:rsidR="00E839C1" w:rsidRPr="00C80F5B" w14:paraId="45F3E1CB" w14:textId="77777777" w:rsidTr="00FE11B7">
        <w:trPr>
          <w:trHeight w:val="315"/>
        </w:trPr>
        <w:tc>
          <w:tcPr>
            <w:tcW w:w="79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D7303" w14:textId="56E089EC" w:rsidR="00E839C1" w:rsidRPr="00C80F5B" w:rsidRDefault="00E839C1" w:rsidP="00CA5779">
            <w:pPr>
              <w:spacing w:after="0" w:line="240" w:lineRule="auto"/>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Iš viso</w:t>
            </w:r>
            <w:r>
              <w:rPr>
                <w:rFonts w:ascii="Times New Roman" w:eastAsia="Times New Roman" w:hAnsi="Times New Roman"/>
                <w:b/>
                <w:bCs/>
                <w:color w:val="000000"/>
                <w:sz w:val="20"/>
                <w:szCs w:val="20"/>
                <w:lang w:val="lt-LT" w:eastAsia="lt-LT"/>
              </w:rPr>
              <w:t xml:space="preserve"> 2025 m. </w:t>
            </w:r>
            <w:r w:rsidRPr="00C80F5B">
              <w:rPr>
                <w:rFonts w:ascii="Times New Roman" w:eastAsia="Times New Roman" w:hAnsi="Times New Roman"/>
                <w:b/>
                <w:bCs/>
                <w:color w:val="000000"/>
                <w:sz w:val="20"/>
                <w:szCs w:val="20"/>
                <w:lang w:val="lt-LT" w:eastAsia="lt-LT"/>
              </w:rPr>
              <w:t xml:space="preserve"> </w:t>
            </w:r>
            <w:r>
              <w:rPr>
                <w:rFonts w:ascii="Times New Roman" w:eastAsia="Times New Roman" w:hAnsi="Times New Roman"/>
                <w:b/>
                <w:bCs/>
                <w:color w:val="000000"/>
                <w:sz w:val="20"/>
                <w:szCs w:val="20"/>
                <w:lang w:val="lt-LT" w:eastAsia="lt-LT"/>
              </w:rPr>
              <w:t>(</w:t>
            </w:r>
            <w:r w:rsidRPr="00C80F5B">
              <w:rPr>
                <w:rFonts w:ascii="Times New Roman" w:eastAsia="Times New Roman" w:hAnsi="Times New Roman"/>
                <w:b/>
                <w:bCs/>
                <w:color w:val="000000"/>
                <w:sz w:val="20"/>
                <w:szCs w:val="20"/>
                <w:lang w:val="lt-LT" w:eastAsia="lt-LT"/>
              </w:rPr>
              <w:t>1.2.183 – 1.2.201 priem</w:t>
            </w:r>
            <w:r>
              <w:rPr>
                <w:rFonts w:ascii="Times New Roman" w:eastAsia="Times New Roman" w:hAnsi="Times New Roman"/>
                <w:b/>
                <w:bCs/>
                <w:color w:val="000000"/>
                <w:sz w:val="20"/>
                <w:szCs w:val="20"/>
                <w:lang w:val="lt-LT" w:eastAsia="lt-LT"/>
              </w:rPr>
              <w:t>onės)</w:t>
            </w:r>
          </w:p>
        </w:tc>
        <w:tc>
          <w:tcPr>
            <w:tcW w:w="1559" w:type="dxa"/>
            <w:tcBorders>
              <w:top w:val="nil"/>
              <w:left w:val="nil"/>
              <w:bottom w:val="single" w:sz="4" w:space="0" w:color="auto"/>
              <w:right w:val="single" w:sz="4" w:space="0" w:color="auto"/>
            </w:tcBorders>
            <w:shd w:val="clear" w:color="auto" w:fill="auto"/>
            <w:noWrap/>
            <w:vAlign w:val="bottom"/>
            <w:hideMark/>
          </w:tcPr>
          <w:p w14:paraId="2161F74F" w14:textId="77777777" w:rsidR="00E839C1" w:rsidRPr="00C80F5B" w:rsidRDefault="00E839C1" w:rsidP="00CA5779">
            <w:pPr>
              <w:spacing w:after="0" w:line="240" w:lineRule="auto"/>
              <w:jc w:val="center"/>
              <w:rPr>
                <w:rFonts w:ascii="Times New Roman" w:eastAsia="Times New Roman" w:hAnsi="Times New Roman"/>
                <w:b/>
                <w:bCs/>
                <w:color w:val="000000"/>
                <w:sz w:val="20"/>
                <w:szCs w:val="20"/>
                <w:lang w:val="lt-LT" w:eastAsia="lt-LT"/>
              </w:rPr>
            </w:pPr>
            <w:r w:rsidRPr="00C80F5B">
              <w:rPr>
                <w:rFonts w:ascii="Times New Roman" w:eastAsia="Times New Roman" w:hAnsi="Times New Roman"/>
                <w:b/>
                <w:bCs/>
                <w:color w:val="000000"/>
                <w:sz w:val="20"/>
                <w:szCs w:val="20"/>
                <w:lang w:val="lt-LT" w:eastAsia="lt-LT"/>
              </w:rPr>
              <w:t>522802,83</w:t>
            </w:r>
          </w:p>
        </w:tc>
        <w:tc>
          <w:tcPr>
            <w:tcW w:w="728" w:type="dxa"/>
            <w:vAlign w:val="center"/>
            <w:hideMark/>
          </w:tcPr>
          <w:p w14:paraId="6C0CE681" w14:textId="77777777" w:rsidR="00E839C1" w:rsidRPr="00C80F5B" w:rsidRDefault="00E839C1" w:rsidP="00CA5779">
            <w:pPr>
              <w:spacing w:after="0" w:line="240" w:lineRule="auto"/>
              <w:rPr>
                <w:rFonts w:ascii="Times New Roman" w:eastAsia="Times New Roman" w:hAnsi="Times New Roman"/>
                <w:sz w:val="20"/>
                <w:szCs w:val="20"/>
                <w:lang w:val="lt-LT" w:eastAsia="lt-LT"/>
              </w:rPr>
            </w:pPr>
          </w:p>
        </w:tc>
      </w:tr>
    </w:tbl>
    <w:p w14:paraId="79897BED" w14:textId="129C06F3" w:rsidR="00044A94" w:rsidRPr="00C80F5B" w:rsidRDefault="00044A94" w:rsidP="008B55A9">
      <w:pPr>
        <w:tabs>
          <w:tab w:val="left" w:pos="5760"/>
        </w:tabs>
        <w:spacing w:after="0" w:line="360" w:lineRule="auto"/>
        <w:ind w:firstLine="851"/>
        <w:rPr>
          <w:rFonts w:ascii="Times New Roman" w:hAnsi="Times New Roman"/>
          <w:noProof/>
          <w:sz w:val="20"/>
          <w:szCs w:val="20"/>
          <w:lang w:val="lt-LT"/>
        </w:rPr>
      </w:pPr>
    </w:p>
    <w:p w14:paraId="546068DD" w14:textId="28A4D4D0" w:rsidR="004E3C77" w:rsidRDefault="00AD547C" w:rsidP="001B7872">
      <w:pPr>
        <w:spacing w:after="0" w:line="360" w:lineRule="auto"/>
        <w:ind w:firstLine="851"/>
        <w:jc w:val="both"/>
        <w:rPr>
          <w:rFonts w:ascii="Times New Roman" w:hAnsi="Times New Roman"/>
          <w:noProof/>
          <w:sz w:val="24"/>
          <w:szCs w:val="24"/>
          <w:lang w:val="lt-LT"/>
        </w:rPr>
      </w:pPr>
      <w:r w:rsidRPr="00E368AA">
        <w:rPr>
          <w:rFonts w:ascii="Times New Roman" w:hAnsi="Times New Roman"/>
          <w:noProof/>
          <w:sz w:val="24"/>
          <w:szCs w:val="24"/>
          <w:lang w:val="lt-LT"/>
        </w:rPr>
        <w:t>Iš vi</w:t>
      </w:r>
      <w:r w:rsidR="00CD47E9" w:rsidRPr="00E368AA">
        <w:rPr>
          <w:rFonts w:ascii="Times New Roman" w:hAnsi="Times New Roman"/>
          <w:noProof/>
          <w:sz w:val="24"/>
          <w:szCs w:val="24"/>
          <w:lang w:val="lt-LT"/>
        </w:rPr>
        <w:t>so 202</w:t>
      </w:r>
      <w:r w:rsidR="00C47520">
        <w:rPr>
          <w:rFonts w:ascii="Times New Roman" w:hAnsi="Times New Roman"/>
          <w:noProof/>
          <w:sz w:val="24"/>
          <w:szCs w:val="24"/>
          <w:lang w:val="lt-LT"/>
        </w:rPr>
        <w:t>3</w:t>
      </w:r>
      <w:r w:rsidR="00CD47E9" w:rsidRPr="00E368AA">
        <w:rPr>
          <w:rFonts w:ascii="Times New Roman" w:hAnsi="Times New Roman"/>
          <w:noProof/>
          <w:sz w:val="24"/>
          <w:szCs w:val="24"/>
          <w:lang w:val="lt-LT"/>
        </w:rPr>
        <w:t>–202</w:t>
      </w:r>
      <w:r w:rsidR="00C47520">
        <w:rPr>
          <w:rFonts w:ascii="Times New Roman" w:hAnsi="Times New Roman"/>
          <w:noProof/>
          <w:sz w:val="24"/>
          <w:szCs w:val="24"/>
          <w:lang w:val="lt-LT"/>
        </w:rPr>
        <w:t>5</w:t>
      </w:r>
      <w:r w:rsidR="00CD47E9" w:rsidRPr="00E368AA">
        <w:rPr>
          <w:rFonts w:ascii="Times New Roman" w:hAnsi="Times New Roman"/>
          <w:noProof/>
          <w:sz w:val="24"/>
          <w:szCs w:val="24"/>
          <w:lang w:val="lt-LT"/>
        </w:rPr>
        <w:t xml:space="preserve"> m. planuojamų remonto darbų vertė  </w:t>
      </w:r>
      <w:r w:rsidR="00F726B6">
        <w:rPr>
          <w:rFonts w:ascii="Times New Roman" w:hAnsi="Times New Roman"/>
          <w:noProof/>
          <w:sz w:val="24"/>
          <w:szCs w:val="24"/>
          <w:lang w:val="lt-LT"/>
        </w:rPr>
        <w:t>1</w:t>
      </w:r>
      <w:r w:rsidR="008B55A9">
        <w:rPr>
          <w:rFonts w:ascii="Times New Roman" w:hAnsi="Times New Roman"/>
          <w:noProof/>
          <w:sz w:val="24"/>
          <w:szCs w:val="24"/>
          <w:lang w:val="lt-LT"/>
        </w:rPr>
        <w:t xml:space="preserve"> </w:t>
      </w:r>
      <w:r w:rsidR="00F726B6">
        <w:rPr>
          <w:rFonts w:ascii="Times New Roman" w:hAnsi="Times New Roman"/>
          <w:noProof/>
          <w:sz w:val="24"/>
          <w:szCs w:val="24"/>
          <w:lang w:val="lt-LT"/>
        </w:rPr>
        <w:t>661</w:t>
      </w:r>
      <w:r w:rsidR="00CD47E9" w:rsidRPr="00E368AA">
        <w:rPr>
          <w:rFonts w:ascii="Times New Roman" w:hAnsi="Times New Roman"/>
          <w:noProof/>
          <w:sz w:val="24"/>
          <w:szCs w:val="24"/>
          <w:lang w:val="lt-LT"/>
        </w:rPr>
        <w:t xml:space="preserve"> tūkst. Eur</w:t>
      </w:r>
      <w:r w:rsidR="00CC5B6C">
        <w:rPr>
          <w:rFonts w:ascii="Times New Roman" w:hAnsi="Times New Roman"/>
          <w:noProof/>
          <w:sz w:val="24"/>
          <w:szCs w:val="24"/>
          <w:lang w:val="lt-LT"/>
        </w:rPr>
        <w:t xml:space="preserve">, tačiau, ar jie bus įgyvendinti prikausys nuo gyventojų pritarimo. </w:t>
      </w:r>
    </w:p>
    <w:p w14:paraId="417AF1C7" w14:textId="3A679582" w:rsidR="000C76F4" w:rsidRDefault="000C76F4" w:rsidP="001B7872">
      <w:pPr>
        <w:spacing w:after="0" w:line="360" w:lineRule="auto"/>
        <w:ind w:firstLine="851"/>
        <w:jc w:val="both"/>
        <w:rPr>
          <w:rFonts w:ascii="Times New Roman" w:hAnsi="Times New Roman"/>
          <w:noProof/>
          <w:sz w:val="24"/>
          <w:szCs w:val="24"/>
          <w:lang w:val="lt-LT"/>
        </w:rPr>
      </w:pPr>
      <w:r>
        <w:rPr>
          <w:rFonts w:ascii="Times New Roman" w:hAnsi="Times New Roman"/>
          <w:noProof/>
          <w:sz w:val="24"/>
          <w:szCs w:val="24"/>
          <w:lang w:val="lt-LT"/>
        </w:rPr>
        <w:t>Paslaugų kokybės gerinimui numatoma efektyvinti darbų atlikimo eigą: t</w:t>
      </w:r>
      <w:r w:rsidR="00F9191E">
        <w:rPr>
          <w:rFonts w:ascii="Times New Roman" w:hAnsi="Times New Roman"/>
          <w:noProof/>
          <w:sz w:val="24"/>
          <w:szCs w:val="24"/>
          <w:lang w:val="lt-LT"/>
        </w:rPr>
        <w:t>i</w:t>
      </w:r>
      <w:r>
        <w:rPr>
          <w:rFonts w:ascii="Times New Roman" w:hAnsi="Times New Roman"/>
          <w:noProof/>
          <w:sz w:val="24"/>
          <w:szCs w:val="24"/>
          <w:lang w:val="lt-LT"/>
        </w:rPr>
        <w:t xml:space="preserve">ksliai ir laiku paskirstant užduotis, </w:t>
      </w:r>
      <w:r w:rsidR="00F9191E">
        <w:rPr>
          <w:rFonts w:ascii="Times New Roman" w:hAnsi="Times New Roman"/>
          <w:noProof/>
          <w:sz w:val="24"/>
          <w:szCs w:val="24"/>
          <w:lang w:val="lt-LT"/>
        </w:rPr>
        <w:t>kontroliuojant jų atlikimo kokybę bei laiką, motyvuojant darbuotojus dėl įvykdytų užduočių.</w:t>
      </w:r>
    </w:p>
    <w:p w14:paraId="52B515CC" w14:textId="37E67E1C" w:rsidR="00AC5229" w:rsidRPr="00E368AA" w:rsidRDefault="007067AC" w:rsidP="001B7872">
      <w:pPr>
        <w:spacing w:after="0" w:line="360" w:lineRule="auto"/>
        <w:ind w:firstLine="851"/>
        <w:jc w:val="both"/>
        <w:rPr>
          <w:rFonts w:ascii="Times New Roman" w:hAnsi="Times New Roman"/>
          <w:b/>
          <w:noProof/>
          <w:sz w:val="24"/>
          <w:szCs w:val="24"/>
          <w:lang w:val="lt-LT"/>
        </w:rPr>
      </w:pPr>
      <w:r w:rsidRPr="00E368AA">
        <w:rPr>
          <w:rFonts w:ascii="Times New Roman" w:hAnsi="Times New Roman"/>
          <w:b/>
          <w:noProof/>
          <w:sz w:val="24"/>
          <w:szCs w:val="24"/>
          <w:lang w:val="lt-LT"/>
        </w:rPr>
        <w:t>Priemonė</w:t>
      </w:r>
      <w:r w:rsidR="00513E2C" w:rsidRPr="00E368AA">
        <w:rPr>
          <w:rFonts w:ascii="Times New Roman" w:hAnsi="Times New Roman"/>
          <w:b/>
          <w:noProof/>
          <w:sz w:val="24"/>
          <w:szCs w:val="24"/>
          <w:lang w:val="lt-LT"/>
        </w:rPr>
        <w:t xml:space="preserve"> (Nr. </w:t>
      </w:r>
      <w:r w:rsidR="000E185F">
        <w:rPr>
          <w:rFonts w:ascii="Times New Roman" w:hAnsi="Times New Roman"/>
          <w:b/>
          <w:noProof/>
          <w:sz w:val="24"/>
          <w:szCs w:val="24"/>
          <w:lang w:val="lt-LT"/>
        </w:rPr>
        <w:t>1.</w:t>
      </w:r>
      <w:r w:rsidR="00513E2C" w:rsidRPr="00E368AA">
        <w:rPr>
          <w:rFonts w:ascii="Times New Roman" w:hAnsi="Times New Roman"/>
          <w:b/>
          <w:noProof/>
          <w:sz w:val="24"/>
          <w:szCs w:val="24"/>
          <w:lang w:val="lt-LT"/>
        </w:rPr>
        <w:t>2</w:t>
      </w:r>
      <w:r w:rsidR="000E185F">
        <w:rPr>
          <w:rFonts w:ascii="Times New Roman" w:hAnsi="Times New Roman"/>
          <w:b/>
          <w:noProof/>
          <w:sz w:val="24"/>
          <w:szCs w:val="24"/>
          <w:lang w:val="lt-LT"/>
        </w:rPr>
        <w:t>.2</w:t>
      </w:r>
      <w:r w:rsidR="00513E2C" w:rsidRPr="00E368AA">
        <w:rPr>
          <w:rFonts w:ascii="Times New Roman" w:hAnsi="Times New Roman"/>
          <w:b/>
          <w:noProof/>
          <w:sz w:val="24"/>
          <w:szCs w:val="24"/>
          <w:lang w:val="lt-LT"/>
        </w:rPr>
        <w:t xml:space="preserve">) </w:t>
      </w:r>
      <w:r w:rsidRPr="00E368AA">
        <w:rPr>
          <w:rFonts w:ascii="Times New Roman" w:hAnsi="Times New Roman"/>
          <w:b/>
          <w:noProof/>
          <w:sz w:val="24"/>
          <w:szCs w:val="24"/>
          <w:lang w:val="lt-LT"/>
        </w:rPr>
        <w:t xml:space="preserve">– </w:t>
      </w:r>
      <w:r w:rsidR="0052610E">
        <w:rPr>
          <w:rFonts w:ascii="Times New Roman" w:hAnsi="Times New Roman"/>
          <w:b/>
          <w:noProof/>
          <w:sz w:val="24"/>
          <w:szCs w:val="24"/>
          <w:lang w:val="lt-LT"/>
        </w:rPr>
        <w:t>D</w:t>
      </w:r>
      <w:r w:rsidR="00044A94" w:rsidRPr="00E368AA">
        <w:rPr>
          <w:rFonts w:ascii="Times New Roman" w:hAnsi="Times New Roman"/>
          <w:b/>
          <w:noProof/>
          <w:sz w:val="24"/>
          <w:szCs w:val="24"/>
          <w:lang w:val="lt-LT"/>
        </w:rPr>
        <w:t xml:space="preserve">augiabučių </w:t>
      </w:r>
      <w:r w:rsidR="006C0FD1" w:rsidRPr="00E368AA">
        <w:rPr>
          <w:rFonts w:ascii="Times New Roman" w:hAnsi="Times New Roman"/>
          <w:b/>
          <w:noProof/>
          <w:sz w:val="24"/>
          <w:szCs w:val="24"/>
          <w:lang w:val="lt-LT"/>
        </w:rPr>
        <w:t xml:space="preserve">namų </w:t>
      </w:r>
      <w:r w:rsidR="000E36F1">
        <w:rPr>
          <w:rFonts w:ascii="Times New Roman" w:hAnsi="Times New Roman"/>
          <w:b/>
          <w:noProof/>
          <w:sz w:val="24"/>
          <w:szCs w:val="24"/>
          <w:lang w:val="lt-LT"/>
        </w:rPr>
        <w:t>atnaujinimo (</w:t>
      </w:r>
      <w:r w:rsidR="006C0FD1" w:rsidRPr="00E368AA">
        <w:rPr>
          <w:rFonts w:ascii="Times New Roman" w:hAnsi="Times New Roman"/>
          <w:b/>
          <w:noProof/>
          <w:sz w:val="24"/>
          <w:szCs w:val="24"/>
          <w:lang w:val="lt-LT"/>
        </w:rPr>
        <w:t>modernizavimo</w:t>
      </w:r>
      <w:r w:rsidR="000E36F1">
        <w:rPr>
          <w:rFonts w:ascii="Times New Roman" w:hAnsi="Times New Roman"/>
          <w:b/>
          <w:noProof/>
          <w:sz w:val="24"/>
          <w:szCs w:val="24"/>
          <w:lang w:val="lt-LT"/>
        </w:rPr>
        <w:t>)</w:t>
      </w:r>
      <w:r w:rsidR="00D37BBD">
        <w:rPr>
          <w:rFonts w:ascii="Times New Roman" w:hAnsi="Times New Roman"/>
          <w:b/>
          <w:noProof/>
          <w:sz w:val="24"/>
          <w:szCs w:val="24"/>
          <w:lang w:val="lt-LT"/>
        </w:rPr>
        <w:t xml:space="preserve"> </w:t>
      </w:r>
      <w:r w:rsidR="00513E2C" w:rsidRPr="00E368AA">
        <w:rPr>
          <w:rFonts w:ascii="Times New Roman" w:hAnsi="Times New Roman"/>
          <w:b/>
          <w:noProof/>
          <w:sz w:val="24"/>
          <w:szCs w:val="24"/>
          <w:lang w:val="lt-LT"/>
        </w:rPr>
        <w:t>darbai.</w:t>
      </w:r>
    </w:p>
    <w:p w14:paraId="081203A9" w14:textId="6B1D8861" w:rsidR="008D09F2" w:rsidRDefault="008D09F2" w:rsidP="001B7872">
      <w:pPr>
        <w:spacing w:after="0" w:line="360" w:lineRule="auto"/>
        <w:ind w:firstLine="851"/>
        <w:jc w:val="both"/>
        <w:rPr>
          <w:rFonts w:ascii="Times New Roman" w:hAnsi="Times New Roman"/>
          <w:noProof/>
          <w:sz w:val="24"/>
          <w:szCs w:val="24"/>
          <w:lang w:val="lt-LT"/>
        </w:rPr>
      </w:pPr>
      <w:r w:rsidRPr="00E368AA">
        <w:rPr>
          <w:rFonts w:ascii="Times New Roman" w:hAnsi="Times New Roman"/>
          <w:sz w:val="24"/>
          <w:szCs w:val="24"/>
          <w:lang w:val="lt-LT"/>
        </w:rPr>
        <w:t xml:space="preserve">Daugiabučių </w:t>
      </w:r>
      <w:r w:rsidR="000E36F1">
        <w:rPr>
          <w:rFonts w:ascii="Times New Roman" w:hAnsi="Times New Roman"/>
          <w:sz w:val="24"/>
          <w:szCs w:val="24"/>
          <w:lang w:val="lt-LT"/>
        </w:rPr>
        <w:t>atnaujinimo (</w:t>
      </w:r>
      <w:r w:rsidRPr="00E368AA">
        <w:rPr>
          <w:rFonts w:ascii="Times New Roman" w:hAnsi="Times New Roman"/>
          <w:sz w:val="24"/>
          <w:szCs w:val="24"/>
          <w:lang w:val="lt-LT"/>
        </w:rPr>
        <w:t xml:space="preserve">modernizavimo) projektai vykdomi </w:t>
      </w:r>
      <w:r w:rsidR="00CC5B6C">
        <w:rPr>
          <w:rFonts w:ascii="Times New Roman" w:hAnsi="Times New Roman"/>
          <w:sz w:val="24"/>
          <w:szCs w:val="24"/>
          <w:lang w:val="lt-LT"/>
        </w:rPr>
        <w:t>1</w:t>
      </w:r>
      <w:r w:rsidR="007655B2">
        <w:rPr>
          <w:rFonts w:ascii="Times New Roman" w:hAnsi="Times New Roman"/>
          <w:sz w:val="24"/>
          <w:szCs w:val="24"/>
          <w:lang w:val="lt-LT"/>
        </w:rPr>
        <w:t>4</w:t>
      </w:r>
      <w:r w:rsidR="00F9191E">
        <w:rPr>
          <w:rFonts w:ascii="Times New Roman" w:hAnsi="Times New Roman"/>
          <w:sz w:val="24"/>
          <w:szCs w:val="24"/>
          <w:lang w:val="lt-LT"/>
        </w:rPr>
        <w:t>-oje</w:t>
      </w:r>
      <w:r w:rsidRPr="00E368AA">
        <w:rPr>
          <w:rFonts w:ascii="Times New Roman" w:hAnsi="Times New Roman"/>
          <w:sz w:val="24"/>
          <w:szCs w:val="24"/>
          <w:lang w:val="lt-LT"/>
        </w:rPr>
        <w:t xml:space="preserve"> daugiabuči</w:t>
      </w:r>
      <w:r w:rsidR="00F9191E">
        <w:rPr>
          <w:rFonts w:ascii="Times New Roman" w:hAnsi="Times New Roman"/>
          <w:sz w:val="24"/>
          <w:szCs w:val="24"/>
          <w:lang w:val="lt-LT"/>
        </w:rPr>
        <w:t>ų</w:t>
      </w:r>
      <w:r w:rsidRPr="00E368AA">
        <w:rPr>
          <w:rFonts w:ascii="Times New Roman" w:hAnsi="Times New Roman"/>
          <w:sz w:val="24"/>
          <w:szCs w:val="24"/>
          <w:lang w:val="lt-LT"/>
        </w:rPr>
        <w:t xml:space="preserve">. </w:t>
      </w:r>
      <w:r w:rsidR="00513E2C" w:rsidRPr="00E368AA">
        <w:rPr>
          <w:rFonts w:ascii="Times New Roman" w:hAnsi="Times New Roman"/>
          <w:noProof/>
          <w:sz w:val="24"/>
          <w:szCs w:val="24"/>
          <w:lang w:val="lt-LT"/>
        </w:rPr>
        <w:t>P</w:t>
      </w:r>
      <w:r w:rsidR="00F47F73" w:rsidRPr="00E368AA">
        <w:rPr>
          <w:rFonts w:ascii="Times New Roman" w:hAnsi="Times New Roman"/>
          <w:noProof/>
          <w:sz w:val="24"/>
          <w:szCs w:val="24"/>
          <w:lang w:val="lt-LT"/>
        </w:rPr>
        <w:t>lanuojama 202</w:t>
      </w:r>
      <w:r w:rsidR="00F726B6">
        <w:rPr>
          <w:rFonts w:ascii="Times New Roman" w:hAnsi="Times New Roman"/>
          <w:noProof/>
          <w:sz w:val="24"/>
          <w:szCs w:val="24"/>
          <w:lang w:val="lt-LT"/>
        </w:rPr>
        <w:t>3</w:t>
      </w:r>
      <w:r w:rsidR="00F47F73" w:rsidRPr="00E368AA">
        <w:rPr>
          <w:rFonts w:ascii="Times New Roman" w:hAnsi="Times New Roman"/>
          <w:noProof/>
          <w:sz w:val="24"/>
          <w:szCs w:val="24"/>
          <w:lang w:val="lt-LT"/>
        </w:rPr>
        <w:t xml:space="preserve"> m. tęsti</w:t>
      </w:r>
      <w:r w:rsidR="00513E2C" w:rsidRPr="00E368AA">
        <w:rPr>
          <w:rFonts w:ascii="Times New Roman" w:hAnsi="Times New Roman"/>
          <w:noProof/>
          <w:sz w:val="24"/>
          <w:szCs w:val="24"/>
          <w:lang w:val="lt-LT"/>
        </w:rPr>
        <w:t xml:space="preserve"> </w:t>
      </w:r>
      <w:r w:rsidR="00CA7138" w:rsidRPr="00E368AA">
        <w:rPr>
          <w:rFonts w:ascii="Times New Roman" w:hAnsi="Times New Roman"/>
          <w:noProof/>
          <w:sz w:val="24"/>
          <w:szCs w:val="24"/>
          <w:lang w:val="lt-LT"/>
        </w:rPr>
        <w:t xml:space="preserve">daugiabučių namų modernizavimo darbus </w:t>
      </w:r>
      <w:r w:rsidR="00F47F73" w:rsidRPr="00E368AA">
        <w:rPr>
          <w:rFonts w:ascii="Times New Roman" w:hAnsi="Times New Roman"/>
          <w:noProof/>
          <w:sz w:val="24"/>
          <w:szCs w:val="24"/>
          <w:lang w:val="lt-LT"/>
        </w:rPr>
        <w:t xml:space="preserve">ir užbaigti </w:t>
      </w:r>
      <w:r w:rsidR="00F9191E">
        <w:rPr>
          <w:rFonts w:ascii="Times New Roman" w:hAnsi="Times New Roman"/>
          <w:noProof/>
          <w:sz w:val="24"/>
          <w:szCs w:val="24"/>
          <w:lang w:val="lt-LT"/>
        </w:rPr>
        <w:t>13-os</w:t>
      </w:r>
      <w:r w:rsidR="00F47F73" w:rsidRPr="00E368AA">
        <w:rPr>
          <w:rFonts w:ascii="Times New Roman" w:hAnsi="Times New Roman"/>
          <w:noProof/>
          <w:sz w:val="24"/>
          <w:szCs w:val="24"/>
          <w:lang w:val="lt-LT"/>
        </w:rPr>
        <w:t xml:space="preserve"> daugiabučių modernizavimo projektų administravimą iš </w:t>
      </w:r>
      <w:r w:rsidR="00F726B6">
        <w:rPr>
          <w:rFonts w:ascii="Times New Roman" w:hAnsi="Times New Roman"/>
          <w:noProof/>
          <w:sz w:val="24"/>
          <w:szCs w:val="24"/>
          <w:lang w:val="lt-LT"/>
        </w:rPr>
        <w:t>7 ir 8</w:t>
      </w:r>
      <w:r w:rsidR="00F47F73" w:rsidRPr="00E368AA">
        <w:rPr>
          <w:rFonts w:ascii="Times New Roman" w:hAnsi="Times New Roman"/>
          <w:noProof/>
          <w:sz w:val="24"/>
          <w:szCs w:val="24"/>
          <w:lang w:val="lt-LT"/>
        </w:rPr>
        <w:t xml:space="preserve"> etapo Aplinkos ministerij</w:t>
      </w:r>
      <w:r w:rsidR="00D42BBC" w:rsidRPr="00E368AA">
        <w:rPr>
          <w:rFonts w:ascii="Times New Roman" w:hAnsi="Times New Roman"/>
          <w:noProof/>
          <w:sz w:val="24"/>
          <w:szCs w:val="24"/>
          <w:lang w:val="lt-LT"/>
        </w:rPr>
        <w:t>os kvietimo</w:t>
      </w:r>
      <w:r w:rsidR="00F726B6">
        <w:rPr>
          <w:rFonts w:ascii="Times New Roman" w:hAnsi="Times New Roman"/>
          <w:noProof/>
          <w:sz w:val="24"/>
          <w:szCs w:val="24"/>
          <w:lang w:val="lt-LT"/>
        </w:rPr>
        <w:t>.</w:t>
      </w:r>
    </w:p>
    <w:p w14:paraId="34AB06E4" w14:textId="77777777" w:rsidR="00A7148A" w:rsidRDefault="00A7148A" w:rsidP="001B7872">
      <w:pPr>
        <w:spacing w:after="0" w:line="360" w:lineRule="auto"/>
        <w:ind w:firstLine="851"/>
        <w:jc w:val="both"/>
        <w:rPr>
          <w:rFonts w:ascii="Times New Roman" w:hAnsi="Times New Roman"/>
          <w:noProof/>
          <w:sz w:val="24"/>
          <w:szCs w:val="24"/>
          <w:lang w:val="lt-LT"/>
        </w:rPr>
      </w:pPr>
    </w:p>
    <w:p w14:paraId="0EA24F1F" w14:textId="77777777" w:rsidR="00A7148A" w:rsidRPr="001A15DF" w:rsidRDefault="00A7148A" w:rsidP="001B7872">
      <w:pPr>
        <w:spacing w:after="0" w:line="360" w:lineRule="auto"/>
        <w:ind w:firstLine="851"/>
        <w:jc w:val="both"/>
        <w:rPr>
          <w:rFonts w:ascii="Times New Roman" w:hAnsi="Times New Roman"/>
          <w:noProof/>
          <w:sz w:val="24"/>
          <w:szCs w:val="24"/>
          <w:lang w:val="lt-LT"/>
        </w:rPr>
      </w:pPr>
    </w:p>
    <w:p w14:paraId="362327FD" w14:textId="15BBDFC4" w:rsidR="008D09F2" w:rsidRPr="00044A94" w:rsidRDefault="006E4078" w:rsidP="001B7872">
      <w:pPr>
        <w:spacing w:after="0" w:line="360" w:lineRule="auto"/>
        <w:ind w:firstLine="851"/>
        <w:jc w:val="center"/>
        <w:rPr>
          <w:rFonts w:ascii="Times New Roman" w:hAnsi="Times New Roman"/>
          <w:noProof/>
          <w:sz w:val="24"/>
          <w:szCs w:val="24"/>
          <w:lang w:val="lt-LT"/>
        </w:rPr>
      </w:pPr>
      <w:r>
        <w:rPr>
          <w:rFonts w:ascii="Times New Roman" w:hAnsi="Times New Roman"/>
          <w:noProof/>
          <w:sz w:val="24"/>
          <w:szCs w:val="24"/>
          <w:lang w:val="lt-LT"/>
        </w:rPr>
        <w:lastRenderedPageBreak/>
        <w:t>7</w:t>
      </w:r>
      <w:r w:rsidR="008D09F2" w:rsidRPr="00044A94">
        <w:rPr>
          <w:rFonts w:ascii="Times New Roman" w:hAnsi="Times New Roman"/>
          <w:noProof/>
          <w:sz w:val="24"/>
          <w:szCs w:val="24"/>
          <w:lang w:val="lt-LT"/>
        </w:rPr>
        <w:t xml:space="preserve"> lentelė. Planuojam</w:t>
      </w:r>
      <w:r w:rsidR="008D09F2">
        <w:rPr>
          <w:rFonts w:ascii="Times New Roman" w:hAnsi="Times New Roman"/>
          <w:noProof/>
          <w:sz w:val="24"/>
          <w:szCs w:val="24"/>
          <w:lang w:val="lt-LT"/>
        </w:rPr>
        <w:t>ų</w:t>
      </w:r>
      <w:r w:rsidR="008D09F2" w:rsidRPr="00044A94">
        <w:rPr>
          <w:rFonts w:ascii="Times New Roman" w:hAnsi="Times New Roman"/>
          <w:noProof/>
          <w:sz w:val="24"/>
          <w:szCs w:val="24"/>
          <w:lang w:val="lt-LT"/>
        </w:rPr>
        <w:t xml:space="preserve"> </w:t>
      </w:r>
      <w:r w:rsidR="00160EC6">
        <w:rPr>
          <w:rFonts w:ascii="Times New Roman" w:hAnsi="Times New Roman"/>
          <w:noProof/>
          <w:sz w:val="24"/>
          <w:szCs w:val="24"/>
          <w:lang w:val="lt-LT"/>
        </w:rPr>
        <w:t>atnaujinti (</w:t>
      </w:r>
      <w:r w:rsidR="008D09F2">
        <w:rPr>
          <w:rFonts w:ascii="Times New Roman" w:hAnsi="Times New Roman"/>
          <w:noProof/>
          <w:sz w:val="24"/>
          <w:szCs w:val="24"/>
          <w:lang w:val="lt-LT"/>
        </w:rPr>
        <w:t>modernizuoti) daugiabučių namų skaičius</w:t>
      </w:r>
    </w:p>
    <w:tbl>
      <w:tblPr>
        <w:tblStyle w:val="Lentelstinklelis"/>
        <w:tblW w:w="0" w:type="auto"/>
        <w:tblLook w:val="04A0" w:firstRow="1" w:lastRow="0" w:firstColumn="1" w:lastColumn="0" w:noHBand="0" w:noVBand="1"/>
      </w:tblPr>
      <w:tblGrid>
        <w:gridCol w:w="5353"/>
        <w:gridCol w:w="1418"/>
        <w:gridCol w:w="1275"/>
        <w:gridCol w:w="1349"/>
      </w:tblGrid>
      <w:tr w:rsidR="008D09F2" w14:paraId="604DA8D2" w14:textId="77777777" w:rsidTr="00AD66E1">
        <w:tc>
          <w:tcPr>
            <w:tcW w:w="5353" w:type="dxa"/>
          </w:tcPr>
          <w:p w14:paraId="7DC1D439" w14:textId="77777777" w:rsidR="008D09F2" w:rsidRPr="001D6AD2" w:rsidRDefault="008D09F2" w:rsidP="00D150F7">
            <w:pPr>
              <w:spacing w:after="0" w:line="240" w:lineRule="auto"/>
              <w:jc w:val="both"/>
              <w:rPr>
                <w:rFonts w:ascii="Times New Roman" w:hAnsi="Times New Roman"/>
                <w:b/>
                <w:noProof/>
                <w:sz w:val="24"/>
                <w:szCs w:val="24"/>
                <w:lang w:val="lt-LT"/>
              </w:rPr>
            </w:pPr>
          </w:p>
        </w:tc>
        <w:tc>
          <w:tcPr>
            <w:tcW w:w="1418" w:type="dxa"/>
          </w:tcPr>
          <w:p w14:paraId="0FF77B35" w14:textId="13FB750C" w:rsidR="008D09F2" w:rsidRDefault="008D09F2"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202</w:t>
            </w:r>
            <w:r w:rsidR="009F6816">
              <w:rPr>
                <w:rFonts w:ascii="Times New Roman" w:hAnsi="Times New Roman"/>
                <w:noProof/>
                <w:sz w:val="24"/>
                <w:szCs w:val="24"/>
                <w:lang w:val="lt-LT"/>
              </w:rPr>
              <w:t>3</w:t>
            </w:r>
            <w:r>
              <w:rPr>
                <w:rFonts w:ascii="Times New Roman" w:hAnsi="Times New Roman"/>
                <w:noProof/>
                <w:sz w:val="24"/>
                <w:szCs w:val="24"/>
                <w:lang w:val="lt-LT"/>
              </w:rPr>
              <w:t xml:space="preserve"> m.</w:t>
            </w:r>
          </w:p>
        </w:tc>
        <w:tc>
          <w:tcPr>
            <w:tcW w:w="1275" w:type="dxa"/>
          </w:tcPr>
          <w:p w14:paraId="243E5455" w14:textId="0A1504DF" w:rsidR="008D09F2" w:rsidRDefault="008D09F2"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202</w:t>
            </w:r>
            <w:r w:rsidR="009F6816">
              <w:rPr>
                <w:rFonts w:ascii="Times New Roman" w:hAnsi="Times New Roman"/>
                <w:noProof/>
                <w:sz w:val="24"/>
                <w:szCs w:val="24"/>
                <w:lang w:val="lt-LT"/>
              </w:rPr>
              <w:t>4</w:t>
            </w:r>
            <w:r>
              <w:rPr>
                <w:rFonts w:ascii="Times New Roman" w:hAnsi="Times New Roman"/>
                <w:noProof/>
                <w:sz w:val="24"/>
                <w:szCs w:val="24"/>
                <w:lang w:val="lt-LT"/>
              </w:rPr>
              <w:t xml:space="preserve"> m.</w:t>
            </w:r>
          </w:p>
        </w:tc>
        <w:tc>
          <w:tcPr>
            <w:tcW w:w="1349" w:type="dxa"/>
          </w:tcPr>
          <w:p w14:paraId="0635FD93" w14:textId="3E471164" w:rsidR="008D09F2" w:rsidRDefault="008D09F2"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202</w:t>
            </w:r>
            <w:r w:rsidR="009F6816">
              <w:rPr>
                <w:rFonts w:ascii="Times New Roman" w:hAnsi="Times New Roman"/>
                <w:noProof/>
                <w:sz w:val="24"/>
                <w:szCs w:val="24"/>
                <w:lang w:val="lt-LT"/>
              </w:rPr>
              <w:t>5</w:t>
            </w:r>
            <w:r>
              <w:rPr>
                <w:rFonts w:ascii="Times New Roman" w:hAnsi="Times New Roman"/>
                <w:noProof/>
                <w:sz w:val="24"/>
                <w:szCs w:val="24"/>
                <w:lang w:val="lt-LT"/>
              </w:rPr>
              <w:t xml:space="preserve"> m.</w:t>
            </w:r>
          </w:p>
        </w:tc>
      </w:tr>
      <w:tr w:rsidR="00474CF2" w:rsidRPr="00474CF2" w14:paraId="37E12822" w14:textId="77777777" w:rsidTr="00AD66E1">
        <w:tc>
          <w:tcPr>
            <w:tcW w:w="5353" w:type="dxa"/>
          </w:tcPr>
          <w:p w14:paraId="1E5277E1" w14:textId="2E5D1131" w:rsidR="008D09F2" w:rsidRPr="00474CF2" w:rsidRDefault="00940434" w:rsidP="00D150F7">
            <w:pPr>
              <w:spacing w:after="0" w:line="240" w:lineRule="auto"/>
              <w:jc w:val="both"/>
              <w:rPr>
                <w:rFonts w:ascii="Times New Roman" w:hAnsi="Times New Roman"/>
                <w:noProof/>
                <w:sz w:val="24"/>
                <w:szCs w:val="24"/>
                <w:lang w:val="lt-LT"/>
              </w:rPr>
            </w:pPr>
            <w:r>
              <w:rPr>
                <w:rFonts w:ascii="Times New Roman" w:hAnsi="Times New Roman"/>
                <w:noProof/>
                <w:sz w:val="24"/>
                <w:szCs w:val="24"/>
                <w:lang w:val="lt-LT"/>
              </w:rPr>
              <w:t>7-</w:t>
            </w:r>
            <w:r w:rsidR="009F6816">
              <w:rPr>
                <w:rFonts w:ascii="Times New Roman" w:hAnsi="Times New Roman"/>
                <w:noProof/>
                <w:sz w:val="24"/>
                <w:szCs w:val="24"/>
                <w:lang w:val="lt-LT"/>
              </w:rPr>
              <w:t>8</w:t>
            </w:r>
            <w:r w:rsidR="008D09F2" w:rsidRPr="00474CF2">
              <w:rPr>
                <w:rFonts w:ascii="Times New Roman" w:hAnsi="Times New Roman"/>
                <w:noProof/>
                <w:sz w:val="24"/>
                <w:szCs w:val="24"/>
                <w:lang w:val="lt-LT"/>
              </w:rPr>
              <w:t xml:space="preserve"> etapo modernizuotų daugiabučių  skaičius, vnt.</w:t>
            </w:r>
          </w:p>
        </w:tc>
        <w:tc>
          <w:tcPr>
            <w:tcW w:w="1418" w:type="dxa"/>
          </w:tcPr>
          <w:p w14:paraId="5CCDA251" w14:textId="41210FE6" w:rsidR="008D09F2" w:rsidRPr="00474CF2" w:rsidRDefault="007655B2"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1</w:t>
            </w:r>
            <w:r w:rsidR="00F9191E">
              <w:rPr>
                <w:rFonts w:ascii="Times New Roman" w:hAnsi="Times New Roman"/>
                <w:noProof/>
                <w:sz w:val="24"/>
                <w:szCs w:val="24"/>
                <w:lang w:val="lt-LT"/>
              </w:rPr>
              <w:t>3</w:t>
            </w:r>
          </w:p>
        </w:tc>
        <w:tc>
          <w:tcPr>
            <w:tcW w:w="1275" w:type="dxa"/>
          </w:tcPr>
          <w:p w14:paraId="57D8E460" w14:textId="77777777" w:rsidR="008D09F2" w:rsidRPr="00474CF2" w:rsidRDefault="008A4297"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w:t>
            </w:r>
          </w:p>
        </w:tc>
        <w:tc>
          <w:tcPr>
            <w:tcW w:w="1349" w:type="dxa"/>
          </w:tcPr>
          <w:p w14:paraId="36BE26BE" w14:textId="77777777" w:rsidR="008D09F2" w:rsidRPr="00474CF2" w:rsidRDefault="008A4297"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w:t>
            </w:r>
          </w:p>
        </w:tc>
      </w:tr>
      <w:tr w:rsidR="00474CF2" w:rsidRPr="00474CF2" w14:paraId="4EDF0787" w14:textId="77777777" w:rsidTr="00AD66E1">
        <w:tc>
          <w:tcPr>
            <w:tcW w:w="5353" w:type="dxa"/>
          </w:tcPr>
          <w:p w14:paraId="53CD6369" w14:textId="44726FEE" w:rsidR="008D09F2" w:rsidRPr="00474CF2" w:rsidRDefault="009F6816" w:rsidP="00D150F7">
            <w:pPr>
              <w:spacing w:after="0" w:line="240" w:lineRule="auto"/>
              <w:jc w:val="both"/>
              <w:rPr>
                <w:rFonts w:ascii="Times New Roman" w:hAnsi="Times New Roman"/>
                <w:noProof/>
                <w:sz w:val="24"/>
                <w:szCs w:val="24"/>
                <w:lang w:val="lt-LT"/>
              </w:rPr>
            </w:pPr>
            <w:r>
              <w:rPr>
                <w:rFonts w:ascii="Times New Roman" w:hAnsi="Times New Roman"/>
                <w:noProof/>
                <w:sz w:val="24"/>
                <w:szCs w:val="24"/>
                <w:lang w:val="lt-LT"/>
              </w:rPr>
              <w:t>9</w:t>
            </w:r>
            <w:r w:rsidR="008D09F2" w:rsidRPr="00474CF2">
              <w:rPr>
                <w:rFonts w:ascii="Times New Roman" w:hAnsi="Times New Roman"/>
                <w:noProof/>
                <w:sz w:val="24"/>
                <w:szCs w:val="24"/>
                <w:lang w:val="lt-LT"/>
              </w:rPr>
              <w:t xml:space="preserve"> etapo modernizuotų daugiabučių skaičius</w:t>
            </w:r>
            <w:r w:rsidR="00AD66E1" w:rsidRPr="00474CF2">
              <w:rPr>
                <w:rFonts w:ascii="Times New Roman" w:hAnsi="Times New Roman"/>
                <w:noProof/>
                <w:sz w:val="24"/>
                <w:szCs w:val="24"/>
                <w:lang w:val="lt-LT"/>
              </w:rPr>
              <w:t>, vnt.</w:t>
            </w:r>
          </w:p>
        </w:tc>
        <w:tc>
          <w:tcPr>
            <w:tcW w:w="1418" w:type="dxa"/>
          </w:tcPr>
          <w:p w14:paraId="096BA2CB" w14:textId="77777777" w:rsidR="008D09F2" w:rsidRPr="00474CF2" w:rsidRDefault="008A4297"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w:t>
            </w:r>
          </w:p>
        </w:tc>
        <w:tc>
          <w:tcPr>
            <w:tcW w:w="1275" w:type="dxa"/>
          </w:tcPr>
          <w:p w14:paraId="0150EB97" w14:textId="687F5B8D" w:rsidR="008D09F2" w:rsidRPr="00474CF2" w:rsidRDefault="007655B2"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15</w:t>
            </w:r>
          </w:p>
        </w:tc>
        <w:tc>
          <w:tcPr>
            <w:tcW w:w="1349" w:type="dxa"/>
          </w:tcPr>
          <w:p w14:paraId="186AA8EB" w14:textId="77777777" w:rsidR="008D09F2" w:rsidRPr="00474CF2" w:rsidRDefault="008A4297"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w:t>
            </w:r>
          </w:p>
        </w:tc>
      </w:tr>
      <w:tr w:rsidR="00474CF2" w:rsidRPr="00474CF2" w14:paraId="0AA3411F" w14:textId="77777777" w:rsidTr="00AD66E1">
        <w:tc>
          <w:tcPr>
            <w:tcW w:w="5353" w:type="dxa"/>
          </w:tcPr>
          <w:p w14:paraId="5D30A84F" w14:textId="237C368D" w:rsidR="008D09F2" w:rsidRPr="00474CF2" w:rsidRDefault="009F6816" w:rsidP="00D150F7">
            <w:pPr>
              <w:spacing w:after="0" w:line="240" w:lineRule="auto"/>
              <w:jc w:val="both"/>
              <w:rPr>
                <w:rFonts w:ascii="Times New Roman" w:hAnsi="Times New Roman"/>
                <w:noProof/>
                <w:sz w:val="24"/>
                <w:szCs w:val="24"/>
                <w:lang w:val="lt-LT"/>
              </w:rPr>
            </w:pPr>
            <w:r>
              <w:rPr>
                <w:rFonts w:ascii="Times New Roman" w:hAnsi="Times New Roman"/>
                <w:noProof/>
                <w:sz w:val="24"/>
                <w:szCs w:val="24"/>
                <w:lang w:val="lt-LT"/>
              </w:rPr>
              <w:t>9</w:t>
            </w:r>
            <w:r w:rsidR="007655B2">
              <w:rPr>
                <w:rFonts w:ascii="Times New Roman" w:hAnsi="Times New Roman"/>
                <w:noProof/>
                <w:sz w:val="24"/>
                <w:szCs w:val="24"/>
                <w:lang w:val="lt-LT"/>
              </w:rPr>
              <w:t>-10</w:t>
            </w:r>
            <w:r w:rsidR="008D09F2" w:rsidRPr="00474CF2">
              <w:rPr>
                <w:rFonts w:ascii="Times New Roman" w:hAnsi="Times New Roman"/>
                <w:noProof/>
                <w:sz w:val="24"/>
                <w:szCs w:val="24"/>
                <w:lang w:val="lt-LT"/>
              </w:rPr>
              <w:t xml:space="preserve"> etapo modernizuotų daugiabučių  skaičius</w:t>
            </w:r>
            <w:r w:rsidR="00AD66E1" w:rsidRPr="00474CF2">
              <w:rPr>
                <w:rFonts w:ascii="Times New Roman" w:hAnsi="Times New Roman"/>
                <w:noProof/>
                <w:sz w:val="24"/>
                <w:szCs w:val="24"/>
                <w:lang w:val="lt-LT"/>
              </w:rPr>
              <w:t>, vnt.</w:t>
            </w:r>
          </w:p>
        </w:tc>
        <w:tc>
          <w:tcPr>
            <w:tcW w:w="1418" w:type="dxa"/>
          </w:tcPr>
          <w:p w14:paraId="2EB5D430" w14:textId="77777777" w:rsidR="008D09F2" w:rsidRPr="00474CF2" w:rsidRDefault="008A4297"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w:t>
            </w:r>
          </w:p>
        </w:tc>
        <w:tc>
          <w:tcPr>
            <w:tcW w:w="1275" w:type="dxa"/>
          </w:tcPr>
          <w:p w14:paraId="109A0816" w14:textId="77777777" w:rsidR="008D09F2" w:rsidRPr="00474CF2" w:rsidRDefault="008A4297"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w:t>
            </w:r>
          </w:p>
        </w:tc>
        <w:tc>
          <w:tcPr>
            <w:tcW w:w="1349" w:type="dxa"/>
          </w:tcPr>
          <w:p w14:paraId="0034F4E2" w14:textId="591F1F61" w:rsidR="008D09F2" w:rsidRPr="00474CF2" w:rsidRDefault="007655B2" w:rsidP="00D150F7">
            <w:pPr>
              <w:spacing w:after="0" w:line="240" w:lineRule="auto"/>
              <w:jc w:val="center"/>
              <w:rPr>
                <w:rFonts w:ascii="Times New Roman" w:hAnsi="Times New Roman"/>
                <w:noProof/>
                <w:sz w:val="24"/>
                <w:szCs w:val="24"/>
                <w:lang w:val="lt-LT"/>
              </w:rPr>
            </w:pPr>
            <w:r>
              <w:rPr>
                <w:rFonts w:ascii="Times New Roman" w:hAnsi="Times New Roman"/>
                <w:noProof/>
                <w:sz w:val="24"/>
                <w:szCs w:val="24"/>
                <w:lang w:val="lt-LT"/>
              </w:rPr>
              <w:t>15</w:t>
            </w:r>
          </w:p>
        </w:tc>
      </w:tr>
    </w:tbl>
    <w:p w14:paraId="3405EC86" w14:textId="0A30C109" w:rsidR="008D09F2" w:rsidRPr="00474CF2" w:rsidRDefault="008D09F2" w:rsidP="00217A6E">
      <w:pPr>
        <w:spacing w:after="0" w:line="360" w:lineRule="auto"/>
        <w:ind w:firstLine="851"/>
        <w:jc w:val="both"/>
        <w:rPr>
          <w:rFonts w:ascii="Times New Roman" w:hAnsi="Times New Roman"/>
          <w:noProof/>
          <w:sz w:val="24"/>
          <w:szCs w:val="24"/>
          <w:lang w:val="lt-LT"/>
        </w:rPr>
      </w:pPr>
    </w:p>
    <w:p w14:paraId="624FA39D" w14:textId="735A4AD0" w:rsidR="006B24A0" w:rsidRDefault="00F726B6" w:rsidP="001B7872">
      <w:pPr>
        <w:spacing w:after="0" w:line="360" w:lineRule="auto"/>
        <w:ind w:firstLine="851"/>
        <w:jc w:val="both"/>
        <w:rPr>
          <w:rFonts w:ascii="Times New Roman" w:hAnsi="Times New Roman"/>
          <w:noProof/>
          <w:sz w:val="24"/>
          <w:szCs w:val="24"/>
          <w:lang w:val="lt-LT"/>
        </w:rPr>
      </w:pPr>
      <w:r w:rsidRPr="009E3B8D">
        <w:rPr>
          <w:rFonts w:ascii="Times New Roman" w:hAnsi="Times New Roman"/>
          <w:noProof/>
          <w:color w:val="333333"/>
          <w:sz w:val="24"/>
          <w:szCs w:val="24"/>
          <w:shd w:val="clear" w:color="auto" w:fill="FFFFFF"/>
          <w:lang w:val="lt-LT"/>
        </w:rPr>
        <w:t>2022 m</w:t>
      </w:r>
      <w:r w:rsidR="008B55A9" w:rsidRPr="009E3B8D">
        <w:rPr>
          <w:rFonts w:ascii="Times New Roman" w:hAnsi="Times New Roman"/>
          <w:noProof/>
          <w:color w:val="333333"/>
          <w:sz w:val="24"/>
          <w:szCs w:val="24"/>
          <w:shd w:val="clear" w:color="auto" w:fill="FFFFFF"/>
          <w:lang w:val="lt-LT"/>
        </w:rPr>
        <w:t xml:space="preserve">. </w:t>
      </w:r>
      <w:r w:rsidRPr="009E3B8D">
        <w:rPr>
          <w:rFonts w:ascii="Times New Roman" w:hAnsi="Times New Roman"/>
          <w:noProof/>
          <w:color w:val="333333"/>
          <w:sz w:val="24"/>
          <w:szCs w:val="24"/>
          <w:shd w:val="clear" w:color="auto" w:fill="FFFFFF"/>
          <w:lang w:val="lt-LT"/>
        </w:rPr>
        <w:t>pabaigoje paskelbtas kvietimas teikti paraiškas seniems daugiabučiams atnaujinti pratęstas iki 2023 m. gegužės 31 d. Viena svarbiausių šio kvietimo naujovių – aukštesni reikalavimai teikiant valstybės paramą energinio efektyvumo didinimo priemonėms. Nuo šiol parama bus skiriama tik tiems projektams, kurie pasieks B ar aukštesnę pastato energinio naudingumo klasę.</w:t>
      </w:r>
      <w:r w:rsidRPr="009E3B8D">
        <w:rPr>
          <w:rFonts w:ascii="Times New Roman" w:hAnsi="Times New Roman"/>
          <w:noProof/>
          <w:color w:val="333333"/>
          <w:sz w:val="24"/>
          <w:szCs w:val="24"/>
          <w:lang w:val="lt-LT"/>
        </w:rPr>
        <w:t xml:space="preserve"> </w:t>
      </w:r>
      <w:r w:rsidR="00416B16" w:rsidRPr="009E3B8D">
        <w:rPr>
          <w:rFonts w:ascii="Times New Roman" w:hAnsi="Times New Roman"/>
          <w:noProof/>
          <w:sz w:val="24"/>
          <w:szCs w:val="24"/>
          <w:lang w:val="lt-LT"/>
        </w:rPr>
        <w:t>Optimaliausia įmonei</w:t>
      </w:r>
      <w:r w:rsidR="008D2BE1" w:rsidRPr="009E3B8D">
        <w:rPr>
          <w:rFonts w:ascii="Times New Roman" w:hAnsi="Times New Roman"/>
          <w:noProof/>
          <w:sz w:val="24"/>
          <w:szCs w:val="24"/>
          <w:lang w:val="lt-LT"/>
        </w:rPr>
        <w:t xml:space="preserve"> vienu metu kontroliuoti apie </w:t>
      </w:r>
      <w:r w:rsidR="00F9191E" w:rsidRPr="009E3B8D">
        <w:rPr>
          <w:rFonts w:ascii="Times New Roman" w:hAnsi="Times New Roman"/>
          <w:noProof/>
          <w:sz w:val="24"/>
          <w:szCs w:val="24"/>
          <w:lang w:val="lt-LT"/>
        </w:rPr>
        <w:t>15</w:t>
      </w:r>
      <w:r w:rsidR="00416B16" w:rsidRPr="009E3B8D">
        <w:rPr>
          <w:rFonts w:ascii="Times New Roman" w:hAnsi="Times New Roman"/>
          <w:noProof/>
          <w:sz w:val="24"/>
          <w:szCs w:val="24"/>
          <w:lang w:val="lt-LT"/>
        </w:rPr>
        <w:t xml:space="preserve"> daugiabučių iš skirtingų etapų</w:t>
      </w:r>
      <w:r w:rsidR="00810C03">
        <w:rPr>
          <w:rFonts w:ascii="Times New Roman" w:hAnsi="Times New Roman"/>
          <w:noProof/>
          <w:sz w:val="24"/>
          <w:szCs w:val="24"/>
          <w:lang w:val="lt-LT"/>
        </w:rPr>
        <w:t>,</w:t>
      </w:r>
      <w:r w:rsidR="00416B16" w:rsidRPr="009E3B8D">
        <w:rPr>
          <w:rFonts w:ascii="Times New Roman" w:hAnsi="Times New Roman"/>
          <w:noProof/>
          <w:sz w:val="24"/>
          <w:szCs w:val="24"/>
          <w:lang w:val="lt-LT"/>
        </w:rPr>
        <w:t xml:space="preserve"> t.</w:t>
      </w:r>
      <w:r w:rsidR="00810C03">
        <w:rPr>
          <w:rFonts w:ascii="Times New Roman" w:hAnsi="Times New Roman"/>
          <w:noProof/>
          <w:sz w:val="24"/>
          <w:szCs w:val="24"/>
          <w:lang w:val="lt-LT"/>
        </w:rPr>
        <w:t xml:space="preserve"> </w:t>
      </w:r>
      <w:r w:rsidR="00416B16" w:rsidRPr="009E3B8D">
        <w:rPr>
          <w:rFonts w:ascii="Times New Roman" w:hAnsi="Times New Roman"/>
          <w:noProof/>
          <w:sz w:val="24"/>
          <w:szCs w:val="24"/>
          <w:lang w:val="lt-LT"/>
        </w:rPr>
        <w:t>y. su vienų namų gyventojais aptariami investiciniai planai, kituose prižiūrimi rangos darbai, bendraujama su techniniais prižiūrėtojais.</w:t>
      </w:r>
      <w:r w:rsidR="00F46B78" w:rsidRPr="009E3B8D">
        <w:rPr>
          <w:rFonts w:ascii="Times New Roman" w:hAnsi="Times New Roman"/>
          <w:noProof/>
          <w:sz w:val="24"/>
          <w:szCs w:val="24"/>
          <w:lang w:val="lt-LT"/>
        </w:rPr>
        <w:t xml:space="preserve"> </w:t>
      </w:r>
      <w:r w:rsidR="00F9191E" w:rsidRPr="009E3B8D">
        <w:rPr>
          <w:rFonts w:ascii="Times New Roman" w:hAnsi="Times New Roman"/>
          <w:noProof/>
          <w:sz w:val="24"/>
          <w:szCs w:val="24"/>
          <w:lang w:val="lt-LT"/>
        </w:rPr>
        <w:t>Atlyginimas</w:t>
      </w:r>
      <w:r w:rsidR="00F46B78" w:rsidRPr="009E3B8D">
        <w:rPr>
          <w:rFonts w:ascii="Times New Roman" w:hAnsi="Times New Roman"/>
          <w:noProof/>
          <w:sz w:val="24"/>
          <w:szCs w:val="24"/>
          <w:lang w:val="lt-LT"/>
        </w:rPr>
        <w:t xml:space="preserve"> administratoriui mokamas pagal </w:t>
      </w:r>
      <w:r w:rsidR="00F46B78" w:rsidRPr="003565A4">
        <w:rPr>
          <w:rFonts w:ascii="Times New Roman" w:hAnsi="Times New Roman"/>
          <w:noProof/>
          <w:sz w:val="24"/>
          <w:szCs w:val="24"/>
          <w:lang w:val="lt-LT"/>
        </w:rPr>
        <w:t xml:space="preserve">namo naudingą plotą, todėl naudingesni didesnio ploto daugiabučiai. Bendrovė taip pat </w:t>
      </w:r>
      <w:r w:rsidR="008D2BE1" w:rsidRPr="003565A4">
        <w:rPr>
          <w:rFonts w:ascii="Times New Roman" w:hAnsi="Times New Roman"/>
          <w:noProof/>
          <w:sz w:val="24"/>
          <w:szCs w:val="24"/>
          <w:lang w:val="lt-LT"/>
        </w:rPr>
        <w:t xml:space="preserve">už atlygį </w:t>
      </w:r>
      <w:r w:rsidR="00F46B78" w:rsidRPr="003565A4">
        <w:rPr>
          <w:rFonts w:ascii="Times New Roman" w:hAnsi="Times New Roman"/>
          <w:noProof/>
          <w:sz w:val="24"/>
          <w:szCs w:val="24"/>
          <w:lang w:val="lt-LT"/>
        </w:rPr>
        <w:t xml:space="preserve">administruoja </w:t>
      </w:r>
      <w:r w:rsidR="00E32CE3" w:rsidRPr="003565A4">
        <w:rPr>
          <w:rFonts w:ascii="Times New Roman" w:hAnsi="Times New Roman"/>
          <w:noProof/>
          <w:sz w:val="24"/>
          <w:szCs w:val="24"/>
          <w:lang w:val="lt-LT"/>
        </w:rPr>
        <w:t>jau įvykdytų projektų paskolų įmokų surinkimą</w:t>
      </w:r>
      <w:r w:rsidR="008D2BE1" w:rsidRPr="003565A4">
        <w:rPr>
          <w:rFonts w:ascii="Times New Roman" w:hAnsi="Times New Roman"/>
          <w:noProof/>
          <w:sz w:val="24"/>
          <w:szCs w:val="24"/>
          <w:lang w:val="lt-LT"/>
        </w:rPr>
        <w:t xml:space="preserve">. </w:t>
      </w:r>
    </w:p>
    <w:p w14:paraId="2444B1EA" w14:textId="0AFD42B1" w:rsidR="00E32CE3" w:rsidRPr="003565A4" w:rsidRDefault="00E32CE3" w:rsidP="001B7872">
      <w:pPr>
        <w:spacing w:after="0" w:line="360" w:lineRule="auto"/>
        <w:ind w:firstLine="851"/>
        <w:jc w:val="both"/>
        <w:rPr>
          <w:rFonts w:ascii="Times New Roman" w:hAnsi="Times New Roman"/>
          <w:noProof/>
          <w:sz w:val="24"/>
          <w:szCs w:val="24"/>
          <w:lang w:val="lt-LT"/>
        </w:rPr>
      </w:pPr>
      <w:r w:rsidRPr="003565A4">
        <w:rPr>
          <w:rFonts w:ascii="Times New Roman" w:hAnsi="Times New Roman"/>
          <w:noProof/>
          <w:sz w:val="24"/>
          <w:szCs w:val="24"/>
          <w:lang w:val="lt-LT"/>
        </w:rPr>
        <w:t>Taip pat labai svarbu neužvilkinti projektų įvykdymo termino</w:t>
      </w:r>
      <w:r w:rsidR="00D811F2" w:rsidRPr="003565A4">
        <w:rPr>
          <w:rFonts w:ascii="Times New Roman" w:hAnsi="Times New Roman"/>
          <w:noProof/>
          <w:sz w:val="24"/>
          <w:szCs w:val="24"/>
          <w:lang w:val="lt-LT"/>
        </w:rPr>
        <w:t>. Šia</w:t>
      </w:r>
      <w:r w:rsidR="00D7693C">
        <w:rPr>
          <w:rFonts w:ascii="Times New Roman" w:hAnsi="Times New Roman"/>
          <w:noProof/>
          <w:sz w:val="24"/>
          <w:szCs w:val="24"/>
          <w:lang w:val="lt-LT"/>
        </w:rPr>
        <w:t>i priemonei</w:t>
      </w:r>
      <w:r w:rsidR="00D811F2" w:rsidRPr="003565A4">
        <w:rPr>
          <w:rFonts w:ascii="Times New Roman" w:hAnsi="Times New Roman"/>
          <w:noProof/>
          <w:sz w:val="24"/>
          <w:szCs w:val="24"/>
          <w:lang w:val="lt-LT"/>
        </w:rPr>
        <w:t xml:space="preserve"> pasiekti reikia laikytis </w:t>
      </w:r>
      <w:r w:rsidR="00F726B6">
        <w:rPr>
          <w:rFonts w:ascii="Times New Roman" w:hAnsi="Times New Roman"/>
          <w:noProof/>
          <w:sz w:val="24"/>
          <w:szCs w:val="24"/>
          <w:lang w:val="lt-LT"/>
        </w:rPr>
        <w:t>Aplinkos projektų valdymo agentūros</w:t>
      </w:r>
      <w:r w:rsidR="00D811F2" w:rsidRPr="003565A4">
        <w:rPr>
          <w:rFonts w:ascii="Times New Roman" w:hAnsi="Times New Roman"/>
          <w:noProof/>
          <w:sz w:val="24"/>
          <w:szCs w:val="24"/>
          <w:lang w:val="lt-LT"/>
        </w:rPr>
        <w:t xml:space="preserve"> rekomenduojamų atlikti darbų terminų, nuo ko priklauso Bendrovės greičiau generuojamos pajamos. </w:t>
      </w:r>
    </w:p>
    <w:p w14:paraId="548658B0" w14:textId="01FA7D90" w:rsidR="00C51972" w:rsidRDefault="005F0158"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Pr>
          <w:rFonts w:ascii="Times New Roman" w:hAnsi="Times New Roman"/>
          <w:b/>
          <w:noProof/>
          <w:sz w:val="24"/>
          <w:szCs w:val="24"/>
          <w:lang w:val="lt-LT"/>
        </w:rPr>
        <w:t xml:space="preserve">Priemonė (Nr. </w:t>
      </w:r>
      <w:r w:rsidR="0063578F">
        <w:rPr>
          <w:rFonts w:ascii="Times New Roman" w:hAnsi="Times New Roman"/>
          <w:b/>
          <w:noProof/>
          <w:sz w:val="24"/>
          <w:szCs w:val="24"/>
          <w:lang w:val="lt-LT"/>
        </w:rPr>
        <w:t>1.2.</w:t>
      </w:r>
      <w:r>
        <w:rPr>
          <w:rFonts w:ascii="Times New Roman" w:hAnsi="Times New Roman"/>
          <w:b/>
          <w:noProof/>
          <w:sz w:val="24"/>
          <w:szCs w:val="24"/>
          <w:lang w:val="lt-LT"/>
        </w:rPr>
        <w:t xml:space="preserve">3) – </w:t>
      </w:r>
      <w:r w:rsidR="000772E9" w:rsidRPr="003565A4">
        <w:rPr>
          <w:rFonts w:ascii="Times New Roman" w:hAnsi="Times New Roman"/>
          <w:b/>
          <w:noProof/>
          <w:sz w:val="24"/>
          <w:szCs w:val="24"/>
          <w:lang w:val="lt-LT"/>
        </w:rPr>
        <w:t xml:space="preserve">Viešųjų erdvių </w:t>
      </w:r>
      <w:r w:rsidR="0078066D">
        <w:rPr>
          <w:rFonts w:ascii="Times New Roman" w:hAnsi="Times New Roman"/>
          <w:b/>
          <w:noProof/>
          <w:sz w:val="24"/>
          <w:szCs w:val="24"/>
          <w:lang w:val="lt-LT"/>
        </w:rPr>
        <w:t>priežiūros</w:t>
      </w:r>
      <w:r w:rsidR="000B1FAE">
        <w:rPr>
          <w:rFonts w:ascii="Times New Roman" w:hAnsi="Times New Roman"/>
          <w:b/>
          <w:noProof/>
          <w:sz w:val="24"/>
          <w:szCs w:val="24"/>
          <w:lang w:val="lt-LT"/>
        </w:rPr>
        <w:t xml:space="preserve">, kitos veiklos </w:t>
      </w:r>
      <w:r w:rsidR="00F11FBD">
        <w:rPr>
          <w:rFonts w:ascii="Times New Roman" w:hAnsi="Times New Roman"/>
          <w:b/>
          <w:noProof/>
          <w:sz w:val="24"/>
          <w:szCs w:val="24"/>
          <w:lang w:val="lt-LT"/>
        </w:rPr>
        <w:t>darbai</w:t>
      </w:r>
      <w:r>
        <w:rPr>
          <w:rFonts w:ascii="Times New Roman" w:hAnsi="Times New Roman"/>
          <w:b/>
          <w:noProof/>
          <w:sz w:val="24"/>
          <w:szCs w:val="24"/>
          <w:lang w:val="lt-LT"/>
        </w:rPr>
        <w:t>.</w:t>
      </w:r>
    </w:p>
    <w:p w14:paraId="4C3A65DA" w14:textId="33A90486" w:rsidR="0078066D" w:rsidRDefault="0078066D"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Cs/>
          <w:noProof/>
          <w:sz w:val="24"/>
          <w:szCs w:val="24"/>
          <w:lang w:val="lt-LT"/>
        </w:rPr>
      </w:pPr>
      <w:r>
        <w:rPr>
          <w:b/>
          <w:noProof/>
          <w:sz w:val="24"/>
          <w:szCs w:val="24"/>
          <w:lang w:val="lt-LT"/>
        </w:rPr>
        <w:tab/>
      </w:r>
      <w:r>
        <w:rPr>
          <w:rFonts w:ascii="Times New Roman" w:hAnsi="Times New Roman"/>
          <w:bCs/>
          <w:noProof/>
          <w:sz w:val="24"/>
          <w:szCs w:val="24"/>
          <w:lang w:val="lt-LT"/>
        </w:rPr>
        <w:t>Viešųjų erdvių priežiūros darb</w:t>
      </w:r>
      <w:r w:rsidR="00A256D6">
        <w:rPr>
          <w:rFonts w:ascii="Times New Roman" w:hAnsi="Times New Roman"/>
          <w:bCs/>
          <w:noProof/>
          <w:sz w:val="24"/>
          <w:szCs w:val="24"/>
          <w:lang w:val="lt-LT"/>
        </w:rPr>
        <w:t>ų</w:t>
      </w:r>
      <w:r>
        <w:rPr>
          <w:rFonts w:ascii="Times New Roman" w:hAnsi="Times New Roman"/>
          <w:bCs/>
          <w:noProof/>
          <w:sz w:val="24"/>
          <w:szCs w:val="24"/>
          <w:lang w:val="lt-LT"/>
        </w:rPr>
        <w:t xml:space="preserve"> pajamos per pastaruosius metus </w:t>
      </w:r>
      <w:r w:rsidR="00A256D6">
        <w:rPr>
          <w:rFonts w:ascii="Times New Roman" w:hAnsi="Times New Roman"/>
          <w:bCs/>
          <w:noProof/>
          <w:sz w:val="24"/>
          <w:szCs w:val="24"/>
          <w:lang w:val="lt-LT"/>
        </w:rPr>
        <w:t>didėjo.  2021 m. pajamos sudarė</w:t>
      </w:r>
      <w:r w:rsidR="00DE1012">
        <w:rPr>
          <w:rFonts w:ascii="Times New Roman" w:hAnsi="Times New Roman"/>
          <w:bCs/>
          <w:noProof/>
          <w:sz w:val="24"/>
          <w:szCs w:val="24"/>
          <w:lang w:val="lt-LT"/>
        </w:rPr>
        <w:t xml:space="preserve"> </w:t>
      </w:r>
      <w:r w:rsidR="00A256D6">
        <w:rPr>
          <w:rFonts w:ascii="Times New Roman" w:hAnsi="Times New Roman"/>
          <w:bCs/>
          <w:noProof/>
          <w:sz w:val="24"/>
          <w:szCs w:val="24"/>
          <w:lang w:val="lt-LT"/>
        </w:rPr>
        <w:t>83,9 tūkst. Eur, 2022 m. – 100,8 tūkst. Eur, tačiau išaugus</w:t>
      </w:r>
      <w:r w:rsidR="00DE1012">
        <w:rPr>
          <w:rFonts w:ascii="Times New Roman" w:hAnsi="Times New Roman"/>
          <w:bCs/>
          <w:noProof/>
          <w:sz w:val="24"/>
          <w:szCs w:val="24"/>
          <w:lang w:val="lt-LT"/>
        </w:rPr>
        <w:t xml:space="preserve"> </w:t>
      </w:r>
      <w:r w:rsidR="00A256D6">
        <w:rPr>
          <w:rFonts w:ascii="Times New Roman" w:hAnsi="Times New Roman"/>
          <w:bCs/>
          <w:noProof/>
          <w:sz w:val="24"/>
          <w:szCs w:val="24"/>
          <w:lang w:val="lt-LT"/>
        </w:rPr>
        <w:t>sąnaudoms</w:t>
      </w:r>
      <w:r w:rsidR="00DE1012">
        <w:rPr>
          <w:rFonts w:ascii="Times New Roman" w:hAnsi="Times New Roman"/>
          <w:bCs/>
          <w:noProof/>
          <w:sz w:val="24"/>
          <w:szCs w:val="24"/>
          <w:lang w:val="lt-LT"/>
        </w:rPr>
        <w:t>,</w:t>
      </w:r>
      <w:r w:rsidR="00A256D6">
        <w:rPr>
          <w:rFonts w:ascii="Times New Roman" w:hAnsi="Times New Roman"/>
          <w:bCs/>
          <w:noProof/>
          <w:sz w:val="24"/>
          <w:szCs w:val="24"/>
          <w:lang w:val="lt-LT"/>
        </w:rPr>
        <w:t xml:space="preserve"> 2022 m. rezultatas </w:t>
      </w:r>
      <w:r w:rsidR="00DE1012">
        <w:rPr>
          <w:rFonts w:ascii="Times New Roman" w:hAnsi="Times New Roman"/>
          <w:bCs/>
          <w:noProof/>
          <w:sz w:val="24"/>
          <w:szCs w:val="24"/>
          <w:lang w:val="lt-LT"/>
        </w:rPr>
        <w:t xml:space="preserve">iš šios veiklos buvo </w:t>
      </w:r>
      <w:r w:rsidR="00A256D6">
        <w:rPr>
          <w:rFonts w:ascii="Times New Roman" w:hAnsi="Times New Roman"/>
          <w:bCs/>
          <w:noProof/>
          <w:sz w:val="24"/>
          <w:szCs w:val="24"/>
          <w:lang w:val="lt-LT"/>
        </w:rPr>
        <w:t>ne</w:t>
      </w:r>
      <w:r w:rsidR="00DE1012">
        <w:rPr>
          <w:rFonts w:ascii="Times New Roman" w:hAnsi="Times New Roman"/>
          <w:bCs/>
          <w:noProof/>
          <w:sz w:val="24"/>
          <w:szCs w:val="24"/>
          <w:lang w:val="lt-LT"/>
        </w:rPr>
        <w:t>i</w:t>
      </w:r>
      <w:r w:rsidR="00A256D6">
        <w:rPr>
          <w:rFonts w:ascii="Times New Roman" w:hAnsi="Times New Roman"/>
          <w:bCs/>
          <w:noProof/>
          <w:sz w:val="24"/>
          <w:szCs w:val="24"/>
          <w:lang w:val="lt-LT"/>
        </w:rPr>
        <w:t>giamas. Planuojama nebeplėsti sutartinių įsipareigojimų ir siekti veiklos efektyvumo</w:t>
      </w:r>
      <w:r w:rsidR="00961AF1">
        <w:rPr>
          <w:rFonts w:ascii="Times New Roman" w:hAnsi="Times New Roman"/>
          <w:bCs/>
          <w:noProof/>
          <w:sz w:val="24"/>
          <w:szCs w:val="24"/>
          <w:lang w:val="lt-LT"/>
        </w:rPr>
        <w:t xml:space="preserve">: 1) sezoninių darbuotojų atlygį nustatant už padarytą darbą arba nustatant dienos normatyvus 2) neplėsti </w:t>
      </w:r>
      <w:r w:rsidR="00B6549F">
        <w:rPr>
          <w:rFonts w:ascii="Times New Roman" w:hAnsi="Times New Roman"/>
          <w:bCs/>
          <w:noProof/>
          <w:sz w:val="24"/>
          <w:szCs w:val="24"/>
          <w:lang w:val="lt-LT"/>
        </w:rPr>
        <w:t>technikos įsigijimo</w:t>
      </w:r>
      <w:r w:rsidR="00961AF1">
        <w:rPr>
          <w:rFonts w:ascii="Times New Roman" w:hAnsi="Times New Roman"/>
          <w:bCs/>
          <w:noProof/>
          <w:sz w:val="24"/>
          <w:szCs w:val="24"/>
          <w:lang w:val="lt-LT"/>
        </w:rPr>
        <w:t xml:space="preserve"> 3) remontuoti, drausti ir eksploatuoti turimą techniką mažiausiomis sąnaudomis</w:t>
      </w:r>
      <w:r w:rsidR="000B1FAE">
        <w:rPr>
          <w:rFonts w:ascii="Times New Roman" w:hAnsi="Times New Roman"/>
          <w:bCs/>
          <w:noProof/>
          <w:sz w:val="24"/>
          <w:szCs w:val="24"/>
          <w:lang w:val="lt-LT"/>
        </w:rPr>
        <w:t xml:space="preserve"> 4) įvesti užduočių įvykdymo pildymo ataskaitas.</w:t>
      </w:r>
    </w:p>
    <w:p w14:paraId="099D973F" w14:textId="6BFD6981" w:rsidR="000772E9" w:rsidRDefault="000B1FAE"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noProof/>
          <w:sz w:val="24"/>
          <w:szCs w:val="24"/>
          <w:lang w:val="lt-LT"/>
        </w:rPr>
      </w:pPr>
      <w:r>
        <w:rPr>
          <w:rFonts w:ascii="Times New Roman" w:hAnsi="Times New Roman"/>
          <w:b/>
          <w:noProof/>
          <w:sz w:val="24"/>
          <w:szCs w:val="24"/>
          <w:lang w:val="lt-LT"/>
        </w:rPr>
        <w:tab/>
        <w:t xml:space="preserve">Kita veikla – </w:t>
      </w:r>
      <w:r w:rsidRPr="000B1FAE">
        <w:rPr>
          <w:rFonts w:ascii="Times New Roman" w:hAnsi="Times New Roman"/>
          <w:bCs/>
          <w:noProof/>
          <w:sz w:val="24"/>
          <w:szCs w:val="24"/>
          <w:lang w:val="lt-LT"/>
        </w:rPr>
        <w:t xml:space="preserve">užima nemenką uždirbamų pajamų dalį </w:t>
      </w:r>
      <w:r w:rsidR="007A176E">
        <w:rPr>
          <w:rFonts w:ascii="Times New Roman" w:hAnsi="Times New Roman"/>
          <w:bCs/>
          <w:noProof/>
          <w:sz w:val="24"/>
          <w:szCs w:val="24"/>
          <w:lang w:val="lt-LT"/>
        </w:rPr>
        <w:t>(</w:t>
      </w:r>
      <w:r>
        <w:rPr>
          <w:rFonts w:ascii="Times New Roman" w:hAnsi="Times New Roman"/>
          <w:bCs/>
          <w:noProof/>
          <w:sz w:val="24"/>
          <w:szCs w:val="24"/>
          <w:lang w:val="lt-LT"/>
        </w:rPr>
        <w:t>8</w:t>
      </w:r>
      <w:r w:rsidRPr="000B1FAE">
        <w:rPr>
          <w:rFonts w:ascii="Times New Roman" w:hAnsi="Times New Roman"/>
          <w:bCs/>
          <w:noProof/>
          <w:sz w:val="24"/>
          <w:szCs w:val="24"/>
          <w:lang w:val="lt-LT"/>
        </w:rPr>
        <w:t xml:space="preserve"> </w:t>
      </w:r>
      <w:r w:rsidRPr="000B1FAE">
        <w:rPr>
          <w:rFonts w:ascii="Times New Roman" w:hAnsi="Times New Roman"/>
          <w:bCs/>
          <w:noProof/>
          <w:sz w:val="24"/>
          <w:szCs w:val="24"/>
        </w:rPr>
        <w:t>%</w:t>
      </w:r>
      <w:r w:rsidR="007A176E">
        <w:rPr>
          <w:rFonts w:ascii="Times New Roman" w:hAnsi="Times New Roman"/>
          <w:bCs/>
          <w:noProof/>
          <w:sz w:val="24"/>
          <w:szCs w:val="24"/>
        </w:rPr>
        <w:t xml:space="preserve">). </w:t>
      </w:r>
      <w:r w:rsidR="00952789">
        <w:rPr>
          <w:rFonts w:ascii="Times New Roman" w:hAnsi="Times New Roman"/>
          <w:noProof/>
          <w:sz w:val="24"/>
          <w:szCs w:val="24"/>
          <w:lang w:val="lt-LT"/>
        </w:rPr>
        <w:t>Šioje srityje taip pat bus siekiama veiklos efektyvumo</w:t>
      </w:r>
      <w:r w:rsidR="00306950">
        <w:rPr>
          <w:rFonts w:ascii="Times New Roman" w:hAnsi="Times New Roman"/>
          <w:noProof/>
          <w:sz w:val="24"/>
          <w:szCs w:val="24"/>
          <w:lang w:val="lt-LT"/>
        </w:rPr>
        <w:t xml:space="preserve"> įvedant užduočių įvykdymo pildymo ataskaitas</w:t>
      </w:r>
      <w:r w:rsidR="008F2585">
        <w:rPr>
          <w:rFonts w:ascii="Times New Roman" w:hAnsi="Times New Roman"/>
          <w:noProof/>
          <w:sz w:val="24"/>
          <w:szCs w:val="24"/>
          <w:lang w:val="lt-LT"/>
        </w:rPr>
        <w:t xml:space="preserve">, analizuojant </w:t>
      </w:r>
      <w:r w:rsidR="00C13755">
        <w:rPr>
          <w:rFonts w:ascii="Times New Roman" w:hAnsi="Times New Roman"/>
          <w:noProof/>
          <w:sz w:val="24"/>
          <w:szCs w:val="24"/>
          <w:lang w:val="lt-LT"/>
        </w:rPr>
        <w:t xml:space="preserve">patiriamas </w:t>
      </w:r>
      <w:r w:rsidR="008F2585">
        <w:rPr>
          <w:rFonts w:ascii="Times New Roman" w:hAnsi="Times New Roman"/>
          <w:noProof/>
          <w:sz w:val="24"/>
          <w:szCs w:val="24"/>
          <w:lang w:val="lt-LT"/>
        </w:rPr>
        <w:t>sąnaudas.</w:t>
      </w:r>
      <w:r w:rsidR="00952789">
        <w:rPr>
          <w:rFonts w:ascii="Times New Roman" w:hAnsi="Times New Roman"/>
          <w:noProof/>
          <w:sz w:val="24"/>
          <w:szCs w:val="24"/>
          <w:lang w:val="lt-LT"/>
        </w:rPr>
        <w:t xml:space="preserve"> </w:t>
      </w:r>
    </w:p>
    <w:p w14:paraId="7DBFF791" w14:textId="43D74185" w:rsidR="001464A8" w:rsidRPr="00474CF2" w:rsidRDefault="00952789"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Pr>
          <w:rFonts w:ascii="Times New Roman" w:hAnsi="Times New Roman"/>
          <w:noProof/>
          <w:sz w:val="24"/>
          <w:szCs w:val="24"/>
          <w:lang w:val="lt-LT"/>
        </w:rPr>
        <w:tab/>
      </w:r>
    </w:p>
    <w:p w14:paraId="488971E8" w14:textId="1A2996A1" w:rsidR="00B522CB" w:rsidRPr="00474CF2" w:rsidRDefault="004C2A15"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Pr>
          <w:rFonts w:ascii="Times New Roman" w:hAnsi="Times New Roman"/>
          <w:b/>
          <w:noProof/>
          <w:sz w:val="24"/>
          <w:szCs w:val="24"/>
          <w:lang w:val="lt-LT"/>
        </w:rPr>
        <w:t>1.</w:t>
      </w:r>
      <w:r w:rsidR="00433D01" w:rsidRPr="00474CF2">
        <w:rPr>
          <w:rFonts w:ascii="Times New Roman" w:hAnsi="Times New Roman"/>
          <w:b/>
          <w:noProof/>
          <w:sz w:val="24"/>
          <w:szCs w:val="24"/>
          <w:lang w:val="lt-LT"/>
        </w:rPr>
        <w:t>3</w:t>
      </w:r>
      <w:r w:rsidR="009046A0">
        <w:rPr>
          <w:rFonts w:ascii="Times New Roman" w:hAnsi="Times New Roman"/>
          <w:b/>
          <w:noProof/>
          <w:sz w:val="24"/>
          <w:szCs w:val="24"/>
          <w:lang w:val="lt-LT"/>
        </w:rPr>
        <w:t>.</w:t>
      </w:r>
      <w:r w:rsidR="00433D01" w:rsidRPr="00474CF2">
        <w:rPr>
          <w:rFonts w:ascii="Times New Roman" w:hAnsi="Times New Roman"/>
          <w:b/>
          <w:noProof/>
          <w:sz w:val="24"/>
          <w:szCs w:val="24"/>
          <w:lang w:val="lt-LT"/>
        </w:rPr>
        <w:t xml:space="preserve"> </w:t>
      </w:r>
      <w:r w:rsidR="001464A8" w:rsidRPr="00474CF2">
        <w:rPr>
          <w:rFonts w:ascii="Times New Roman" w:hAnsi="Times New Roman"/>
          <w:b/>
          <w:noProof/>
          <w:sz w:val="24"/>
          <w:szCs w:val="24"/>
          <w:lang w:val="lt-LT"/>
        </w:rPr>
        <w:t>UŽDAVINYS</w:t>
      </w:r>
      <w:r w:rsidR="00433D01" w:rsidRPr="00474CF2">
        <w:rPr>
          <w:rFonts w:ascii="Times New Roman" w:hAnsi="Times New Roman"/>
          <w:b/>
          <w:noProof/>
          <w:sz w:val="24"/>
          <w:szCs w:val="24"/>
          <w:lang w:val="lt-LT"/>
        </w:rPr>
        <w:t xml:space="preserve"> – </w:t>
      </w:r>
      <w:r w:rsidR="00F204EE">
        <w:rPr>
          <w:rFonts w:ascii="Times New Roman" w:hAnsi="Times New Roman"/>
          <w:b/>
          <w:noProof/>
          <w:sz w:val="24"/>
          <w:szCs w:val="24"/>
          <w:lang w:val="lt-LT"/>
        </w:rPr>
        <w:t>S</w:t>
      </w:r>
      <w:r w:rsidR="00B522CB" w:rsidRPr="00474CF2">
        <w:rPr>
          <w:rFonts w:ascii="Times New Roman" w:hAnsi="Times New Roman"/>
          <w:b/>
          <w:noProof/>
          <w:sz w:val="24"/>
          <w:szCs w:val="24"/>
          <w:lang w:val="lt-LT"/>
        </w:rPr>
        <w:t>iekti optimizuoti bendrovės sąnaudas ir užtikrinti bendrovės finansinį stabilumą.</w:t>
      </w:r>
    </w:p>
    <w:p w14:paraId="5BE3B16A" w14:textId="4EBC9ADB" w:rsidR="00433D01" w:rsidRDefault="001464A8"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sidRPr="00474CF2">
        <w:rPr>
          <w:rFonts w:ascii="Times New Roman" w:hAnsi="Times New Roman"/>
          <w:b/>
          <w:noProof/>
          <w:sz w:val="24"/>
          <w:szCs w:val="24"/>
          <w:lang w:val="lt-LT"/>
        </w:rPr>
        <w:t>Priemonė Nr. 1</w:t>
      </w:r>
      <w:r w:rsidR="004C2A15">
        <w:rPr>
          <w:rFonts w:ascii="Times New Roman" w:hAnsi="Times New Roman"/>
          <w:b/>
          <w:noProof/>
          <w:sz w:val="24"/>
          <w:szCs w:val="24"/>
          <w:lang w:val="lt-LT"/>
        </w:rPr>
        <w:t>.3.1</w:t>
      </w:r>
      <w:r w:rsidRPr="00474CF2">
        <w:rPr>
          <w:rFonts w:ascii="Times New Roman" w:hAnsi="Times New Roman"/>
          <w:b/>
          <w:noProof/>
          <w:sz w:val="24"/>
          <w:szCs w:val="24"/>
          <w:lang w:val="lt-LT"/>
        </w:rPr>
        <w:t xml:space="preserve"> – Kiekvieno ketvirčio finansinių ataskaitų analizavimas, dalyvaujant padalinių vadovams.</w:t>
      </w:r>
    </w:p>
    <w:p w14:paraId="20164309" w14:textId="77777777" w:rsidR="009E3B8D" w:rsidRDefault="009E3B8D"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p>
    <w:p w14:paraId="6BD44166" w14:textId="2AF447B4" w:rsidR="00B6549F" w:rsidRDefault="00B6549F"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Pr>
          <w:rFonts w:ascii="Times New Roman" w:hAnsi="Times New Roman"/>
          <w:b/>
          <w:noProof/>
          <w:sz w:val="24"/>
          <w:szCs w:val="24"/>
          <w:lang w:val="lt-LT"/>
        </w:rPr>
        <w:lastRenderedPageBreak/>
        <w:t xml:space="preserve">1.4. UŽDAVINYS </w:t>
      </w:r>
      <w:r w:rsidR="008F2585">
        <w:rPr>
          <w:rFonts w:ascii="Times New Roman" w:hAnsi="Times New Roman"/>
          <w:b/>
          <w:noProof/>
          <w:sz w:val="24"/>
          <w:szCs w:val="24"/>
          <w:lang w:val="lt-LT"/>
        </w:rPr>
        <w:t>–</w:t>
      </w:r>
      <w:r>
        <w:rPr>
          <w:rFonts w:ascii="Times New Roman" w:hAnsi="Times New Roman"/>
          <w:b/>
          <w:noProof/>
          <w:sz w:val="24"/>
          <w:szCs w:val="24"/>
          <w:lang w:val="lt-LT"/>
        </w:rPr>
        <w:t xml:space="preserve"> </w:t>
      </w:r>
      <w:r w:rsidR="008F2585">
        <w:rPr>
          <w:rFonts w:ascii="Times New Roman" w:hAnsi="Times New Roman"/>
          <w:b/>
          <w:noProof/>
          <w:sz w:val="24"/>
          <w:szCs w:val="24"/>
          <w:lang w:val="lt-LT"/>
        </w:rPr>
        <w:t xml:space="preserve">Siekti geresnės paslaugų kokybės. </w:t>
      </w:r>
    </w:p>
    <w:p w14:paraId="786F93BD" w14:textId="534650D2" w:rsidR="008F2585" w:rsidRDefault="008F2585"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Pr>
          <w:rFonts w:ascii="Times New Roman" w:hAnsi="Times New Roman"/>
          <w:b/>
          <w:noProof/>
          <w:sz w:val="24"/>
          <w:szCs w:val="24"/>
          <w:lang w:val="lt-LT"/>
        </w:rPr>
        <w:t>Priemonė Nr. 1.4.1.  – Didinti darbuotojų motyvaciją, įvedant motyvacinę sistemą.</w:t>
      </w:r>
    </w:p>
    <w:p w14:paraId="4B9773D0" w14:textId="0D9FB3AA" w:rsidR="008F2585" w:rsidRDefault="008F2585"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Cs/>
          <w:noProof/>
          <w:sz w:val="24"/>
          <w:szCs w:val="24"/>
          <w:lang w:val="lt-LT"/>
        </w:rPr>
      </w:pPr>
      <w:r>
        <w:rPr>
          <w:rFonts w:ascii="Times New Roman" w:hAnsi="Times New Roman"/>
          <w:b/>
          <w:noProof/>
          <w:sz w:val="24"/>
          <w:szCs w:val="24"/>
          <w:lang w:val="lt-LT"/>
        </w:rPr>
        <w:t xml:space="preserve">Priemonė Nr. 1.4.2. – Kelti personalo kvalifikaciją. </w:t>
      </w:r>
      <w:r w:rsidRPr="008F2585">
        <w:rPr>
          <w:rFonts w:ascii="Times New Roman" w:hAnsi="Times New Roman"/>
          <w:bCs/>
          <w:noProof/>
          <w:sz w:val="24"/>
          <w:szCs w:val="24"/>
          <w:lang w:val="lt-LT"/>
        </w:rPr>
        <w:t>Būtina sudaryti sąlygas darbuotojams periodiškai tobulintis, gilinti žinias ar domėtis su savo darbine veikla susijusiomis naujovėmis. Tam būtini darbuotojų mokymai.</w:t>
      </w:r>
    </w:p>
    <w:p w14:paraId="42BC447E" w14:textId="5C4DDF49" w:rsidR="008F2585" w:rsidRPr="00C64FFE" w:rsidRDefault="008F2585" w:rsidP="001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noProof/>
          <w:sz w:val="24"/>
          <w:szCs w:val="24"/>
          <w:lang w:val="lt-LT"/>
        </w:rPr>
      </w:pPr>
      <w:r>
        <w:rPr>
          <w:rFonts w:ascii="Times New Roman" w:hAnsi="Times New Roman"/>
          <w:b/>
          <w:noProof/>
          <w:sz w:val="24"/>
          <w:szCs w:val="24"/>
          <w:lang w:val="lt-LT"/>
        </w:rPr>
        <w:t xml:space="preserve">Priemonė Nr. 1.4.3. – Didinti atvirumą visuomenei. </w:t>
      </w:r>
      <w:r w:rsidR="00C64FFE" w:rsidRPr="00C64FFE">
        <w:rPr>
          <w:rFonts w:ascii="Times New Roman" w:hAnsi="Times New Roman"/>
          <w:bCs/>
          <w:noProof/>
          <w:sz w:val="24"/>
          <w:szCs w:val="24"/>
          <w:lang w:val="lt-LT"/>
        </w:rPr>
        <w:t>Bendravimas su gyventojais – labai svarb</w:t>
      </w:r>
      <w:r w:rsidR="00C64FFE">
        <w:rPr>
          <w:rFonts w:ascii="Times New Roman" w:hAnsi="Times New Roman"/>
          <w:bCs/>
          <w:noProof/>
          <w:sz w:val="24"/>
          <w:szCs w:val="24"/>
          <w:lang w:val="lt-LT"/>
        </w:rPr>
        <w:t>i komunikavimo priemonė</w:t>
      </w:r>
      <w:r w:rsidR="00D92A7D">
        <w:rPr>
          <w:rFonts w:ascii="Times New Roman" w:hAnsi="Times New Roman"/>
          <w:bCs/>
          <w:noProof/>
          <w:sz w:val="24"/>
          <w:szCs w:val="24"/>
          <w:lang w:val="lt-LT"/>
        </w:rPr>
        <w:t xml:space="preserve">. Socialinių tinklų pagalba galima pateikti aktualią informaciją, sąskaitas, pranešti apie svarbius įvykius, formuoti problemų supratimą. </w:t>
      </w:r>
    </w:p>
    <w:p w14:paraId="491A0B12" w14:textId="77777777" w:rsidR="00964F46" w:rsidRDefault="00964F46" w:rsidP="00993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noProof/>
          <w:sz w:val="24"/>
          <w:szCs w:val="24"/>
          <w:lang w:val="lt-LT"/>
        </w:rPr>
      </w:pPr>
    </w:p>
    <w:p w14:paraId="07278A08" w14:textId="09C9C8E0" w:rsidR="00FC661F" w:rsidRPr="00474CF2" w:rsidRDefault="00FC661F" w:rsidP="00993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noProof/>
          <w:sz w:val="24"/>
          <w:szCs w:val="24"/>
          <w:lang w:val="lt-LT"/>
        </w:rPr>
      </w:pPr>
      <w:r w:rsidRPr="00474CF2">
        <w:rPr>
          <w:rFonts w:ascii="Times New Roman" w:hAnsi="Times New Roman"/>
          <w:b/>
          <w:noProof/>
          <w:sz w:val="24"/>
          <w:szCs w:val="24"/>
          <w:lang w:val="lt-LT"/>
        </w:rPr>
        <w:t xml:space="preserve">VEIKLOS </w:t>
      </w:r>
      <w:r w:rsidR="00964F46">
        <w:rPr>
          <w:rFonts w:ascii="Times New Roman" w:hAnsi="Times New Roman"/>
          <w:b/>
          <w:noProof/>
          <w:sz w:val="24"/>
          <w:szCs w:val="24"/>
          <w:lang w:val="lt-LT"/>
        </w:rPr>
        <w:t>VYKDYMO REZULTATAI</w:t>
      </w:r>
    </w:p>
    <w:p w14:paraId="12E71C3E" w14:textId="0FC80891" w:rsidR="00B93563" w:rsidRDefault="008D09F2" w:rsidP="00377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rPr>
          <w:rFonts w:ascii="Times New Roman" w:hAnsi="Times New Roman"/>
          <w:noProof/>
          <w:sz w:val="24"/>
          <w:szCs w:val="24"/>
          <w:lang w:val="lt-LT"/>
        </w:rPr>
      </w:pPr>
      <w:r w:rsidRPr="001B7872">
        <w:rPr>
          <w:rFonts w:ascii="Times New Roman" w:hAnsi="Times New Roman"/>
          <w:noProof/>
          <w:sz w:val="24"/>
          <w:szCs w:val="24"/>
          <w:lang w:val="lt-LT"/>
        </w:rPr>
        <w:t>Bendrovės planuojam</w:t>
      </w:r>
      <w:r w:rsidR="00D92A7D" w:rsidRPr="001B7872">
        <w:rPr>
          <w:rFonts w:ascii="Times New Roman" w:hAnsi="Times New Roman"/>
          <w:noProof/>
          <w:sz w:val="24"/>
          <w:szCs w:val="24"/>
          <w:lang w:val="lt-LT"/>
        </w:rPr>
        <w:t>i</w:t>
      </w:r>
      <w:r w:rsidRPr="001B7872">
        <w:rPr>
          <w:rFonts w:ascii="Times New Roman" w:hAnsi="Times New Roman"/>
          <w:noProof/>
          <w:sz w:val="24"/>
          <w:szCs w:val="24"/>
          <w:lang w:val="lt-LT"/>
        </w:rPr>
        <w:t xml:space="preserve"> </w:t>
      </w:r>
      <w:r w:rsidR="00D92A7D" w:rsidRPr="001B7872">
        <w:rPr>
          <w:rFonts w:ascii="Times New Roman" w:hAnsi="Times New Roman"/>
          <w:noProof/>
          <w:sz w:val="24"/>
          <w:szCs w:val="24"/>
          <w:lang w:val="lt-LT"/>
        </w:rPr>
        <w:t>rezultatai bei siekiami rodikliai</w:t>
      </w:r>
      <w:r w:rsidRPr="001B7872">
        <w:rPr>
          <w:rFonts w:ascii="Times New Roman" w:hAnsi="Times New Roman"/>
          <w:noProof/>
          <w:sz w:val="24"/>
          <w:szCs w:val="24"/>
          <w:lang w:val="lt-LT"/>
        </w:rPr>
        <w:t xml:space="preserve"> pateikt</w:t>
      </w:r>
      <w:r w:rsidR="00D92A7D" w:rsidRPr="001B7872">
        <w:rPr>
          <w:rFonts w:ascii="Times New Roman" w:hAnsi="Times New Roman"/>
          <w:noProof/>
          <w:sz w:val="24"/>
          <w:szCs w:val="24"/>
          <w:lang w:val="lt-LT"/>
        </w:rPr>
        <w:t>i</w:t>
      </w:r>
      <w:r w:rsidRPr="001B7872">
        <w:rPr>
          <w:rFonts w:ascii="Times New Roman" w:hAnsi="Times New Roman"/>
          <w:noProof/>
          <w:sz w:val="24"/>
          <w:szCs w:val="24"/>
          <w:lang w:val="lt-LT"/>
        </w:rPr>
        <w:t xml:space="preserve"> </w:t>
      </w:r>
      <w:r w:rsidR="006E4078" w:rsidRPr="001B7872">
        <w:rPr>
          <w:rFonts w:ascii="Times New Roman" w:hAnsi="Times New Roman"/>
          <w:noProof/>
          <w:sz w:val="24"/>
          <w:szCs w:val="24"/>
          <w:lang w:val="lt-LT"/>
        </w:rPr>
        <w:t>8</w:t>
      </w:r>
      <w:r w:rsidRPr="001B7872">
        <w:rPr>
          <w:rFonts w:ascii="Times New Roman" w:hAnsi="Times New Roman"/>
          <w:noProof/>
          <w:sz w:val="24"/>
          <w:szCs w:val="24"/>
          <w:lang w:val="lt-LT"/>
        </w:rPr>
        <w:t xml:space="preserve"> lentelėje.</w:t>
      </w:r>
    </w:p>
    <w:p w14:paraId="47332700" w14:textId="33C5A0E4" w:rsidR="000772E9" w:rsidRPr="001B7872" w:rsidRDefault="006E4078" w:rsidP="006E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noProof/>
          <w:sz w:val="24"/>
          <w:szCs w:val="24"/>
          <w:lang w:val="lt-LT"/>
        </w:rPr>
      </w:pPr>
      <w:r w:rsidRPr="001B7872">
        <w:rPr>
          <w:rFonts w:ascii="Times New Roman" w:hAnsi="Times New Roman"/>
          <w:noProof/>
          <w:sz w:val="24"/>
          <w:szCs w:val="24"/>
          <w:lang w:val="lt-LT"/>
        </w:rPr>
        <w:t>8</w:t>
      </w:r>
      <w:r w:rsidR="00DA4EB7" w:rsidRPr="001B7872">
        <w:rPr>
          <w:rFonts w:ascii="Times New Roman" w:hAnsi="Times New Roman"/>
          <w:noProof/>
          <w:sz w:val="24"/>
          <w:szCs w:val="24"/>
          <w:lang w:val="lt-LT"/>
        </w:rPr>
        <w:t xml:space="preserve"> lentelė. </w:t>
      </w:r>
      <w:r w:rsidR="000772E9" w:rsidRPr="001B7872">
        <w:rPr>
          <w:rFonts w:ascii="Times New Roman" w:hAnsi="Times New Roman"/>
          <w:noProof/>
          <w:sz w:val="24"/>
          <w:szCs w:val="24"/>
          <w:lang w:val="lt-LT"/>
        </w:rPr>
        <w:t>UAB Komunalinių paslaugų centro 202</w:t>
      </w:r>
      <w:r w:rsidR="00952789" w:rsidRPr="001B7872">
        <w:rPr>
          <w:rFonts w:ascii="Times New Roman" w:hAnsi="Times New Roman"/>
          <w:noProof/>
          <w:sz w:val="24"/>
          <w:szCs w:val="24"/>
          <w:lang w:val="lt-LT"/>
        </w:rPr>
        <w:t>3</w:t>
      </w:r>
      <w:r w:rsidR="00FC661F" w:rsidRPr="001B7872">
        <w:rPr>
          <w:rFonts w:ascii="Times New Roman" w:hAnsi="Times New Roman"/>
          <w:noProof/>
          <w:sz w:val="24"/>
          <w:szCs w:val="24"/>
          <w:lang w:val="lt-LT"/>
        </w:rPr>
        <w:t>–</w:t>
      </w:r>
      <w:r w:rsidR="00EA4B5A" w:rsidRPr="001B7872">
        <w:rPr>
          <w:rFonts w:ascii="Times New Roman" w:hAnsi="Times New Roman"/>
          <w:noProof/>
          <w:sz w:val="24"/>
          <w:szCs w:val="24"/>
          <w:lang w:val="lt-LT"/>
        </w:rPr>
        <w:t>202</w:t>
      </w:r>
      <w:r w:rsidR="00952789" w:rsidRPr="001B7872">
        <w:rPr>
          <w:rFonts w:ascii="Times New Roman" w:hAnsi="Times New Roman"/>
          <w:noProof/>
          <w:sz w:val="24"/>
          <w:szCs w:val="24"/>
          <w:lang w:val="lt-LT"/>
        </w:rPr>
        <w:t>5</w:t>
      </w:r>
      <w:r w:rsidR="000772E9" w:rsidRPr="001B7872">
        <w:rPr>
          <w:rFonts w:ascii="Times New Roman" w:hAnsi="Times New Roman"/>
          <w:noProof/>
          <w:sz w:val="24"/>
          <w:szCs w:val="24"/>
          <w:lang w:val="lt-LT"/>
        </w:rPr>
        <w:t xml:space="preserve"> m.</w:t>
      </w:r>
      <w:r w:rsidR="005E286B" w:rsidRPr="001B7872">
        <w:rPr>
          <w:rFonts w:ascii="Times New Roman" w:hAnsi="Times New Roman"/>
          <w:noProof/>
          <w:sz w:val="24"/>
          <w:szCs w:val="24"/>
          <w:lang w:val="lt-LT"/>
        </w:rPr>
        <w:t xml:space="preserve"> </w:t>
      </w:r>
      <w:r w:rsidR="00134C40" w:rsidRPr="001B7872">
        <w:rPr>
          <w:rFonts w:ascii="Times New Roman" w:hAnsi="Times New Roman"/>
          <w:noProof/>
          <w:sz w:val="24"/>
          <w:szCs w:val="24"/>
          <w:lang w:val="lt-LT"/>
        </w:rPr>
        <w:t xml:space="preserve">veiklos </w:t>
      </w:r>
      <w:r w:rsidR="00A7148A">
        <w:rPr>
          <w:rFonts w:ascii="Times New Roman" w:hAnsi="Times New Roman"/>
          <w:noProof/>
          <w:sz w:val="24"/>
          <w:szCs w:val="24"/>
          <w:lang w:val="lt-LT"/>
        </w:rPr>
        <w:t xml:space="preserve">veiklos rezultatai ir </w:t>
      </w:r>
      <w:r w:rsidR="00134C40" w:rsidRPr="001B7872">
        <w:rPr>
          <w:rFonts w:ascii="Times New Roman" w:hAnsi="Times New Roman"/>
          <w:noProof/>
          <w:sz w:val="24"/>
          <w:szCs w:val="24"/>
          <w:lang w:val="lt-LT"/>
        </w:rPr>
        <w:t>rodikli</w:t>
      </w:r>
      <w:r w:rsidR="00A7148A">
        <w:rPr>
          <w:rFonts w:ascii="Times New Roman" w:hAnsi="Times New Roman"/>
          <w:noProof/>
          <w:sz w:val="24"/>
          <w:szCs w:val="24"/>
          <w:lang w:val="lt-LT"/>
        </w:rPr>
        <w:t>ai</w:t>
      </w:r>
    </w:p>
    <w:tbl>
      <w:tblPr>
        <w:tblW w:w="9096" w:type="dxa"/>
        <w:tblInd w:w="113" w:type="dxa"/>
        <w:tblLook w:val="04A0" w:firstRow="1" w:lastRow="0" w:firstColumn="1" w:lastColumn="0" w:noHBand="0" w:noVBand="1"/>
      </w:tblPr>
      <w:tblGrid>
        <w:gridCol w:w="3710"/>
        <w:gridCol w:w="1247"/>
        <w:gridCol w:w="1588"/>
        <w:gridCol w:w="1275"/>
        <w:gridCol w:w="1276"/>
      </w:tblGrid>
      <w:tr w:rsidR="00DA02F0" w:rsidRPr="001B7872" w14:paraId="493A0C12" w14:textId="77777777" w:rsidTr="00355DB2">
        <w:trPr>
          <w:trHeight w:val="300"/>
        </w:trPr>
        <w:tc>
          <w:tcPr>
            <w:tcW w:w="371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24B72C" w14:textId="77777777" w:rsidR="00DA02F0" w:rsidRPr="00CF04E2" w:rsidRDefault="00DA02F0" w:rsidP="00810202">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 </w:t>
            </w:r>
          </w:p>
        </w:tc>
        <w:tc>
          <w:tcPr>
            <w:tcW w:w="1247" w:type="dxa"/>
            <w:tcBorders>
              <w:top w:val="single" w:sz="4" w:space="0" w:color="auto"/>
              <w:left w:val="nil"/>
              <w:bottom w:val="single" w:sz="4" w:space="0" w:color="auto"/>
              <w:right w:val="single" w:sz="4" w:space="0" w:color="auto"/>
            </w:tcBorders>
            <w:shd w:val="clear" w:color="000000" w:fill="9BC2E6"/>
            <w:noWrap/>
            <w:vAlign w:val="center"/>
            <w:hideMark/>
          </w:tcPr>
          <w:p w14:paraId="0A93D42D" w14:textId="77777777" w:rsidR="00DA02F0" w:rsidRPr="00CF04E2" w:rsidRDefault="00DA02F0" w:rsidP="00810202">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 </w:t>
            </w:r>
          </w:p>
        </w:tc>
        <w:tc>
          <w:tcPr>
            <w:tcW w:w="1588" w:type="dxa"/>
            <w:tcBorders>
              <w:top w:val="single" w:sz="4" w:space="0" w:color="auto"/>
              <w:left w:val="nil"/>
              <w:bottom w:val="single" w:sz="4" w:space="0" w:color="auto"/>
              <w:right w:val="single" w:sz="4" w:space="0" w:color="auto"/>
            </w:tcBorders>
            <w:shd w:val="clear" w:color="000000" w:fill="9BC2E6"/>
            <w:noWrap/>
            <w:vAlign w:val="center"/>
            <w:hideMark/>
          </w:tcPr>
          <w:p w14:paraId="643F76DF" w14:textId="5706BC56" w:rsidR="00DA02F0" w:rsidRPr="00CF04E2" w:rsidRDefault="00DA02F0" w:rsidP="00810202">
            <w:pPr>
              <w:spacing w:after="0" w:line="240" w:lineRule="auto"/>
              <w:jc w:val="center"/>
              <w:rPr>
                <w:rFonts w:ascii="Times New Roman" w:eastAsia="Times New Roman" w:hAnsi="Times New Roman"/>
                <w:b/>
                <w:bCs/>
                <w:color w:val="000000"/>
                <w:lang w:val="lt-LT" w:eastAsia="lt-LT"/>
              </w:rPr>
            </w:pPr>
            <w:r w:rsidRPr="00CF04E2">
              <w:rPr>
                <w:rFonts w:ascii="Times New Roman" w:eastAsia="Times New Roman" w:hAnsi="Times New Roman"/>
                <w:b/>
                <w:bCs/>
                <w:color w:val="000000"/>
                <w:lang w:val="lt-LT" w:eastAsia="lt-LT"/>
              </w:rPr>
              <w:t xml:space="preserve">2023 m. </w:t>
            </w:r>
          </w:p>
        </w:tc>
        <w:tc>
          <w:tcPr>
            <w:tcW w:w="1275" w:type="dxa"/>
            <w:tcBorders>
              <w:top w:val="single" w:sz="4" w:space="0" w:color="auto"/>
              <w:left w:val="nil"/>
              <w:bottom w:val="single" w:sz="4" w:space="0" w:color="auto"/>
              <w:right w:val="single" w:sz="4" w:space="0" w:color="auto"/>
            </w:tcBorders>
            <w:shd w:val="clear" w:color="000000" w:fill="9BC2E6"/>
            <w:noWrap/>
            <w:vAlign w:val="center"/>
            <w:hideMark/>
          </w:tcPr>
          <w:p w14:paraId="71C02F83" w14:textId="5A89AE64" w:rsidR="00DA02F0" w:rsidRPr="00CF04E2" w:rsidRDefault="00DA02F0" w:rsidP="00810202">
            <w:pPr>
              <w:spacing w:after="0" w:line="240" w:lineRule="auto"/>
              <w:jc w:val="center"/>
              <w:rPr>
                <w:rFonts w:ascii="Times New Roman" w:eastAsia="Times New Roman" w:hAnsi="Times New Roman"/>
                <w:b/>
                <w:bCs/>
                <w:color w:val="000000"/>
                <w:lang w:val="lt-LT" w:eastAsia="lt-LT"/>
              </w:rPr>
            </w:pPr>
            <w:r w:rsidRPr="00CF04E2">
              <w:rPr>
                <w:rFonts w:ascii="Times New Roman" w:eastAsia="Times New Roman" w:hAnsi="Times New Roman"/>
                <w:b/>
                <w:bCs/>
                <w:color w:val="000000"/>
                <w:lang w:val="lt-LT" w:eastAsia="lt-LT"/>
              </w:rPr>
              <w:t xml:space="preserve">2024 m. </w:t>
            </w:r>
          </w:p>
        </w:tc>
        <w:tc>
          <w:tcPr>
            <w:tcW w:w="1276" w:type="dxa"/>
            <w:tcBorders>
              <w:top w:val="single" w:sz="4" w:space="0" w:color="auto"/>
              <w:left w:val="nil"/>
              <w:bottom w:val="single" w:sz="4" w:space="0" w:color="auto"/>
              <w:right w:val="single" w:sz="4" w:space="0" w:color="auto"/>
            </w:tcBorders>
            <w:shd w:val="clear" w:color="000000" w:fill="9BC2E6"/>
            <w:noWrap/>
            <w:vAlign w:val="center"/>
          </w:tcPr>
          <w:p w14:paraId="74EBA102" w14:textId="454592F0" w:rsidR="00DA02F0" w:rsidRPr="00CF04E2" w:rsidRDefault="00DA02F0" w:rsidP="00810202">
            <w:pPr>
              <w:spacing w:after="0" w:line="240" w:lineRule="auto"/>
              <w:jc w:val="center"/>
              <w:rPr>
                <w:rFonts w:ascii="Times New Roman" w:eastAsia="Times New Roman" w:hAnsi="Times New Roman"/>
                <w:b/>
                <w:bCs/>
                <w:color w:val="000000"/>
                <w:lang w:val="lt-LT" w:eastAsia="lt-LT"/>
              </w:rPr>
            </w:pPr>
            <w:r w:rsidRPr="00CF04E2">
              <w:rPr>
                <w:rFonts w:ascii="Times New Roman" w:eastAsia="Times New Roman" w:hAnsi="Times New Roman"/>
                <w:b/>
                <w:bCs/>
                <w:color w:val="000000"/>
                <w:lang w:val="lt-LT" w:eastAsia="lt-LT"/>
              </w:rPr>
              <w:t xml:space="preserve">2025 m. </w:t>
            </w:r>
          </w:p>
        </w:tc>
      </w:tr>
      <w:tr w:rsidR="00DA02F0" w:rsidRPr="001B7872" w14:paraId="34BB514F"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2EDEFCC" w14:textId="77777777" w:rsidR="00DA02F0" w:rsidRPr="00CF04E2" w:rsidRDefault="00DA02F0" w:rsidP="00810202">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Pajamos</w:t>
            </w:r>
          </w:p>
        </w:tc>
        <w:tc>
          <w:tcPr>
            <w:tcW w:w="1247" w:type="dxa"/>
            <w:tcBorders>
              <w:top w:val="nil"/>
              <w:left w:val="nil"/>
              <w:bottom w:val="single" w:sz="4" w:space="0" w:color="auto"/>
              <w:right w:val="single" w:sz="4" w:space="0" w:color="auto"/>
            </w:tcBorders>
            <w:shd w:val="clear" w:color="auto" w:fill="auto"/>
            <w:noWrap/>
            <w:vAlign w:val="bottom"/>
          </w:tcPr>
          <w:p w14:paraId="0D15361C" w14:textId="4BE26689" w:rsidR="00DA02F0" w:rsidRPr="00CF04E2" w:rsidRDefault="00DA02F0" w:rsidP="00810202">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01C99137" w14:textId="58F72427" w:rsidR="00DA02F0" w:rsidRPr="00CF04E2" w:rsidRDefault="00DA02F0" w:rsidP="0074416A">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3369</w:t>
            </w:r>
            <w:r w:rsidR="00DC6FC2" w:rsidRPr="00CF04E2">
              <w:rPr>
                <w:rFonts w:ascii="Times New Roman" w:eastAsia="Times New Roman" w:hAnsi="Times New Roman"/>
                <w:color w:val="000000"/>
                <w:lang w:val="lt-LT" w:eastAsia="lt-LT"/>
              </w:rPr>
              <w:t>,0</w:t>
            </w:r>
          </w:p>
        </w:tc>
        <w:tc>
          <w:tcPr>
            <w:tcW w:w="1275" w:type="dxa"/>
            <w:tcBorders>
              <w:top w:val="nil"/>
              <w:left w:val="nil"/>
              <w:bottom w:val="single" w:sz="4" w:space="0" w:color="auto"/>
              <w:right w:val="single" w:sz="4" w:space="0" w:color="auto"/>
            </w:tcBorders>
            <w:shd w:val="clear" w:color="auto" w:fill="auto"/>
            <w:noWrap/>
            <w:vAlign w:val="bottom"/>
          </w:tcPr>
          <w:p w14:paraId="2CD49192" w14:textId="65D70A62" w:rsidR="00DA02F0" w:rsidRPr="00CF04E2" w:rsidRDefault="00DA02F0" w:rsidP="0074416A">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3403</w:t>
            </w:r>
            <w:r w:rsidR="00DC6FC2" w:rsidRPr="00CF04E2">
              <w:rPr>
                <w:rFonts w:ascii="Times New Roman" w:eastAsia="Times New Roman" w:hAnsi="Times New Roman"/>
                <w:color w:val="000000"/>
                <w:lang w:val="lt-LT" w:eastAsia="lt-LT"/>
              </w:rPr>
              <w:t>,0</w:t>
            </w:r>
          </w:p>
        </w:tc>
        <w:tc>
          <w:tcPr>
            <w:tcW w:w="1276" w:type="dxa"/>
            <w:tcBorders>
              <w:top w:val="nil"/>
              <w:left w:val="nil"/>
              <w:bottom w:val="single" w:sz="4" w:space="0" w:color="auto"/>
              <w:right w:val="single" w:sz="4" w:space="0" w:color="auto"/>
            </w:tcBorders>
            <w:shd w:val="clear" w:color="auto" w:fill="auto"/>
            <w:noWrap/>
            <w:vAlign w:val="bottom"/>
          </w:tcPr>
          <w:p w14:paraId="71E1566B" w14:textId="3CE90EF8" w:rsidR="00DA02F0" w:rsidRPr="00CF04E2" w:rsidRDefault="00DA02F0" w:rsidP="0074416A">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3413</w:t>
            </w:r>
            <w:r w:rsidR="00DC6FC2" w:rsidRPr="00CF04E2">
              <w:rPr>
                <w:rFonts w:ascii="Times New Roman" w:eastAsia="Times New Roman" w:hAnsi="Times New Roman"/>
                <w:color w:val="000000"/>
                <w:lang w:val="lt-LT" w:eastAsia="lt-LT"/>
              </w:rPr>
              <w:t>,0</w:t>
            </w:r>
          </w:p>
        </w:tc>
      </w:tr>
      <w:tr w:rsidR="00DA02F0" w:rsidRPr="001B7872" w14:paraId="26B5F5DA"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12B0843"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Savikaina</w:t>
            </w:r>
          </w:p>
        </w:tc>
        <w:tc>
          <w:tcPr>
            <w:tcW w:w="1247" w:type="dxa"/>
            <w:tcBorders>
              <w:top w:val="nil"/>
              <w:left w:val="nil"/>
              <w:bottom w:val="single" w:sz="4" w:space="0" w:color="auto"/>
              <w:right w:val="single" w:sz="4" w:space="0" w:color="auto"/>
            </w:tcBorders>
            <w:shd w:val="clear" w:color="auto" w:fill="auto"/>
            <w:noWrap/>
            <w:vAlign w:val="bottom"/>
          </w:tcPr>
          <w:p w14:paraId="3AE8AD89" w14:textId="47A23622"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0B562748" w14:textId="5164438C" w:rsidR="00DA02F0" w:rsidRPr="00CF04E2" w:rsidRDefault="00DA02F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3019,7</w:t>
            </w:r>
          </w:p>
        </w:tc>
        <w:tc>
          <w:tcPr>
            <w:tcW w:w="1275" w:type="dxa"/>
            <w:tcBorders>
              <w:top w:val="nil"/>
              <w:left w:val="nil"/>
              <w:bottom w:val="single" w:sz="4" w:space="0" w:color="auto"/>
              <w:right w:val="single" w:sz="4" w:space="0" w:color="auto"/>
            </w:tcBorders>
            <w:shd w:val="clear" w:color="auto" w:fill="auto"/>
            <w:noWrap/>
            <w:vAlign w:val="bottom"/>
          </w:tcPr>
          <w:p w14:paraId="032DA5B7" w14:textId="722E6E4A"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3039,2</w:t>
            </w:r>
          </w:p>
        </w:tc>
        <w:tc>
          <w:tcPr>
            <w:tcW w:w="1276" w:type="dxa"/>
            <w:tcBorders>
              <w:top w:val="nil"/>
              <w:left w:val="nil"/>
              <w:bottom w:val="single" w:sz="4" w:space="0" w:color="auto"/>
              <w:right w:val="single" w:sz="4" w:space="0" w:color="auto"/>
            </w:tcBorders>
            <w:shd w:val="clear" w:color="auto" w:fill="auto"/>
            <w:noWrap/>
            <w:vAlign w:val="bottom"/>
          </w:tcPr>
          <w:p w14:paraId="093B0592" w14:textId="2668C4E2"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3035,8</w:t>
            </w:r>
          </w:p>
        </w:tc>
      </w:tr>
      <w:tr w:rsidR="00DA02F0" w:rsidRPr="001B7872" w14:paraId="1681C610"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DA575DA"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Bendrasis pelnas/nuostolis</w:t>
            </w:r>
          </w:p>
        </w:tc>
        <w:tc>
          <w:tcPr>
            <w:tcW w:w="1247" w:type="dxa"/>
            <w:tcBorders>
              <w:top w:val="nil"/>
              <w:left w:val="nil"/>
              <w:bottom w:val="single" w:sz="4" w:space="0" w:color="auto"/>
              <w:right w:val="single" w:sz="4" w:space="0" w:color="auto"/>
            </w:tcBorders>
            <w:shd w:val="clear" w:color="auto" w:fill="auto"/>
            <w:noWrap/>
            <w:vAlign w:val="bottom"/>
          </w:tcPr>
          <w:p w14:paraId="3FA6F4E0" w14:textId="3B650A7B"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030D1690" w14:textId="693741AD" w:rsidR="00DA02F0" w:rsidRPr="00CF04E2" w:rsidRDefault="00DA02F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349,3</w:t>
            </w:r>
          </w:p>
        </w:tc>
        <w:tc>
          <w:tcPr>
            <w:tcW w:w="1275" w:type="dxa"/>
            <w:tcBorders>
              <w:top w:val="nil"/>
              <w:left w:val="nil"/>
              <w:bottom w:val="single" w:sz="4" w:space="0" w:color="auto"/>
              <w:right w:val="single" w:sz="4" w:space="0" w:color="auto"/>
            </w:tcBorders>
            <w:shd w:val="clear" w:color="auto" w:fill="auto"/>
            <w:noWrap/>
            <w:vAlign w:val="bottom"/>
          </w:tcPr>
          <w:p w14:paraId="282735FB" w14:textId="02B5C313"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363,8</w:t>
            </w:r>
          </w:p>
        </w:tc>
        <w:tc>
          <w:tcPr>
            <w:tcW w:w="1276" w:type="dxa"/>
            <w:tcBorders>
              <w:top w:val="nil"/>
              <w:left w:val="nil"/>
              <w:bottom w:val="single" w:sz="4" w:space="0" w:color="auto"/>
              <w:right w:val="single" w:sz="4" w:space="0" w:color="auto"/>
            </w:tcBorders>
            <w:shd w:val="clear" w:color="auto" w:fill="auto"/>
            <w:noWrap/>
            <w:vAlign w:val="bottom"/>
          </w:tcPr>
          <w:p w14:paraId="034EA359" w14:textId="134DD28B"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377,2</w:t>
            </w:r>
          </w:p>
        </w:tc>
      </w:tr>
      <w:tr w:rsidR="00DA02F0" w:rsidRPr="001B7872" w14:paraId="6EFCEFC4"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B981F45"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Veiklos sąnaudos</w:t>
            </w:r>
          </w:p>
        </w:tc>
        <w:tc>
          <w:tcPr>
            <w:tcW w:w="1247" w:type="dxa"/>
            <w:tcBorders>
              <w:top w:val="nil"/>
              <w:left w:val="nil"/>
              <w:bottom w:val="single" w:sz="4" w:space="0" w:color="auto"/>
              <w:right w:val="single" w:sz="4" w:space="0" w:color="auto"/>
            </w:tcBorders>
            <w:shd w:val="clear" w:color="auto" w:fill="auto"/>
            <w:noWrap/>
            <w:vAlign w:val="bottom"/>
          </w:tcPr>
          <w:p w14:paraId="65F44A2B" w14:textId="29BDC4C9"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67CE44FC" w14:textId="146AD110" w:rsidR="00DA02F0" w:rsidRPr="00CF04E2" w:rsidRDefault="000F6BE0" w:rsidP="00DA02F0">
            <w:pPr>
              <w:spacing w:after="0" w:line="240" w:lineRule="auto"/>
              <w:jc w:val="center"/>
              <w:rPr>
                <w:rFonts w:ascii="Times New Roman" w:eastAsia="Times New Roman" w:hAnsi="Times New Roman"/>
                <w:color w:val="000000"/>
                <w:lang w:eastAsia="lt-LT"/>
              </w:rPr>
            </w:pPr>
            <w:r w:rsidRPr="00CF04E2">
              <w:rPr>
                <w:rFonts w:ascii="Times New Roman" w:eastAsia="Times New Roman" w:hAnsi="Times New Roman"/>
                <w:color w:val="000000"/>
                <w:lang w:eastAsia="lt-LT"/>
              </w:rPr>
              <w:t>(</w:t>
            </w:r>
            <w:r w:rsidR="00DC6FC2" w:rsidRPr="00CF04E2">
              <w:rPr>
                <w:rFonts w:ascii="Times New Roman" w:eastAsia="Times New Roman" w:hAnsi="Times New Roman"/>
                <w:color w:val="000000"/>
                <w:lang w:eastAsia="lt-LT"/>
              </w:rPr>
              <w:t>281,0</w:t>
            </w:r>
            <w:r w:rsidRPr="00CF04E2">
              <w:rPr>
                <w:rFonts w:ascii="Times New Roman" w:eastAsia="Times New Roman" w:hAnsi="Times New Roman"/>
                <w:color w:val="000000"/>
                <w:lang w:eastAsia="lt-LT"/>
              </w:rPr>
              <w:t>)</w:t>
            </w:r>
          </w:p>
        </w:tc>
        <w:tc>
          <w:tcPr>
            <w:tcW w:w="1275" w:type="dxa"/>
            <w:tcBorders>
              <w:top w:val="nil"/>
              <w:left w:val="nil"/>
              <w:bottom w:val="single" w:sz="4" w:space="0" w:color="auto"/>
              <w:right w:val="single" w:sz="4" w:space="0" w:color="auto"/>
            </w:tcBorders>
            <w:shd w:val="clear" w:color="auto" w:fill="auto"/>
            <w:noWrap/>
            <w:vAlign w:val="bottom"/>
          </w:tcPr>
          <w:p w14:paraId="6F3970EE" w14:textId="031E9B71"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DC6FC2" w:rsidRPr="00CF04E2">
              <w:rPr>
                <w:rFonts w:ascii="Times New Roman" w:eastAsia="Times New Roman" w:hAnsi="Times New Roman"/>
                <w:color w:val="000000"/>
                <w:lang w:val="lt-LT" w:eastAsia="lt-LT"/>
              </w:rPr>
              <w:t>295,0</w:t>
            </w:r>
            <w:r w:rsidRPr="00CF04E2">
              <w:rPr>
                <w:rFonts w:ascii="Times New Roman" w:eastAsia="Times New Roman" w:hAnsi="Times New Roman"/>
                <w:color w:val="000000"/>
                <w:lang w:val="lt-LT" w:eastAsia="lt-LT"/>
              </w:rPr>
              <w:t>)</w:t>
            </w:r>
          </w:p>
        </w:tc>
        <w:tc>
          <w:tcPr>
            <w:tcW w:w="1276" w:type="dxa"/>
            <w:tcBorders>
              <w:top w:val="nil"/>
              <w:left w:val="nil"/>
              <w:bottom w:val="single" w:sz="4" w:space="0" w:color="auto"/>
              <w:right w:val="single" w:sz="4" w:space="0" w:color="auto"/>
            </w:tcBorders>
            <w:shd w:val="clear" w:color="auto" w:fill="auto"/>
            <w:noWrap/>
            <w:vAlign w:val="bottom"/>
          </w:tcPr>
          <w:p w14:paraId="09AE3E32" w14:textId="1296E660"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DC6FC2" w:rsidRPr="00CF04E2">
              <w:rPr>
                <w:rFonts w:ascii="Times New Roman" w:eastAsia="Times New Roman" w:hAnsi="Times New Roman"/>
                <w:color w:val="000000"/>
                <w:lang w:val="lt-LT" w:eastAsia="lt-LT"/>
              </w:rPr>
              <w:t>305,0</w:t>
            </w:r>
            <w:r w:rsidRPr="00CF04E2">
              <w:rPr>
                <w:rFonts w:ascii="Times New Roman" w:eastAsia="Times New Roman" w:hAnsi="Times New Roman"/>
                <w:color w:val="000000"/>
                <w:lang w:val="lt-LT" w:eastAsia="lt-LT"/>
              </w:rPr>
              <w:t>)</w:t>
            </w:r>
          </w:p>
        </w:tc>
      </w:tr>
      <w:tr w:rsidR="00DA02F0" w:rsidRPr="001B7872" w14:paraId="5379D59D"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8872DE8"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Kitos veiklos rezultatas</w:t>
            </w:r>
          </w:p>
        </w:tc>
        <w:tc>
          <w:tcPr>
            <w:tcW w:w="1247" w:type="dxa"/>
            <w:tcBorders>
              <w:top w:val="nil"/>
              <w:left w:val="nil"/>
              <w:bottom w:val="single" w:sz="4" w:space="0" w:color="auto"/>
              <w:right w:val="single" w:sz="4" w:space="0" w:color="auto"/>
            </w:tcBorders>
            <w:shd w:val="clear" w:color="auto" w:fill="auto"/>
            <w:noWrap/>
            <w:vAlign w:val="bottom"/>
          </w:tcPr>
          <w:p w14:paraId="74F91949" w14:textId="3DFE3409"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134BF70A" w14:textId="6F0651BB"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5</w:t>
            </w:r>
          </w:p>
        </w:tc>
        <w:tc>
          <w:tcPr>
            <w:tcW w:w="1275" w:type="dxa"/>
            <w:tcBorders>
              <w:top w:val="nil"/>
              <w:left w:val="nil"/>
              <w:bottom w:val="single" w:sz="4" w:space="0" w:color="auto"/>
              <w:right w:val="single" w:sz="4" w:space="0" w:color="auto"/>
            </w:tcBorders>
            <w:shd w:val="clear" w:color="auto" w:fill="auto"/>
            <w:noWrap/>
            <w:vAlign w:val="bottom"/>
          </w:tcPr>
          <w:p w14:paraId="6450F54D" w14:textId="61BD8FE5"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6</w:t>
            </w:r>
          </w:p>
        </w:tc>
        <w:tc>
          <w:tcPr>
            <w:tcW w:w="1276" w:type="dxa"/>
            <w:tcBorders>
              <w:top w:val="nil"/>
              <w:left w:val="nil"/>
              <w:bottom w:val="single" w:sz="4" w:space="0" w:color="auto"/>
              <w:right w:val="single" w:sz="4" w:space="0" w:color="auto"/>
            </w:tcBorders>
            <w:shd w:val="clear" w:color="auto" w:fill="auto"/>
            <w:noWrap/>
            <w:vAlign w:val="bottom"/>
          </w:tcPr>
          <w:p w14:paraId="10DF6D6E" w14:textId="40462646" w:rsidR="00DA02F0" w:rsidRPr="00CF04E2" w:rsidRDefault="00DC6FC2"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6</w:t>
            </w:r>
          </w:p>
        </w:tc>
      </w:tr>
      <w:tr w:rsidR="006265B9" w:rsidRPr="001B7872" w14:paraId="3FB30C67"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tcPr>
          <w:p w14:paraId="6B3DC025" w14:textId="351FA534" w:rsidR="006265B9" w:rsidRPr="00CF04E2" w:rsidRDefault="000F6BE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Pelnas prieš apmokestinimą</w:t>
            </w:r>
          </w:p>
        </w:tc>
        <w:tc>
          <w:tcPr>
            <w:tcW w:w="1247" w:type="dxa"/>
            <w:tcBorders>
              <w:top w:val="nil"/>
              <w:left w:val="nil"/>
              <w:bottom w:val="single" w:sz="4" w:space="0" w:color="auto"/>
              <w:right w:val="single" w:sz="4" w:space="0" w:color="auto"/>
            </w:tcBorders>
            <w:shd w:val="clear" w:color="auto" w:fill="auto"/>
            <w:noWrap/>
            <w:vAlign w:val="bottom"/>
          </w:tcPr>
          <w:p w14:paraId="3B0144E7" w14:textId="527C96D0" w:rsidR="006265B9" w:rsidRPr="00CF04E2" w:rsidRDefault="000F6BE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3ABD1654" w14:textId="4274192B" w:rsidR="006265B9" w:rsidRPr="00CF04E2" w:rsidRDefault="006265B9"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7</w:t>
            </w:r>
            <w:r w:rsidR="000F6BE0" w:rsidRPr="00CF04E2">
              <w:rPr>
                <w:rFonts w:ascii="Times New Roman" w:eastAsia="Times New Roman" w:hAnsi="Times New Roman"/>
                <w:color w:val="000000"/>
                <w:lang w:val="lt-LT" w:eastAsia="lt-LT"/>
              </w:rPr>
              <w:t>3,3</w:t>
            </w:r>
          </w:p>
        </w:tc>
        <w:tc>
          <w:tcPr>
            <w:tcW w:w="1275" w:type="dxa"/>
            <w:tcBorders>
              <w:top w:val="nil"/>
              <w:left w:val="nil"/>
              <w:bottom w:val="single" w:sz="4" w:space="0" w:color="auto"/>
              <w:right w:val="single" w:sz="4" w:space="0" w:color="auto"/>
            </w:tcBorders>
            <w:shd w:val="clear" w:color="auto" w:fill="auto"/>
            <w:noWrap/>
            <w:vAlign w:val="bottom"/>
          </w:tcPr>
          <w:p w14:paraId="030E6824" w14:textId="350D24E0" w:rsidR="006265B9"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74,8</w:t>
            </w:r>
          </w:p>
        </w:tc>
        <w:tc>
          <w:tcPr>
            <w:tcW w:w="1276" w:type="dxa"/>
            <w:tcBorders>
              <w:top w:val="nil"/>
              <w:left w:val="nil"/>
              <w:bottom w:val="single" w:sz="4" w:space="0" w:color="auto"/>
              <w:right w:val="single" w:sz="4" w:space="0" w:color="auto"/>
            </w:tcBorders>
            <w:shd w:val="clear" w:color="auto" w:fill="auto"/>
            <w:noWrap/>
            <w:vAlign w:val="bottom"/>
          </w:tcPr>
          <w:p w14:paraId="5ABDD577" w14:textId="2475684D" w:rsidR="006265B9"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78,2</w:t>
            </w:r>
          </w:p>
        </w:tc>
      </w:tr>
      <w:tr w:rsidR="00DA02F0" w:rsidRPr="001B7872" w14:paraId="6BBAE8E8"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404BAFC"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Pelno mokestis</w:t>
            </w:r>
          </w:p>
        </w:tc>
        <w:tc>
          <w:tcPr>
            <w:tcW w:w="1247" w:type="dxa"/>
            <w:tcBorders>
              <w:top w:val="nil"/>
              <w:left w:val="nil"/>
              <w:bottom w:val="single" w:sz="4" w:space="0" w:color="auto"/>
              <w:right w:val="single" w:sz="4" w:space="0" w:color="auto"/>
            </w:tcBorders>
            <w:shd w:val="clear" w:color="auto" w:fill="auto"/>
            <w:noWrap/>
            <w:vAlign w:val="bottom"/>
          </w:tcPr>
          <w:p w14:paraId="44860BF2" w14:textId="18A5F5ED"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658517CE" w14:textId="4B59EE1B"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(11,0)</w:t>
            </w:r>
          </w:p>
        </w:tc>
        <w:tc>
          <w:tcPr>
            <w:tcW w:w="1275" w:type="dxa"/>
            <w:tcBorders>
              <w:top w:val="nil"/>
              <w:left w:val="nil"/>
              <w:bottom w:val="single" w:sz="4" w:space="0" w:color="auto"/>
              <w:right w:val="single" w:sz="4" w:space="0" w:color="auto"/>
            </w:tcBorders>
            <w:shd w:val="clear" w:color="auto" w:fill="auto"/>
            <w:noWrap/>
            <w:vAlign w:val="bottom"/>
          </w:tcPr>
          <w:p w14:paraId="3DEF3252" w14:textId="03F1EAAA"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(11,2)</w:t>
            </w:r>
          </w:p>
        </w:tc>
        <w:tc>
          <w:tcPr>
            <w:tcW w:w="1276" w:type="dxa"/>
            <w:tcBorders>
              <w:top w:val="nil"/>
              <w:left w:val="nil"/>
              <w:bottom w:val="single" w:sz="4" w:space="0" w:color="auto"/>
              <w:right w:val="single" w:sz="4" w:space="0" w:color="auto"/>
            </w:tcBorders>
            <w:shd w:val="clear" w:color="auto" w:fill="auto"/>
            <w:noWrap/>
            <w:vAlign w:val="bottom"/>
          </w:tcPr>
          <w:p w14:paraId="1C6A50A1" w14:textId="30FD5D51"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(11,7)</w:t>
            </w:r>
          </w:p>
        </w:tc>
      </w:tr>
      <w:tr w:rsidR="00DA02F0" w:rsidRPr="001B7872" w14:paraId="34C19EAD"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C860FDA"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Grynasis pelnas/nuostolis</w:t>
            </w:r>
          </w:p>
        </w:tc>
        <w:tc>
          <w:tcPr>
            <w:tcW w:w="1247" w:type="dxa"/>
            <w:tcBorders>
              <w:top w:val="nil"/>
              <w:left w:val="nil"/>
              <w:bottom w:val="single" w:sz="4" w:space="0" w:color="auto"/>
              <w:right w:val="single" w:sz="4" w:space="0" w:color="auto"/>
            </w:tcBorders>
            <w:shd w:val="clear" w:color="auto" w:fill="auto"/>
            <w:noWrap/>
            <w:vAlign w:val="bottom"/>
          </w:tcPr>
          <w:p w14:paraId="3E1B1CE6" w14:textId="2086ACED"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tūkst. Eur</w:t>
            </w:r>
          </w:p>
        </w:tc>
        <w:tc>
          <w:tcPr>
            <w:tcW w:w="1588" w:type="dxa"/>
            <w:tcBorders>
              <w:top w:val="nil"/>
              <w:left w:val="nil"/>
              <w:bottom w:val="single" w:sz="4" w:space="0" w:color="auto"/>
              <w:right w:val="single" w:sz="4" w:space="0" w:color="auto"/>
            </w:tcBorders>
            <w:shd w:val="clear" w:color="auto" w:fill="auto"/>
            <w:noWrap/>
            <w:vAlign w:val="bottom"/>
          </w:tcPr>
          <w:p w14:paraId="31308364" w14:textId="0F0DFEDD" w:rsidR="00DA02F0" w:rsidRPr="00CF04E2" w:rsidRDefault="00DA02F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62</w:t>
            </w:r>
            <w:r w:rsidR="000F6BE0" w:rsidRPr="00CF04E2">
              <w:rPr>
                <w:rFonts w:ascii="Times New Roman" w:eastAsia="Times New Roman" w:hAnsi="Times New Roman"/>
                <w:color w:val="000000"/>
                <w:lang w:val="lt-LT" w:eastAsia="lt-LT"/>
              </w:rPr>
              <w:t>,3</w:t>
            </w:r>
          </w:p>
        </w:tc>
        <w:tc>
          <w:tcPr>
            <w:tcW w:w="1275" w:type="dxa"/>
            <w:tcBorders>
              <w:top w:val="nil"/>
              <w:left w:val="nil"/>
              <w:bottom w:val="single" w:sz="4" w:space="0" w:color="auto"/>
              <w:right w:val="single" w:sz="4" w:space="0" w:color="auto"/>
            </w:tcBorders>
            <w:shd w:val="clear" w:color="auto" w:fill="auto"/>
            <w:noWrap/>
            <w:vAlign w:val="bottom"/>
          </w:tcPr>
          <w:p w14:paraId="2D2D5305" w14:textId="41A8C80A"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63,6</w:t>
            </w:r>
          </w:p>
        </w:tc>
        <w:tc>
          <w:tcPr>
            <w:tcW w:w="1276" w:type="dxa"/>
            <w:tcBorders>
              <w:top w:val="nil"/>
              <w:left w:val="nil"/>
              <w:bottom w:val="single" w:sz="4" w:space="0" w:color="auto"/>
              <w:right w:val="single" w:sz="4" w:space="0" w:color="auto"/>
            </w:tcBorders>
            <w:shd w:val="clear" w:color="auto" w:fill="auto"/>
            <w:noWrap/>
            <w:vAlign w:val="bottom"/>
          </w:tcPr>
          <w:p w14:paraId="3ED6A96E" w14:textId="7ECB2CC9" w:rsidR="00DA02F0" w:rsidRPr="00CF04E2" w:rsidRDefault="000F6BE0" w:rsidP="00DA02F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66,5</w:t>
            </w:r>
          </w:p>
        </w:tc>
      </w:tr>
      <w:tr w:rsidR="00DA02F0" w:rsidRPr="001B7872" w14:paraId="183D09C9" w14:textId="77777777" w:rsidTr="00355DB2">
        <w:trPr>
          <w:trHeight w:val="300"/>
        </w:trPr>
        <w:tc>
          <w:tcPr>
            <w:tcW w:w="3710" w:type="dxa"/>
            <w:tcBorders>
              <w:top w:val="nil"/>
              <w:left w:val="single" w:sz="4" w:space="0" w:color="auto"/>
              <w:bottom w:val="single" w:sz="4" w:space="0" w:color="auto"/>
              <w:right w:val="single" w:sz="4" w:space="0" w:color="auto"/>
            </w:tcBorders>
            <w:shd w:val="clear" w:color="000000" w:fill="9BC2E6"/>
            <w:noWrap/>
            <w:vAlign w:val="center"/>
            <w:hideMark/>
          </w:tcPr>
          <w:p w14:paraId="02F12007"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 </w:t>
            </w:r>
          </w:p>
        </w:tc>
        <w:tc>
          <w:tcPr>
            <w:tcW w:w="1247" w:type="dxa"/>
            <w:tcBorders>
              <w:top w:val="nil"/>
              <w:left w:val="nil"/>
              <w:bottom w:val="single" w:sz="4" w:space="0" w:color="auto"/>
              <w:right w:val="single" w:sz="4" w:space="0" w:color="auto"/>
            </w:tcBorders>
            <w:shd w:val="clear" w:color="000000" w:fill="9BC2E6"/>
            <w:noWrap/>
            <w:vAlign w:val="center"/>
            <w:hideMark/>
          </w:tcPr>
          <w:p w14:paraId="77666376"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 </w:t>
            </w:r>
          </w:p>
        </w:tc>
        <w:tc>
          <w:tcPr>
            <w:tcW w:w="1588" w:type="dxa"/>
            <w:tcBorders>
              <w:top w:val="nil"/>
              <w:left w:val="nil"/>
              <w:bottom w:val="single" w:sz="4" w:space="0" w:color="auto"/>
              <w:right w:val="single" w:sz="4" w:space="0" w:color="auto"/>
            </w:tcBorders>
            <w:shd w:val="clear" w:color="000000" w:fill="9BC2E6"/>
            <w:noWrap/>
            <w:vAlign w:val="center"/>
            <w:hideMark/>
          </w:tcPr>
          <w:p w14:paraId="2E02AB8B" w14:textId="10FA4CC7" w:rsidR="00DA02F0" w:rsidRPr="00CF04E2" w:rsidRDefault="00DA02F0" w:rsidP="00DA02F0">
            <w:pPr>
              <w:spacing w:after="0" w:line="240" w:lineRule="auto"/>
              <w:jc w:val="center"/>
              <w:rPr>
                <w:rFonts w:ascii="Times New Roman" w:eastAsia="Times New Roman" w:hAnsi="Times New Roman"/>
                <w:b/>
                <w:bCs/>
                <w:color w:val="000000"/>
                <w:lang w:val="lt-LT" w:eastAsia="lt-LT"/>
              </w:rPr>
            </w:pPr>
            <w:r w:rsidRPr="00CF04E2">
              <w:rPr>
                <w:rFonts w:ascii="Times New Roman" w:eastAsia="Times New Roman" w:hAnsi="Times New Roman"/>
                <w:b/>
                <w:bCs/>
                <w:color w:val="000000"/>
                <w:lang w:val="lt-LT" w:eastAsia="lt-LT"/>
              </w:rPr>
              <w:t xml:space="preserve">2023 m. </w:t>
            </w:r>
          </w:p>
        </w:tc>
        <w:tc>
          <w:tcPr>
            <w:tcW w:w="1275" w:type="dxa"/>
            <w:tcBorders>
              <w:top w:val="nil"/>
              <w:left w:val="nil"/>
              <w:bottom w:val="single" w:sz="4" w:space="0" w:color="auto"/>
              <w:right w:val="single" w:sz="4" w:space="0" w:color="auto"/>
            </w:tcBorders>
            <w:shd w:val="clear" w:color="000000" w:fill="9BC2E6"/>
            <w:noWrap/>
            <w:vAlign w:val="center"/>
            <w:hideMark/>
          </w:tcPr>
          <w:p w14:paraId="377BBFD9" w14:textId="1EFEB195" w:rsidR="00DA02F0" w:rsidRPr="00CF04E2" w:rsidRDefault="00DA02F0" w:rsidP="00DA02F0">
            <w:pPr>
              <w:spacing w:after="0" w:line="240" w:lineRule="auto"/>
              <w:jc w:val="center"/>
              <w:rPr>
                <w:rFonts w:ascii="Times New Roman" w:eastAsia="Times New Roman" w:hAnsi="Times New Roman"/>
                <w:b/>
                <w:bCs/>
                <w:color w:val="000000"/>
                <w:lang w:val="lt-LT" w:eastAsia="lt-LT"/>
              </w:rPr>
            </w:pPr>
            <w:r w:rsidRPr="00CF04E2">
              <w:rPr>
                <w:rFonts w:ascii="Times New Roman" w:eastAsia="Times New Roman" w:hAnsi="Times New Roman"/>
                <w:b/>
                <w:bCs/>
                <w:color w:val="000000"/>
                <w:lang w:val="lt-LT" w:eastAsia="lt-LT"/>
              </w:rPr>
              <w:t xml:space="preserve">2024 m. </w:t>
            </w:r>
          </w:p>
        </w:tc>
        <w:tc>
          <w:tcPr>
            <w:tcW w:w="1276" w:type="dxa"/>
            <w:tcBorders>
              <w:top w:val="nil"/>
              <w:left w:val="nil"/>
              <w:bottom w:val="single" w:sz="4" w:space="0" w:color="auto"/>
              <w:right w:val="single" w:sz="4" w:space="0" w:color="auto"/>
            </w:tcBorders>
            <w:shd w:val="clear" w:color="000000" w:fill="9BC2E6"/>
            <w:noWrap/>
            <w:vAlign w:val="center"/>
            <w:hideMark/>
          </w:tcPr>
          <w:p w14:paraId="217BC532" w14:textId="18B88289" w:rsidR="00DA02F0" w:rsidRPr="00CF04E2" w:rsidRDefault="00DA02F0" w:rsidP="00DA02F0">
            <w:pPr>
              <w:spacing w:after="0" w:line="240" w:lineRule="auto"/>
              <w:jc w:val="center"/>
              <w:rPr>
                <w:rFonts w:ascii="Times New Roman" w:eastAsia="Times New Roman" w:hAnsi="Times New Roman"/>
                <w:b/>
                <w:bCs/>
                <w:color w:val="000000"/>
                <w:lang w:val="lt-LT" w:eastAsia="lt-LT"/>
              </w:rPr>
            </w:pPr>
            <w:r w:rsidRPr="00CF04E2">
              <w:rPr>
                <w:rFonts w:ascii="Times New Roman" w:eastAsia="Times New Roman" w:hAnsi="Times New Roman"/>
                <w:b/>
                <w:bCs/>
                <w:color w:val="000000"/>
                <w:lang w:val="lt-LT" w:eastAsia="lt-LT"/>
              </w:rPr>
              <w:t xml:space="preserve">2025 m. </w:t>
            </w:r>
          </w:p>
        </w:tc>
      </w:tr>
      <w:tr w:rsidR="00DA02F0" w:rsidRPr="001B7872" w14:paraId="3B5AF4F1"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FF3417F"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Grynasis pelningumas</w:t>
            </w:r>
          </w:p>
        </w:tc>
        <w:tc>
          <w:tcPr>
            <w:tcW w:w="1247" w:type="dxa"/>
            <w:tcBorders>
              <w:top w:val="nil"/>
              <w:left w:val="nil"/>
              <w:bottom w:val="single" w:sz="4" w:space="0" w:color="auto"/>
              <w:right w:val="single" w:sz="4" w:space="0" w:color="auto"/>
            </w:tcBorders>
            <w:shd w:val="clear" w:color="auto" w:fill="auto"/>
            <w:noWrap/>
            <w:vAlign w:val="bottom"/>
            <w:hideMark/>
          </w:tcPr>
          <w:p w14:paraId="022463B5"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p>
        </w:tc>
        <w:tc>
          <w:tcPr>
            <w:tcW w:w="1588" w:type="dxa"/>
            <w:tcBorders>
              <w:top w:val="nil"/>
              <w:left w:val="nil"/>
              <w:bottom w:val="single" w:sz="4" w:space="0" w:color="auto"/>
              <w:right w:val="single" w:sz="4" w:space="0" w:color="auto"/>
            </w:tcBorders>
            <w:shd w:val="clear" w:color="auto" w:fill="auto"/>
            <w:noWrap/>
            <w:vAlign w:val="bottom"/>
          </w:tcPr>
          <w:p w14:paraId="4911BD91" w14:textId="757FB52F"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2</w:t>
            </w:r>
          </w:p>
        </w:tc>
        <w:tc>
          <w:tcPr>
            <w:tcW w:w="1275" w:type="dxa"/>
            <w:tcBorders>
              <w:top w:val="nil"/>
              <w:left w:val="nil"/>
              <w:bottom w:val="single" w:sz="4" w:space="0" w:color="auto"/>
              <w:right w:val="single" w:sz="4" w:space="0" w:color="auto"/>
            </w:tcBorders>
            <w:shd w:val="clear" w:color="auto" w:fill="auto"/>
            <w:noWrap/>
            <w:vAlign w:val="bottom"/>
          </w:tcPr>
          <w:p w14:paraId="48A240F7" w14:textId="50792D8D"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2</w:t>
            </w:r>
          </w:p>
        </w:tc>
        <w:tc>
          <w:tcPr>
            <w:tcW w:w="1276" w:type="dxa"/>
            <w:tcBorders>
              <w:top w:val="nil"/>
              <w:left w:val="nil"/>
              <w:bottom w:val="single" w:sz="4" w:space="0" w:color="auto"/>
              <w:right w:val="single" w:sz="4" w:space="0" w:color="auto"/>
            </w:tcBorders>
            <w:shd w:val="clear" w:color="auto" w:fill="auto"/>
            <w:noWrap/>
            <w:vAlign w:val="bottom"/>
          </w:tcPr>
          <w:p w14:paraId="13A313AF" w14:textId="7C6AD67D"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2</w:t>
            </w:r>
          </w:p>
        </w:tc>
      </w:tr>
      <w:tr w:rsidR="00DA02F0" w:rsidRPr="001B7872" w14:paraId="10D7C65E"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B7384C3"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Nuosavo kapitalo grąža (ROE)</w:t>
            </w:r>
          </w:p>
        </w:tc>
        <w:tc>
          <w:tcPr>
            <w:tcW w:w="1247" w:type="dxa"/>
            <w:tcBorders>
              <w:top w:val="nil"/>
              <w:left w:val="nil"/>
              <w:bottom w:val="single" w:sz="4" w:space="0" w:color="auto"/>
              <w:right w:val="single" w:sz="4" w:space="0" w:color="auto"/>
            </w:tcBorders>
            <w:shd w:val="clear" w:color="auto" w:fill="auto"/>
            <w:noWrap/>
            <w:vAlign w:val="bottom"/>
            <w:hideMark/>
          </w:tcPr>
          <w:p w14:paraId="09B9040F"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p>
        </w:tc>
        <w:tc>
          <w:tcPr>
            <w:tcW w:w="1588" w:type="dxa"/>
            <w:tcBorders>
              <w:top w:val="nil"/>
              <w:left w:val="nil"/>
              <w:bottom w:val="single" w:sz="4" w:space="0" w:color="auto"/>
              <w:right w:val="single" w:sz="4" w:space="0" w:color="auto"/>
            </w:tcBorders>
            <w:shd w:val="clear" w:color="auto" w:fill="auto"/>
            <w:noWrap/>
            <w:vAlign w:val="bottom"/>
          </w:tcPr>
          <w:p w14:paraId="19DD7769" w14:textId="664D2232"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3</w:t>
            </w:r>
          </w:p>
        </w:tc>
        <w:tc>
          <w:tcPr>
            <w:tcW w:w="1275" w:type="dxa"/>
            <w:tcBorders>
              <w:top w:val="nil"/>
              <w:left w:val="nil"/>
              <w:bottom w:val="single" w:sz="4" w:space="0" w:color="auto"/>
              <w:right w:val="single" w:sz="4" w:space="0" w:color="auto"/>
            </w:tcBorders>
            <w:shd w:val="clear" w:color="auto" w:fill="auto"/>
            <w:noWrap/>
            <w:vAlign w:val="bottom"/>
          </w:tcPr>
          <w:p w14:paraId="603AC751" w14:textId="1BA025B7"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3</w:t>
            </w:r>
          </w:p>
        </w:tc>
        <w:tc>
          <w:tcPr>
            <w:tcW w:w="1276" w:type="dxa"/>
            <w:tcBorders>
              <w:top w:val="nil"/>
              <w:left w:val="nil"/>
              <w:bottom w:val="single" w:sz="4" w:space="0" w:color="auto"/>
              <w:right w:val="single" w:sz="4" w:space="0" w:color="auto"/>
            </w:tcBorders>
            <w:shd w:val="clear" w:color="auto" w:fill="auto"/>
            <w:noWrap/>
            <w:vAlign w:val="bottom"/>
          </w:tcPr>
          <w:p w14:paraId="49FD55E7" w14:textId="77161A06"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3</w:t>
            </w:r>
          </w:p>
        </w:tc>
      </w:tr>
      <w:tr w:rsidR="00DA02F0" w:rsidRPr="001B7872" w14:paraId="21E81C39"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0E1C9D5"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Turto grąža (ROA)</w:t>
            </w:r>
          </w:p>
        </w:tc>
        <w:tc>
          <w:tcPr>
            <w:tcW w:w="1247" w:type="dxa"/>
            <w:tcBorders>
              <w:top w:val="nil"/>
              <w:left w:val="nil"/>
              <w:bottom w:val="single" w:sz="4" w:space="0" w:color="auto"/>
              <w:right w:val="single" w:sz="4" w:space="0" w:color="auto"/>
            </w:tcBorders>
            <w:shd w:val="clear" w:color="auto" w:fill="auto"/>
            <w:noWrap/>
            <w:vAlign w:val="bottom"/>
            <w:hideMark/>
          </w:tcPr>
          <w:p w14:paraId="3108C75F"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p>
        </w:tc>
        <w:tc>
          <w:tcPr>
            <w:tcW w:w="1588" w:type="dxa"/>
            <w:tcBorders>
              <w:top w:val="nil"/>
              <w:left w:val="nil"/>
              <w:bottom w:val="single" w:sz="4" w:space="0" w:color="auto"/>
              <w:right w:val="single" w:sz="4" w:space="0" w:color="auto"/>
            </w:tcBorders>
            <w:shd w:val="clear" w:color="auto" w:fill="auto"/>
            <w:noWrap/>
            <w:vAlign w:val="bottom"/>
          </w:tcPr>
          <w:p w14:paraId="38D55CEE" w14:textId="596D5BE9"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5</w:t>
            </w:r>
          </w:p>
        </w:tc>
        <w:tc>
          <w:tcPr>
            <w:tcW w:w="1275" w:type="dxa"/>
            <w:tcBorders>
              <w:top w:val="nil"/>
              <w:left w:val="nil"/>
              <w:bottom w:val="single" w:sz="4" w:space="0" w:color="auto"/>
              <w:right w:val="single" w:sz="4" w:space="0" w:color="auto"/>
            </w:tcBorders>
            <w:shd w:val="clear" w:color="auto" w:fill="auto"/>
            <w:noWrap/>
            <w:vAlign w:val="bottom"/>
          </w:tcPr>
          <w:p w14:paraId="6C5AF2FF" w14:textId="144B7205"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5</w:t>
            </w:r>
          </w:p>
        </w:tc>
        <w:tc>
          <w:tcPr>
            <w:tcW w:w="1276" w:type="dxa"/>
            <w:tcBorders>
              <w:top w:val="nil"/>
              <w:left w:val="nil"/>
              <w:bottom w:val="single" w:sz="4" w:space="0" w:color="auto"/>
              <w:right w:val="single" w:sz="4" w:space="0" w:color="auto"/>
            </w:tcBorders>
            <w:shd w:val="clear" w:color="auto" w:fill="auto"/>
            <w:noWrap/>
            <w:vAlign w:val="bottom"/>
          </w:tcPr>
          <w:p w14:paraId="782906FC" w14:textId="1A697885"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w:t>
            </w:r>
            <w:r w:rsidR="000C6DD5" w:rsidRPr="00CF04E2">
              <w:rPr>
                <w:rFonts w:ascii="Times New Roman" w:eastAsia="Times New Roman" w:hAnsi="Times New Roman"/>
                <w:color w:val="000000"/>
                <w:lang w:val="lt-LT" w:eastAsia="lt-LT"/>
              </w:rPr>
              <w:t>5</w:t>
            </w:r>
          </w:p>
        </w:tc>
      </w:tr>
      <w:tr w:rsidR="00DA02F0" w:rsidRPr="001B7872" w14:paraId="57C8ADE6"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08F757F" w14:textId="6FDA056E"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Turto apyvartumo rodik</w:t>
            </w:r>
            <w:r w:rsidR="000C6DD5" w:rsidRPr="00CF04E2">
              <w:rPr>
                <w:rFonts w:ascii="Times New Roman" w:eastAsia="Times New Roman" w:hAnsi="Times New Roman"/>
                <w:color w:val="000000"/>
                <w:lang w:val="lt-LT" w:eastAsia="lt-LT"/>
              </w:rPr>
              <w:t>liai</w:t>
            </w:r>
          </w:p>
        </w:tc>
        <w:tc>
          <w:tcPr>
            <w:tcW w:w="1247" w:type="dxa"/>
            <w:tcBorders>
              <w:top w:val="nil"/>
              <w:left w:val="nil"/>
              <w:bottom w:val="single" w:sz="4" w:space="0" w:color="auto"/>
              <w:right w:val="single" w:sz="4" w:space="0" w:color="auto"/>
            </w:tcBorders>
            <w:shd w:val="clear" w:color="auto" w:fill="auto"/>
            <w:noWrap/>
            <w:vAlign w:val="bottom"/>
            <w:hideMark/>
          </w:tcPr>
          <w:p w14:paraId="7A9B6B37" w14:textId="3055328F" w:rsidR="00DA02F0" w:rsidRPr="00CF04E2" w:rsidRDefault="000C6DD5"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kartais</w:t>
            </w:r>
          </w:p>
        </w:tc>
        <w:tc>
          <w:tcPr>
            <w:tcW w:w="1588" w:type="dxa"/>
            <w:tcBorders>
              <w:top w:val="nil"/>
              <w:left w:val="nil"/>
              <w:bottom w:val="single" w:sz="4" w:space="0" w:color="auto"/>
              <w:right w:val="single" w:sz="4" w:space="0" w:color="auto"/>
            </w:tcBorders>
            <w:shd w:val="clear" w:color="auto" w:fill="auto"/>
            <w:noWrap/>
            <w:vAlign w:val="bottom"/>
          </w:tcPr>
          <w:p w14:paraId="376D1444" w14:textId="7560CD16"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C6DD5" w:rsidRPr="00CF04E2">
              <w:rPr>
                <w:rFonts w:ascii="Times New Roman" w:eastAsia="Times New Roman" w:hAnsi="Times New Roman"/>
                <w:color w:val="000000"/>
                <w:lang w:val="lt-LT" w:eastAsia="lt-LT"/>
              </w:rPr>
              <w:t>0,5</w:t>
            </w:r>
          </w:p>
        </w:tc>
        <w:tc>
          <w:tcPr>
            <w:tcW w:w="1275" w:type="dxa"/>
            <w:tcBorders>
              <w:top w:val="nil"/>
              <w:left w:val="nil"/>
              <w:bottom w:val="single" w:sz="4" w:space="0" w:color="auto"/>
              <w:right w:val="single" w:sz="4" w:space="0" w:color="auto"/>
            </w:tcBorders>
            <w:shd w:val="clear" w:color="auto" w:fill="auto"/>
            <w:noWrap/>
            <w:vAlign w:val="bottom"/>
          </w:tcPr>
          <w:p w14:paraId="6EAF5522" w14:textId="357BC509"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C6DD5" w:rsidRPr="00CF04E2">
              <w:rPr>
                <w:rFonts w:ascii="Times New Roman" w:eastAsia="Times New Roman" w:hAnsi="Times New Roman"/>
                <w:color w:val="000000"/>
                <w:lang w:val="lt-LT" w:eastAsia="lt-LT"/>
              </w:rPr>
              <w:t>0,6</w:t>
            </w:r>
          </w:p>
        </w:tc>
        <w:tc>
          <w:tcPr>
            <w:tcW w:w="1276" w:type="dxa"/>
            <w:tcBorders>
              <w:top w:val="nil"/>
              <w:left w:val="nil"/>
              <w:bottom w:val="single" w:sz="4" w:space="0" w:color="auto"/>
              <w:right w:val="single" w:sz="4" w:space="0" w:color="auto"/>
            </w:tcBorders>
            <w:shd w:val="clear" w:color="auto" w:fill="auto"/>
            <w:noWrap/>
            <w:vAlign w:val="bottom"/>
          </w:tcPr>
          <w:p w14:paraId="5761F0C9" w14:textId="71295688"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C6DD5" w:rsidRPr="00CF04E2">
              <w:rPr>
                <w:rFonts w:ascii="Times New Roman" w:eastAsia="Times New Roman" w:hAnsi="Times New Roman"/>
                <w:color w:val="000000"/>
                <w:lang w:val="lt-LT" w:eastAsia="lt-LT"/>
              </w:rPr>
              <w:t>0,6</w:t>
            </w:r>
          </w:p>
        </w:tc>
      </w:tr>
      <w:tr w:rsidR="00DA02F0" w:rsidRPr="001B7872" w14:paraId="5403B6EE"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8C4376E"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Bendras likvidumo koeficientas</w:t>
            </w:r>
          </w:p>
        </w:tc>
        <w:tc>
          <w:tcPr>
            <w:tcW w:w="1247" w:type="dxa"/>
            <w:tcBorders>
              <w:top w:val="nil"/>
              <w:left w:val="nil"/>
              <w:bottom w:val="single" w:sz="4" w:space="0" w:color="auto"/>
              <w:right w:val="single" w:sz="4" w:space="0" w:color="auto"/>
            </w:tcBorders>
            <w:shd w:val="clear" w:color="auto" w:fill="auto"/>
            <w:noWrap/>
            <w:vAlign w:val="bottom"/>
            <w:hideMark/>
          </w:tcPr>
          <w:p w14:paraId="2A8F5FDD"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p>
        </w:tc>
        <w:tc>
          <w:tcPr>
            <w:tcW w:w="1588" w:type="dxa"/>
            <w:tcBorders>
              <w:top w:val="nil"/>
              <w:left w:val="nil"/>
              <w:bottom w:val="single" w:sz="4" w:space="0" w:color="auto"/>
              <w:right w:val="single" w:sz="4" w:space="0" w:color="auto"/>
            </w:tcBorders>
            <w:shd w:val="clear" w:color="auto" w:fill="auto"/>
            <w:noWrap/>
            <w:vAlign w:val="bottom"/>
          </w:tcPr>
          <w:p w14:paraId="595D6026" w14:textId="1F7BD816"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≥1,7</w:t>
            </w:r>
          </w:p>
        </w:tc>
        <w:tc>
          <w:tcPr>
            <w:tcW w:w="1275" w:type="dxa"/>
            <w:tcBorders>
              <w:top w:val="nil"/>
              <w:left w:val="nil"/>
              <w:bottom w:val="single" w:sz="4" w:space="0" w:color="auto"/>
              <w:right w:val="single" w:sz="4" w:space="0" w:color="auto"/>
            </w:tcBorders>
            <w:shd w:val="clear" w:color="auto" w:fill="auto"/>
            <w:noWrap/>
            <w:vAlign w:val="bottom"/>
          </w:tcPr>
          <w:p w14:paraId="6E3E7ADA" w14:textId="4121B344"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≥1,7</w:t>
            </w:r>
          </w:p>
        </w:tc>
        <w:tc>
          <w:tcPr>
            <w:tcW w:w="1276" w:type="dxa"/>
            <w:tcBorders>
              <w:top w:val="nil"/>
              <w:left w:val="nil"/>
              <w:bottom w:val="single" w:sz="4" w:space="0" w:color="auto"/>
              <w:right w:val="single" w:sz="4" w:space="0" w:color="auto"/>
            </w:tcBorders>
            <w:shd w:val="clear" w:color="auto" w:fill="auto"/>
            <w:noWrap/>
            <w:vAlign w:val="bottom"/>
          </w:tcPr>
          <w:p w14:paraId="6DFBF05C" w14:textId="7095C7C9"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≥1,7</w:t>
            </w:r>
          </w:p>
        </w:tc>
      </w:tr>
      <w:tr w:rsidR="00DA02F0" w:rsidRPr="001B7872" w14:paraId="259BF7A3"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D8DA526"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Absoliutus likvidumo koeficientas</w:t>
            </w:r>
          </w:p>
        </w:tc>
        <w:tc>
          <w:tcPr>
            <w:tcW w:w="1247" w:type="dxa"/>
            <w:tcBorders>
              <w:top w:val="nil"/>
              <w:left w:val="nil"/>
              <w:bottom w:val="single" w:sz="4" w:space="0" w:color="auto"/>
              <w:right w:val="single" w:sz="4" w:space="0" w:color="auto"/>
            </w:tcBorders>
            <w:shd w:val="clear" w:color="auto" w:fill="auto"/>
            <w:noWrap/>
            <w:vAlign w:val="bottom"/>
            <w:hideMark/>
          </w:tcPr>
          <w:p w14:paraId="2E0570BB"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p>
        </w:tc>
        <w:tc>
          <w:tcPr>
            <w:tcW w:w="1588" w:type="dxa"/>
            <w:tcBorders>
              <w:top w:val="nil"/>
              <w:left w:val="nil"/>
              <w:bottom w:val="single" w:sz="4" w:space="0" w:color="auto"/>
              <w:right w:val="single" w:sz="4" w:space="0" w:color="auto"/>
            </w:tcBorders>
            <w:shd w:val="clear" w:color="auto" w:fill="auto"/>
            <w:noWrap/>
            <w:vAlign w:val="bottom"/>
          </w:tcPr>
          <w:p w14:paraId="21C28C2E" w14:textId="05EFBBE9"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0,</w:t>
            </w:r>
            <w:r w:rsidRPr="00CF04E2">
              <w:rPr>
                <w:rFonts w:ascii="Times New Roman" w:eastAsia="Times New Roman" w:hAnsi="Times New Roman"/>
                <w:color w:val="000000"/>
                <w:lang w:val="lt-LT" w:eastAsia="lt-LT"/>
              </w:rPr>
              <w:t>4</w:t>
            </w:r>
          </w:p>
        </w:tc>
        <w:tc>
          <w:tcPr>
            <w:tcW w:w="1275" w:type="dxa"/>
            <w:tcBorders>
              <w:top w:val="nil"/>
              <w:left w:val="nil"/>
              <w:bottom w:val="single" w:sz="4" w:space="0" w:color="auto"/>
              <w:right w:val="single" w:sz="4" w:space="0" w:color="auto"/>
            </w:tcBorders>
            <w:shd w:val="clear" w:color="auto" w:fill="auto"/>
            <w:noWrap/>
            <w:vAlign w:val="bottom"/>
          </w:tcPr>
          <w:p w14:paraId="3F8876CF" w14:textId="5908924A"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0,</w:t>
            </w:r>
            <w:r w:rsidRPr="00CF04E2">
              <w:rPr>
                <w:rFonts w:ascii="Times New Roman" w:eastAsia="Times New Roman" w:hAnsi="Times New Roman"/>
                <w:color w:val="000000"/>
                <w:lang w:val="lt-LT" w:eastAsia="lt-LT"/>
              </w:rPr>
              <w:t>4</w:t>
            </w:r>
          </w:p>
        </w:tc>
        <w:tc>
          <w:tcPr>
            <w:tcW w:w="1276" w:type="dxa"/>
            <w:tcBorders>
              <w:top w:val="nil"/>
              <w:left w:val="nil"/>
              <w:bottom w:val="single" w:sz="4" w:space="0" w:color="auto"/>
              <w:right w:val="single" w:sz="4" w:space="0" w:color="auto"/>
            </w:tcBorders>
            <w:shd w:val="clear" w:color="auto" w:fill="auto"/>
            <w:noWrap/>
            <w:vAlign w:val="bottom"/>
          </w:tcPr>
          <w:p w14:paraId="7142C295" w14:textId="38E10703"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0,</w:t>
            </w:r>
            <w:r w:rsidRPr="00CF04E2">
              <w:rPr>
                <w:rFonts w:ascii="Times New Roman" w:eastAsia="Times New Roman" w:hAnsi="Times New Roman"/>
                <w:color w:val="000000"/>
                <w:lang w:val="lt-LT" w:eastAsia="lt-LT"/>
              </w:rPr>
              <w:t>4</w:t>
            </w:r>
          </w:p>
        </w:tc>
      </w:tr>
      <w:tr w:rsidR="00DA02F0" w:rsidRPr="001B7872" w14:paraId="2456D563"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B77EBCC"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Įsiskolinimo koeficientas</w:t>
            </w:r>
          </w:p>
        </w:tc>
        <w:tc>
          <w:tcPr>
            <w:tcW w:w="1247" w:type="dxa"/>
            <w:tcBorders>
              <w:top w:val="nil"/>
              <w:left w:val="nil"/>
              <w:bottom w:val="single" w:sz="4" w:space="0" w:color="auto"/>
              <w:right w:val="single" w:sz="4" w:space="0" w:color="auto"/>
            </w:tcBorders>
            <w:shd w:val="clear" w:color="auto" w:fill="auto"/>
            <w:noWrap/>
            <w:vAlign w:val="bottom"/>
            <w:hideMark/>
          </w:tcPr>
          <w:p w14:paraId="729DEB2A"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p>
        </w:tc>
        <w:tc>
          <w:tcPr>
            <w:tcW w:w="1588" w:type="dxa"/>
            <w:tcBorders>
              <w:top w:val="nil"/>
              <w:left w:val="nil"/>
              <w:bottom w:val="single" w:sz="4" w:space="0" w:color="auto"/>
              <w:right w:val="single" w:sz="4" w:space="0" w:color="auto"/>
            </w:tcBorders>
            <w:shd w:val="clear" w:color="auto" w:fill="auto"/>
            <w:noWrap/>
            <w:vAlign w:val="bottom"/>
          </w:tcPr>
          <w:p w14:paraId="2F53A66A" w14:textId="2BD6C7AC"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0,1</w:t>
            </w:r>
          </w:p>
        </w:tc>
        <w:tc>
          <w:tcPr>
            <w:tcW w:w="1275" w:type="dxa"/>
            <w:tcBorders>
              <w:top w:val="nil"/>
              <w:left w:val="nil"/>
              <w:bottom w:val="single" w:sz="4" w:space="0" w:color="auto"/>
              <w:right w:val="single" w:sz="4" w:space="0" w:color="auto"/>
            </w:tcBorders>
            <w:shd w:val="clear" w:color="auto" w:fill="auto"/>
            <w:noWrap/>
            <w:vAlign w:val="bottom"/>
          </w:tcPr>
          <w:p w14:paraId="37240999" w14:textId="0204CAEF"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≤0,1</w:t>
            </w:r>
          </w:p>
        </w:tc>
        <w:tc>
          <w:tcPr>
            <w:tcW w:w="1276" w:type="dxa"/>
            <w:tcBorders>
              <w:top w:val="nil"/>
              <w:left w:val="nil"/>
              <w:bottom w:val="single" w:sz="4" w:space="0" w:color="auto"/>
              <w:right w:val="single" w:sz="4" w:space="0" w:color="auto"/>
            </w:tcBorders>
            <w:shd w:val="clear" w:color="auto" w:fill="auto"/>
            <w:noWrap/>
            <w:vAlign w:val="bottom"/>
          </w:tcPr>
          <w:p w14:paraId="7C910B4B" w14:textId="054E9CFA"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≤0,1</w:t>
            </w:r>
          </w:p>
        </w:tc>
      </w:tr>
      <w:tr w:rsidR="00DA02F0" w:rsidRPr="001B7872" w14:paraId="37243734"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245068A"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Pirkėjų įsiskolinimo apyvartumas</w:t>
            </w:r>
          </w:p>
        </w:tc>
        <w:tc>
          <w:tcPr>
            <w:tcW w:w="1247" w:type="dxa"/>
            <w:tcBorders>
              <w:top w:val="nil"/>
              <w:left w:val="nil"/>
              <w:bottom w:val="single" w:sz="4" w:space="0" w:color="auto"/>
              <w:right w:val="single" w:sz="4" w:space="0" w:color="auto"/>
            </w:tcBorders>
            <w:shd w:val="clear" w:color="auto" w:fill="auto"/>
            <w:noWrap/>
            <w:vAlign w:val="bottom"/>
            <w:hideMark/>
          </w:tcPr>
          <w:p w14:paraId="1D18B23A"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dienomis</w:t>
            </w:r>
          </w:p>
        </w:tc>
        <w:tc>
          <w:tcPr>
            <w:tcW w:w="1588" w:type="dxa"/>
            <w:tcBorders>
              <w:top w:val="nil"/>
              <w:left w:val="nil"/>
              <w:bottom w:val="single" w:sz="4" w:space="0" w:color="auto"/>
              <w:right w:val="single" w:sz="4" w:space="0" w:color="auto"/>
            </w:tcBorders>
            <w:shd w:val="clear" w:color="auto" w:fill="auto"/>
            <w:noWrap/>
            <w:vAlign w:val="bottom"/>
          </w:tcPr>
          <w:p w14:paraId="577A2998" w14:textId="294CEFEE"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90</w:t>
            </w:r>
          </w:p>
        </w:tc>
        <w:tc>
          <w:tcPr>
            <w:tcW w:w="1275" w:type="dxa"/>
            <w:tcBorders>
              <w:top w:val="nil"/>
              <w:left w:val="nil"/>
              <w:bottom w:val="single" w:sz="4" w:space="0" w:color="auto"/>
              <w:right w:val="single" w:sz="4" w:space="0" w:color="auto"/>
            </w:tcBorders>
            <w:shd w:val="clear" w:color="auto" w:fill="auto"/>
            <w:noWrap/>
            <w:vAlign w:val="bottom"/>
          </w:tcPr>
          <w:p w14:paraId="049A93D9" w14:textId="079D5355"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85</w:t>
            </w:r>
          </w:p>
        </w:tc>
        <w:tc>
          <w:tcPr>
            <w:tcW w:w="1276" w:type="dxa"/>
            <w:tcBorders>
              <w:top w:val="nil"/>
              <w:left w:val="nil"/>
              <w:bottom w:val="single" w:sz="4" w:space="0" w:color="auto"/>
              <w:right w:val="single" w:sz="4" w:space="0" w:color="auto"/>
            </w:tcBorders>
            <w:shd w:val="clear" w:color="auto" w:fill="auto"/>
            <w:noWrap/>
            <w:vAlign w:val="bottom"/>
          </w:tcPr>
          <w:p w14:paraId="3926A753" w14:textId="39929D80"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80</w:t>
            </w:r>
          </w:p>
        </w:tc>
      </w:tr>
      <w:tr w:rsidR="00DA02F0" w:rsidRPr="001B7872" w14:paraId="6C147D1E" w14:textId="77777777" w:rsidTr="00355DB2">
        <w:trPr>
          <w:trHeight w:val="300"/>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36695D8"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Skolų tiekėjams apyvartumas</w:t>
            </w:r>
          </w:p>
        </w:tc>
        <w:tc>
          <w:tcPr>
            <w:tcW w:w="1247" w:type="dxa"/>
            <w:tcBorders>
              <w:top w:val="nil"/>
              <w:left w:val="nil"/>
              <w:bottom w:val="single" w:sz="4" w:space="0" w:color="auto"/>
              <w:right w:val="single" w:sz="4" w:space="0" w:color="auto"/>
            </w:tcBorders>
            <w:shd w:val="clear" w:color="auto" w:fill="auto"/>
            <w:noWrap/>
            <w:vAlign w:val="bottom"/>
            <w:hideMark/>
          </w:tcPr>
          <w:p w14:paraId="118F2BAE" w14:textId="77777777" w:rsidR="00DA02F0" w:rsidRPr="00CF04E2" w:rsidRDefault="00DA02F0" w:rsidP="00DA02F0">
            <w:pPr>
              <w:spacing w:after="0" w:line="240" w:lineRule="auto"/>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dienomis</w:t>
            </w:r>
          </w:p>
        </w:tc>
        <w:tc>
          <w:tcPr>
            <w:tcW w:w="1588" w:type="dxa"/>
            <w:tcBorders>
              <w:top w:val="nil"/>
              <w:left w:val="nil"/>
              <w:bottom w:val="single" w:sz="4" w:space="0" w:color="auto"/>
              <w:right w:val="single" w:sz="4" w:space="0" w:color="auto"/>
            </w:tcBorders>
            <w:shd w:val="clear" w:color="auto" w:fill="auto"/>
            <w:noWrap/>
            <w:vAlign w:val="bottom"/>
          </w:tcPr>
          <w:p w14:paraId="3C8B6C22" w14:textId="0EBBF902"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45</w:t>
            </w:r>
          </w:p>
        </w:tc>
        <w:tc>
          <w:tcPr>
            <w:tcW w:w="1275" w:type="dxa"/>
            <w:tcBorders>
              <w:top w:val="nil"/>
              <w:left w:val="nil"/>
              <w:bottom w:val="single" w:sz="4" w:space="0" w:color="auto"/>
              <w:right w:val="single" w:sz="4" w:space="0" w:color="auto"/>
            </w:tcBorders>
            <w:shd w:val="clear" w:color="auto" w:fill="auto"/>
            <w:noWrap/>
            <w:vAlign w:val="bottom"/>
          </w:tcPr>
          <w:p w14:paraId="4BC0177D" w14:textId="5C4C793F"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40</w:t>
            </w:r>
          </w:p>
        </w:tc>
        <w:tc>
          <w:tcPr>
            <w:tcW w:w="1276" w:type="dxa"/>
            <w:tcBorders>
              <w:top w:val="nil"/>
              <w:left w:val="nil"/>
              <w:bottom w:val="single" w:sz="4" w:space="0" w:color="auto"/>
              <w:right w:val="single" w:sz="4" w:space="0" w:color="auto"/>
            </w:tcBorders>
            <w:shd w:val="clear" w:color="auto" w:fill="auto"/>
            <w:noWrap/>
            <w:vAlign w:val="bottom"/>
          </w:tcPr>
          <w:p w14:paraId="2351E6A9" w14:textId="7CD45693" w:rsidR="00DA02F0" w:rsidRPr="00CF04E2" w:rsidRDefault="00740583" w:rsidP="000F6BE0">
            <w:pPr>
              <w:spacing w:after="0" w:line="240" w:lineRule="auto"/>
              <w:jc w:val="center"/>
              <w:rPr>
                <w:rFonts w:ascii="Times New Roman" w:eastAsia="Times New Roman" w:hAnsi="Times New Roman"/>
                <w:color w:val="000000"/>
                <w:lang w:val="lt-LT" w:eastAsia="lt-LT"/>
              </w:rPr>
            </w:pPr>
            <w:r w:rsidRPr="00CF04E2">
              <w:rPr>
                <w:rFonts w:ascii="Times New Roman" w:eastAsia="Times New Roman" w:hAnsi="Times New Roman"/>
                <w:color w:val="000000"/>
                <w:lang w:val="lt-LT" w:eastAsia="lt-LT"/>
              </w:rPr>
              <w:t>≤</w:t>
            </w:r>
            <w:r w:rsidR="000F6BE0" w:rsidRPr="00CF04E2">
              <w:rPr>
                <w:rFonts w:ascii="Times New Roman" w:eastAsia="Times New Roman" w:hAnsi="Times New Roman"/>
                <w:color w:val="000000"/>
                <w:lang w:val="lt-LT" w:eastAsia="lt-LT"/>
              </w:rPr>
              <w:t>35</w:t>
            </w:r>
          </w:p>
        </w:tc>
      </w:tr>
    </w:tbl>
    <w:p w14:paraId="3B40687B" w14:textId="30F4FB9E" w:rsidR="009A6EC6" w:rsidRPr="001B7872" w:rsidRDefault="009A6EC6" w:rsidP="009A6EC6">
      <w:pPr>
        <w:spacing w:after="0" w:line="360" w:lineRule="auto"/>
        <w:jc w:val="both"/>
        <w:rPr>
          <w:rFonts w:ascii="Times New Roman" w:hAnsi="Times New Roman"/>
          <w:noProof/>
          <w:sz w:val="24"/>
          <w:szCs w:val="24"/>
          <w:lang w:val="lt-LT"/>
        </w:rPr>
      </w:pPr>
    </w:p>
    <w:p w14:paraId="1FB6FFEC" w14:textId="04F54B1B" w:rsidR="006E4078" w:rsidRPr="001B7872" w:rsidRDefault="006E4078" w:rsidP="006E4078">
      <w:pPr>
        <w:spacing w:line="360" w:lineRule="auto"/>
        <w:ind w:firstLine="851"/>
        <w:jc w:val="both"/>
        <w:rPr>
          <w:rFonts w:ascii="Times New Roman" w:hAnsi="Times New Roman"/>
          <w:sz w:val="24"/>
          <w:szCs w:val="24"/>
          <w:lang w:val="lt-LT"/>
        </w:rPr>
      </w:pPr>
      <w:r w:rsidRPr="001B7872">
        <w:rPr>
          <w:rFonts w:ascii="Times New Roman" w:hAnsi="Times New Roman"/>
          <w:sz w:val="24"/>
          <w:szCs w:val="24"/>
        </w:rPr>
        <w:t>UAB Komunalinių paslaugų centras</w:t>
      </w:r>
      <w:r w:rsidRPr="001B7872">
        <w:rPr>
          <w:rFonts w:ascii="Times New Roman" w:hAnsi="Times New Roman"/>
          <w:sz w:val="24"/>
          <w:szCs w:val="24"/>
          <w:lang w:val="lt-LT"/>
        </w:rPr>
        <w:t xml:space="preserve"> sieks užtikrinti pelningą veiklą, kuri gyvybiškai svarbi norint didinti </w:t>
      </w:r>
      <w:r w:rsidR="00DE15DE" w:rsidRPr="001B7872">
        <w:rPr>
          <w:rFonts w:ascii="Times New Roman" w:hAnsi="Times New Roman"/>
          <w:sz w:val="24"/>
          <w:szCs w:val="24"/>
          <w:lang w:val="lt-LT"/>
        </w:rPr>
        <w:t>Bendrovės vertę, siekti platesnių veiksmų galimybių, užtikrinti darbuotojų motyvaciją bei veiklos ekonominius rodiklius.</w:t>
      </w:r>
    </w:p>
    <w:p w14:paraId="4AF303F3" w14:textId="48EA53C0" w:rsidR="006B273A" w:rsidRPr="003565A4" w:rsidRDefault="00BE49EC">
      <w:pPr>
        <w:jc w:val="both"/>
        <w:rPr>
          <w:rFonts w:ascii="Times New Roman" w:hAnsi="Times New Roman"/>
          <w:noProof/>
          <w:sz w:val="24"/>
          <w:szCs w:val="24"/>
          <w:lang w:val="lt-LT"/>
        </w:rPr>
      </w:pPr>
      <w:r w:rsidRPr="003565A4">
        <w:rPr>
          <w:rFonts w:ascii="Times New Roman" w:hAnsi="Times New Roman"/>
          <w:noProof/>
          <w:sz w:val="24"/>
          <w:szCs w:val="24"/>
          <w:lang w:val="lt-LT"/>
        </w:rPr>
        <w:t>Direktorius</w:t>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Pr="003565A4">
        <w:rPr>
          <w:rFonts w:ascii="Times New Roman" w:hAnsi="Times New Roman"/>
          <w:noProof/>
          <w:sz w:val="24"/>
          <w:szCs w:val="24"/>
          <w:lang w:val="lt-LT"/>
        </w:rPr>
        <w:tab/>
      </w:r>
      <w:r w:rsidR="00E07CDD">
        <w:rPr>
          <w:rFonts w:ascii="Times New Roman" w:hAnsi="Times New Roman"/>
          <w:noProof/>
          <w:sz w:val="24"/>
          <w:szCs w:val="24"/>
          <w:lang w:val="lt-LT"/>
        </w:rPr>
        <w:t>Audrius Markevičius</w:t>
      </w:r>
    </w:p>
    <w:sectPr w:rsidR="006B273A" w:rsidRPr="003565A4" w:rsidSect="00C32571">
      <w:headerReference w:type="default" r:id="rId9"/>
      <w:footerReference w:type="default" r:id="rId10"/>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D3EF" w14:textId="77777777" w:rsidR="00885425" w:rsidRDefault="00885425" w:rsidP="0040405E">
      <w:pPr>
        <w:spacing w:after="0" w:line="240" w:lineRule="auto"/>
      </w:pPr>
      <w:r>
        <w:separator/>
      </w:r>
    </w:p>
  </w:endnote>
  <w:endnote w:type="continuationSeparator" w:id="0">
    <w:p w14:paraId="425D636C" w14:textId="77777777" w:rsidR="00885425" w:rsidRDefault="00885425" w:rsidP="0040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F93F" w14:textId="48942924" w:rsidR="009370DB" w:rsidRPr="00F10545" w:rsidRDefault="009370DB">
    <w:pPr>
      <w:pStyle w:val="Porat"/>
      <w:rPr>
        <w:rFonts w:ascii="Tahoma" w:hAnsi="Tahoma" w:cs="Tahoma"/>
        <w:b/>
        <w:bCs/>
        <w:color w:val="365F91" w:themeColor="accent1" w:themeShade="BF"/>
        <w:sz w:val="16"/>
        <w:szCs w:val="16"/>
        <w:lang w:val="lt-LT"/>
      </w:rPr>
    </w:pPr>
    <w:r w:rsidRPr="00F10545">
      <w:rPr>
        <w:rFonts w:ascii="Tahoma" w:hAnsi="Tahoma" w:cs="Tahoma"/>
        <w:b/>
        <w:bCs/>
        <w:color w:val="365F91" w:themeColor="accent1" w:themeShade="BF"/>
        <w:sz w:val="16"/>
        <w:szCs w:val="16"/>
        <w:lang w:val="lt-LT"/>
      </w:rPr>
      <w:t>UAB Komunalinių paslaugų centr</w:t>
    </w:r>
    <w:r w:rsidR="009A6EC6" w:rsidRPr="00F10545">
      <w:rPr>
        <w:rFonts w:ascii="Tahoma" w:hAnsi="Tahoma" w:cs="Tahoma"/>
        <w:b/>
        <w:bCs/>
        <w:color w:val="365F91" w:themeColor="accent1" w:themeShade="BF"/>
        <w:sz w:val="16"/>
        <w:szCs w:val="16"/>
        <w:lang w:val="lt-LT"/>
      </w:rPr>
      <w:t xml:space="preserve">o </w:t>
    </w:r>
    <w:r w:rsidR="00BD1B3D">
      <w:rPr>
        <w:rFonts w:ascii="Tahoma" w:hAnsi="Tahoma" w:cs="Tahoma"/>
        <w:b/>
        <w:bCs/>
        <w:color w:val="365F91" w:themeColor="accent1" w:themeShade="BF"/>
        <w:sz w:val="16"/>
        <w:szCs w:val="16"/>
        <w:lang w:val="lt-LT"/>
      </w:rPr>
      <w:t xml:space="preserve">2023–2025 m. </w:t>
    </w:r>
    <w:r w:rsidR="00A7653B">
      <w:rPr>
        <w:rFonts w:ascii="Tahoma" w:hAnsi="Tahoma" w:cs="Tahoma"/>
        <w:b/>
        <w:bCs/>
        <w:color w:val="365F91" w:themeColor="accent1" w:themeShade="BF"/>
        <w:sz w:val="16"/>
        <w:szCs w:val="16"/>
        <w:lang w:val="lt-LT"/>
      </w:rPr>
      <w:t xml:space="preserve">veiklos </w:t>
    </w:r>
    <w:r w:rsidR="009A6EC6" w:rsidRPr="00F10545">
      <w:rPr>
        <w:rFonts w:ascii="Tahoma" w:hAnsi="Tahoma" w:cs="Tahoma"/>
        <w:b/>
        <w:bCs/>
        <w:color w:val="365F91" w:themeColor="accent1" w:themeShade="BF"/>
        <w:sz w:val="16"/>
        <w:szCs w:val="16"/>
        <w:lang w:val="lt-LT"/>
      </w:rPr>
      <w:t>strategi</w:t>
    </w:r>
    <w:r w:rsidR="00A7653B">
      <w:rPr>
        <w:rFonts w:ascii="Tahoma" w:hAnsi="Tahoma" w:cs="Tahoma"/>
        <w:b/>
        <w:bCs/>
        <w:color w:val="365F91" w:themeColor="accent1" w:themeShade="BF"/>
        <w:sz w:val="16"/>
        <w:szCs w:val="16"/>
        <w:lang w:val="lt-LT"/>
      </w:rPr>
      <w:t xml:space="preserve">ja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0175" w14:textId="77777777" w:rsidR="00885425" w:rsidRDefault="00885425" w:rsidP="0040405E">
      <w:pPr>
        <w:spacing w:after="0" w:line="240" w:lineRule="auto"/>
      </w:pPr>
      <w:r>
        <w:separator/>
      </w:r>
    </w:p>
  </w:footnote>
  <w:footnote w:type="continuationSeparator" w:id="0">
    <w:p w14:paraId="7AC9277C" w14:textId="77777777" w:rsidR="00885425" w:rsidRDefault="00885425" w:rsidP="0040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8198"/>
      <w:docPartObj>
        <w:docPartGallery w:val="Page Numbers (Top of Page)"/>
        <w:docPartUnique/>
      </w:docPartObj>
    </w:sdtPr>
    <w:sdtContent>
      <w:p w14:paraId="1AE8E98E" w14:textId="77777777" w:rsidR="00072694" w:rsidRDefault="00072694">
        <w:pPr>
          <w:pStyle w:val="Antrats"/>
          <w:jc w:val="center"/>
        </w:pPr>
        <w:r>
          <w:fldChar w:fldCharType="begin"/>
        </w:r>
        <w:r>
          <w:instrText>PAGE   \* MERGEFORMAT</w:instrText>
        </w:r>
        <w:r>
          <w:fldChar w:fldCharType="separate"/>
        </w:r>
        <w:r w:rsidR="002216F2" w:rsidRPr="002216F2">
          <w:rPr>
            <w:noProof/>
            <w:lang w:val="lt-LT"/>
          </w:rPr>
          <w:t>1</w:t>
        </w:r>
        <w:r>
          <w:fldChar w:fldCharType="end"/>
        </w:r>
      </w:p>
    </w:sdtContent>
  </w:sdt>
  <w:p w14:paraId="7454B7E3" w14:textId="77777777" w:rsidR="00072694" w:rsidRDefault="000726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770"/>
    <w:multiLevelType w:val="hybridMultilevel"/>
    <w:tmpl w:val="F98E7A4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4276D14"/>
    <w:multiLevelType w:val="hybridMultilevel"/>
    <w:tmpl w:val="D64E03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5D7ACD"/>
    <w:multiLevelType w:val="hybridMultilevel"/>
    <w:tmpl w:val="5426B01C"/>
    <w:lvl w:ilvl="0" w:tplc="7D6C2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0CA2"/>
    <w:multiLevelType w:val="hybridMultilevel"/>
    <w:tmpl w:val="ACB4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51AB2"/>
    <w:multiLevelType w:val="hybridMultilevel"/>
    <w:tmpl w:val="B580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61CA7"/>
    <w:multiLevelType w:val="hybridMultilevel"/>
    <w:tmpl w:val="C846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50A1B"/>
    <w:multiLevelType w:val="hybridMultilevel"/>
    <w:tmpl w:val="BB88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8265F"/>
    <w:multiLevelType w:val="multilevel"/>
    <w:tmpl w:val="930EE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55D92"/>
    <w:multiLevelType w:val="multilevel"/>
    <w:tmpl w:val="7A4E79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610942"/>
    <w:multiLevelType w:val="hybridMultilevel"/>
    <w:tmpl w:val="C27C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F69B7"/>
    <w:multiLevelType w:val="hybridMultilevel"/>
    <w:tmpl w:val="A112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F27FF"/>
    <w:multiLevelType w:val="hybridMultilevel"/>
    <w:tmpl w:val="41DE53DE"/>
    <w:lvl w:ilvl="0" w:tplc="8CF61EF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283787"/>
    <w:multiLevelType w:val="hybridMultilevel"/>
    <w:tmpl w:val="F5EA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51E30"/>
    <w:multiLevelType w:val="hybridMultilevel"/>
    <w:tmpl w:val="7F0460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B1F43ED"/>
    <w:multiLevelType w:val="hybridMultilevel"/>
    <w:tmpl w:val="358A8002"/>
    <w:lvl w:ilvl="0" w:tplc="1E02B534">
      <w:start w:val="1"/>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FD76E85"/>
    <w:multiLevelType w:val="hybridMultilevel"/>
    <w:tmpl w:val="2C82D658"/>
    <w:lvl w:ilvl="0" w:tplc="27AC61F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433638D9"/>
    <w:multiLevelType w:val="hybridMultilevel"/>
    <w:tmpl w:val="AF8C2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07F22"/>
    <w:multiLevelType w:val="hybridMultilevel"/>
    <w:tmpl w:val="CFC8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86E665C"/>
    <w:multiLevelType w:val="hybridMultilevel"/>
    <w:tmpl w:val="D4EAC2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8E11EBB"/>
    <w:multiLevelType w:val="hybridMultilevel"/>
    <w:tmpl w:val="4DE0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00F57"/>
    <w:multiLevelType w:val="hybridMultilevel"/>
    <w:tmpl w:val="249CEC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24A2505"/>
    <w:multiLevelType w:val="hybridMultilevel"/>
    <w:tmpl w:val="47C491F0"/>
    <w:lvl w:ilvl="0" w:tplc="937ED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FF1602"/>
    <w:multiLevelType w:val="hybridMultilevel"/>
    <w:tmpl w:val="17DCDAF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3" w15:restartNumberingAfterBreak="0">
    <w:nsid w:val="5EB7703A"/>
    <w:multiLevelType w:val="hybridMultilevel"/>
    <w:tmpl w:val="642E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E0347"/>
    <w:multiLevelType w:val="hybridMultilevel"/>
    <w:tmpl w:val="C3F4031E"/>
    <w:lvl w:ilvl="0" w:tplc="8C9CBDA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19944607">
    <w:abstractNumId w:val="12"/>
  </w:num>
  <w:num w:numId="2" w16cid:durableId="1170370474">
    <w:abstractNumId w:val="23"/>
  </w:num>
  <w:num w:numId="3" w16cid:durableId="1942299888">
    <w:abstractNumId w:val="4"/>
  </w:num>
  <w:num w:numId="4" w16cid:durableId="730233841">
    <w:abstractNumId w:val="19"/>
  </w:num>
  <w:num w:numId="5" w16cid:durableId="1029843286">
    <w:abstractNumId w:val="5"/>
  </w:num>
  <w:num w:numId="6" w16cid:durableId="1970937205">
    <w:abstractNumId w:val="9"/>
  </w:num>
  <w:num w:numId="7" w16cid:durableId="1355035052">
    <w:abstractNumId w:val="10"/>
  </w:num>
  <w:num w:numId="8" w16cid:durableId="1292323887">
    <w:abstractNumId w:val="1"/>
  </w:num>
  <w:num w:numId="9" w16cid:durableId="1691226423">
    <w:abstractNumId w:val="3"/>
  </w:num>
  <w:num w:numId="10" w16cid:durableId="1306666692">
    <w:abstractNumId w:val="21"/>
  </w:num>
  <w:num w:numId="11" w16cid:durableId="1686979631">
    <w:abstractNumId w:val="2"/>
  </w:num>
  <w:num w:numId="12" w16cid:durableId="284772629">
    <w:abstractNumId w:val="16"/>
  </w:num>
  <w:num w:numId="13" w16cid:durableId="678971848">
    <w:abstractNumId w:val="14"/>
  </w:num>
  <w:num w:numId="14" w16cid:durableId="1366827569">
    <w:abstractNumId w:val="20"/>
  </w:num>
  <w:num w:numId="15" w16cid:durableId="835533862">
    <w:abstractNumId w:val="8"/>
  </w:num>
  <w:num w:numId="16" w16cid:durableId="167255541">
    <w:abstractNumId w:val="11"/>
  </w:num>
  <w:num w:numId="17" w16cid:durableId="908081168">
    <w:abstractNumId w:val="7"/>
  </w:num>
  <w:num w:numId="18" w16cid:durableId="1915623961">
    <w:abstractNumId w:val="15"/>
  </w:num>
  <w:num w:numId="19" w16cid:durableId="293607112">
    <w:abstractNumId w:val="18"/>
  </w:num>
  <w:num w:numId="20" w16cid:durableId="600770377">
    <w:abstractNumId w:val="13"/>
  </w:num>
  <w:num w:numId="21" w16cid:durableId="1361473015">
    <w:abstractNumId w:val="17"/>
  </w:num>
  <w:num w:numId="22" w16cid:durableId="243495096">
    <w:abstractNumId w:val="24"/>
  </w:num>
  <w:num w:numId="23" w16cid:durableId="86079591">
    <w:abstractNumId w:val="6"/>
  </w:num>
  <w:num w:numId="24" w16cid:durableId="1558856670">
    <w:abstractNumId w:val="22"/>
  </w:num>
  <w:num w:numId="25" w16cid:durableId="161817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58"/>
    <w:rsid w:val="0000004D"/>
    <w:rsid w:val="000012D0"/>
    <w:rsid w:val="00002D2F"/>
    <w:rsid w:val="00003D53"/>
    <w:rsid w:val="000048AB"/>
    <w:rsid w:val="00005C5D"/>
    <w:rsid w:val="000125A3"/>
    <w:rsid w:val="00012FB6"/>
    <w:rsid w:val="00013608"/>
    <w:rsid w:val="0001383A"/>
    <w:rsid w:val="0001592E"/>
    <w:rsid w:val="0002158F"/>
    <w:rsid w:val="0002238E"/>
    <w:rsid w:val="00022B6A"/>
    <w:rsid w:val="00024A83"/>
    <w:rsid w:val="0003326C"/>
    <w:rsid w:val="00035801"/>
    <w:rsid w:val="00036B38"/>
    <w:rsid w:val="00036F04"/>
    <w:rsid w:val="000442A0"/>
    <w:rsid w:val="00044A94"/>
    <w:rsid w:val="00045BF1"/>
    <w:rsid w:val="000475AF"/>
    <w:rsid w:val="000516D5"/>
    <w:rsid w:val="00055FCB"/>
    <w:rsid w:val="000575AD"/>
    <w:rsid w:val="00060367"/>
    <w:rsid w:val="0006145A"/>
    <w:rsid w:val="0006263B"/>
    <w:rsid w:val="0007130D"/>
    <w:rsid w:val="000713A0"/>
    <w:rsid w:val="00072694"/>
    <w:rsid w:val="00076B2A"/>
    <w:rsid w:val="00076BCE"/>
    <w:rsid w:val="000772E9"/>
    <w:rsid w:val="000823AF"/>
    <w:rsid w:val="00082CB5"/>
    <w:rsid w:val="00083186"/>
    <w:rsid w:val="0008355F"/>
    <w:rsid w:val="00084095"/>
    <w:rsid w:val="00086D9F"/>
    <w:rsid w:val="00090049"/>
    <w:rsid w:val="000910FA"/>
    <w:rsid w:val="0009380B"/>
    <w:rsid w:val="000938F1"/>
    <w:rsid w:val="0009692B"/>
    <w:rsid w:val="000A03A6"/>
    <w:rsid w:val="000A0EDB"/>
    <w:rsid w:val="000A40D3"/>
    <w:rsid w:val="000A4258"/>
    <w:rsid w:val="000A48B6"/>
    <w:rsid w:val="000A6B73"/>
    <w:rsid w:val="000A71FF"/>
    <w:rsid w:val="000B1FAE"/>
    <w:rsid w:val="000B283A"/>
    <w:rsid w:val="000B5211"/>
    <w:rsid w:val="000B6E9E"/>
    <w:rsid w:val="000C6A07"/>
    <w:rsid w:val="000C6DD5"/>
    <w:rsid w:val="000C76F4"/>
    <w:rsid w:val="000D0C54"/>
    <w:rsid w:val="000D2D91"/>
    <w:rsid w:val="000D477D"/>
    <w:rsid w:val="000D4F6B"/>
    <w:rsid w:val="000D5DEB"/>
    <w:rsid w:val="000E185F"/>
    <w:rsid w:val="000E220F"/>
    <w:rsid w:val="000E36F1"/>
    <w:rsid w:val="000E3A67"/>
    <w:rsid w:val="000E4711"/>
    <w:rsid w:val="000F05E2"/>
    <w:rsid w:val="000F312B"/>
    <w:rsid w:val="000F4BB9"/>
    <w:rsid w:val="000F54DB"/>
    <w:rsid w:val="000F6BAD"/>
    <w:rsid w:val="000F6BE0"/>
    <w:rsid w:val="00100C54"/>
    <w:rsid w:val="0010311B"/>
    <w:rsid w:val="00105D43"/>
    <w:rsid w:val="00106558"/>
    <w:rsid w:val="0011147A"/>
    <w:rsid w:val="00113C4D"/>
    <w:rsid w:val="0011559D"/>
    <w:rsid w:val="00120E21"/>
    <w:rsid w:val="001220EA"/>
    <w:rsid w:val="001224CC"/>
    <w:rsid w:val="00123BE1"/>
    <w:rsid w:val="00124F1A"/>
    <w:rsid w:val="0012545D"/>
    <w:rsid w:val="00125F34"/>
    <w:rsid w:val="00127755"/>
    <w:rsid w:val="00130648"/>
    <w:rsid w:val="00134C40"/>
    <w:rsid w:val="001352DF"/>
    <w:rsid w:val="00136574"/>
    <w:rsid w:val="001443E9"/>
    <w:rsid w:val="001460BE"/>
    <w:rsid w:val="001464A8"/>
    <w:rsid w:val="00160EC6"/>
    <w:rsid w:val="00161171"/>
    <w:rsid w:val="001641E1"/>
    <w:rsid w:val="0016425D"/>
    <w:rsid w:val="00166080"/>
    <w:rsid w:val="00166356"/>
    <w:rsid w:val="00167454"/>
    <w:rsid w:val="001718A3"/>
    <w:rsid w:val="00172D45"/>
    <w:rsid w:val="0018183A"/>
    <w:rsid w:val="00182C48"/>
    <w:rsid w:val="001833B2"/>
    <w:rsid w:val="00183742"/>
    <w:rsid w:val="001855A6"/>
    <w:rsid w:val="00186119"/>
    <w:rsid w:val="00186A9E"/>
    <w:rsid w:val="00190C6D"/>
    <w:rsid w:val="00191562"/>
    <w:rsid w:val="00192BE0"/>
    <w:rsid w:val="00192D29"/>
    <w:rsid w:val="00193785"/>
    <w:rsid w:val="00194711"/>
    <w:rsid w:val="00195949"/>
    <w:rsid w:val="00196986"/>
    <w:rsid w:val="001A0C3E"/>
    <w:rsid w:val="001A15DF"/>
    <w:rsid w:val="001B12CE"/>
    <w:rsid w:val="001B1D5C"/>
    <w:rsid w:val="001B4005"/>
    <w:rsid w:val="001B4695"/>
    <w:rsid w:val="001B5150"/>
    <w:rsid w:val="001B6E95"/>
    <w:rsid w:val="001B7872"/>
    <w:rsid w:val="001C08D0"/>
    <w:rsid w:val="001C3B3C"/>
    <w:rsid w:val="001C41DA"/>
    <w:rsid w:val="001C4539"/>
    <w:rsid w:val="001C625F"/>
    <w:rsid w:val="001C7A96"/>
    <w:rsid w:val="001D2533"/>
    <w:rsid w:val="001D2568"/>
    <w:rsid w:val="001D2EAF"/>
    <w:rsid w:val="001D4E3E"/>
    <w:rsid w:val="001D58A0"/>
    <w:rsid w:val="001D663A"/>
    <w:rsid w:val="001D6AD2"/>
    <w:rsid w:val="001D6D7D"/>
    <w:rsid w:val="001E0BB7"/>
    <w:rsid w:val="001E1F25"/>
    <w:rsid w:val="001F050C"/>
    <w:rsid w:val="001F43BF"/>
    <w:rsid w:val="001F715A"/>
    <w:rsid w:val="001F7494"/>
    <w:rsid w:val="00200132"/>
    <w:rsid w:val="00202931"/>
    <w:rsid w:val="00202DF7"/>
    <w:rsid w:val="00203421"/>
    <w:rsid w:val="00204BDB"/>
    <w:rsid w:val="00205E6A"/>
    <w:rsid w:val="00207FE3"/>
    <w:rsid w:val="00210034"/>
    <w:rsid w:val="00212FCE"/>
    <w:rsid w:val="002169C3"/>
    <w:rsid w:val="00217A6E"/>
    <w:rsid w:val="00220EAA"/>
    <w:rsid w:val="002216F2"/>
    <w:rsid w:val="0022539F"/>
    <w:rsid w:val="002258DF"/>
    <w:rsid w:val="00231A83"/>
    <w:rsid w:val="00236D82"/>
    <w:rsid w:val="00242668"/>
    <w:rsid w:val="00244B34"/>
    <w:rsid w:val="00244E36"/>
    <w:rsid w:val="002451C1"/>
    <w:rsid w:val="002465CD"/>
    <w:rsid w:val="002529F6"/>
    <w:rsid w:val="00261C06"/>
    <w:rsid w:val="00262AD9"/>
    <w:rsid w:val="00263AE9"/>
    <w:rsid w:val="00263E00"/>
    <w:rsid w:val="0026550C"/>
    <w:rsid w:val="00265CCA"/>
    <w:rsid w:val="00270952"/>
    <w:rsid w:val="00271111"/>
    <w:rsid w:val="00272BAD"/>
    <w:rsid w:val="00275A3E"/>
    <w:rsid w:val="00276831"/>
    <w:rsid w:val="00276871"/>
    <w:rsid w:val="00277176"/>
    <w:rsid w:val="00282D8F"/>
    <w:rsid w:val="0028315F"/>
    <w:rsid w:val="002833CD"/>
    <w:rsid w:val="002848CA"/>
    <w:rsid w:val="00287223"/>
    <w:rsid w:val="002873C5"/>
    <w:rsid w:val="00290243"/>
    <w:rsid w:val="00294534"/>
    <w:rsid w:val="00294E79"/>
    <w:rsid w:val="00295BE6"/>
    <w:rsid w:val="002973DA"/>
    <w:rsid w:val="002A0960"/>
    <w:rsid w:val="002A1C40"/>
    <w:rsid w:val="002A23B2"/>
    <w:rsid w:val="002A5496"/>
    <w:rsid w:val="002A5F75"/>
    <w:rsid w:val="002A6259"/>
    <w:rsid w:val="002A7690"/>
    <w:rsid w:val="002A7C10"/>
    <w:rsid w:val="002B1720"/>
    <w:rsid w:val="002B61CA"/>
    <w:rsid w:val="002C11A6"/>
    <w:rsid w:val="002C1933"/>
    <w:rsid w:val="002C5111"/>
    <w:rsid w:val="002D049C"/>
    <w:rsid w:val="002D2348"/>
    <w:rsid w:val="002D3E63"/>
    <w:rsid w:val="002D52D1"/>
    <w:rsid w:val="002D6078"/>
    <w:rsid w:val="002D6AEA"/>
    <w:rsid w:val="002E1014"/>
    <w:rsid w:val="002E53A4"/>
    <w:rsid w:val="002E7A14"/>
    <w:rsid w:val="002E7ED8"/>
    <w:rsid w:val="002F6BE5"/>
    <w:rsid w:val="00306950"/>
    <w:rsid w:val="00306D3D"/>
    <w:rsid w:val="003110A4"/>
    <w:rsid w:val="003127F8"/>
    <w:rsid w:val="00316316"/>
    <w:rsid w:val="00320F99"/>
    <w:rsid w:val="003233A1"/>
    <w:rsid w:val="003316FE"/>
    <w:rsid w:val="00331BEC"/>
    <w:rsid w:val="00333B1C"/>
    <w:rsid w:val="003343B3"/>
    <w:rsid w:val="00335268"/>
    <w:rsid w:val="00335949"/>
    <w:rsid w:val="003434CD"/>
    <w:rsid w:val="003457C8"/>
    <w:rsid w:val="00345A1C"/>
    <w:rsid w:val="003472EA"/>
    <w:rsid w:val="00350685"/>
    <w:rsid w:val="00351EA6"/>
    <w:rsid w:val="00352B9C"/>
    <w:rsid w:val="00353D00"/>
    <w:rsid w:val="00355CBB"/>
    <w:rsid w:val="00355DB2"/>
    <w:rsid w:val="00356436"/>
    <w:rsid w:val="003565A4"/>
    <w:rsid w:val="0036183B"/>
    <w:rsid w:val="003622B3"/>
    <w:rsid w:val="00362917"/>
    <w:rsid w:val="00363797"/>
    <w:rsid w:val="003655DC"/>
    <w:rsid w:val="00367087"/>
    <w:rsid w:val="0037050C"/>
    <w:rsid w:val="00371641"/>
    <w:rsid w:val="00374A92"/>
    <w:rsid w:val="00377AB5"/>
    <w:rsid w:val="003818EA"/>
    <w:rsid w:val="003838FD"/>
    <w:rsid w:val="003844A5"/>
    <w:rsid w:val="0038471C"/>
    <w:rsid w:val="003847AA"/>
    <w:rsid w:val="003879C1"/>
    <w:rsid w:val="00387CBB"/>
    <w:rsid w:val="00390019"/>
    <w:rsid w:val="00390589"/>
    <w:rsid w:val="00390A97"/>
    <w:rsid w:val="003A13E3"/>
    <w:rsid w:val="003A33A3"/>
    <w:rsid w:val="003A5FB4"/>
    <w:rsid w:val="003A78ED"/>
    <w:rsid w:val="003B18F0"/>
    <w:rsid w:val="003B224B"/>
    <w:rsid w:val="003B475F"/>
    <w:rsid w:val="003B4E63"/>
    <w:rsid w:val="003B5341"/>
    <w:rsid w:val="003B5C6B"/>
    <w:rsid w:val="003B631D"/>
    <w:rsid w:val="003B6A4B"/>
    <w:rsid w:val="003B6B90"/>
    <w:rsid w:val="003B702B"/>
    <w:rsid w:val="003B7625"/>
    <w:rsid w:val="003D2AB6"/>
    <w:rsid w:val="003D3329"/>
    <w:rsid w:val="003D38A6"/>
    <w:rsid w:val="003E0912"/>
    <w:rsid w:val="003E116F"/>
    <w:rsid w:val="003E318E"/>
    <w:rsid w:val="003E3272"/>
    <w:rsid w:val="003E364E"/>
    <w:rsid w:val="003E4398"/>
    <w:rsid w:val="003E53E2"/>
    <w:rsid w:val="003E788F"/>
    <w:rsid w:val="003F1439"/>
    <w:rsid w:val="003F197B"/>
    <w:rsid w:val="003F2AD0"/>
    <w:rsid w:val="003F4B89"/>
    <w:rsid w:val="003F7D10"/>
    <w:rsid w:val="0040405E"/>
    <w:rsid w:val="00404523"/>
    <w:rsid w:val="0040739A"/>
    <w:rsid w:val="004146CA"/>
    <w:rsid w:val="00415181"/>
    <w:rsid w:val="00415CAD"/>
    <w:rsid w:val="00416B16"/>
    <w:rsid w:val="00416D8D"/>
    <w:rsid w:val="00417A5E"/>
    <w:rsid w:val="004217F9"/>
    <w:rsid w:val="00421948"/>
    <w:rsid w:val="00422E24"/>
    <w:rsid w:val="0042616E"/>
    <w:rsid w:val="00433D01"/>
    <w:rsid w:val="0043611B"/>
    <w:rsid w:val="004378EB"/>
    <w:rsid w:val="0044242A"/>
    <w:rsid w:val="00444B67"/>
    <w:rsid w:val="00446CCF"/>
    <w:rsid w:val="0044739F"/>
    <w:rsid w:val="0044748B"/>
    <w:rsid w:val="0045432C"/>
    <w:rsid w:val="004543F4"/>
    <w:rsid w:val="00456F9C"/>
    <w:rsid w:val="00460424"/>
    <w:rsid w:val="004605BA"/>
    <w:rsid w:val="00460E57"/>
    <w:rsid w:val="004631BD"/>
    <w:rsid w:val="00466133"/>
    <w:rsid w:val="00471863"/>
    <w:rsid w:val="0047240D"/>
    <w:rsid w:val="004724B9"/>
    <w:rsid w:val="00473EF1"/>
    <w:rsid w:val="004746F7"/>
    <w:rsid w:val="00474CF2"/>
    <w:rsid w:val="0048319A"/>
    <w:rsid w:val="004850B1"/>
    <w:rsid w:val="00485E4E"/>
    <w:rsid w:val="00487C66"/>
    <w:rsid w:val="004922E6"/>
    <w:rsid w:val="004956B1"/>
    <w:rsid w:val="004958F4"/>
    <w:rsid w:val="00495E3C"/>
    <w:rsid w:val="004A0FB5"/>
    <w:rsid w:val="004A1972"/>
    <w:rsid w:val="004A2810"/>
    <w:rsid w:val="004A398D"/>
    <w:rsid w:val="004A792E"/>
    <w:rsid w:val="004B0463"/>
    <w:rsid w:val="004B058E"/>
    <w:rsid w:val="004B0DE0"/>
    <w:rsid w:val="004B2DA9"/>
    <w:rsid w:val="004B7243"/>
    <w:rsid w:val="004B7676"/>
    <w:rsid w:val="004C2A15"/>
    <w:rsid w:val="004C75E5"/>
    <w:rsid w:val="004D0C71"/>
    <w:rsid w:val="004D38B5"/>
    <w:rsid w:val="004D40E4"/>
    <w:rsid w:val="004D4DEB"/>
    <w:rsid w:val="004D5E63"/>
    <w:rsid w:val="004E3C77"/>
    <w:rsid w:val="004E3DF9"/>
    <w:rsid w:val="004E4718"/>
    <w:rsid w:val="004E4B4A"/>
    <w:rsid w:val="004E4DA9"/>
    <w:rsid w:val="004E61A8"/>
    <w:rsid w:val="004F017C"/>
    <w:rsid w:val="004F1C64"/>
    <w:rsid w:val="004F33BF"/>
    <w:rsid w:val="004F43C3"/>
    <w:rsid w:val="004F4AA8"/>
    <w:rsid w:val="00502AF4"/>
    <w:rsid w:val="00503D97"/>
    <w:rsid w:val="00503FF8"/>
    <w:rsid w:val="005109E3"/>
    <w:rsid w:val="00511C5B"/>
    <w:rsid w:val="00513E2C"/>
    <w:rsid w:val="00517C1F"/>
    <w:rsid w:val="00523148"/>
    <w:rsid w:val="0052471F"/>
    <w:rsid w:val="00525814"/>
    <w:rsid w:val="00525A28"/>
    <w:rsid w:val="0052610E"/>
    <w:rsid w:val="00530E90"/>
    <w:rsid w:val="0053602F"/>
    <w:rsid w:val="005401DD"/>
    <w:rsid w:val="00540291"/>
    <w:rsid w:val="0054030D"/>
    <w:rsid w:val="0054175A"/>
    <w:rsid w:val="00541FB3"/>
    <w:rsid w:val="00542E58"/>
    <w:rsid w:val="005430E2"/>
    <w:rsid w:val="0054405D"/>
    <w:rsid w:val="0054412E"/>
    <w:rsid w:val="0055141F"/>
    <w:rsid w:val="00552C79"/>
    <w:rsid w:val="0055424C"/>
    <w:rsid w:val="005577C6"/>
    <w:rsid w:val="00561165"/>
    <w:rsid w:val="00561291"/>
    <w:rsid w:val="0056180D"/>
    <w:rsid w:val="00562BD0"/>
    <w:rsid w:val="00566534"/>
    <w:rsid w:val="00570803"/>
    <w:rsid w:val="00571EF1"/>
    <w:rsid w:val="00572010"/>
    <w:rsid w:val="0057259E"/>
    <w:rsid w:val="00572760"/>
    <w:rsid w:val="00572935"/>
    <w:rsid w:val="00572D09"/>
    <w:rsid w:val="005814AB"/>
    <w:rsid w:val="0058159C"/>
    <w:rsid w:val="005818A9"/>
    <w:rsid w:val="005826D9"/>
    <w:rsid w:val="0058288A"/>
    <w:rsid w:val="00582A01"/>
    <w:rsid w:val="005833D2"/>
    <w:rsid w:val="0058418A"/>
    <w:rsid w:val="00585D01"/>
    <w:rsid w:val="00585E03"/>
    <w:rsid w:val="00586032"/>
    <w:rsid w:val="00587A12"/>
    <w:rsid w:val="00587AF8"/>
    <w:rsid w:val="00587C77"/>
    <w:rsid w:val="00590D46"/>
    <w:rsid w:val="00591C92"/>
    <w:rsid w:val="00592A76"/>
    <w:rsid w:val="0059354D"/>
    <w:rsid w:val="00595E79"/>
    <w:rsid w:val="00596ABC"/>
    <w:rsid w:val="00597394"/>
    <w:rsid w:val="005A0B79"/>
    <w:rsid w:val="005A13C5"/>
    <w:rsid w:val="005A4780"/>
    <w:rsid w:val="005A4B8C"/>
    <w:rsid w:val="005A5326"/>
    <w:rsid w:val="005B02A3"/>
    <w:rsid w:val="005B1814"/>
    <w:rsid w:val="005B3A3F"/>
    <w:rsid w:val="005B3ECE"/>
    <w:rsid w:val="005B6CBE"/>
    <w:rsid w:val="005B7B17"/>
    <w:rsid w:val="005C2B70"/>
    <w:rsid w:val="005C4B89"/>
    <w:rsid w:val="005D0C7C"/>
    <w:rsid w:val="005D112B"/>
    <w:rsid w:val="005D2E54"/>
    <w:rsid w:val="005D49F0"/>
    <w:rsid w:val="005D5D14"/>
    <w:rsid w:val="005D6C53"/>
    <w:rsid w:val="005D7154"/>
    <w:rsid w:val="005D774F"/>
    <w:rsid w:val="005E226A"/>
    <w:rsid w:val="005E2325"/>
    <w:rsid w:val="005E286B"/>
    <w:rsid w:val="005E4544"/>
    <w:rsid w:val="005E49CA"/>
    <w:rsid w:val="005E4DC1"/>
    <w:rsid w:val="005E5883"/>
    <w:rsid w:val="005E59B2"/>
    <w:rsid w:val="005E6F6F"/>
    <w:rsid w:val="005E7195"/>
    <w:rsid w:val="005E7CCC"/>
    <w:rsid w:val="005F0158"/>
    <w:rsid w:val="005F0635"/>
    <w:rsid w:val="005F258C"/>
    <w:rsid w:val="005F48CC"/>
    <w:rsid w:val="005F6462"/>
    <w:rsid w:val="0060192D"/>
    <w:rsid w:val="006101B4"/>
    <w:rsid w:val="00613919"/>
    <w:rsid w:val="0061455F"/>
    <w:rsid w:val="006225AB"/>
    <w:rsid w:val="00622E57"/>
    <w:rsid w:val="0062319B"/>
    <w:rsid w:val="00624609"/>
    <w:rsid w:val="006246AC"/>
    <w:rsid w:val="0062492B"/>
    <w:rsid w:val="006265B9"/>
    <w:rsid w:val="0063115A"/>
    <w:rsid w:val="00631614"/>
    <w:rsid w:val="00633546"/>
    <w:rsid w:val="0063464B"/>
    <w:rsid w:val="006351CD"/>
    <w:rsid w:val="0063578F"/>
    <w:rsid w:val="00637B43"/>
    <w:rsid w:val="00641A9D"/>
    <w:rsid w:val="00641E95"/>
    <w:rsid w:val="00642B9E"/>
    <w:rsid w:val="00642DF9"/>
    <w:rsid w:val="0064350A"/>
    <w:rsid w:val="00643552"/>
    <w:rsid w:val="00643C0A"/>
    <w:rsid w:val="00645F6B"/>
    <w:rsid w:val="00647164"/>
    <w:rsid w:val="00651E4D"/>
    <w:rsid w:val="0065215A"/>
    <w:rsid w:val="00652913"/>
    <w:rsid w:val="00655069"/>
    <w:rsid w:val="006552D2"/>
    <w:rsid w:val="00656D58"/>
    <w:rsid w:val="006577D4"/>
    <w:rsid w:val="006602DD"/>
    <w:rsid w:val="0066189C"/>
    <w:rsid w:val="00661909"/>
    <w:rsid w:val="0066241D"/>
    <w:rsid w:val="00663297"/>
    <w:rsid w:val="00665C3E"/>
    <w:rsid w:val="0067116B"/>
    <w:rsid w:val="00672E6D"/>
    <w:rsid w:val="00675273"/>
    <w:rsid w:val="0067547C"/>
    <w:rsid w:val="00680EBF"/>
    <w:rsid w:val="00680EF0"/>
    <w:rsid w:val="006840E7"/>
    <w:rsid w:val="00685043"/>
    <w:rsid w:val="00685522"/>
    <w:rsid w:val="00687779"/>
    <w:rsid w:val="0069006B"/>
    <w:rsid w:val="006908ED"/>
    <w:rsid w:val="00691577"/>
    <w:rsid w:val="006936B1"/>
    <w:rsid w:val="006948F4"/>
    <w:rsid w:val="00697C4A"/>
    <w:rsid w:val="006A0B6D"/>
    <w:rsid w:val="006A33E9"/>
    <w:rsid w:val="006A5663"/>
    <w:rsid w:val="006B0795"/>
    <w:rsid w:val="006B24A0"/>
    <w:rsid w:val="006B273A"/>
    <w:rsid w:val="006B2B23"/>
    <w:rsid w:val="006B763A"/>
    <w:rsid w:val="006C0976"/>
    <w:rsid w:val="006C0FD1"/>
    <w:rsid w:val="006C152A"/>
    <w:rsid w:val="006C1545"/>
    <w:rsid w:val="006C55BD"/>
    <w:rsid w:val="006C6D59"/>
    <w:rsid w:val="006C7F8D"/>
    <w:rsid w:val="006D1B5E"/>
    <w:rsid w:val="006D3F05"/>
    <w:rsid w:val="006D52AC"/>
    <w:rsid w:val="006E06B6"/>
    <w:rsid w:val="006E269D"/>
    <w:rsid w:val="006E2B62"/>
    <w:rsid w:val="006E4078"/>
    <w:rsid w:val="006E413B"/>
    <w:rsid w:val="006E4803"/>
    <w:rsid w:val="006E58EC"/>
    <w:rsid w:val="006F20A1"/>
    <w:rsid w:val="006F3A4E"/>
    <w:rsid w:val="006F55E4"/>
    <w:rsid w:val="006F5C3C"/>
    <w:rsid w:val="006F73AD"/>
    <w:rsid w:val="006F7A69"/>
    <w:rsid w:val="007002E1"/>
    <w:rsid w:val="007009E3"/>
    <w:rsid w:val="00700AE9"/>
    <w:rsid w:val="0070317B"/>
    <w:rsid w:val="007067AC"/>
    <w:rsid w:val="007067DC"/>
    <w:rsid w:val="00710142"/>
    <w:rsid w:val="00710671"/>
    <w:rsid w:val="00710B24"/>
    <w:rsid w:val="007132E2"/>
    <w:rsid w:val="007137E5"/>
    <w:rsid w:val="00713A4F"/>
    <w:rsid w:val="00713B2F"/>
    <w:rsid w:val="0072008D"/>
    <w:rsid w:val="00720DD5"/>
    <w:rsid w:val="00721023"/>
    <w:rsid w:val="00721C44"/>
    <w:rsid w:val="007264B3"/>
    <w:rsid w:val="00730858"/>
    <w:rsid w:val="00732129"/>
    <w:rsid w:val="00732F80"/>
    <w:rsid w:val="007338CB"/>
    <w:rsid w:val="00733A85"/>
    <w:rsid w:val="00733DFF"/>
    <w:rsid w:val="00735538"/>
    <w:rsid w:val="00736130"/>
    <w:rsid w:val="00736CC3"/>
    <w:rsid w:val="007370F6"/>
    <w:rsid w:val="00740583"/>
    <w:rsid w:val="0074103B"/>
    <w:rsid w:val="0074416A"/>
    <w:rsid w:val="007469A2"/>
    <w:rsid w:val="0075150C"/>
    <w:rsid w:val="007519F4"/>
    <w:rsid w:val="0075403F"/>
    <w:rsid w:val="0075430F"/>
    <w:rsid w:val="007563B0"/>
    <w:rsid w:val="007606EC"/>
    <w:rsid w:val="007655B2"/>
    <w:rsid w:val="007667AD"/>
    <w:rsid w:val="007748B8"/>
    <w:rsid w:val="0077532D"/>
    <w:rsid w:val="00776C48"/>
    <w:rsid w:val="00780129"/>
    <w:rsid w:val="00780461"/>
    <w:rsid w:val="007805A4"/>
    <w:rsid w:val="0078066D"/>
    <w:rsid w:val="00780E6C"/>
    <w:rsid w:val="00783729"/>
    <w:rsid w:val="00784C66"/>
    <w:rsid w:val="00791BFC"/>
    <w:rsid w:val="00792B44"/>
    <w:rsid w:val="00793827"/>
    <w:rsid w:val="0079572B"/>
    <w:rsid w:val="007A094C"/>
    <w:rsid w:val="007A176E"/>
    <w:rsid w:val="007A250E"/>
    <w:rsid w:val="007A28CA"/>
    <w:rsid w:val="007A2DEC"/>
    <w:rsid w:val="007A3247"/>
    <w:rsid w:val="007A5C08"/>
    <w:rsid w:val="007A62C1"/>
    <w:rsid w:val="007A63DD"/>
    <w:rsid w:val="007A71E5"/>
    <w:rsid w:val="007A72FC"/>
    <w:rsid w:val="007B17DB"/>
    <w:rsid w:val="007B1CEB"/>
    <w:rsid w:val="007B5F23"/>
    <w:rsid w:val="007B6CD2"/>
    <w:rsid w:val="007C2429"/>
    <w:rsid w:val="007D0E38"/>
    <w:rsid w:val="007D206E"/>
    <w:rsid w:val="007D43B1"/>
    <w:rsid w:val="007E0230"/>
    <w:rsid w:val="007E27CE"/>
    <w:rsid w:val="007E2F9F"/>
    <w:rsid w:val="007E50A8"/>
    <w:rsid w:val="007E72DB"/>
    <w:rsid w:val="007E7E80"/>
    <w:rsid w:val="007F4384"/>
    <w:rsid w:val="007F445C"/>
    <w:rsid w:val="007F4AFE"/>
    <w:rsid w:val="007F6AEB"/>
    <w:rsid w:val="00800411"/>
    <w:rsid w:val="008008C5"/>
    <w:rsid w:val="00805C33"/>
    <w:rsid w:val="008064DB"/>
    <w:rsid w:val="00810C03"/>
    <w:rsid w:val="0081177E"/>
    <w:rsid w:val="008142A7"/>
    <w:rsid w:val="00815485"/>
    <w:rsid w:val="00822952"/>
    <w:rsid w:val="00823594"/>
    <w:rsid w:val="00824CAF"/>
    <w:rsid w:val="00825422"/>
    <w:rsid w:val="00825DEC"/>
    <w:rsid w:val="00827C77"/>
    <w:rsid w:val="008311EF"/>
    <w:rsid w:val="00831DFD"/>
    <w:rsid w:val="00832947"/>
    <w:rsid w:val="00833D50"/>
    <w:rsid w:val="00834836"/>
    <w:rsid w:val="008357B2"/>
    <w:rsid w:val="00836E7E"/>
    <w:rsid w:val="00836F5F"/>
    <w:rsid w:val="0083768D"/>
    <w:rsid w:val="0084033C"/>
    <w:rsid w:val="008435FE"/>
    <w:rsid w:val="0084493B"/>
    <w:rsid w:val="008458EE"/>
    <w:rsid w:val="008475B0"/>
    <w:rsid w:val="0085634D"/>
    <w:rsid w:val="0086262B"/>
    <w:rsid w:val="008631B0"/>
    <w:rsid w:val="00865151"/>
    <w:rsid w:val="00866BE5"/>
    <w:rsid w:val="00866EB5"/>
    <w:rsid w:val="00867D42"/>
    <w:rsid w:val="00870044"/>
    <w:rsid w:val="00870C83"/>
    <w:rsid w:val="008711C6"/>
    <w:rsid w:val="0087313D"/>
    <w:rsid w:val="0087319F"/>
    <w:rsid w:val="00874B6B"/>
    <w:rsid w:val="0087635C"/>
    <w:rsid w:val="0087637A"/>
    <w:rsid w:val="008817D6"/>
    <w:rsid w:val="0088181D"/>
    <w:rsid w:val="00885425"/>
    <w:rsid w:val="008865F1"/>
    <w:rsid w:val="00886B3A"/>
    <w:rsid w:val="00892664"/>
    <w:rsid w:val="00892AE2"/>
    <w:rsid w:val="0089349F"/>
    <w:rsid w:val="00894955"/>
    <w:rsid w:val="00897B56"/>
    <w:rsid w:val="008A4297"/>
    <w:rsid w:val="008A435C"/>
    <w:rsid w:val="008A468D"/>
    <w:rsid w:val="008A4887"/>
    <w:rsid w:val="008B2A83"/>
    <w:rsid w:val="008B4AF6"/>
    <w:rsid w:val="008B4EE0"/>
    <w:rsid w:val="008B55A9"/>
    <w:rsid w:val="008B577D"/>
    <w:rsid w:val="008B6CCF"/>
    <w:rsid w:val="008B7306"/>
    <w:rsid w:val="008C3BF2"/>
    <w:rsid w:val="008C4A85"/>
    <w:rsid w:val="008C4E31"/>
    <w:rsid w:val="008C5EB5"/>
    <w:rsid w:val="008D066E"/>
    <w:rsid w:val="008D09F2"/>
    <w:rsid w:val="008D0FBC"/>
    <w:rsid w:val="008D1F33"/>
    <w:rsid w:val="008D2590"/>
    <w:rsid w:val="008D2BE1"/>
    <w:rsid w:val="008D3161"/>
    <w:rsid w:val="008D4ED6"/>
    <w:rsid w:val="008D6F1C"/>
    <w:rsid w:val="008E0A79"/>
    <w:rsid w:val="008E10D0"/>
    <w:rsid w:val="008E3B00"/>
    <w:rsid w:val="008E7712"/>
    <w:rsid w:val="008F00E8"/>
    <w:rsid w:val="008F0AD4"/>
    <w:rsid w:val="008F1FDF"/>
    <w:rsid w:val="008F240A"/>
    <w:rsid w:val="008F2585"/>
    <w:rsid w:val="0090035B"/>
    <w:rsid w:val="00901B77"/>
    <w:rsid w:val="0090253E"/>
    <w:rsid w:val="009046A0"/>
    <w:rsid w:val="00904EDB"/>
    <w:rsid w:val="0090528C"/>
    <w:rsid w:val="009070BA"/>
    <w:rsid w:val="0090784E"/>
    <w:rsid w:val="009100DA"/>
    <w:rsid w:val="0091068A"/>
    <w:rsid w:val="00912121"/>
    <w:rsid w:val="009133EB"/>
    <w:rsid w:val="0091395D"/>
    <w:rsid w:val="00914A30"/>
    <w:rsid w:val="00916409"/>
    <w:rsid w:val="00917139"/>
    <w:rsid w:val="00917C47"/>
    <w:rsid w:val="0092039C"/>
    <w:rsid w:val="00920ACF"/>
    <w:rsid w:val="009242C4"/>
    <w:rsid w:val="0092487E"/>
    <w:rsid w:val="00930F0F"/>
    <w:rsid w:val="009370DB"/>
    <w:rsid w:val="00940434"/>
    <w:rsid w:val="00942AD8"/>
    <w:rsid w:val="009455B2"/>
    <w:rsid w:val="00945CA5"/>
    <w:rsid w:val="0094669D"/>
    <w:rsid w:val="00950164"/>
    <w:rsid w:val="0095056F"/>
    <w:rsid w:val="009512F3"/>
    <w:rsid w:val="0095192F"/>
    <w:rsid w:val="00951A93"/>
    <w:rsid w:val="00952789"/>
    <w:rsid w:val="009541F8"/>
    <w:rsid w:val="009549F8"/>
    <w:rsid w:val="00961AF1"/>
    <w:rsid w:val="00961DF3"/>
    <w:rsid w:val="00962589"/>
    <w:rsid w:val="009627F6"/>
    <w:rsid w:val="00964444"/>
    <w:rsid w:val="00964F46"/>
    <w:rsid w:val="00965494"/>
    <w:rsid w:val="009672F6"/>
    <w:rsid w:val="0096741D"/>
    <w:rsid w:val="00970C29"/>
    <w:rsid w:val="009712BF"/>
    <w:rsid w:val="009717A9"/>
    <w:rsid w:val="00971DE4"/>
    <w:rsid w:val="0097237C"/>
    <w:rsid w:val="009749FF"/>
    <w:rsid w:val="00981AC4"/>
    <w:rsid w:val="0098356F"/>
    <w:rsid w:val="00987FAB"/>
    <w:rsid w:val="0099090A"/>
    <w:rsid w:val="009934BC"/>
    <w:rsid w:val="009938C6"/>
    <w:rsid w:val="0099473B"/>
    <w:rsid w:val="00996008"/>
    <w:rsid w:val="00997D4D"/>
    <w:rsid w:val="009A2C62"/>
    <w:rsid w:val="009A3985"/>
    <w:rsid w:val="009A5BBB"/>
    <w:rsid w:val="009A6EC6"/>
    <w:rsid w:val="009A7F71"/>
    <w:rsid w:val="009B1A89"/>
    <w:rsid w:val="009B227A"/>
    <w:rsid w:val="009B34C9"/>
    <w:rsid w:val="009B358C"/>
    <w:rsid w:val="009B4469"/>
    <w:rsid w:val="009B5BB5"/>
    <w:rsid w:val="009B6BCB"/>
    <w:rsid w:val="009C2263"/>
    <w:rsid w:val="009C60B6"/>
    <w:rsid w:val="009D0E55"/>
    <w:rsid w:val="009D2115"/>
    <w:rsid w:val="009D25D9"/>
    <w:rsid w:val="009D4431"/>
    <w:rsid w:val="009D742D"/>
    <w:rsid w:val="009E23AA"/>
    <w:rsid w:val="009E2E1A"/>
    <w:rsid w:val="009E3B8D"/>
    <w:rsid w:val="009F1AEA"/>
    <w:rsid w:val="009F2B3E"/>
    <w:rsid w:val="009F2F92"/>
    <w:rsid w:val="009F57BE"/>
    <w:rsid w:val="009F6816"/>
    <w:rsid w:val="009F6B7F"/>
    <w:rsid w:val="009F6E25"/>
    <w:rsid w:val="00A00B47"/>
    <w:rsid w:val="00A01661"/>
    <w:rsid w:val="00A01B66"/>
    <w:rsid w:val="00A045BC"/>
    <w:rsid w:val="00A06257"/>
    <w:rsid w:val="00A073E9"/>
    <w:rsid w:val="00A1480C"/>
    <w:rsid w:val="00A1511E"/>
    <w:rsid w:val="00A1542B"/>
    <w:rsid w:val="00A16018"/>
    <w:rsid w:val="00A20A39"/>
    <w:rsid w:val="00A24F7F"/>
    <w:rsid w:val="00A256D6"/>
    <w:rsid w:val="00A27113"/>
    <w:rsid w:val="00A3194A"/>
    <w:rsid w:val="00A32BF5"/>
    <w:rsid w:val="00A32EF8"/>
    <w:rsid w:val="00A3523F"/>
    <w:rsid w:val="00A3623E"/>
    <w:rsid w:val="00A415AC"/>
    <w:rsid w:val="00A452D6"/>
    <w:rsid w:val="00A47A31"/>
    <w:rsid w:val="00A50234"/>
    <w:rsid w:val="00A505CD"/>
    <w:rsid w:val="00A50639"/>
    <w:rsid w:val="00A50A09"/>
    <w:rsid w:val="00A5266C"/>
    <w:rsid w:val="00A57435"/>
    <w:rsid w:val="00A57757"/>
    <w:rsid w:val="00A6070A"/>
    <w:rsid w:val="00A61012"/>
    <w:rsid w:val="00A638C5"/>
    <w:rsid w:val="00A65CCF"/>
    <w:rsid w:val="00A67038"/>
    <w:rsid w:val="00A67524"/>
    <w:rsid w:val="00A7148A"/>
    <w:rsid w:val="00A73902"/>
    <w:rsid w:val="00A749BF"/>
    <w:rsid w:val="00A760AE"/>
    <w:rsid w:val="00A7653B"/>
    <w:rsid w:val="00A766BE"/>
    <w:rsid w:val="00A82AB6"/>
    <w:rsid w:val="00A840AB"/>
    <w:rsid w:val="00A85982"/>
    <w:rsid w:val="00A90713"/>
    <w:rsid w:val="00A92152"/>
    <w:rsid w:val="00A95189"/>
    <w:rsid w:val="00A95888"/>
    <w:rsid w:val="00AA20C2"/>
    <w:rsid w:val="00AA49C1"/>
    <w:rsid w:val="00AA708A"/>
    <w:rsid w:val="00AB0491"/>
    <w:rsid w:val="00AB106A"/>
    <w:rsid w:val="00AB621E"/>
    <w:rsid w:val="00AB756F"/>
    <w:rsid w:val="00AB7891"/>
    <w:rsid w:val="00AC1F26"/>
    <w:rsid w:val="00AC4671"/>
    <w:rsid w:val="00AC5229"/>
    <w:rsid w:val="00AC7241"/>
    <w:rsid w:val="00AD3B6C"/>
    <w:rsid w:val="00AD4921"/>
    <w:rsid w:val="00AD547C"/>
    <w:rsid w:val="00AD66E1"/>
    <w:rsid w:val="00AE2666"/>
    <w:rsid w:val="00AE412A"/>
    <w:rsid w:val="00AE4224"/>
    <w:rsid w:val="00AE496D"/>
    <w:rsid w:val="00AF0DEB"/>
    <w:rsid w:val="00AF1021"/>
    <w:rsid w:val="00AF1316"/>
    <w:rsid w:val="00AF1B09"/>
    <w:rsid w:val="00AF3A02"/>
    <w:rsid w:val="00AF6313"/>
    <w:rsid w:val="00B049BF"/>
    <w:rsid w:val="00B04D87"/>
    <w:rsid w:val="00B06079"/>
    <w:rsid w:val="00B104DB"/>
    <w:rsid w:val="00B1218C"/>
    <w:rsid w:val="00B127BE"/>
    <w:rsid w:val="00B12BD7"/>
    <w:rsid w:val="00B12DAA"/>
    <w:rsid w:val="00B16ECC"/>
    <w:rsid w:val="00B16F4F"/>
    <w:rsid w:val="00B20C6A"/>
    <w:rsid w:val="00B26C24"/>
    <w:rsid w:val="00B304EF"/>
    <w:rsid w:val="00B3205C"/>
    <w:rsid w:val="00B32DCC"/>
    <w:rsid w:val="00B33D9E"/>
    <w:rsid w:val="00B34EAC"/>
    <w:rsid w:val="00B404D3"/>
    <w:rsid w:val="00B40CC2"/>
    <w:rsid w:val="00B419D1"/>
    <w:rsid w:val="00B420F6"/>
    <w:rsid w:val="00B44418"/>
    <w:rsid w:val="00B446EB"/>
    <w:rsid w:val="00B4563B"/>
    <w:rsid w:val="00B4594D"/>
    <w:rsid w:val="00B46835"/>
    <w:rsid w:val="00B46EA6"/>
    <w:rsid w:val="00B50FCE"/>
    <w:rsid w:val="00B522CB"/>
    <w:rsid w:val="00B526F3"/>
    <w:rsid w:val="00B53254"/>
    <w:rsid w:val="00B53319"/>
    <w:rsid w:val="00B53678"/>
    <w:rsid w:val="00B5530B"/>
    <w:rsid w:val="00B560D8"/>
    <w:rsid w:val="00B6064A"/>
    <w:rsid w:val="00B64848"/>
    <w:rsid w:val="00B65382"/>
    <w:rsid w:val="00B6549F"/>
    <w:rsid w:val="00B65D46"/>
    <w:rsid w:val="00B67CEE"/>
    <w:rsid w:val="00B67DF2"/>
    <w:rsid w:val="00B71A8D"/>
    <w:rsid w:val="00B75800"/>
    <w:rsid w:val="00B7643E"/>
    <w:rsid w:val="00B76A54"/>
    <w:rsid w:val="00B770DD"/>
    <w:rsid w:val="00B77F3B"/>
    <w:rsid w:val="00B83B7D"/>
    <w:rsid w:val="00B8444E"/>
    <w:rsid w:val="00B84620"/>
    <w:rsid w:val="00B8487A"/>
    <w:rsid w:val="00B877FC"/>
    <w:rsid w:val="00B92F8C"/>
    <w:rsid w:val="00B93563"/>
    <w:rsid w:val="00B9380D"/>
    <w:rsid w:val="00B96B80"/>
    <w:rsid w:val="00BA16B5"/>
    <w:rsid w:val="00BA3355"/>
    <w:rsid w:val="00BA4E48"/>
    <w:rsid w:val="00BA4FFD"/>
    <w:rsid w:val="00BA6C27"/>
    <w:rsid w:val="00BA6D3D"/>
    <w:rsid w:val="00BA77AE"/>
    <w:rsid w:val="00BB499C"/>
    <w:rsid w:val="00BB7A0F"/>
    <w:rsid w:val="00BC0782"/>
    <w:rsid w:val="00BC0D1F"/>
    <w:rsid w:val="00BC1CF7"/>
    <w:rsid w:val="00BC1DE2"/>
    <w:rsid w:val="00BC2111"/>
    <w:rsid w:val="00BC3B22"/>
    <w:rsid w:val="00BC4678"/>
    <w:rsid w:val="00BC4D51"/>
    <w:rsid w:val="00BC7478"/>
    <w:rsid w:val="00BC7541"/>
    <w:rsid w:val="00BD0D07"/>
    <w:rsid w:val="00BD1B3D"/>
    <w:rsid w:val="00BD4307"/>
    <w:rsid w:val="00BD6E28"/>
    <w:rsid w:val="00BE0893"/>
    <w:rsid w:val="00BE08FB"/>
    <w:rsid w:val="00BE464D"/>
    <w:rsid w:val="00BE4689"/>
    <w:rsid w:val="00BE49EC"/>
    <w:rsid w:val="00BE6E86"/>
    <w:rsid w:val="00BE795A"/>
    <w:rsid w:val="00BE7C09"/>
    <w:rsid w:val="00BF0B5B"/>
    <w:rsid w:val="00BF12D5"/>
    <w:rsid w:val="00BF2FB0"/>
    <w:rsid w:val="00BF3BFA"/>
    <w:rsid w:val="00BF5325"/>
    <w:rsid w:val="00BF7BB0"/>
    <w:rsid w:val="00C0101B"/>
    <w:rsid w:val="00C01295"/>
    <w:rsid w:val="00C01D18"/>
    <w:rsid w:val="00C02B48"/>
    <w:rsid w:val="00C03671"/>
    <w:rsid w:val="00C038AB"/>
    <w:rsid w:val="00C052D1"/>
    <w:rsid w:val="00C07002"/>
    <w:rsid w:val="00C13755"/>
    <w:rsid w:val="00C141C3"/>
    <w:rsid w:val="00C1465E"/>
    <w:rsid w:val="00C14BA1"/>
    <w:rsid w:val="00C20A7A"/>
    <w:rsid w:val="00C213C4"/>
    <w:rsid w:val="00C21694"/>
    <w:rsid w:val="00C240AA"/>
    <w:rsid w:val="00C25095"/>
    <w:rsid w:val="00C26F64"/>
    <w:rsid w:val="00C320E4"/>
    <w:rsid w:val="00C32571"/>
    <w:rsid w:val="00C32C1D"/>
    <w:rsid w:val="00C33465"/>
    <w:rsid w:val="00C344E6"/>
    <w:rsid w:val="00C35316"/>
    <w:rsid w:val="00C40209"/>
    <w:rsid w:val="00C419FE"/>
    <w:rsid w:val="00C4245D"/>
    <w:rsid w:val="00C42B83"/>
    <w:rsid w:val="00C44921"/>
    <w:rsid w:val="00C47520"/>
    <w:rsid w:val="00C478C2"/>
    <w:rsid w:val="00C5127E"/>
    <w:rsid w:val="00C51972"/>
    <w:rsid w:val="00C53011"/>
    <w:rsid w:val="00C557A7"/>
    <w:rsid w:val="00C566EE"/>
    <w:rsid w:val="00C57B46"/>
    <w:rsid w:val="00C6022F"/>
    <w:rsid w:val="00C64FFE"/>
    <w:rsid w:val="00C65E84"/>
    <w:rsid w:val="00C70CE5"/>
    <w:rsid w:val="00C71920"/>
    <w:rsid w:val="00C728B3"/>
    <w:rsid w:val="00C72D84"/>
    <w:rsid w:val="00C744F3"/>
    <w:rsid w:val="00C749E5"/>
    <w:rsid w:val="00C7506A"/>
    <w:rsid w:val="00C75599"/>
    <w:rsid w:val="00C80F5B"/>
    <w:rsid w:val="00C81E0F"/>
    <w:rsid w:val="00C83C1C"/>
    <w:rsid w:val="00C8555E"/>
    <w:rsid w:val="00C877CE"/>
    <w:rsid w:val="00C92218"/>
    <w:rsid w:val="00C92BDD"/>
    <w:rsid w:val="00C94233"/>
    <w:rsid w:val="00C96CA4"/>
    <w:rsid w:val="00C97F1E"/>
    <w:rsid w:val="00CA1F1E"/>
    <w:rsid w:val="00CA22CA"/>
    <w:rsid w:val="00CA364F"/>
    <w:rsid w:val="00CA4E91"/>
    <w:rsid w:val="00CA5720"/>
    <w:rsid w:val="00CA5779"/>
    <w:rsid w:val="00CA7138"/>
    <w:rsid w:val="00CA7DC8"/>
    <w:rsid w:val="00CB1070"/>
    <w:rsid w:val="00CB1ADC"/>
    <w:rsid w:val="00CB5C76"/>
    <w:rsid w:val="00CB781E"/>
    <w:rsid w:val="00CC04C6"/>
    <w:rsid w:val="00CC0B1A"/>
    <w:rsid w:val="00CC29BD"/>
    <w:rsid w:val="00CC5238"/>
    <w:rsid w:val="00CC59D2"/>
    <w:rsid w:val="00CC5B6C"/>
    <w:rsid w:val="00CC7D73"/>
    <w:rsid w:val="00CD26B6"/>
    <w:rsid w:val="00CD3708"/>
    <w:rsid w:val="00CD376D"/>
    <w:rsid w:val="00CD4682"/>
    <w:rsid w:val="00CD47E9"/>
    <w:rsid w:val="00CD61DE"/>
    <w:rsid w:val="00CD7DA5"/>
    <w:rsid w:val="00CE19A1"/>
    <w:rsid w:val="00CE1EA5"/>
    <w:rsid w:val="00CE3C65"/>
    <w:rsid w:val="00CE478A"/>
    <w:rsid w:val="00CE4A66"/>
    <w:rsid w:val="00CE56F4"/>
    <w:rsid w:val="00CE5816"/>
    <w:rsid w:val="00CE5DE1"/>
    <w:rsid w:val="00CF04E2"/>
    <w:rsid w:val="00CF199C"/>
    <w:rsid w:val="00CF331D"/>
    <w:rsid w:val="00CF4847"/>
    <w:rsid w:val="00CF7099"/>
    <w:rsid w:val="00CF7A6F"/>
    <w:rsid w:val="00CF7B83"/>
    <w:rsid w:val="00CF7BED"/>
    <w:rsid w:val="00CF7D8B"/>
    <w:rsid w:val="00D009A5"/>
    <w:rsid w:val="00D055BD"/>
    <w:rsid w:val="00D0612E"/>
    <w:rsid w:val="00D1012A"/>
    <w:rsid w:val="00D1201A"/>
    <w:rsid w:val="00D12455"/>
    <w:rsid w:val="00D14E7B"/>
    <w:rsid w:val="00D14FAF"/>
    <w:rsid w:val="00D150F7"/>
    <w:rsid w:val="00D1633F"/>
    <w:rsid w:val="00D16606"/>
    <w:rsid w:val="00D20603"/>
    <w:rsid w:val="00D227BE"/>
    <w:rsid w:val="00D25579"/>
    <w:rsid w:val="00D25BE9"/>
    <w:rsid w:val="00D26DCD"/>
    <w:rsid w:val="00D3089B"/>
    <w:rsid w:val="00D33983"/>
    <w:rsid w:val="00D34E19"/>
    <w:rsid w:val="00D37BBD"/>
    <w:rsid w:val="00D4069D"/>
    <w:rsid w:val="00D41DBA"/>
    <w:rsid w:val="00D41FCD"/>
    <w:rsid w:val="00D42BBC"/>
    <w:rsid w:val="00D43267"/>
    <w:rsid w:val="00D503D9"/>
    <w:rsid w:val="00D50941"/>
    <w:rsid w:val="00D50D28"/>
    <w:rsid w:val="00D5121B"/>
    <w:rsid w:val="00D51815"/>
    <w:rsid w:val="00D540DB"/>
    <w:rsid w:val="00D54531"/>
    <w:rsid w:val="00D56D7D"/>
    <w:rsid w:val="00D64627"/>
    <w:rsid w:val="00D66DAE"/>
    <w:rsid w:val="00D67163"/>
    <w:rsid w:val="00D70722"/>
    <w:rsid w:val="00D7074D"/>
    <w:rsid w:val="00D7101D"/>
    <w:rsid w:val="00D72132"/>
    <w:rsid w:val="00D725C8"/>
    <w:rsid w:val="00D73606"/>
    <w:rsid w:val="00D73A07"/>
    <w:rsid w:val="00D7693C"/>
    <w:rsid w:val="00D77227"/>
    <w:rsid w:val="00D811F2"/>
    <w:rsid w:val="00D8178E"/>
    <w:rsid w:val="00D81957"/>
    <w:rsid w:val="00D81BCF"/>
    <w:rsid w:val="00D81C86"/>
    <w:rsid w:val="00D8282C"/>
    <w:rsid w:val="00D8296E"/>
    <w:rsid w:val="00D839F2"/>
    <w:rsid w:val="00D90BB5"/>
    <w:rsid w:val="00D92A7D"/>
    <w:rsid w:val="00D93495"/>
    <w:rsid w:val="00D95ABB"/>
    <w:rsid w:val="00D95FDF"/>
    <w:rsid w:val="00D9713E"/>
    <w:rsid w:val="00DA02F0"/>
    <w:rsid w:val="00DA0BAA"/>
    <w:rsid w:val="00DA3DBC"/>
    <w:rsid w:val="00DA4EB7"/>
    <w:rsid w:val="00DA6F0A"/>
    <w:rsid w:val="00DB1348"/>
    <w:rsid w:val="00DB137F"/>
    <w:rsid w:val="00DB236E"/>
    <w:rsid w:val="00DB2682"/>
    <w:rsid w:val="00DB2BF8"/>
    <w:rsid w:val="00DB7206"/>
    <w:rsid w:val="00DC0D90"/>
    <w:rsid w:val="00DC162A"/>
    <w:rsid w:val="00DC1642"/>
    <w:rsid w:val="00DC3188"/>
    <w:rsid w:val="00DC49D2"/>
    <w:rsid w:val="00DC4C85"/>
    <w:rsid w:val="00DC55E2"/>
    <w:rsid w:val="00DC6FC2"/>
    <w:rsid w:val="00DC77B7"/>
    <w:rsid w:val="00DD106B"/>
    <w:rsid w:val="00DD1433"/>
    <w:rsid w:val="00DD507F"/>
    <w:rsid w:val="00DD65C8"/>
    <w:rsid w:val="00DD79BD"/>
    <w:rsid w:val="00DE1012"/>
    <w:rsid w:val="00DE15DE"/>
    <w:rsid w:val="00DE4017"/>
    <w:rsid w:val="00DE47EB"/>
    <w:rsid w:val="00DE5CAD"/>
    <w:rsid w:val="00DE6828"/>
    <w:rsid w:val="00DF0924"/>
    <w:rsid w:val="00DF0D02"/>
    <w:rsid w:val="00DF1082"/>
    <w:rsid w:val="00DF33ED"/>
    <w:rsid w:val="00DF3F02"/>
    <w:rsid w:val="00DF4E19"/>
    <w:rsid w:val="00DF514C"/>
    <w:rsid w:val="00DF681E"/>
    <w:rsid w:val="00E018B6"/>
    <w:rsid w:val="00E029BE"/>
    <w:rsid w:val="00E03247"/>
    <w:rsid w:val="00E0501B"/>
    <w:rsid w:val="00E054B7"/>
    <w:rsid w:val="00E06142"/>
    <w:rsid w:val="00E07CDD"/>
    <w:rsid w:val="00E161D4"/>
    <w:rsid w:val="00E17FDF"/>
    <w:rsid w:val="00E2397A"/>
    <w:rsid w:val="00E248B6"/>
    <w:rsid w:val="00E2641B"/>
    <w:rsid w:val="00E26FDF"/>
    <w:rsid w:val="00E273A0"/>
    <w:rsid w:val="00E32973"/>
    <w:rsid w:val="00E32CE3"/>
    <w:rsid w:val="00E32EB9"/>
    <w:rsid w:val="00E33051"/>
    <w:rsid w:val="00E34209"/>
    <w:rsid w:val="00E368AA"/>
    <w:rsid w:val="00E40C8D"/>
    <w:rsid w:val="00E4292E"/>
    <w:rsid w:val="00E44B9D"/>
    <w:rsid w:val="00E56BE4"/>
    <w:rsid w:val="00E57824"/>
    <w:rsid w:val="00E57E94"/>
    <w:rsid w:val="00E609F1"/>
    <w:rsid w:val="00E60AAD"/>
    <w:rsid w:val="00E63477"/>
    <w:rsid w:val="00E6437A"/>
    <w:rsid w:val="00E70822"/>
    <w:rsid w:val="00E73299"/>
    <w:rsid w:val="00E75875"/>
    <w:rsid w:val="00E76F60"/>
    <w:rsid w:val="00E811EA"/>
    <w:rsid w:val="00E81E96"/>
    <w:rsid w:val="00E83871"/>
    <w:rsid w:val="00E839C1"/>
    <w:rsid w:val="00E84507"/>
    <w:rsid w:val="00E84926"/>
    <w:rsid w:val="00E85971"/>
    <w:rsid w:val="00E8708A"/>
    <w:rsid w:val="00E906AD"/>
    <w:rsid w:val="00E90FE4"/>
    <w:rsid w:val="00E934FA"/>
    <w:rsid w:val="00E939D5"/>
    <w:rsid w:val="00E93C76"/>
    <w:rsid w:val="00E93CF4"/>
    <w:rsid w:val="00E93F4E"/>
    <w:rsid w:val="00E94078"/>
    <w:rsid w:val="00E95EB7"/>
    <w:rsid w:val="00E96517"/>
    <w:rsid w:val="00E96527"/>
    <w:rsid w:val="00E96855"/>
    <w:rsid w:val="00EA11A1"/>
    <w:rsid w:val="00EA33E0"/>
    <w:rsid w:val="00EA4B5A"/>
    <w:rsid w:val="00EA504A"/>
    <w:rsid w:val="00EA5600"/>
    <w:rsid w:val="00EA5624"/>
    <w:rsid w:val="00EA69F2"/>
    <w:rsid w:val="00EA6F41"/>
    <w:rsid w:val="00EA7ACD"/>
    <w:rsid w:val="00EB0BDC"/>
    <w:rsid w:val="00EB1872"/>
    <w:rsid w:val="00EB3494"/>
    <w:rsid w:val="00EB4638"/>
    <w:rsid w:val="00EB466A"/>
    <w:rsid w:val="00EB521D"/>
    <w:rsid w:val="00EB6E6E"/>
    <w:rsid w:val="00EC1247"/>
    <w:rsid w:val="00EC1CFB"/>
    <w:rsid w:val="00EC1D35"/>
    <w:rsid w:val="00EC1F4E"/>
    <w:rsid w:val="00EC2992"/>
    <w:rsid w:val="00EC51BE"/>
    <w:rsid w:val="00EC7315"/>
    <w:rsid w:val="00EC74D0"/>
    <w:rsid w:val="00ED1708"/>
    <w:rsid w:val="00ED3D7A"/>
    <w:rsid w:val="00ED50DA"/>
    <w:rsid w:val="00ED6907"/>
    <w:rsid w:val="00EE0EBA"/>
    <w:rsid w:val="00EE3306"/>
    <w:rsid w:val="00EE3C65"/>
    <w:rsid w:val="00EF22B1"/>
    <w:rsid w:val="00EF29E4"/>
    <w:rsid w:val="00EF35AA"/>
    <w:rsid w:val="00EF3978"/>
    <w:rsid w:val="00EF5CA4"/>
    <w:rsid w:val="00EF6B45"/>
    <w:rsid w:val="00EF7538"/>
    <w:rsid w:val="00EF7F51"/>
    <w:rsid w:val="00F0122F"/>
    <w:rsid w:val="00F02678"/>
    <w:rsid w:val="00F0404C"/>
    <w:rsid w:val="00F04565"/>
    <w:rsid w:val="00F04DBB"/>
    <w:rsid w:val="00F05C5F"/>
    <w:rsid w:val="00F10545"/>
    <w:rsid w:val="00F11C5A"/>
    <w:rsid w:val="00F11FBD"/>
    <w:rsid w:val="00F1488F"/>
    <w:rsid w:val="00F16E07"/>
    <w:rsid w:val="00F16F4A"/>
    <w:rsid w:val="00F17397"/>
    <w:rsid w:val="00F1743F"/>
    <w:rsid w:val="00F204EE"/>
    <w:rsid w:val="00F2081B"/>
    <w:rsid w:val="00F20E93"/>
    <w:rsid w:val="00F21D31"/>
    <w:rsid w:val="00F21E05"/>
    <w:rsid w:val="00F22DC9"/>
    <w:rsid w:val="00F22F41"/>
    <w:rsid w:val="00F2398B"/>
    <w:rsid w:val="00F255EB"/>
    <w:rsid w:val="00F2676D"/>
    <w:rsid w:val="00F3706A"/>
    <w:rsid w:val="00F37613"/>
    <w:rsid w:val="00F43570"/>
    <w:rsid w:val="00F43E50"/>
    <w:rsid w:val="00F446DE"/>
    <w:rsid w:val="00F44DF7"/>
    <w:rsid w:val="00F46135"/>
    <w:rsid w:val="00F46B78"/>
    <w:rsid w:val="00F47B20"/>
    <w:rsid w:val="00F47F73"/>
    <w:rsid w:val="00F51466"/>
    <w:rsid w:val="00F51F3A"/>
    <w:rsid w:val="00F53F46"/>
    <w:rsid w:val="00F57649"/>
    <w:rsid w:val="00F654DD"/>
    <w:rsid w:val="00F667FD"/>
    <w:rsid w:val="00F676C9"/>
    <w:rsid w:val="00F703E5"/>
    <w:rsid w:val="00F726B6"/>
    <w:rsid w:val="00F760CB"/>
    <w:rsid w:val="00F828D0"/>
    <w:rsid w:val="00F82A72"/>
    <w:rsid w:val="00F831CB"/>
    <w:rsid w:val="00F832D9"/>
    <w:rsid w:val="00F9191E"/>
    <w:rsid w:val="00F9405D"/>
    <w:rsid w:val="00F946CA"/>
    <w:rsid w:val="00F96772"/>
    <w:rsid w:val="00FA0C0F"/>
    <w:rsid w:val="00FA143D"/>
    <w:rsid w:val="00FA1979"/>
    <w:rsid w:val="00FA1AFF"/>
    <w:rsid w:val="00FA1BFA"/>
    <w:rsid w:val="00FA1C26"/>
    <w:rsid w:val="00FA4233"/>
    <w:rsid w:val="00FA502C"/>
    <w:rsid w:val="00FA5221"/>
    <w:rsid w:val="00FB00C5"/>
    <w:rsid w:val="00FB0546"/>
    <w:rsid w:val="00FB179C"/>
    <w:rsid w:val="00FB2812"/>
    <w:rsid w:val="00FB3DE2"/>
    <w:rsid w:val="00FB441F"/>
    <w:rsid w:val="00FC10C3"/>
    <w:rsid w:val="00FC1329"/>
    <w:rsid w:val="00FC2303"/>
    <w:rsid w:val="00FC34FF"/>
    <w:rsid w:val="00FC37B0"/>
    <w:rsid w:val="00FC661F"/>
    <w:rsid w:val="00FC7D03"/>
    <w:rsid w:val="00FD104B"/>
    <w:rsid w:val="00FD1290"/>
    <w:rsid w:val="00FD3A2D"/>
    <w:rsid w:val="00FD6DDD"/>
    <w:rsid w:val="00FE11B7"/>
    <w:rsid w:val="00FE2A27"/>
    <w:rsid w:val="00FE3A48"/>
    <w:rsid w:val="00FE4D58"/>
    <w:rsid w:val="00FE65C7"/>
    <w:rsid w:val="00FE7850"/>
    <w:rsid w:val="00FF2022"/>
    <w:rsid w:val="00FF39EA"/>
    <w:rsid w:val="00FF3D54"/>
    <w:rsid w:val="00FF4C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500A"/>
  <w15:docId w15:val="{ED0DCB7D-B9BB-4628-ACB7-4DCD0778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F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D211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Debesliotekstas">
    <w:name w:val="Balloon Text"/>
    <w:basedOn w:val="prastasis"/>
    <w:link w:val="DebesliotekstasDiagrama"/>
    <w:uiPriority w:val="99"/>
    <w:semiHidden/>
    <w:unhideWhenUsed/>
    <w:rsid w:val="00D8178E"/>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D8178E"/>
    <w:rPr>
      <w:rFonts w:ascii="Tahoma" w:hAnsi="Tahoma" w:cs="Tahoma"/>
      <w:sz w:val="16"/>
      <w:szCs w:val="16"/>
    </w:rPr>
  </w:style>
  <w:style w:type="paragraph" w:styleId="Sraopastraipa">
    <w:name w:val="List Paragraph"/>
    <w:basedOn w:val="prastasis"/>
    <w:uiPriority w:val="34"/>
    <w:qFormat/>
    <w:rsid w:val="003565A4"/>
    <w:pPr>
      <w:ind w:left="720"/>
      <w:contextualSpacing/>
    </w:pPr>
  </w:style>
  <w:style w:type="paragraph" w:styleId="Antrats">
    <w:name w:val="header"/>
    <w:basedOn w:val="prastasis"/>
    <w:link w:val="AntratsDiagrama"/>
    <w:uiPriority w:val="99"/>
    <w:unhideWhenUsed/>
    <w:rsid w:val="0040405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0405E"/>
    <w:rPr>
      <w:sz w:val="22"/>
      <w:szCs w:val="22"/>
      <w:lang w:val="en-US" w:eastAsia="en-US"/>
    </w:rPr>
  </w:style>
  <w:style w:type="paragraph" w:styleId="Porat">
    <w:name w:val="footer"/>
    <w:basedOn w:val="prastasis"/>
    <w:link w:val="PoratDiagrama"/>
    <w:uiPriority w:val="99"/>
    <w:unhideWhenUsed/>
    <w:rsid w:val="004040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0405E"/>
    <w:rPr>
      <w:sz w:val="22"/>
      <w:szCs w:val="22"/>
      <w:lang w:val="en-US" w:eastAsia="en-US"/>
    </w:rPr>
  </w:style>
  <w:style w:type="paragraph" w:styleId="Pagrindinistekstas">
    <w:name w:val="Body Text"/>
    <w:basedOn w:val="prastasis"/>
    <w:link w:val="PagrindinistekstasDiagrama"/>
    <w:unhideWhenUsed/>
    <w:rsid w:val="00643C0A"/>
    <w:pPr>
      <w:tabs>
        <w:tab w:val="left" w:pos="10065"/>
      </w:tabs>
      <w:spacing w:after="0" w:line="240" w:lineRule="auto"/>
      <w:jc w:val="both"/>
    </w:pPr>
    <w:rPr>
      <w:rFonts w:ascii="Times New Roman" w:eastAsia="Times New Roman" w:hAnsi="Times New Roman"/>
      <w:sz w:val="24"/>
      <w:szCs w:val="20"/>
      <w:lang w:val="lt-LT"/>
    </w:rPr>
  </w:style>
  <w:style w:type="character" w:customStyle="1" w:styleId="PagrindinistekstasDiagrama">
    <w:name w:val="Pagrindinis tekstas Diagrama"/>
    <w:basedOn w:val="Numatytasispastraiposriftas"/>
    <w:link w:val="Pagrindinistekstas"/>
    <w:rsid w:val="00643C0A"/>
    <w:rPr>
      <w:rFonts w:ascii="Times New Roman" w:eastAsia="Times New Roman" w:hAnsi="Times New Roman"/>
      <w:sz w:val="24"/>
      <w:lang w:eastAsia="en-US"/>
    </w:rPr>
  </w:style>
  <w:style w:type="character" w:customStyle="1" w:styleId="go">
    <w:name w:val="go"/>
    <w:basedOn w:val="Numatytasispastraiposriftas"/>
    <w:rsid w:val="0075150C"/>
  </w:style>
  <w:style w:type="character" w:styleId="Hipersaitas">
    <w:name w:val="Hyperlink"/>
    <w:basedOn w:val="Numatytasispastraiposriftas"/>
    <w:uiPriority w:val="99"/>
    <w:semiHidden/>
    <w:unhideWhenUsed/>
    <w:rsid w:val="00C47520"/>
    <w:rPr>
      <w:color w:val="0563C1"/>
      <w:u w:val="single"/>
    </w:rPr>
  </w:style>
  <w:style w:type="character" w:styleId="Perirtashipersaitas">
    <w:name w:val="FollowedHyperlink"/>
    <w:basedOn w:val="Numatytasispastraiposriftas"/>
    <w:uiPriority w:val="99"/>
    <w:semiHidden/>
    <w:unhideWhenUsed/>
    <w:rsid w:val="00C47520"/>
    <w:rPr>
      <w:color w:val="954F72"/>
      <w:u w:val="single"/>
    </w:rPr>
  </w:style>
  <w:style w:type="paragraph" w:customStyle="1" w:styleId="msonormal0">
    <w:name w:val="msonormal"/>
    <w:basedOn w:val="prastasis"/>
    <w:rsid w:val="00C47520"/>
    <w:pPr>
      <w:spacing w:before="100" w:beforeAutospacing="1" w:after="100" w:afterAutospacing="1" w:line="240" w:lineRule="auto"/>
    </w:pPr>
    <w:rPr>
      <w:rFonts w:ascii="Times New Roman" w:eastAsia="Times New Roman" w:hAnsi="Times New Roman"/>
      <w:sz w:val="24"/>
      <w:szCs w:val="24"/>
      <w:lang w:val="lt-LT" w:eastAsia="lt-LT"/>
    </w:rPr>
  </w:style>
  <w:style w:type="paragraph" w:customStyle="1" w:styleId="xl63">
    <w:name w:val="xl63"/>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64">
    <w:name w:val="xl64"/>
    <w:basedOn w:val="prastasis"/>
    <w:rsid w:val="00C475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65">
    <w:name w:val="xl65"/>
    <w:basedOn w:val="prastasis"/>
    <w:rsid w:val="00C475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66">
    <w:name w:val="xl66"/>
    <w:basedOn w:val="prastasis"/>
    <w:rsid w:val="00C475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67">
    <w:name w:val="xl67"/>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lt-LT" w:eastAsia="lt-LT"/>
    </w:rPr>
  </w:style>
  <w:style w:type="paragraph" w:customStyle="1" w:styleId="xl68">
    <w:name w:val="xl68"/>
    <w:basedOn w:val="prastasis"/>
    <w:rsid w:val="00C475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lt-LT" w:eastAsia="lt-LT"/>
    </w:rPr>
  </w:style>
  <w:style w:type="paragraph" w:customStyle="1" w:styleId="xl69">
    <w:name w:val="xl69"/>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val="lt-LT" w:eastAsia="lt-LT"/>
    </w:rPr>
  </w:style>
  <w:style w:type="paragraph" w:customStyle="1" w:styleId="xl70">
    <w:name w:val="xl70"/>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71">
    <w:name w:val="xl71"/>
    <w:basedOn w:val="prastasis"/>
    <w:rsid w:val="00C475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72">
    <w:name w:val="xl72"/>
    <w:basedOn w:val="prastasis"/>
    <w:rsid w:val="00C4752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73">
    <w:name w:val="xl73"/>
    <w:basedOn w:val="prastasis"/>
    <w:rsid w:val="00C475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74">
    <w:name w:val="xl74"/>
    <w:basedOn w:val="prastasis"/>
    <w:rsid w:val="00C4752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lt-LT" w:eastAsia="lt-LT"/>
    </w:rPr>
  </w:style>
  <w:style w:type="paragraph" w:customStyle="1" w:styleId="xl75">
    <w:name w:val="xl75"/>
    <w:basedOn w:val="prastasis"/>
    <w:rsid w:val="00C475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lt-LT" w:eastAsia="lt-LT"/>
    </w:rPr>
  </w:style>
  <w:style w:type="paragraph" w:customStyle="1" w:styleId="xl76">
    <w:name w:val="xl76"/>
    <w:basedOn w:val="prastasis"/>
    <w:rsid w:val="00C475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lt-LT" w:eastAsia="lt-LT"/>
    </w:rPr>
  </w:style>
  <w:style w:type="paragraph" w:customStyle="1" w:styleId="xl77">
    <w:name w:val="xl77"/>
    <w:basedOn w:val="prastasis"/>
    <w:rsid w:val="00C4752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lt-LT" w:eastAsia="lt-LT"/>
    </w:rPr>
  </w:style>
  <w:style w:type="paragraph" w:customStyle="1" w:styleId="xl78">
    <w:name w:val="xl78"/>
    <w:basedOn w:val="prastasis"/>
    <w:rsid w:val="00C475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lt-LT" w:eastAsia="lt-LT"/>
    </w:rPr>
  </w:style>
  <w:style w:type="paragraph" w:customStyle="1" w:styleId="xl79">
    <w:name w:val="xl79"/>
    <w:basedOn w:val="prastasis"/>
    <w:rsid w:val="00C475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lt-LT" w:eastAsia="lt-LT"/>
    </w:rPr>
  </w:style>
  <w:style w:type="paragraph" w:customStyle="1" w:styleId="xl80">
    <w:name w:val="xl80"/>
    <w:basedOn w:val="prastasis"/>
    <w:rsid w:val="00C475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lt-LT" w:eastAsia="lt-LT"/>
    </w:rPr>
  </w:style>
  <w:style w:type="paragraph" w:customStyle="1" w:styleId="xl81">
    <w:name w:val="xl81"/>
    <w:basedOn w:val="prastasis"/>
    <w:rsid w:val="00C4752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lt-LT" w:eastAsia="lt-LT"/>
    </w:rPr>
  </w:style>
  <w:style w:type="paragraph" w:customStyle="1" w:styleId="xl82">
    <w:name w:val="xl82"/>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83">
    <w:name w:val="xl83"/>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84">
    <w:name w:val="xl84"/>
    <w:basedOn w:val="prastasis"/>
    <w:rsid w:val="00C475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85">
    <w:name w:val="xl85"/>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86">
    <w:name w:val="xl86"/>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lt-LT" w:eastAsia="lt-LT"/>
    </w:rPr>
  </w:style>
  <w:style w:type="paragraph" w:customStyle="1" w:styleId="xl87">
    <w:name w:val="xl87"/>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lt-LT" w:eastAsia="lt-LT"/>
    </w:rPr>
  </w:style>
  <w:style w:type="paragraph" w:customStyle="1" w:styleId="xl88">
    <w:name w:val="xl88"/>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lt-LT" w:eastAsia="lt-LT"/>
    </w:rPr>
  </w:style>
  <w:style w:type="paragraph" w:customStyle="1" w:styleId="xl89">
    <w:name w:val="xl89"/>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lt-LT" w:eastAsia="lt-LT"/>
    </w:rPr>
  </w:style>
  <w:style w:type="paragraph" w:customStyle="1" w:styleId="xl90">
    <w:name w:val="xl90"/>
    <w:basedOn w:val="prastasis"/>
    <w:rsid w:val="00C475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91">
    <w:name w:val="xl91"/>
    <w:basedOn w:val="prastasis"/>
    <w:rsid w:val="00C475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 w:type="paragraph" w:customStyle="1" w:styleId="xl92">
    <w:name w:val="xl92"/>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lt-LT" w:eastAsia="lt-LT"/>
    </w:rPr>
  </w:style>
  <w:style w:type="paragraph" w:customStyle="1" w:styleId="xl93">
    <w:name w:val="xl93"/>
    <w:basedOn w:val="prastasis"/>
    <w:rsid w:val="00C475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86">
      <w:bodyDiv w:val="1"/>
      <w:marLeft w:val="0"/>
      <w:marRight w:val="0"/>
      <w:marTop w:val="0"/>
      <w:marBottom w:val="0"/>
      <w:divBdr>
        <w:top w:val="none" w:sz="0" w:space="0" w:color="auto"/>
        <w:left w:val="none" w:sz="0" w:space="0" w:color="auto"/>
        <w:bottom w:val="none" w:sz="0" w:space="0" w:color="auto"/>
        <w:right w:val="none" w:sz="0" w:space="0" w:color="auto"/>
      </w:divBdr>
    </w:div>
    <w:div w:id="22824706">
      <w:bodyDiv w:val="1"/>
      <w:marLeft w:val="0"/>
      <w:marRight w:val="0"/>
      <w:marTop w:val="0"/>
      <w:marBottom w:val="0"/>
      <w:divBdr>
        <w:top w:val="none" w:sz="0" w:space="0" w:color="auto"/>
        <w:left w:val="none" w:sz="0" w:space="0" w:color="auto"/>
        <w:bottom w:val="none" w:sz="0" w:space="0" w:color="auto"/>
        <w:right w:val="none" w:sz="0" w:space="0" w:color="auto"/>
      </w:divBdr>
    </w:div>
    <w:div w:id="31226155">
      <w:bodyDiv w:val="1"/>
      <w:marLeft w:val="0"/>
      <w:marRight w:val="0"/>
      <w:marTop w:val="0"/>
      <w:marBottom w:val="0"/>
      <w:divBdr>
        <w:top w:val="none" w:sz="0" w:space="0" w:color="auto"/>
        <w:left w:val="none" w:sz="0" w:space="0" w:color="auto"/>
        <w:bottom w:val="none" w:sz="0" w:space="0" w:color="auto"/>
        <w:right w:val="none" w:sz="0" w:space="0" w:color="auto"/>
      </w:divBdr>
    </w:div>
    <w:div w:id="112291792">
      <w:bodyDiv w:val="1"/>
      <w:marLeft w:val="0"/>
      <w:marRight w:val="0"/>
      <w:marTop w:val="0"/>
      <w:marBottom w:val="0"/>
      <w:divBdr>
        <w:top w:val="none" w:sz="0" w:space="0" w:color="auto"/>
        <w:left w:val="none" w:sz="0" w:space="0" w:color="auto"/>
        <w:bottom w:val="none" w:sz="0" w:space="0" w:color="auto"/>
        <w:right w:val="none" w:sz="0" w:space="0" w:color="auto"/>
      </w:divBdr>
    </w:div>
    <w:div w:id="197395348">
      <w:bodyDiv w:val="1"/>
      <w:marLeft w:val="0"/>
      <w:marRight w:val="0"/>
      <w:marTop w:val="0"/>
      <w:marBottom w:val="0"/>
      <w:divBdr>
        <w:top w:val="none" w:sz="0" w:space="0" w:color="auto"/>
        <w:left w:val="none" w:sz="0" w:space="0" w:color="auto"/>
        <w:bottom w:val="none" w:sz="0" w:space="0" w:color="auto"/>
        <w:right w:val="none" w:sz="0" w:space="0" w:color="auto"/>
      </w:divBdr>
    </w:div>
    <w:div w:id="267199105">
      <w:bodyDiv w:val="1"/>
      <w:marLeft w:val="0"/>
      <w:marRight w:val="0"/>
      <w:marTop w:val="0"/>
      <w:marBottom w:val="0"/>
      <w:divBdr>
        <w:top w:val="none" w:sz="0" w:space="0" w:color="auto"/>
        <w:left w:val="none" w:sz="0" w:space="0" w:color="auto"/>
        <w:bottom w:val="none" w:sz="0" w:space="0" w:color="auto"/>
        <w:right w:val="none" w:sz="0" w:space="0" w:color="auto"/>
      </w:divBdr>
    </w:div>
    <w:div w:id="397021980">
      <w:bodyDiv w:val="1"/>
      <w:marLeft w:val="0"/>
      <w:marRight w:val="0"/>
      <w:marTop w:val="0"/>
      <w:marBottom w:val="0"/>
      <w:divBdr>
        <w:top w:val="none" w:sz="0" w:space="0" w:color="auto"/>
        <w:left w:val="none" w:sz="0" w:space="0" w:color="auto"/>
        <w:bottom w:val="none" w:sz="0" w:space="0" w:color="auto"/>
        <w:right w:val="none" w:sz="0" w:space="0" w:color="auto"/>
      </w:divBdr>
    </w:div>
    <w:div w:id="523665340">
      <w:bodyDiv w:val="1"/>
      <w:marLeft w:val="0"/>
      <w:marRight w:val="0"/>
      <w:marTop w:val="0"/>
      <w:marBottom w:val="0"/>
      <w:divBdr>
        <w:top w:val="none" w:sz="0" w:space="0" w:color="auto"/>
        <w:left w:val="none" w:sz="0" w:space="0" w:color="auto"/>
        <w:bottom w:val="none" w:sz="0" w:space="0" w:color="auto"/>
        <w:right w:val="none" w:sz="0" w:space="0" w:color="auto"/>
      </w:divBdr>
    </w:div>
    <w:div w:id="738602322">
      <w:bodyDiv w:val="1"/>
      <w:marLeft w:val="0"/>
      <w:marRight w:val="0"/>
      <w:marTop w:val="0"/>
      <w:marBottom w:val="0"/>
      <w:divBdr>
        <w:top w:val="none" w:sz="0" w:space="0" w:color="auto"/>
        <w:left w:val="none" w:sz="0" w:space="0" w:color="auto"/>
        <w:bottom w:val="none" w:sz="0" w:space="0" w:color="auto"/>
        <w:right w:val="none" w:sz="0" w:space="0" w:color="auto"/>
      </w:divBdr>
    </w:div>
    <w:div w:id="739904039">
      <w:bodyDiv w:val="1"/>
      <w:marLeft w:val="0"/>
      <w:marRight w:val="0"/>
      <w:marTop w:val="0"/>
      <w:marBottom w:val="0"/>
      <w:divBdr>
        <w:top w:val="none" w:sz="0" w:space="0" w:color="auto"/>
        <w:left w:val="none" w:sz="0" w:space="0" w:color="auto"/>
        <w:bottom w:val="none" w:sz="0" w:space="0" w:color="auto"/>
        <w:right w:val="none" w:sz="0" w:space="0" w:color="auto"/>
      </w:divBdr>
    </w:div>
    <w:div w:id="791242108">
      <w:bodyDiv w:val="1"/>
      <w:marLeft w:val="0"/>
      <w:marRight w:val="0"/>
      <w:marTop w:val="0"/>
      <w:marBottom w:val="0"/>
      <w:divBdr>
        <w:top w:val="none" w:sz="0" w:space="0" w:color="auto"/>
        <w:left w:val="none" w:sz="0" w:space="0" w:color="auto"/>
        <w:bottom w:val="none" w:sz="0" w:space="0" w:color="auto"/>
        <w:right w:val="none" w:sz="0" w:space="0" w:color="auto"/>
      </w:divBdr>
    </w:div>
    <w:div w:id="883640914">
      <w:bodyDiv w:val="1"/>
      <w:marLeft w:val="0"/>
      <w:marRight w:val="0"/>
      <w:marTop w:val="0"/>
      <w:marBottom w:val="0"/>
      <w:divBdr>
        <w:top w:val="none" w:sz="0" w:space="0" w:color="auto"/>
        <w:left w:val="none" w:sz="0" w:space="0" w:color="auto"/>
        <w:bottom w:val="none" w:sz="0" w:space="0" w:color="auto"/>
        <w:right w:val="none" w:sz="0" w:space="0" w:color="auto"/>
      </w:divBdr>
    </w:div>
    <w:div w:id="1099911508">
      <w:bodyDiv w:val="1"/>
      <w:marLeft w:val="0"/>
      <w:marRight w:val="0"/>
      <w:marTop w:val="0"/>
      <w:marBottom w:val="0"/>
      <w:divBdr>
        <w:top w:val="none" w:sz="0" w:space="0" w:color="auto"/>
        <w:left w:val="none" w:sz="0" w:space="0" w:color="auto"/>
        <w:bottom w:val="none" w:sz="0" w:space="0" w:color="auto"/>
        <w:right w:val="none" w:sz="0" w:space="0" w:color="auto"/>
      </w:divBdr>
    </w:div>
    <w:div w:id="1121455695">
      <w:bodyDiv w:val="1"/>
      <w:marLeft w:val="0"/>
      <w:marRight w:val="0"/>
      <w:marTop w:val="0"/>
      <w:marBottom w:val="0"/>
      <w:divBdr>
        <w:top w:val="none" w:sz="0" w:space="0" w:color="auto"/>
        <w:left w:val="none" w:sz="0" w:space="0" w:color="auto"/>
        <w:bottom w:val="none" w:sz="0" w:space="0" w:color="auto"/>
        <w:right w:val="none" w:sz="0" w:space="0" w:color="auto"/>
      </w:divBdr>
    </w:div>
    <w:div w:id="1190021683">
      <w:bodyDiv w:val="1"/>
      <w:marLeft w:val="0"/>
      <w:marRight w:val="0"/>
      <w:marTop w:val="0"/>
      <w:marBottom w:val="0"/>
      <w:divBdr>
        <w:top w:val="none" w:sz="0" w:space="0" w:color="auto"/>
        <w:left w:val="none" w:sz="0" w:space="0" w:color="auto"/>
        <w:bottom w:val="none" w:sz="0" w:space="0" w:color="auto"/>
        <w:right w:val="none" w:sz="0" w:space="0" w:color="auto"/>
      </w:divBdr>
    </w:div>
    <w:div w:id="1314679185">
      <w:bodyDiv w:val="1"/>
      <w:marLeft w:val="0"/>
      <w:marRight w:val="0"/>
      <w:marTop w:val="0"/>
      <w:marBottom w:val="0"/>
      <w:divBdr>
        <w:top w:val="none" w:sz="0" w:space="0" w:color="auto"/>
        <w:left w:val="none" w:sz="0" w:space="0" w:color="auto"/>
        <w:bottom w:val="none" w:sz="0" w:space="0" w:color="auto"/>
        <w:right w:val="none" w:sz="0" w:space="0" w:color="auto"/>
      </w:divBdr>
    </w:div>
    <w:div w:id="1369256304">
      <w:bodyDiv w:val="1"/>
      <w:marLeft w:val="0"/>
      <w:marRight w:val="0"/>
      <w:marTop w:val="0"/>
      <w:marBottom w:val="0"/>
      <w:divBdr>
        <w:top w:val="none" w:sz="0" w:space="0" w:color="auto"/>
        <w:left w:val="none" w:sz="0" w:space="0" w:color="auto"/>
        <w:bottom w:val="none" w:sz="0" w:space="0" w:color="auto"/>
        <w:right w:val="none" w:sz="0" w:space="0" w:color="auto"/>
      </w:divBdr>
    </w:div>
    <w:div w:id="1566455630">
      <w:bodyDiv w:val="1"/>
      <w:marLeft w:val="0"/>
      <w:marRight w:val="0"/>
      <w:marTop w:val="0"/>
      <w:marBottom w:val="0"/>
      <w:divBdr>
        <w:top w:val="none" w:sz="0" w:space="0" w:color="auto"/>
        <w:left w:val="none" w:sz="0" w:space="0" w:color="auto"/>
        <w:bottom w:val="none" w:sz="0" w:space="0" w:color="auto"/>
        <w:right w:val="none" w:sz="0" w:space="0" w:color="auto"/>
      </w:divBdr>
    </w:div>
    <w:div w:id="1600597124">
      <w:bodyDiv w:val="1"/>
      <w:marLeft w:val="0"/>
      <w:marRight w:val="0"/>
      <w:marTop w:val="0"/>
      <w:marBottom w:val="0"/>
      <w:divBdr>
        <w:top w:val="none" w:sz="0" w:space="0" w:color="auto"/>
        <w:left w:val="none" w:sz="0" w:space="0" w:color="auto"/>
        <w:bottom w:val="none" w:sz="0" w:space="0" w:color="auto"/>
        <w:right w:val="none" w:sz="0" w:space="0" w:color="auto"/>
      </w:divBdr>
    </w:div>
    <w:div w:id="1620138727">
      <w:bodyDiv w:val="1"/>
      <w:marLeft w:val="0"/>
      <w:marRight w:val="0"/>
      <w:marTop w:val="0"/>
      <w:marBottom w:val="0"/>
      <w:divBdr>
        <w:top w:val="none" w:sz="0" w:space="0" w:color="auto"/>
        <w:left w:val="none" w:sz="0" w:space="0" w:color="auto"/>
        <w:bottom w:val="none" w:sz="0" w:space="0" w:color="auto"/>
        <w:right w:val="none" w:sz="0" w:space="0" w:color="auto"/>
      </w:divBdr>
    </w:div>
    <w:div w:id="1873418332">
      <w:bodyDiv w:val="1"/>
      <w:marLeft w:val="0"/>
      <w:marRight w:val="0"/>
      <w:marTop w:val="0"/>
      <w:marBottom w:val="0"/>
      <w:divBdr>
        <w:top w:val="none" w:sz="0" w:space="0" w:color="auto"/>
        <w:left w:val="none" w:sz="0" w:space="0" w:color="auto"/>
        <w:bottom w:val="none" w:sz="0" w:space="0" w:color="auto"/>
        <w:right w:val="none" w:sz="0" w:space="0" w:color="auto"/>
      </w:divBdr>
    </w:div>
    <w:div w:id="2018847050">
      <w:bodyDiv w:val="1"/>
      <w:marLeft w:val="0"/>
      <w:marRight w:val="0"/>
      <w:marTop w:val="0"/>
      <w:marBottom w:val="0"/>
      <w:divBdr>
        <w:top w:val="none" w:sz="0" w:space="0" w:color="auto"/>
        <w:left w:val="none" w:sz="0" w:space="0" w:color="auto"/>
        <w:bottom w:val="none" w:sz="0" w:space="0" w:color="auto"/>
        <w:right w:val="none" w:sz="0" w:space="0" w:color="auto"/>
      </w:divBdr>
    </w:div>
    <w:div w:id="21364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Tadas\Metinis_pranesimas\Metinis%20u&#382;%202021%20m\Skaiciavimai%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Lapas2!$B$5</c:f>
              <c:strCache>
                <c:ptCount val="1"/>
                <c:pt idx="0">
                  <c:v>Realizuotas šilumos kiekis, MWh</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Lapas2!$C$4:$G$4</c:f>
              <c:strCache>
                <c:ptCount val="5"/>
                <c:pt idx="0">
                  <c:v>2018 m. </c:v>
                </c:pt>
                <c:pt idx="1">
                  <c:v>2019 m. </c:v>
                </c:pt>
                <c:pt idx="2">
                  <c:v>2020 m. </c:v>
                </c:pt>
                <c:pt idx="3">
                  <c:v>2021 m.</c:v>
                </c:pt>
                <c:pt idx="4">
                  <c:v>2022 m. </c:v>
                </c:pt>
              </c:strCache>
            </c:strRef>
          </c:cat>
          <c:val>
            <c:numRef>
              <c:f>Lapas2!$C$5:$G$5</c:f>
              <c:numCache>
                <c:formatCode>#,##0</c:formatCode>
                <c:ptCount val="5"/>
                <c:pt idx="0">
                  <c:v>6297</c:v>
                </c:pt>
                <c:pt idx="1">
                  <c:v>5744</c:v>
                </c:pt>
                <c:pt idx="2">
                  <c:v>6669</c:v>
                </c:pt>
                <c:pt idx="3">
                  <c:v>14214</c:v>
                </c:pt>
                <c:pt idx="4">
                  <c:v>13310</c:v>
                </c:pt>
              </c:numCache>
            </c:numRef>
          </c:val>
          <c:smooth val="0"/>
          <c:extLst>
            <c:ext xmlns:c16="http://schemas.microsoft.com/office/drawing/2014/chart" uri="{C3380CC4-5D6E-409C-BE32-E72D297353CC}">
              <c16:uniqueId val="{00000000-8B09-4CCA-9724-EFBC10F0C84F}"/>
            </c:ext>
          </c:extLst>
        </c:ser>
        <c:dLbls>
          <c:showLegendKey val="0"/>
          <c:showVal val="0"/>
          <c:showCatName val="0"/>
          <c:showSerName val="0"/>
          <c:showPercent val="0"/>
          <c:showBubbleSize val="0"/>
        </c:dLbls>
        <c:smooth val="0"/>
        <c:axId val="595009216"/>
        <c:axId val="595005616"/>
      </c:lineChart>
      <c:catAx>
        <c:axId val="59500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95005616"/>
        <c:crosses val="autoZero"/>
        <c:auto val="1"/>
        <c:lblAlgn val="ctr"/>
        <c:lblOffset val="100"/>
        <c:noMultiLvlLbl val="0"/>
      </c:catAx>
      <c:valAx>
        <c:axId val="595005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95009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A259-BF2D-499C-87E8-5DADDD30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27356</Words>
  <Characters>15593</Characters>
  <Application>Microsoft Office Word</Application>
  <DocSecurity>0</DocSecurity>
  <Lines>129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Tadas</dc:creator>
  <cp:lastModifiedBy>Dalia Marcinkienė</cp:lastModifiedBy>
  <cp:revision>2</cp:revision>
  <cp:lastPrinted>2020-01-13T16:24:00Z</cp:lastPrinted>
  <dcterms:created xsi:type="dcterms:W3CDTF">2023-08-09T06:33:00Z</dcterms:created>
  <dcterms:modified xsi:type="dcterms:W3CDTF">2023-08-09T06:33:00Z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70597464-53bf-4e6b-b3f5-af631422790c</vt:lpwstr>
  </property>
</Properties>
</file>