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68D2" w14:textId="77777777" w:rsidR="00B60E77" w:rsidRPr="005D0DD2" w:rsidRDefault="00B60E77" w:rsidP="00B60E77">
      <w:pPr>
        <w:pStyle w:val="Pagrindinistekstas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4"/>
          <w:szCs w:val="24"/>
          <w:lang w:val="lt-LT"/>
        </w:rPr>
      </w:pPr>
      <w:r w:rsidRPr="005D0DD2">
        <w:rPr>
          <w:rFonts w:ascii="Times New Roman" w:hAnsi="Times New Roman"/>
          <w:sz w:val="24"/>
          <w:szCs w:val="24"/>
          <w:lang w:val="lt-LT"/>
        </w:rPr>
        <w:tab/>
      </w:r>
    </w:p>
    <w:p w14:paraId="4C2132A1" w14:textId="77777777" w:rsidR="00B60E77" w:rsidRPr="00B60E77" w:rsidRDefault="00B60E77" w:rsidP="00B60E77">
      <w:pPr>
        <w:pStyle w:val="Pagrindinistekstas1"/>
        <w:ind w:firstLine="0"/>
        <w:jc w:val="left"/>
        <w:rPr>
          <w:rFonts w:ascii="Times New Roman" w:hAnsi="Times New Roman"/>
          <w:sz w:val="24"/>
          <w:szCs w:val="24"/>
          <w:lang w:val="lt-LT"/>
        </w:rPr>
      </w:pPr>
      <w:r w:rsidRPr="005D0DD2">
        <w:rPr>
          <w:rFonts w:ascii="Times New Roman" w:hAnsi="Times New Roman"/>
          <w:sz w:val="24"/>
          <w:szCs w:val="24"/>
          <w:lang w:val="lt-LT"/>
        </w:rPr>
        <w:tab/>
      </w:r>
      <w:r w:rsidRPr="005D0DD2">
        <w:rPr>
          <w:rFonts w:ascii="Times New Roman" w:hAnsi="Times New Roman"/>
          <w:sz w:val="24"/>
          <w:szCs w:val="24"/>
          <w:lang w:val="lt-LT"/>
        </w:rPr>
        <w:tab/>
      </w:r>
      <w:r w:rsidRPr="005D0DD2">
        <w:rPr>
          <w:rFonts w:ascii="Times New Roman" w:hAnsi="Times New Roman"/>
          <w:sz w:val="24"/>
          <w:szCs w:val="24"/>
          <w:lang w:val="lt-LT"/>
        </w:rPr>
        <w:tab/>
      </w:r>
      <w:r w:rsidRPr="005D0DD2">
        <w:rPr>
          <w:rFonts w:ascii="Times New Roman" w:hAnsi="Times New Roman"/>
          <w:sz w:val="24"/>
          <w:szCs w:val="24"/>
          <w:lang w:val="lt-LT"/>
        </w:rPr>
        <w:tab/>
      </w:r>
      <w:r w:rsidRPr="00B60E77">
        <w:rPr>
          <w:rFonts w:ascii="Times New Roman" w:hAnsi="Times New Roman"/>
          <w:sz w:val="24"/>
          <w:szCs w:val="24"/>
          <w:lang w:val="lt-LT"/>
        </w:rPr>
        <w:t>PATVIRTINTA</w:t>
      </w:r>
    </w:p>
    <w:p w14:paraId="30A02B86" w14:textId="62EA59A6" w:rsidR="00B60E77" w:rsidRPr="00B60E77" w:rsidRDefault="00B60E77" w:rsidP="00B60E77">
      <w:pPr>
        <w:pStyle w:val="Pagrindiniotekstotrauka"/>
        <w:ind w:left="5184"/>
        <w:jc w:val="both"/>
        <w:rPr>
          <w:szCs w:val="24"/>
        </w:rPr>
      </w:pPr>
      <w:r w:rsidRPr="00B60E77">
        <w:rPr>
          <w:szCs w:val="24"/>
        </w:rPr>
        <w:t xml:space="preserve">Kauno rajono savivaldybės nuosavybėn perkamų būstų pirkimo komisijos posėdžio 2023 m.  </w:t>
      </w:r>
      <w:r w:rsidR="00996247">
        <w:rPr>
          <w:szCs w:val="24"/>
        </w:rPr>
        <w:t xml:space="preserve">rugpjūčio 23 </w:t>
      </w:r>
      <w:r w:rsidRPr="00B60E77">
        <w:rPr>
          <w:szCs w:val="24"/>
        </w:rPr>
        <w:t>d. protokolu Nr. 1</w:t>
      </w:r>
    </w:p>
    <w:p w14:paraId="0BB26FC7" w14:textId="77777777" w:rsidR="00B60E77" w:rsidRPr="00B60E77" w:rsidRDefault="00B60E77" w:rsidP="00B60E77">
      <w:pPr>
        <w:pStyle w:val="Pagrindinistekstas"/>
        <w:tabs>
          <w:tab w:val="left" w:pos="959"/>
        </w:tabs>
        <w:rPr>
          <w:b/>
          <w:szCs w:val="24"/>
        </w:rPr>
      </w:pPr>
    </w:p>
    <w:p w14:paraId="5776CC54" w14:textId="77777777" w:rsidR="00B60E77" w:rsidRPr="00B60E77" w:rsidRDefault="00B60E77" w:rsidP="00B60E77">
      <w:pPr>
        <w:pStyle w:val="Pagrindinistekstas"/>
        <w:tabs>
          <w:tab w:val="left" w:pos="959"/>
        </w:tabs>
        <w:rPr>
          <w:b/>
          <w:szCs w:val="24"/>
        </w:rPr>
      </w:pPr>
      <w:bookmarkStart w:id="0" w:name="_Hlk51078037"/>
    </w:p>
    <w:p w14:paraId="0389A4B6" w14:textId="77777777" w:rsidR="00B60E77" w:rsidRPr="00B60E77" w:rsidRDefault="00B60E77" w:rsidP="00B60E77">
      <w:pPr>
        <w:pStyle w:val="Pagrindinistekstas"/>
        <w:tabs>
          <w:tab w:val="left" w:pos="959"/>
        </w:tabs>
        <w:rPr>
          <w:b/>
          <w:szCs w:val="24"/>
        </w:rPr>
      </w:pPr>
      <w:r w:rsidRPr="00B60E77">
        <w:rPr>
          <w:b/>
          <w:szCs w:val="24"/>
        </w:rPr>
        <w:t>KAUNO RAJONO SAVIVALDYBĖS NUOSAVYBĖN PERKAMŲ BŪSTŲ PIRKIMO skelbiamų derybų būdu sąlygos</w:t>
      </w:r>
    </w:p>
    <w:p w14:paraId="528086B3" w14:textId="77777777" w:rsidR="00B60E77" w:rsidRPr="00B60E77" w:rsidRDefault="00B60E77" w:rsidP="00B60E77">
      <w:pPr>
        <w:pStyle w:val="Pagrindinistekstas"/>
        <w:tabs>
          <w:tab w:val="left" w:pos="959"/>
        </w:tabs>
        <w:rPr>
          <w:szCs w:val="24"/>
        </w:rPr>
      </w:pPr>
    </w:p>
    <w:p w14:paraId="27BC5DCA" w14:textId="77777777" w:rsidR="00B60E77" w:rsidRPr="00B60E77" w:rsidRDefault="00B60E77" w:rsidP="00B60E77">
      <w:pPr>
        <w:pStyle w:val="Pagrindinistekstas"/>
        <w:numPr>
          <w:ilvl w:val="0"/>
          <w:numId w:val="1"/>
        </w:numPr>
        <w:tabs>
          <w:tab w:val="left" w:pos="959"/>
        </w:tabs>
        <w:rPr>
          <w:b/>
          <w:szCs w:val="24"/>
        </w:rPr>
      </w:pPr>
      <w:r w:rsidRPr="00B60E77">
        <w:rPr>
          <w:b/>
          <w:szCs w:val="24"/>
        </w:rPr>
        <w:t>BENDROSIOS NUOSTATOS</w:t>
      </w:r>
    </w:p>
    <w:p w14:paraId="0066E348" w14:textId="77777777" w:rsidR="00B60E77" w:rsidRPr="00B60E77" w:rsidRDefault="00B60E77" w:rsidP="00B60E77">
      <w:pPr>
        <w:pStyle w:val="Pagrindinistekstas"/>
        <w:tabs>
          <w:tab w:val="left" w:pos="959"/>
        </w:tabs>
        <w:ind w:left="1080"/>
        <w:rPr>
          <w:b/>
          <w:szCs w:val="24"/>
        </w:rPr>
      </w:pPr>
    </w:p>
    <w:p w14:paraId="0629ECEB" w14:textId="77777777" w:rsidR="00B60E77" w:rsidRPr="00B60E77" w:rsidRDefault="00B60E77" w:rsidP="00B60E77">
      <w:pPr>
        <w:pStyle w:val="Pagrindinistekstas"/>
        <w:tabs>
          <w:tab w:val="left" w:pos="959"/>
        </w:tabs>
        <w:ind w:left="1080"/>
        <w:rPr>
          <w:b/>
          <w:szCs w:val="24"/>
        </w:rPr>
      </w:pPr>
    </w:p>
    <w:p w14:paraId="1172A9D9" w14:textId="57F8AFC6" w:rsidR="00B60E77" w:rsidRPr="00B60E77" w:rsidRDefault="00B60E77" w:rsidP="00B60E77">
      <w:pPr>
        <w:pStyle w:val="Sraopastraipa"/>
        <w:numPr>
          <w:ilvl w:val="3"/>
          <w:numId w:val="1"/>
        </w:numPr>
        <w:tabs>
          <w:tab w:val="clear" w:pos="2880"/>
        </w:tabs>
        <w:spacing w:after="0" w:line="360" w:lineRule="auto"/>
        <w:ind w:left="0" w:firstLine="851"/>
        <w:jc w:val="both"/>
        <w:rPr>
          <w:rFonts w:ascii="Times New Roman" w:hAnsi="Times New Roman"/>
          <w:bCs/>
          <w:sz w:val="24"/>
          <w:szCs w:val="24"/>
        </w:rPr>
      </w:pPr>
      <w:r w:rsidRPr="00B60E77">
        <w:rPr>
          <w:rFonts w:ascii="Times New Roman" w:hAnsi="Times New Roman"/>
          <w:sz w:val="24"/>
          <w:szCs w:val="24"/>
        </w:rPr>
        <w:t xml:space="preserve">Kauno rajono savivaldybė (toliau – Savivaldybė), vadovaudamasi </w:t>
      </w:r>
      <w:r w:rsidR="00C844CC">
        <w:rPr>
          <w:rFonts w:ascii="Times New Roman" w:hAnsi="Times New Roman"/>
          <w:sz w:val="24"/>
          <w:szCs w:val="24"/>
        </w:rPr>
        <w:t xml:space="preserve">                       </w:t>
      </w:r>
      <w:r w:rsidRPr="00B60E77">
        <w:rPr>
          <w:rFonts w:ascii="Times New Roman" w:hAnsi="Times New Roman"/>
          <w:sz w:val="24"/>
          <w:szCs w:val="24"/>
        </w:rPr>
        <w:t>Žemės, esamų pastatų ar kitų nekilnojamųjų daiktų įsigijimo arba nuomos ar teisių į šiuos daiktus įsigijimo tvarkos aprašu</w:t>
      </w:r>
      <w:r w:rsidR="00C844CC">
        <w:rPr>
          <w:rFonts w:ascii="Times New Roman" w:hAnsi="Times New Roman"/>
          <w:sz w:val="24"/>
          <w:szCs w:val="24"/>
        </w:rPr>
        <w:t xml:space="preserve">, </w:t>
      </w:r>
      <w:r w:rsidR="00C844CC" w:rsidRPr="00B60E77">
        <w:rPr>
          <w:rFonts w:ascii="Times New Roman" w:hAnsi="Times New Roman"/>
          <w:sz w:val="24"/>
          <w:szCs w:val="24"/>
        </w:rPr>
        <w:t>patvirtintu</w:t>
      </w:r>
      <w:r w:rsidR="00C844CC">
        <w:rPr>
          <w:rFonts w:ascii="Times New Roman" w:hAnsi="Times New Roman"/>
          <w:sz w:val="24"/>
          <w:szCs w:val="24"/>
        </w:rPr>
        <w:t xml:space="preserve"> </w:t>
      </w:r>
      <w:r w:rsidR="00C844CC" w:rsidRPr="00B60E77">
        <w:rPr>
          <w:rFonts w:ascii="Times New Roman" w:hAnsi="Times New Roman"/>
          <w:sz w:val="24"/>
          <w:szCs w:val="24"/>
        </w:rPr>
        <w:t xml:space="preserve">Lietuvos Respublikos Vyriausybės </w:t>
      </w:r>
      <w:r w:rsidR="00C844CC">
        <w:rPr>
          <w:rFonts w:ascii="Times New Roman" w:hAnsi="Times New Roman"/>
          <w:sz w:val="24"/>
          <w:szCs w:val="24"/>
        </w:rPr>
        <w:t xml:space="preserve">                                  </w:t>
      </w:r>
      <w:r w:rsidR="00C844CC" w:rsidRPr="00B60E77">
        <w:rPr>
          <w:rFonts w:ascii="Times New Roman" w:hAnsi="Times New Roman"/>
          <w:sz w:val="24"/>
          <w:szCs w:val="24"/>
        </w:rPr>
        <w:t>2017 m. gruodžio 13 d. nutarimu Nr. 1036 „Dėl Žemės, esamų pastatų ar kitų nekilnojamųjų daiktų įsigijimo arba nuomos ar teisių į šiuos daiktus įsigijimo tvarkos aprašo patvirtinimo“ (toliau – Aprašas)</w:t>
      </w:r>
      <w:r w:rsidRPr="00B60E77">
        <w:rPr>
          <w:rFonts w:ascii="Times New Roman" w:hAnsi="Times New Roman"/>
          <w:sz w:val="24"/>
          <w:szCs w:val="24"/>
        </w:rPr>
        <w:t xml:space="preserve">, skelbiamų derybų būdu planuoja nupirkti </w:t>
      </w:r>
      <w:r w:rsidR="003E744B">
        <w:rPr>
          <w:rFonts w:ascii="Times New Roman" w:hAnsi="Times New Roman"/>
          <w:sz w:val="24"/>
          <w:szCs w:val="24"/>
        </w:rPr>
        <w:t xml:space="preserve">penkis </w:t>
      </w:r>
      <w:r w:rsidRPr="00B60E77">
        <w:rPr>
          <w:rFonts w:ascii="Times New Roman" w:hAnsi="Times New Roman"/>
          <w:sz w:val="24"/>
          <w:szCs w:val="24"/>
        </w:rPr>
        <w:t>gyvenamosios paskirties nekilnojamojo turto objektus – butus su arba be žemės sklypo</w:t>
      </w:r>
      <w:r w:rsidRPr="00B60E77">
        <w:rPr>
          <w:rFonts w:ascii="Times New Roman" w:hAnsi="Times New Roman"/>
          <w:i/>
          <w:iCs/>
          <w:sz w:val="24"/>
          <w:szCs w:val="24"/>
        </w:rPr>
        <w:t>.</w:t>
      </w:r>
      <w:r w:rsidRPr="00B60E77">
        <w:rPr>
          <w:rFonts w:ascii="Times New Roman" w:hAnsi="Times New Roman"/>
          <w:sz w:val="24"/>
          <w:szCs w:val="24"/>
        </w:rPr>
        <w:t xml:space="preserve"> Pirkimas vykdomas vadovaujantis Apraš</w:t>
      </w:r>
      <w:r w:rsidR="00C844CC">
        <w:rPr>
          <w:rFonts w:ascii="Times New Roman" w:hAnsi="Times New Roman"/>
          <w:sz w:val="24"/>
          <w:szCs w:val="24"/>
        </w:rPr>
        <w:t>u</w:t>
      </w:r>
      <w:r w:rsidRPr="00B60E77">
        <w:rPr>
          <w:rFonts w:ascii="Times New Roman" w:hAnsi="Times New Roman"/>
          <w:sz w:val="24"/>
          <w:szCs w:val="24"/>
        </w:rPr>
        <w:t>.</w:t>
      </w:r>
      <w:r w:rsidRPr="00B60E77">
        <w:rPr>
          <w:rFonts w:ascii="Times New Roman" w:hAnsi="Times New Roman"/>
          <w:bCs/>
          <w:sz w:val="24"/>
          <w:szCs w:val="24"/>
        </w:rPr>
        <w:t xml:space="preserve"> Šį pirkimą organizuoja ir atlieka Kauno rajono savivaldybės mero </w:t>
      </w:r>
      <w:r w:rsidR="00C844CC">
        <w:rPr>
          <w:rFonts w:ascii="Times New Roman" w:hAnsi="Times New Roman"/>
          <w:bCs/>
          <w:sz w:val="24"/>
          <w:szCs w:val="24"/>
        </w:rPr>
        <w:t xml:space="preserve">               </w:t>
      </w:r>
      <w:r w:rsidRPr="00B60E77">
        <w:rPr>
          <w:rFonts w:ascii="Times New Roman" w:hAnsi="Times New Roman"/>
          <w:bCs/>
          <w:sz w:val="24"/>
          <w:szCs w:val="24"/>
        </w:rPr>
        <w:t xml:space="preserve">2023 m. rugpjūčio 18 d. įsakymu Nr. MP-561 „Dėl Kauno rajono savivaldybės nuosavybėn perkamų būstų pirkimo komisijos sudarymo ir jos darbo reglamento patvirtinimo“ sudaryta </w:t>
      </w:r>
      <w:bookmarkStart w:id="1" w:name="_Hlk63171303"/>
      <w:r w:rsidRPr="00B60E77">
        <w:rPr>
          <w:rFonts w:ascii="Times New Roman" w:hAnsi="Times New Roman"/>
          <w:bCs/>
          <w:sz w:val="24"/>
          <w:szCs w:val="24"/>
        </w:rPr>
        <w:t xml:space="preserve">Kauno rajono savivaldybės nuosavybėn perkamų būstų pirkimo komisija </w:t>
      </w:r>
      <w:bookmarkEnd w:id="1"/>
      <w:r w:rsidRPr="00B60E77">
        <w:rPr>
          <w:rFonts w:ascii="Times New Roman" w:hAnsi="Times New Roman"/>
          <w:bCs/>
          <w:sz w:val="24"/>
          <w:szCs w:val="24"/>
        </w:rPr>
        <w:t>(toliau – Komisija).</w:t>
      </w:r>
    </w:p>
    <w:p w14:paraId="76EAADB3" w14:textId="77777777" w:rsidR="00B60E77" w:rsidRPr="00B60E77" w:rsidRDefault="00B60E77" w:rsidP="00B60E77">
      <w:pPr>
        <w:tabs>
          <w:tab w:val="left" w:pos="1134"/>
        </w:tabs>
        <w:spacing w:line="360" w:lineRule="auto"/>
        <w:ind w:firstLine="851"/>
        <w:jc w:val="both"/>
        <w:rPr>
          <w:szCs w:val="24"/>
          <w:lang w:val="lt-LT"/>
        </w:rPr>
      </w:pPr>
      <w:r w:rsidRPr="00B60E77">
        <w:rPr>
          <w:rFonts w:eastAsia="Calibri"/>
          <w:szCs w:val="24"/>
          <w:lang w:val="lt-LT" w:eastAsia="en-US"/>
        </w:rPr>
        <w:t xml:space="preserve">2. </w:t>
      </w:r>
      <w:bookmarkStart w:id="2" w:name="_Hlk97539964"/>
      <w:r w:rsidRPr="00B60E77">
        <w:rPr>
          <w:rFonts w:eastAsia="Calibri"/>
          <w:szCs w:val="24"/>
          <w:lang w:val="lt-LT" w:eastAsia="en-US"/>
        </w:rPr>
        <w:t xml:space="preserve">Atliekant šį pirkimą bus perkami penki gyvenamosios paskirties nekilnojamojo turto objektai – vieno ar dviejų kambarių butai su arba be žemės sklypo. Butai </w:t>
      </w:r>
      <w:bookmarkEnd w:id="2"/>
      <w:r w:rsidRPr="00B60E77">
        <w:rPr>
          <w:szCs w:val="24"/>
          <w:lang w:val="lt-LT"/>
        </w:rPr>
        <w:t xml:space="preserve">perkami šiose Kauno rajono savivaldybės seniūnijose: Akademijos, Domeikavos, Garliavos,  Karmėlavos, Neveronių, Raudondvario, Ringaudų ir Užliedžių.  </w:t>
      </w:r>
      <w:r w:rsidRPr="00B60E77">
        <w:rPr>
          <w:rFonts w:eastAsia="Calibri"/>
          <w:szCs w:val="24"/>
          <w:lang w:val="lt-LT" w:eastAsia="en-US"/>
        </w:rPr>
        <w:t>Perkami objektai privalo būti inventorizuoti ir teisiškai įregistruoti Nekilnojamojo turto registre. Reikalavimas nekilnojamajam turtui:</w:t>
      </w:r>
    </w:p>
    <w:p w14:paraId="2416AB12" w14:textId="77777777" w:rsidR="00B60E77" w:rsidRPr="00B60E77" w:rsidRDefault="00B60E77" w:rsidP="00B60E77">
      <w:pPr>
        <w:pStyle w:val="Pagrindinistekstas"/>
        <w:spacing w:line="360" w:lineRule="auto"/>
        <w:ind w:left="11" w:firstLine="840"/>
        <w:jc w:val="both"/>
        <w:rPr>
          <w:rFonts w:eastAsia="Calibri"/>
          <w:caps w:val="0"/>
          <w:szCs w:val="24"/>
          <w:lang w:eastAsia="en-US"/>
        </w:rPr>
      </w:pPr>
      <w:r w:rsidRPr="00B60E77">
        <w:rPr>
          <w:rFonts w:eastAsia="Calibri"/>
          <w:caps w:val="0"/>
          <w:szCs w:val="24"/>
          <w:lang w:eastAsia="en-US"/>
        </w:rPr>
        <w:t>2.1. paskirtis – gyvenamoji,</w:t>
      </w:r>
    </w:p>
    <w:p w14:paraId="14AD9727" w14:textId="77777777" w:rsidR="00B60E77" w:rsidRPr="00B60E77" w:rsidRDefault="00B60E77" w:rsidP="00B60E77">
      <w:pPr>
        <w:pStyle w:val="Pagrindinistekstas"/>
        <w:spacing w:line="360" w:lineRule="auto"/>
        <w:ind w:left="11" w:firstLine="840"/>
        <w:jc w:val="both"/>
        <w:rPr>
          <w:rFonts w:eastAsia="Calibri"/>
          <w:caps w:val="0"/>
          <w:szCs w:val="24"/>
          <w:lang w:eastAsia="en-US"/>
        </w:rPr>
      </w:pPr>
      <w:r w:rsidRPr="00B60E77">
        <w:rPr>
          <w:rFonts w:eastAsia="Calibri"/>
          <w:caps w:val="0"/>
          <w:szCs w:val="24"/>
          <w:lang w:eastAsia="en-US"/>
        </w:rPr>
        <w:t>2.2. bute turi būti visi komunaliniai patogumai;</w:t>
      </w:r>
    </w:p>
    <w:p w14:paraId="628C5CD4" w14:textId="77777777" w:rsidR="00B60E77" w:rsidRPr="00B60E77" w:rsidRDefault="00B60E77" w:rsidP="00B60E77">
      <w:pPr>
        <w:pStyle w:val="Pagrindinistekstas"/>
        <w:spacing w:line="360" w:lineRule="auto"/>
        <w:ind w:left="11" w:firstLine="840"/>
        <w:jc w:val="both"/>
        <w:rPr>
          <w:rFonts w:eastAsia="Calibri"/>
          <w:caps w:val="0"/>
          <w:szCs w:val="24"/>
          <w:lang w:eastAsia="en-US"/>
        </w:rPr>
      </w:pPr>
      <w:r w:rsidRPr="00B60E77">
        <w:rPr>
          <w:rFonts w:eastAsia="Calibri"/>
          <w:caps w:val="0"/>
          <w:szCs w:val="24"/>
          <w:lang w:eastAsia="en-US"/>
        </w:rPr>
        <w:t>2.3. buto nusidėvėjimas turi būti ne didesnis kaip 60 proc.</w:t>
      </w:r>
    </w:p>
    <w:p w14:paraId="3DD20A8E" w14:textId="77777777" w:rsidR="00B60E77" w:rsidRPr="00B60E77" w:rsidRDefault="00B60E77" w:rsidP="00B60E77">
      <w:pPr>
        <w:tabs>
          <w:tab w:val="left" w:pos="1134"/>
        </w:tabs>
        <w:spacing w:line="360" w:lineRule="auto"/>
        <w:ind w:firstLine="851"/>
        <w:jc w:val="both"/>
        <w:rPr>
          <w:szCs w:val="24"/>
          <w:lang w:val="lt-LT"/>
        </w:rPr>
      </w:pPr>
      <w:r w:rsidRPr="00B60E77">
        <w:rPr>
          <w:szCs w:val="24"/>
          <w:lang w:val="lt-LT"/>
        </w:rPr>
        <w:t>2.4. butai turi būti daugiabutyje name, statytame ne anksčiau kaip 1970 metais.</w:t>
      </w:r>
    </w:p>
    <w:p w14:paraId="3DEBC5C0" w14:textId="77777777" w:rsidR="00B60E77" w:rsidRPr="00B60E77" w:rsidRDefault="00B60E77" w:rsidP="00B60E77">
      <w:pPr>
        <w:tabs>
          <w:tab w:val="left" w:pos="1134"/>
        </w:tabs>
        <w:spacing w:line="360" w:lineRule="auto"/>
        <w:ind w:firstLine="851"/>
        <w:jc w:val="both"/>
        <w:rPr>
          <w:szCs w:val="24"/>
          <w:lang w:val="lt-LT"/>
        </w:rPr>
      </w:pPr>
      <w:r w:rsidRPr="00B60E77">
        <w:rPr>
          <w:szCs w:val="24"/>
          <w:lang w:val="lt-LT"/>
        </w:rPr>
        <w:t>2.5. butai turi būti pilnai įrengti, baigtumas 100 proc.</w:t>
      </w:r>
    </w:p>
    <w:p w14:paraId="190E1A43" w14:textId="6485F5F1" w:rsidR="00B60E77" w:rsidRPr="00B60E77" w:rsidRDefault="00B60E77" w:rsidP="00B60E77">
      <w:pPr>
        <w:pStyle w:val="Pagrindinistekstas"/>
        <w:spacing w:line="360" w:lineRule="auto"/>
        <w:ind w:left="11" w:firstLine="840"/>
        <w:jc w:val="both"/>
        <w:rPr>
          <w:caps w:val="0"/>
          <w:szCs w:val="24"/>
          <w:lang w:eastAsia="en-US"/>
        </w:rPr>
      </w:pPr>
      <w:r w:rsidRPr="00B60E77">
        <w:rPr>
          <w:caps w:val="0"/>
          <w:szCs w:val="24"/>
        </w:rPr>
        <w:t>3</w:t>
      </w:r>
      <w:r w:rsidRPr="00B60E77">
        <w:rPr>
          <w:caps w:val="0"/>
          <w:szCs w:val="24"/>
          <w:lang w:eastAsia="en-US"/>
        </w:rPr>
        <w:t xml:space="preserve">. Gyvenamosios patalpos turi būti geros techninės būklės, švarios, atlaisvintos, be jokių apsunkinimų naudoti, disponuoti ir valdyti, atitikti statybos bei specialiųjų normų (higienos, 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w:t>
      </w:r>
      <w:r w:rsidRPr="00B60E77">
        <w:rPr>
          <w:caps w:val="0"/>
          <w:szCs w:val="24"/>
          <w:lang w:eastAsia="en-US"/>
        </w:rPr>
        <w:lastRenderedPageBreak/>
        <w:t xml:space="preserve">remonto darbų neatlikti), už jas komunalinių paslaugų teikėjams neturi būti jokių įsiskolinimų, jose neturi būti registruotų fizinių ar juridinių asmenų buveinių ir negali būti deklaruota kitų asmenų gyvenamoji vieta. </w:t>
      </w:r>
    </w:p>
    <w:p w14:paraId="4D124911" w14:textId="77777777" w:rsidR="00B60E77" w:rsidRPr="00B60E77" w:rsidRDefault="00B60E77" w:rsidP="00B60E77">
      <w:pPr>
        <w:spacing w:line="360" w:lineRule="auto"/>
        <w:ind w:left="11" w:firstLine="840"/>
        <w:jc w:val="both"/>
        <w:rPr>
          <w:szCs w:val="24"/>
          <w:lang w:val="lt-LT" w:eastAsia="en-US"/>
        </w:rPr>
      </w:pPr>
      <w:r w:rsidRPr="00B60E77">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5189EB04" w14:textId="77777777" w:rsidR="00B60E77" w:rsidRPr="00B60E77" w:rsidRDefault="00B60E77" w:rsidP="00B60E77">
      <w:pPr>
        <w:spacing w:line="360" w:lineRule="auto"/>
        <w:ind w:firstLine="851"/>
        <w:jc w:val="both"/>
        <w:rPr>
          <w:szCs w:val="24"/>
          <w:lang w:val="lt-LT" w:eastAsia="en-US"/>
        </w:rPr>
      </w:pPr>
      <w:r w:rsidRPr="00B60E77">
        <w:rPr>
          <w:szCs w:val="24"/>
          <w:lang w:val="lt-LT" w:eastAsia="en-US"/>
        </w:rPr>
        <w:t>5. Gyvenamosios patalpos negali būti išnuomotos, suteiktos panaudai, užstatytos ar įkeistos fiziniams ar juridiniams asmenims (kai nėra šių fizinių ar juridinių asmenų sutikimo parduoti) ir pan.</w:t>
      </w:r>
    </w:p>
    <w:p w14:paraId="3309CA20" w14:textId="77777777" w:rsidR="00B60E77" w:rsidRPr="00B60E77" w:rsidRDefault="00B60E77" w:rsidP="00B60E77">
      <w:pPr>
        <w:pStyle w:val="Pagrindinistekstas"/>
        <w:spacing w:line="360" w:lineRule="auto"/>
        <w:ind w:firstLine="851"/>
        <w:jc w:val="both"/>
        <w:rPr>
          <w:szCs w:val="24"/>
        </w:rPr>
      </w:pPr>
      <w:r w:rsidRPr="00B60E77">
        <w:rPr>
          <w:szCs w:val="24"/>
        </w:rPr>
        <w:t xml:space="preserve">6. </w:t>
      </w:r>
      <w:r w:rsidRPr="00B60E77">
        <w:rPr>
          <w:caps w:val="0"/>
          <w:szCs w:val="24"/>
        </w:rPr>
        <w:t>Kandidatas pasiūlymą dalyvauti derybose ir kitus dokumentus pateikia lietuvių kalba.</w:t>
      </w:r>
    </w:p>
    <w:p w14:paraId="199C0704" w14:textId="77777777" w:rsidR="00B60E77" w:rsidRPr="00B60E77" w:rsidRDefault="00B60E77" w:rsidP="00B60E77">
      <w:pPr>
        <w:pStyle w:val="Pagrindinistekstas2"/>
        <w:spacing w:line="360" w:lineRule="auto"/>
        <w:ind w:firstLine="851"/>
        <w:jc w:val="both"/>
        <w:rPr>
          <w:szCs w:val="24"/>
        </w:rPr>
      </w:pPr>
      <w:r w:rsidRPr="00B60E77">
        <w:rPr>
          <w:szCs w:val="24"/>
        </w:rPr>
        <w:t xml:space="preserve">7. Pasiūlymus gali pateikti fiziniai ir juridiniai asmenys. Kandidatas gali pasiūlyti parduoti jam nuosavybės teise priklausančią vieną ar daugiau gyvenamųjų patalpų. </w:t>
      </w:r>
      <w:r w:rsidRPr="00B60E77">
        <w:rPr>
          <w:szCs w:val="24"/>
          <w:lang w:eastAsia="en-US"/>
        </w:rPr>
        <w:t>Kiekvienai iš perkamų gyvenamųjų patalpų bus nustatomas atskiras laimėtojas ir dėl kiekvienos iš perkamų gyvenamųjų patalpų bus sudaroma atskira pirkimo – pardavimo sutartis.</w:t>
      </w:r>
    </w:p>
    <w:p w14:paraId="11C5F2AE" w14:textId="601954ED" w:rsidR="00B60E77" w:rsidRPr="00B60E77" w:rsidRDefault="00B60E77" w:rsidP="00B60E77">
      <w:pPr>
        <w:pStyle w:val="Pagrindinistekstas2"/>
        <w:spacing w:line="360" w:lineRule="auto"/>
        <w:ind w:firstLine="851"/>
        <w:jc w:val="both"/>
        <w:rPr>
          <w:szCs w:val="24"/>
        </w:rPr>
      </w:pPr>
      <w:r w:rsidRPr="00B60E77">
        <w:rPr>
          <w:szCs w:val="24"/>
        </w:rPr>
        <w:t>8. Aprašant šias Kauno rajono savivaldybės nuosavybė</w:t>
      </w:r>
      <w:r w:rsidR="0061748F">
        <w:rPr>
          <w:szCs w:val="24"/>
        </w:rPr>
        <w:t>n</w:t>
      </w:r>
      <w:r w:rsidRPr="00B60E77">
        <w:rPr>
          <w:szCs w:val="24"/>
        </w:rPr>
        <w:t xml:space="preserve"> perkamų būstų pirkimo skelbiamų derybų būdu sąlygas (toliau – Sąlygos) vartojamos tos pačios sąvokos, kaip ir Apraše. </w:t>
      </w:r>
    </w:p>
    <w:p w14:paraId="71FBC8F6" w14:textId="77777777" w:rsidR="00B60E77" w:rsidRPr="00B60E77" w:rsidRDefault="00B60E77" w:rsidP="00B60E77">
      <w:pPr>
        <w:pStyle w:val="Pagrindinistekstas"/>
        <w:spacing w:line="360" w:lineRule="auto"/>
        <w:ind w:firstLine="851"/>
        <w:jc w:val="both"/>
        <w:rPr>
          <w:szCs w:val="24"/>
        </w:rPr>
      </w:pPr>
      <w:r w:rsidRPr="00B60E77">
        <w:rPr>
          <w:caps w:val="0"/>
          <w:szCs w:val="24"/>
        </w:rPr>
        <w:t>9. Gyvenamosios patalpos turi būti labai geros arba geros būklės ir jose turi būti:</w:t>
      </w:r>
    </w:p>
    <w:p w14:paraId="635977B5" w14:textId="77777777" w:rsidR="00B60E77" w:rsidRPr="00B60E77" w:rsidRDefault="00B60E77" w:rsidP="00B60E77">
      <w:pPr>
        <w:pStyle w:val="Pagrindinistekstas"/>
        <w:spacing w:line="360" w:lineRule="auto"/>
        <w:ind w:firstLine="851"/>
        <w:jc w:val="both"/>
        <w:rPr>
          <w:szCs w:val="24"/>
        </w:rPr>
      </w:pPr>
      <w:r w:rsidRPr="00B60E77">
        <w:rPr>
          <w:caps w:val="0"/>
          <w:szCs w:val="24"/>
        </w:rPr>
        <w:t>9.1. įrengti vandens, elektros energijos, dujų (jeigu jos yra) apskaitos prietaisai;</w:t>
      </w:r>
    </w:p>
    <w:p w14:paraId="7A523BC8" w14:textId="77777777" w:rsidR="00B60E77" w:rsidRPr="00B60E77" w:rsidRDefault="00B60E77" w:rsidP="00B60E77">
      <w:pPr>
        <w:pStyle w:val="Pagrindinistekstas"/>
        <w:spacing w:line="360" w:lineRule="auto"/>
        <w:ind w:firstLine="851"/>
        <w:jc w:val="both"/>
        <w:rPr>
          <w:szCs w:val="24"/>
        </w:rPr>
      </w:pPr>
      <w:r w:rsidRPr="00B60E77">
        <w:rPr>
          <w:caps w:val="0"/>
          <w:szCs w:val="24"/>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14:paraId="3FCC707A" w14:textId="77777777" w:rsidR="00B60E77" w:rsidRPr="00B60E77" w:rsidRDefault="00B60E77" w:rsidP="00B60E77">
      <w:pPr>
        <w:pStyle w:val="Pagrindinistekstas"/>
        <w:spacing w:line="360" w:lineRule="auto"/>
        <w:ind w:firstLine="851"/>
        <w:jc w:val="both"/>
        <w:rPr>
          <w:szCs w:val="24"/>
        </w:rPr>
      </w:pPr>
      <w:r w:rsidRPr="00B60E77">
        <w:rPr>
          <w:caps w:val="0"/>
          <w:szCs w:val="24"/>
        </w:rPr>
        <w:t>9.3. tualetas;</w:t>
      </w:r>
    </w:p>
    <w:p w14:paraId="2103C5E0" w14:textId="77777777" w:rsidR="00B60E77" w:rsidRPr="00B60E77" w:rsidRDefault="00B60E77" w:rsidP="00B60E77">
      <w:pPr>
        <w:pStyle w:val="Pagrindinistekstas"/>
        <w:spacing w:line="360" w:lineRule="auto"/>
        <w:ind w:firstLine="851"/>
        <w:jc w:val="both"/>
        <w:rPr>
          <w:szCs w:val="24"/>
        </w:rPr>
      </w:pPr>
      <w:r w:rsidRPr="00B60E77">
        <w:rPr>
          <w:caps w:val="0"/>
          <w:szCs w:val="24"/>
        </w:rPr>
        <w:t>9.4. vonia arba dušas;</w:t>
      </w:r>
    </w:p>
    <w:p w14:paraId="28CAD5C7" w14:textId="77777777" w:rsidR="00B60E77" w:rsidRPr="00B60E77" w:rsidRDefault="00B60E77" w:rsidP="00B60E77">
      <w:pPr>
        <w:pStyle w:val="Pagrindinistekstas"/>
        <w:spacing w:line="360" w:lineRule="auto"/>
        <w:ind w:firstLine="851"/>
        <w:jc w:val="both"/>
        <w:rPr>
          <w:caps w:val="0"/>
          <w:szCs w:val="24"/>
        </w:rPr>
      </w:pPr>
      <w:r w:rsidRPr="00B60E77">
        <w:rPr>
          <w:caps w:val="0"/>
          <w:szCs w:val="24"/>
        </w:rPr>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14:paraId="0877FE00" w14:textId="77777777" w:rsidR="00B60E77" w:rsidRPr="00B60E77" w:rsidRDefault="00B60E77" w:rsidP="00B60E77">
      <w:pPr>
        <w:pStyle w:val="Pagrindinistekstas"/>
        <w:spacing w:line="360" w:lineRule="auto"/>
        <w:ind w:firstLine="851"/>
        <w:jc w:val="both"/>
        <w:rPr>
          <w:caps w:val="0"/>
          <w:szCs w:val="24"/>
        </w:rPr>
      </w:pPr>
      <w:r w:rsidRPr="00B60E77">
        <w:rPr>
          <w:caps w:val="0"/>
          <w:szCs w:val="24"/>
        </w:rPr>
        <w:t>10. Pirmenybė teikiama gyvenamosioms patalpom, kurių:</w:t>
      </w:r>
    </w:p>
    <w:p w14:paraId="7E57FD25" w14:textId="77777777" w:rsidR="00B60E77" w:rsidRPr="00B60E77" w:rsidRDefault="00B60E77" w:rsidP="00B60E77">
      <w:pPr>
        <w:spacing w:line="360" w:lineRule="auto"/>
        <w:ind w:firstLine="850"/>
        <w:jc w:val="both"/>
        <w:rPr>
          <w:strike/>
          <w:spacing w:val="3"/>
          <w:szCs w:val="24"/>
          <w:u w:val="single"/>
          <w:lang w:val="lt-LT"/>
        </w:rPr>
      </w:pPr>
      <w:r w:rsidRPr="00B60E77">
        <w:rPr>
          <w:spacing w:val="3"/>
          <w:szCs w:val="24"/>
          <w:lang w:val="lt-LT"/>
        </w:rPr>
        <w:lastRenderedPageBreak/>
        <w:t xml:space="preserve">10.1. bendra perkamo buto būklė yra labai gera ir yra visi patogumai; </w:t>
      </w:r>
    </w:p>
    <w:p w14:paraId="109768A9" w14:textId="77777777" w:rsidR="00B60E77" w:rsidRPr="00B60E77" w:rsidRDefault="00B60E77" w:rsidP="00B60E77">
      <w:pPr>
        <w:spacing w:line="360" w:lineRule="auto"/>
        <w:ind w:firstLine="851"/>
        <w:jc w:val="both"/>
        <w:rPr>
          <w:szCs w:val="24"/>
          <w:lang w:val="lt-LT"/>
        </w:rPr>
      </w:pPr>
      <w:r w:rsidRPr="00B60E77">
        <w:rPr>
          <w:caps/>
          <w:szCs w:val="24"/>
          <w:lang w:val="lt-LT"/>
        </w:rPr>
        <w:t xml:space="preserve">10.2 </w:t>
      </w:r>
      <w:r w:rsidRPr="00B60E77">
        <w:rPr>
          <w:szCs w:val="24"/>
          <w:lang w:val="lt-LT"/>
        </w:rPr>
        <w:t>kurios yra strategiškai patraukliose vietovėse, netoli mokyklų, darželių, su išvystytu visuomeninio transporto susisiekimu (pasiekti ugdymo įstaigas pėsčiomis, sustojimai nuo darželių ir mokyklų apie 500 m);</w:t>
      </w:r>
    </w:p>
    <w:p w14:paraId="1B96C462" w14:textId="77777777" w:rsidR="00B60E77" w:rsidRPr="00B60E77" w:rsidRDefault="00B60E77" w:rsidP="00B60E77">
      <w:pPr>
        <w:pStyle w:val="Pagrindinistekstas2"/>
        <w:spacing w:line="360" w:lineRule="auto"/>
        <w:ind w:firstLine="851"/>
        <w:jc w:val="both"/>
        <w:rPr>
          <w:bCs/>
          <w:szCs w:val="24"/>
        </w:rPr>
      </w:pPr>
      <w:r w:rsidRPr="00B60E77">
        <w:rPr>
          <w:bCs/>
          <w:szCs w:val="24"/>
        </w:rPr>
        <w:t xml:space="preserve">11. Komisijos sprendimu gyvenamųjų patalpų pirkimo procedūros gali būti nutrauktos dėl aplinkybių, dėl kurių pirkimas tampa nenaudingas, negalimas dėl pirkimo kainos ar dėl pasiūlymo neatitikimo nustatytoms sąlygoms. </w:t>
      </w:r>
    </w:p>
    <w:p w14:paraId="01F8A4CB" w14:textId="77777777" w:rsidR="00B60E77" w:rsidRPr="00B60E77" w:rsidRDefault="00B60E77" w:rsidP="00B60E77">
      <w:pPr>
        <w:pStyle w:val="Pagrindinistekstas2"/>
        <w:tabs>
          <w:tab w:val="left" w:pos="959"/>
        </w:tabs>
        <w:spacing w:line="360" w:lineRule="auto"/>
        <w:jc w:val="both"/>
        <w:rPr>
          <w:b/>
          <w:szCs w:val="24"/>
        </w:rPr>
      </w:pPr>
    </w:p>
    <w:p w14:paraId="3AD6B445" w14:textId="77777777" w:rsidR="00B60E77" w:rsidRPr="00B60E77" w:rsidRDefault="00B60E77" w:rsidP="00B60E77">
      <w:pPr>
        <w:pStyle w:val="Pagrindinistekstas2"/>
        <w:tabs>
          <w:tab w:val="left" w:pos="959"/>
        </w:tabs>
        <w:spacing w:line="360" w:lineRule="auto"/>
        <w:jc w:val="center"/>
        <w:rPr>
          <w:b/>
          <w:szCs w:val="24"/>
        </w:rPr>
      </w:pPr>
      <w:r w:rsidRPr="00B60E77">
        <w:rPr>
          <w:b/>
          <w:szCs w:val="24"/>
        </w:rPr>
        <w:t>II. PARAIŠKŲ PATEIKIMO TVARKA</w:t>
      </w:r>
    </w:p>
    <w:p w14:paraId="59CEA192" w14:textId="77777777" w:rsidR="00B60E77" w:rsidRPr="00B60E77" w:rsidRDefault="00B60E77" w:rsidP="00B60E77">
      <w:pPr>
        <w:pStyle w:val="Pagrindinistekstas2"/>
        <w:tabs>
          <w:tab w:val="left" w:pos="959"/>
        </w:tabs>
        <w:spacing w:line="360" w:lineRule="auto"/>
        <w:jc w:val="both"/>
        <w:rPr>
          <w:szCs w:val="24"/>
        </w:rPr>
      </w:pPr>
    </w:p>
    <w:p w14:paraId="67193B19" w14:textId="46DC00F6" w:rsidR="00B60E77" w:rsidRPr="00B60E77" w:rsidRDefault="00B60E77" w:rsidP="00B60E77">
      <w:pPr>
        <w:pStyle w:val="Pagrindinistekstas2"/>
        <w:tabs>
          <w:tab w:val="left" w:pos="959"/>
        </w:tabs>
        <w:spacing w:line="360" w:lineRule="auto"/>
        <w:jc w:val="both"/>
        <w:rPr>
          <w:szCs w:val="24"/>
        </w:rPr>
      </w:pPr>
      <w:r w:rsidRPr="00B60E77">
        <w:rPr>
          <w:szCs w:val="24"/>
        </w:rPr>
        <w:tab/>
        <w:t xml:space="preserve">12. Kandidatai Sąlygas ir kitus dokumentus, susijusius su gyvenamųjų patalpų pirkimu, laisvai ir nemokamai gali gauti nuotoliniu būdu – jos skelbiamos Savivaldybės interneto svetainėje adresu: </w:t>
      </w:r>
      <w:r w:rsidRPr="0061748F">
        <w:rPr>
          <w:iCs/>
          <w:szCs w:val="24"/>
        </w:rPr>
        <w:t xml:space="preserve">http://www.krs.lt. </w:t>
      </w:r>
      <w:r w:rsidRPr="00B60E77">
        <w:rPr>
          <w:szCs w:val="24"/>
        </w:rPr>
        <w:t xml:space="preserve">Skelbimas apie vykstantį pirkimą skelbiamas Savivaldybės interneto svetainėje adresu: </w:t>
      </w:r>
      <w:hyperlink r:id="rId5" w:history="1">
        <w:r w:rsidRPr="00654756">
          <w:rPr>
            <w:rStyle w:val="Hipersaitas"/>
            <w:color w:val="000000" w:themeColor="text1"/>
            <w:szCs w:val="24"/>
            <w:u w:val="none"/>
          </w:rPr>
          <w:t>http://www.krs.lt</w:t>
        </w:r>
      </w:hyperlink>
      <w:r w:rsidRPr="00654756">
        <w:rPr>
          <w:color w:val="000000" w:themeColor="text1"/>
          <w:szCs w:val="24"/>
        </w:rPr>
        <w:t>,</w:t>
      </w:r>
      <w:r w:rsidRPr="00654756">
        <w:rPr>
          <w:i/>
          <w:color w:val="000000" w:themeColor="text1"/>
          <w:szCs w:val="24"/>
        </w:rPr>
        <w:t xml:space="preserve"> </w:t>
      </w:r>
      <w:r w:rsidRPr="00B60E77">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4DFD1ED9" w14:textId="014E43F8" w:rsidR="00B60E77" w:rsidRPr="00B60E77" w:rsidRDefault="00B60E77" w:rsidP="00B60E77">
      <w:pPr>
        <w:pStyle w:val="Pagrindinistekstas2"/>
        <w:tabs>
          <w:tab w:val="left" w:pos="959"/>
        </w:tabs>
        <w:spacing w:line="360" w:lineRule="auto"/>
        <w:jc w:val="both"/>
        <w:rPr>
          <w:szCs w:val="24"/>
        </w:rPr>
      </w:pPr>
      <w:r w:rsidRPr="00B60E77">
        <w:rPr>
          <w:szCs w:val="24"/>
        </w:rPr>
        <w:tab/>
        <w:t xml:space="preserve">13. </w:t>
      </w:r>
      <w:bookmarkStart w:id="3" w:name="_Hlk97539999"/>
      <w:r w:rsidRPr="00B60E77">
        <w:rPr>
          <w:szCs w:val="24"/>
        </w:rPr>
        <w:t xml:space="preserve">Pasiūlymai pateikiami </w:t>
      </w:r>
      <w:r w:rsidRPr="00B60E77">
        <w:rPr>
          <w:b/>
          <w:szCs w:val="24"/>
        </w:rPr>
        <w:t xml:space="preserve">iki 2023 m. </w:t>
      </w:r>
      <w:r w:rsidR="00B44647">
        <w:rPr>
          <w:b/>
          <w:szCs w:val="24"/>
        </w:rPr>
        <w:t xml:space="preserve">rugsėjo 22 </w:t>
      </w:r>
      <w:r w:rsidRPr="00B60E77">
        <w:rPr>
          <w:b/>
          <w:szCs w:val="24"/>
        </w:rPr>
        <w:t xml:space="preserve">d. </w:t>
      </w:r>
      <w:r w:rsidR="00B44647">
        <w:rPr>
          <w:b/>
          <w:szCs w:val="24"/>
        </w:rPr>
        <w:t xml:space="preserve">9.00 </w:t>
      </w:r>
      <w:r w:rsidRPr="00B60E77">
        <w:rPr>
          <w:b/>
          <w:szCs w:val="24"/>
        </w:rPr>
        <w:t>val.</w:t>
      </w:r>
      <w:r w:rsidRPr="00B60E77">
        <w:rPr>
          <w:szCs w:val="24"/>
        </w:rPr>
        <w:t xml:space="preserve"> Kauno rajono savivaldybės administracijos  </w:t>
      </w:r>
      <w:r w:rsidRPr="00B60E77">
        <w:t>Gyventojų aptarnavimo ir dokumentų valdymo skyriui</w:t>
      </w:r>
      <w:r w:rsidRPr="00B60E77">
        <w:rPr>
          <w:szCs w:val="24"/>
        </w:rPr>
        <w:t xml:space="preserve"> (Savanorių pr. 371, Kaunas) </w:t>
      </w:r>
      <w:bookmarkEnd w:id="3"/>
      <w:r w:rsidRPr="00B60E77">
        <w:rPr>
          <w:szCs w:val="24"/>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029552D6" w14:textId="77777777" w:rsidR="00B60E77" w:rsidRPr="00B60E77" w:rsidRDefault="00B60E77" w:rsidP="00B60E77">
      <w:pPr>
        <w:pStyle w:val="Pagrindinistekstas2"/>
        <w:tabs>
          <w:tab w:val="left" w:pos="959"/>
        </w:tabs>
        <w:spacing w:line="360" w:lineRule="auto"/>
        <w:jc w:val="both"/>
        <w:rPr>
          <w:szCs w:val="24"/>
        </w:rPr>
      </w:pPr>
      <w:r w:rsidRPr="00B60E77">
        <w:rPr>
          <w:szCs w:val="24"/>
        </w:rPr>
        <w:tab/>
        <w:t>13.1. kandidatas (atskirai dėl kiekvienos siūlomos pirkti gyvenamosios patalpos) pateikia užpildytą Pasiūlymą (1 priedas) su:</w:t>
      </w:r>
    </w:p>
    <w:p w14:paraId="359793B7" w14:textId="77777777" w:rsidR="00B60E77" w:rsidRPr="00B60E77" w:rsidRDefault="00B60E77" w:rsidP="00B60E77">
      <w:pPr>
        <w:pStyle w:val="Pagrindinistekstas2"/>
        <w:tabs>
          <w:tab w:val="left" w:pos="851"/>
        </w:tabs>
        <w:spacing w:line="360" w:lineRule="auto"/>
        <w:jc w:val="both"/>
        <w:rPr>
          <w:szCs w:val="24"/>
        </w:rPr>
      </w:pPr>
      <w:r w:rsidRPr="00B60E77">
        <w:rPr>
          <w:szCs w:val="24"/>
        </w:rPr>
        <w:tab/>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w:t>
      </w:r>
      <w:r w:rsidRPr="00B60E77">
        <w:rPr>
          <w:szCs w:val="24"/>
        </w:rPr>
        <w:lastRenderedPageBreak/>
        <w:t xml:space="preserve">priskirta gyvenamosioms patalpoms), kurioje turi būti įskaityti visi konkrečiam kandidatui (pardavėjui)) privalomi sumokėti mokesčiai, kaip jie suprantami Lietuvos Respublikos mokesčių administravimo įstatyme; </w:t>
      </w:r>
    </w:p>
    <w:p w14:paraId="130AA143" w14:textId="77777777" w:rsidR="00B60E77" w:rsidRPr="00B60E77" w:rsidRDefault="00B60E77" w:rsidP="00B60E77">
      <w:pPr>
        <w:pStyle w:val="Pagrindinistekstas2"/>
        <w:spacing w:line="360" w:lineRule="auto"/>
        <w:ind w:firstLine="851"/>
        <w:jc w:val="both"/>
        <w:rPr>
          <w:i/>
          <w:iCs/>
          <w:szCs w:val="24"/>
        </w:rPr>
      </w:pPr>
      <w:r w:rsidRPr="00B60E77">
        <w:rPr>
          <w:szCs w:val="24"/>
        </w:rPr>
        <w:t xml:space="preserve">13.1.2. gyvenamosios patalpos nuosavybę patvirtinančių dokumentų kopijomis. </w:t>
      </w:r>
    </w:p>
    <w:p w14:paraId="19D9404A" w14:textId="77777777" w:rsidR="00B60E77" w:rsidRPr="00B60E77" w:rsidRDefault="00B60E77" w:rsidP="00B60E77">
      <w:pPr>
        <w:pStyle w:val="Pagrindinistekstas2"/>
        <w:spacing w:line="360" w:lineRule="auto"/>
        <w:ind w:firstLine="851"/>
        <w:jc w:val="both"/>
        <w:rPr>
          <w:szCs w:val="24"/>
        </w:rPr>
      </w:pPr>
      <w:r w:rsidRPr="00B60E77">
        <w:rPr>
          <w:szCs w:val="24"/>
        </w:rPr>
        <w:t xml:space="preserve">13.1.3. kadastro duomenų bylos kopija; </w:t>
      </w:r>
    </w:p>
    <w:p w14:paraId="3E840C28" w14:textId="77777777" w:rsidR="00B60E77" w:rsidRPr="00B60E77" w:rsidRDefault="00B60E77" w:rsidP="00B60E77">
      <w:pPr>
        <w:pStyle w:val="Pagrindinistekstas2"/>
        <w:spacing w:line="360" w:lineRule="auto"/>
        <w:ind w:firstLine="851"/>
        <w:jc w:val="both"/>
        <w:rPr>
          <w:szCs w:val="24"/>
        </w:rPr>
      </w:pPr>
      <w:r w:rsidRPr="00B60E77">
        <w:rPr>
          <w:szCs w:val="24"/>
        </w:rPr>
        <w:t xml:space="preserve">13.1.4. įgaliojimu (jei atstovauja pardavėją), suteikiančiu teisę asmeniui atstovauti pardavėją dėl gyvenamųjų patalpų pardavimo (jei patalpos valdomos bendrosios dalinės nuosavybės teise – atstovauti visiems ar kitiems bendraturčiams). </w:t>
      </w:r>
    </w:p>
    <w:p w14:paraId="6AD339FD" w14:textId="77777777" w:rsidR="00B60E77" w:rsidRPr="00B60E77" w:rsidRDefault="00B60E77" w:rsidP="00B60E77">
      <w:pPr>
        <w:pStyle w:val="Pagrindinistekstas"/>
        <w:spacing w:line="360" w:lineRule="auto"/>
        <w:ind w:left="11" w:firstLine="840"/>
        <w:jc w:val="both"/>
        <w:rPr>
          <w:rFonts w:eastAsia="Calibri"/>
          <w:caps w:val="0"/>
          <w:szCs w:val="24"/>
          <w:lang w:eastAsia="en-US"/>
        </w:rPr>
      </w:pPr>
      <w:r w:rsidRPr="00B60E77">
        <w:rPr>
          <w:szCs w:val="24"/>
        </w:rPr>
        <w:t>13.2.</w:t>
      </w:r>
      <w:r w:rsidRPr="00B60E77">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14:paraId="4464887C" w14:textId="77777777" w:rsidR="00B60E77" w:rsidRPr="00B60E77" w:rsidRDefault="00B60E77" w:rsidP="00B60E77">
      <w:pPr>
        <w:pStyle w:val="Pagrindinistekstas"/>
        <w:spacing w:line="360" w:lineRule="auto"/>
        <w:ind w:left="11" w:firstLine="840"/>
        <w:jc w:val="both"/>
        <w:rPr>
          <w:rFonts w:eastAsia="Calibri"/>
          <w:caps w:val="0"/>
          <w:szCs w:val="24"/>
          <w:lang w:eastAsia="en-US"/>
        </w:rPr>
      </w:pPr>
      <w:r w:rsidRPr="00B60E77">
        <w:rPr>
          <w:rFonts w:eastAsia="Calibri"/>
          <w:caps w:val="0"/>
          <w:szCs w:val="24"/>
          <w:lang w:eastAsia="en-US"/>
        </w:rPr>
        <w:tab/>
        <w:t>Informacija teikiama telefonu +37061405214.</w:t>
      </w:r>
    </w:p>
    <w:p w14:paraId="5FD4D456" w14:textId="77777777" w:rsidR="00B60E77" w:rsidRPr="00B60E77" w:rsidRDefault="00B60E77" w:rsidP="00B60E77">
      <w:pPr>
        <w:pStyle w:val="Pagrindinistekstas2"/>
        <w:spacing w:line="360" w:lineRule="auto"/>
        <w:ind w:firstLine="851"/>
        <w:jc w:val="both"/>
        <w:rPr>
          <w:b/>
          <w:szCs w:val="24"/>
        </w:rPr>
      </w:pPr>
    </w:p>
    <w:p w14:paraId="02E2D88A" w14:textId="77777777" w:rsidR="00B60E77" w:rsidRPr="00B60E77" w:rsidRDefault="00B60E77" w:rsidP="00B60E77">
      <w:pPr>
        <w:pStyle w:val="Pagrindinistekstas2"/>
        <w:tabs>
          <w:tab w:val="left" w:pos="959"/>
        </w:tabs>
        <w:spacing w:line="360" w:lineRule="auto"/>
        <w:jc w:val="center"/>
        <w:rPr>
          <w:b/>
          <w:szCs w:val="24"/>
        </w:rPr>
      </w:pPr>
      <w:r w:rsidRPr="00B60E77">
        <w:rPr>
          <w:b/>
          <w:szCs w:val="24"/>
        </w:rPr>
        <w:t>III.  PASIŪLYMŲ NAGRINĖJIMAS</w:t>
      </w:r>
    </w:p>
    <w:p w14:paraId="5399CBD2" w14:textId="77777777" w:rsidR="00B60E77" w:rsidRPr="00B60E77" w:rsidRDefault="00B60E77" w:rsidP="00B60E77">
      <w:pPr>
        <w:pStyle w:val="Pagrindinistekstas2"/>
        <w:tabs>
          <w:tab w:val="left" w:pos="959"/>
        </w:tabs>
        <w:spacing w:line="360" w:lineRule="auto"/>
        <w:jc w:val="center"/>
        <w:rPr>
          <w:szCs w:val="24"/>
        </w:rPr>
      </w:pPr>
    </w:p>
    <w:p w14:paraId="4E2D1F24" w14:textId="2AA306E6" w:rsidR="00B60E77" w:rsidRPr="00B60E77" w:rsidRDefault="00B60E77" w:rsidP="00B60E77">
      <w:pPr>
        <w:pStyle w:val="Pagrindinistekstas2"/>
        <w:spacing w:line="360" w:lineRule="auto"/>
        <w:ind w:firstLine="851"/>
        <w:jc w:val="both"/>
        <w:rPr>
          <w:szCs w:val="24"/>
        </w:rPr>
      </w:pPr>
      <w:r w:rsidRPr="00B60E77">
        <w:rPr>
          <w:szCs w:val="24"/>
        </w:rPr>
        <w:t xml:space="preserve">14. </w:t>
      </w:r>
      <w:bookmarkStart w:id="4" w:name="_Hlk42847919"/>
      <w:r w:rsidRPr="00B60E77">
        <w:rPr>
          <w:szCs w:val="24"/>
        </w:rPr>
        <w:t xml:space="preserve">Vokai su pasiūlymais atplėšiami Komisijos posėdyje, </w:t>
      </w:r>
      <w:r w:rsidRPr="00B60E77">
        <w:rPr>
          <w:b/>
          <w:szCs w:val="24"/>
        </w:rPr>
        <w:t xml:space="preserve">2023 m. </w:t>
      </w:r>
      <w:r w:rsidR="00B44647">
        <w:rPr>
          <w:b/>
          <w:szCs w:val="24"/>
        </w:rPr>
        <w:t xml:space="preserve">rugsėjo 22 </w:t>
      </w:r>
      <w:r w:rsidR="00B44647" w:rsidRPr="00B60E77">
        <w:rPr>
          <w:b/>
          <w:szCs w:val="24"/>
        </w:rPr>
        <w:t xml:space="preserve">d. </w:t>
      </w:r>
      <w:r w:rsidR="00B44647">
        <w:rPr>
          <w:b/>
          <w:szCs w:val="24"/>
        </w:rPr>
        <w:t xml:space="preserve">               10</w:t>
      </w:r>
      <w:r w:rsidR="00B44647">
        <w:rPr>
          <w:b/>
          <w:szCs w:val="24"/>
        </w:rPr>
        <w:t xml:space="preserve">.00 </w:t>
      </w:r>
      <w:r w:rsidR="00B44647" w:rsidRPr="00B60E77">
        <w:rPr>
          <w:b/>
          <w:szCs w:val="24"/>
        </w:rPr>
        <w:t>val.</w:t>
      </w:r>
      <w:r w:rsidR="00B44647" w:rsidRPr="00B60E77">
        <w:rPr>
          <w:szCs w:val="24"/>
        </w:rPr>
        <w:t xml:space="preserve"> </w:t>
      </w:r>
      <w:r w:rsidRPr="00B60E77">
        <w:rPr>
          <w:szCs w:val="24"/>
        </w:rPr>
        <w:t xml:space="preserve">Savivaldybės 101 kabinete, Savanorių pr. 371, Kaune. </w:t>
      </w:r>
      <w:bookmarkEnd w:id="4"/>
      <w:r w:rsidRPr="00B60E77">
        <w:rPr>
          <w:szCs w:val="24"/>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14:paraId="34108F7B" w14:textId="77777777" w:rsidR="00B60E77" w:rsidRPr="00B60E77" w:rsidRDefault="00B60E77" w:rsidP="00B60E77">
      <w:pPr>
        <w:pStyle w:val="Pagrindinistekstas2"/>
        <w:spacing w:line="360" w:lineRule="auto"/>
        <w:ind w:firstLine="851"/>
        <w:jc w:val="both"/>
        <w:rPr>
          <w:szCs w:val="24"/>
        </w:rPr>
      </w:pPr>
      <w:r w:rsidRPr="00B60E77">
        <w:rPr>
          <w:szCs w:val="24"/>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7A5D2EA2" w14:textId="77777777" w:rsidR="00B60E77" w:rsidRPr="00B60E77" w:rsidRDefault="00B60E77" w:rsidP="00B60E77">
      <w:pPr>
        <w:pStyle w:val="Pagrindinistekstas2"/>
        <w:spacing w:line="360" w:lineRule="auto"/>
        <w:ind w:firstLine="851"/>
        <w:jc w:val="both"/>
        <w:rPr>
          <w:szCs w:val="24"/>
        </w:rPr>
      </w:pPr>
      <w:r w:rsidRPr="00B60E77">
        <w:rPr>
          <w:szCs w:val="24"/>
        </w:rPr>
        <w:t>16. Jeigu visų kandidatų pateikti dokumentai neatitinka reikalavimų, nustatytų pirkimo sąlygose, konkursas skelbiamas neįvykusiu.</w:t>
      </w:r>
    </w:p>
    <w:p w14:paraId="63D2EB98" w14:textId="77777777" w:rsidR="00B60E77" w:rsidRPr="00B60E77" w:rsidRDefault="00B60E77" w:rsidP="00B60E77">
      <w:pPr>
        <w:spacing w:line="360" w:lineRule="auto"/>
        <w:ind w:firstLine="851"/>
        <w:jc w:val="both"/>
        <w:rPr>
          <w:szCs w:val="24"/>
          <w:lang w:val="lt-LT" w:eastAsia="en-US"/>
        </w:rPr>
      </w:pPr>
      <w:r w:rsidRPr="00B60E77">
        <w:rPr>
          <w:szCs w:val="24"/>
          <w:lang w:val="lt-LT" w:eastAsia="en-US"/>
        </w:rPr>
        <w:t xml:space="preserve">17. Komisija apžiūri visų kandidatų, kurių Pasiūlymai neatmesti, siūlomas pirkti  gyvenamąsias patalpas. Apžiūros metu pildomas techninio vertinimo lapas (2 priedas). Apžiūros metu įvertinama patalpų būklė, </w:t>
      </w:r>
      <w:r w:rsidRPr="00B60E77">
        <w:rPr>
          <w:szCs w:val="24"/>
          <w:lang w:val="lt-LT"/>
        </w:rPr>
        <w:t xml:space="preserve">statybos bei specialiųjų normų (higienos, gaisrinės saugos ir kt.) reikalavimai. </w:t>
      </w:r>
      <w:r w:rsidRPr="00B60E77">
        <w:rPr>
          <w:szCs w:val="24"/>
          <w:lang w:val="lt-LT" w:eastAsia="en-US"/>
        </w:rPr>
        <w:t xml:space="preserve">Kandidatai privalo sudaryti sąlygas Komisijai apžiūrėti gyvenamąsias patalpas jų pasiūlytu laiku  ir rengti patalpų faktinės būklės vaizdinę medžiagą. </w:t>
      </w:r>
      <w:r w:rsidRPr="00B60E77">
        <w:rPr>
          <w:szCs w:val="24"/>
          <w:lang w:val="lt-LT" w:eastAsia="en-US"/>
        </w:rPr>
        <w:lastRenderedPageBreak/>
        <w:t>Jeigu apžiūros metu išaiškėja, kad kandidatas pasiūlyme pateikė klaidingus duomenis apie siūlomas parduoti gyvenamąsias patalpas, ar Komisijos nuomone, siūlomos patalpos yra patenkinamos ar blogos būklės, ne</w:t>
      </w:r>
      <w:r w:rsidRPr="00B60E77">
        <w:rPr>
          <w:szCs w:val="24"/>
          <w:lang w:val="lt-LT"/>
        </w:rPr>
        <w:t>atitinka statybos bei specialiųjų normų (higienos, gaisrinės saugos ir kt.) reikalavimų</w:t>
      </w:r>
      <w:r w:rsidRPr="00B60E77">
        <w:rPr>
          <w:szCs w:val="24"/>
          <w:lang w:val="lt-LT" w:eastAsia="en-US"/>
        </w:rPr>
        <w:t>, kandidatas informuojamas raštu, kad jo pasiūlymas yra atmestas.</w:t>
      </w:r>
    </w:p>
    <w:p w14:paraId="2DA5120B" w14:textId="77777777" w:rsidR="00B60E77" w:rsidRPr="00B60E77" w:rsidRDefault="00B60E77" w:rsidP="00B60E77">
      <w:pPr>
        <w:spacing w:line="360" w:lineRule="auto"/>
        <w:ind w:firstLine="851"/>
        <w:jc w:val="both"/>
        <w:rPr>
          <w:szCs w:val="24"/>
          <w:lang w:val="lt-LT" w:eastAsia="en-US"/>
        </w:rPr>
      </w:pPr>
      <w:r w:rsidRPr="00B60E77">
        <w:rPr>
          <w:szCs w:val="24"/>
          <w:lang w:val="lt-LT" w:eastAsia="en-US"/>
        </w:rPr>
        <w:t>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30B1F216" w14:textId="77777777" w:rsidR="00B60E77" w:rsidRPr="00B60E77" w:rsidRDefault="00B60E77" w:rsidP="00B60E77">
      <w:pPr>
        <w:spacing w:line="360" w:lineRule="auto"/>
        <w:ind w:firstLine="851"/>
        <w:jc w:val="both"/>
        <w:rPr>
          <w:szCs w:val="24"/>
          <w:lang w:val="lt-LT" w:eastAsia="en-US"/>
        </w:rPr>
      </w:pPr>
      <w:r w:rsidRPr="00B60E77">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35A0F169" w14:textId="77777777" w:rsidR="00B60E77" w:rsidRPr="00B60E77" w:rsidRDefault="00B60E77" w:rsidP="00B60E77">
      <w:pPr>
        <w:spacing w:line="360" w:lineRule="auto"/>
        <w:ind w:firstLine="851"/>
        <w:jc w:val="both"/>
        <w:rPr>
          <w:szCs w:val="24"/>
          <w:lang w:val="lt-LT" w:eastAsia="en-US"/>
        </w:rPr>
      </w:pPr>
      <w:r w:rsidRPr="00B60E77">
        <w:rPr>
          <w:szCs w:val="24"/>
          <w:lang w:val="lt-LT" w:eastAsia="en-US"/>
        </w:rPr>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7A5A248E" w14:textId="77777777" w:rsidR="00B60E77" w:rsidRPr="00B60E77" w:rsidRDefault="00B60E77" w:rsidP="00B60E77">
      <w:pPr>
        <w:spacing w:line="360" w:lineRule="auto"/>
        <w:ind w:firstLine="851"/>
        <w:jc w:val="both"/>
        <w:rPr>
          <w:color w:val="FF0000"/>
          <w:szCs w:val="24"/>
          <w:lang w:val="lt-LT" w:eastAsia="en-US"/>
        </w:rPr>
      </w:pPr>
      <w:r w:rsidRPr="00B60E77">
        <w:rPr>
          <w:szCs w:val="24"/>
          <w:lang w:val="lt-LT" w:eastAsia="en-US"/>
        </w:rPr>
        <w:t xml:space="preserve">21. Komisija, atsižvelgdama į derybų rezultatus, apskaičiuoja galutinį kiekvieno pasiūlymo vertinimą pagal Sąlygų 24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sidRPr="00B60E77">
        <w:rPr>
          <w:color w:val="000000"/>
          <w:szCs w:val="24"/>
          <w:lang w:val="lt-LT" w:eastAsia="en-US"/>
        </w:rPr>
        <w:t xml:space="preserve">pasiūlymų eilę ir </w:t>
      </w:r>
      <w:r w:rsidRPr="00B60E77">
        <w:rPr>
          <w:szCs w:val="24"/>
          <w:lang w:val="lt-LT" w:eastAsia="en-US"/>
        </w:rPr>
        <w:t xml:space="preserve">derybų rezultatus. </w:t>
      </w:r>
    </w:p>
    <w:p w14:paraId="6F394C80" w14:textId="77777777" w:rsidR="00B60E77" w:rsidRPr="00B60E77" w:rsidRDefault="00B60E77" w:rsidP="00B60E77">
      <w:pPr>
        <w:spacing w:line="360" w:lineRule="auto"/>
        <w:ind w:firstLine="851"/>
        <w:jc w:val="both"/>
        <w:rPr>
          <w:szCs w:val="24"/>
          <w:lang w:val="lt-LT" w:eastAsia="en-US"/>
        </w:rPr>
      </w:pPr>
      <w:r w:rsidRPr="00B60E77">
        <w:rPr>
          <w:szCs w:val="24"/>
          <w:lang w:val="lt-LT" w:eastAsia="en-US"/>
        </w:rPr>
        <w:t xml:space="preserve">22. Laimėjusiais laikomi pirmieji penki eilėje įrašyti kandidatai (jeigu bendra perkamų būstų vertė neviršija 300 000 Eur).  </w:t>
      </w:r>
    </w:p>
    <w:p w14:paraId="0438C084" w14:textId="77777777" w:rsidR="00B60E77" w:rsidRPr="00B60E77" w:rsidRDefault="00B60E77" w:rsidP="00B60E77">
      <w:pPr>
        <w:spacing w:line="360" w:lineRule="auto"/>
        <w:ind w:firstLine="851"/>
        <w:jc w:val="both"/>
        <w:rPr>
          <w:b/>
          <w:szCs w:val="24"/>
          <w:lang w:val="lt-LT"/>
        </w:rPr>
      </w:pPr>
      <w:r w:rsidRPr="00B60E77">
        <w:rPr>
          <w:szCs w:val="24"/>
          <w:lang w:val="lt-LT" w:eastAsia="en-US"/>
        </w:rPr>
        <w:t xml:space="preserve">23. </w:t>
      </w:r>
      <w:r w:rsidRPr="00B60E77">
        <w:rPr>
          <w:szCs w:val="24"/>
          <w:lang w:val="lt-LT"/>
        </w:rPr>
        <w:t xml:space="preserve">Komisija priima galutinį sprendimą dėl derybas laimėjusio kandidato įvykus deryboms ir galutinai susitarus dėl kainos ir pirkimo sąlygų, ir kai derybų rezultatai atitinka </w:t>
      </w:r>
      <w:r w:rsidRPr="00B60E77">
        <w:rPr>
          <w:szCs w:val="24"/>
          <w:lang w:val="lt-LT"/>
        </w:rPr>
        <w:lastRenderedPageBreak/>
        <w:t xml:space="preserve">pirkimo dokumentuose nustatytas sąlygas. Komisija priėmusi galutinį sprendimą dėl derybas laimėjusio kandidato, ne vėliau kaip per 3 darbo dienas raštu informuoja Merą apie priimtą sprendimą. Sprendimas pirkti </w:t>
      </w:r>
      <w:r w:rsidRPr="00B60E77">
        <w:rPr>
          <w:rFonts w:eastAsia="Calibri"/>
          <w:szCs w:val="24"/>
          <w:lang w:val="lt-LT" w:eastAsia="en-US"/>
        </w:rPr>
        <w:t xml:space="preserve">gyvenamosios paskirties nekilnojamojo turto objektus – vieno ar dviejų kambarių butus su arba be žemės sklypo </w:t>
      </w:r>
      <w:r w:rsidRPr="00B60E77">
        <w:rPr>
          <w:szCs w:val="24"/>
          <w:lang w:val="lt-LT"/>
        </w:rPr>
        <w:t xml:space="preserve">priimamas vadovaujantis </w:t>
      </w:r>
      <w:r w:rsidRPr="00B60E77">
        <w:rPr>
          <w:bCs/>
          <w:szCs w:val="24"/>
          <w:lang w:val="lt-LT"/>
        </w:rPr>
        <w:t>Nekilnojamųjų daiktų įsigijimo ar nuomos tvarkos aprašu, patvirtintu Kauno rajono savivaldybės tarybos 2022 m. birželio 30 d. sprendimu Nr. TS-242 „Dėl Nekilnojamųjų daiktų įsigijimo ar nuomos tvarkos</w:t>
      </w:r>
      <w:r w:rsidRPr="00B60E77">
        <w:rPr>
          <w:szCs w:val="24"/>
          <w:lang w:val="lt-LT"/>
        </w:rPr>
        <w:t xml:space="preserve"> aprašo patvirtinimo”.</w:t>
      </w:r>
    </w:p>
    <w:p w14:paraId="103E3EBB" w14:textId="77777777" w:rsidR="00B60E77" w:rsidRPr="00B60E77" w:rsidRDefault="00B60E77" w:rsidP="00B60E77">
      <w:pPr>
        <w:pStyle w:val="Pagrindinistekstas2"/>
        <w:tabs>
          <w:tab w:val="left" w:pos="959"/>
        </w:tabs>
        <w:spacing w:line="360" w:lineRule="auto"/>
        <w:jc w:val="center"/>
        <w:rPr>
          <w:b/>
          <w:szCs w:val="24"/>
        </w:rPr>
      </w:pPr>
    </w:p>
    <w:p w14:paraId="3EF936F1" w14:textId="77777777" w:rsidR="00B60E77" w:rsidRPr="00B60E77" w:rsidRDefault="00B60E77" w:rsidP="00B60E77">
      <w:pPr>
        <w:pStyle w:val="Pagrindinistekstas2"/>
        <w:tabs>
          <w:tab w:val="left" w:pos="959"/>
        </w:tabs>
        <w:spacing w:line="360" w:lineRule="auto"/>
        <w:jc w:val="center"/>
        <w:rPr>
          <w:b/>
          <w:szCs w:val="24"/>
        </w:rPr>
      </w:pPr>
      <w:r w:rsidRPr="00B60E77">
        <w:rPr>
          <w:b/>
          <w:szCs w:val="24"/>
        </w:rPr>
        <w:t>IV. VERTINIMO KRITERIJAI</w:t>
      </w:r>
    </w:p>
    <w:p w14:paraId="79BD9F6D" w14:textId="77777777" w:rsidR="00B60E77" w:rsidRPr="00B60E77" w:rsidRDefault="00B60E77" w:rsidP="00B60E77">
      <w:pPr>
        <w:pStyle w:val="Pagrindinistekstas2"/>
        <w:tabs>
          <w:tab w:val="left" w:pos="959"/>
        </w:tabs>
        <w:spacing w:line="360" w:lineRule="auto"/>
        <w:jc w:val="center"/>
        <w:rPr>
          <w:b/>
          <w:szCs w:val="24"/>
        </w:rPr>
      </w:pPr>
    </w:p>
    <w:p w14:paraId="7A9A1DAB" w14:textId="77777777" w:rsidR="00B60E77" w:rsidRPr="00B60E77" w:rsidRDefault="00B60E77" w:rsidP="00B60E77">
      <w:pPr>
        <w:pStyle w:val="Pagrindinistekstas2"/>
        <w:numPr>
          <w:ilvl w:val="0"/>
          <w:numId w:val="2"/>
        </w:numPr>
        <w:spacing w:line="360" w:lineRule="auto"/>
        <w:jc w:val="both"/>
        <w:rPr>
          <w:szCs w:val="24"/>
        </w:rPr>
      </w:pPr>
      <w:r w:rsidRPr="00B60E77">
        <w:rPr>
          <w:szCs w:val="24"/>
        </w:rPr>
        <w:t>Galutinis įvertinimas.</w:t>
      </w:r>
    </w:p>
    <w:p w14:paraId="057119BE" w14:textId="77777777" w:rsidR="00B60E77" w:rsidRPr="00B60E77" w:rsidRDefault="00B60E77" w:rsidP="00B60E77">
      <w:pPr>
        <w:pStyle w:val="Pagrindinistekstas2"/>
        <w:spacing w:line="360" w:lineRule="auto"/>
        <w:ind w:firstLine="851"/>
        <w:jc w:val="both"/>
        <w:rPr>
          <w:szCs w:val="24"/>
        </w:rPr>
      </w:pPr>
      <w:r w:rsidRPr="00B60E77">
        <w:rPr>
          <w:szCs w:val="24"/>
        </w:rPr>
        <w:t>Galutinis gyvenamosios patalpos įvertinimas balais apskaičiuojamas:</w:t>
      </w:r>
    </w:p>
    <w:p w14:paraId="5EF541CC" w14:textId="77777777" w:rsidR="00B60E77" w:rsidRPr="00B60E77" w:rsidRDefault="00B60E77" w:rsidP="00B60E77">
      <w:pPr>
        <w:pStyle w:val="Pagrindinistekstas2"/>
        <w:tabs>
          <w:tab w:val="left" w:pos="959"/>
        </w:tabs>
        <w:spacing w:line="360" w:lineRule="auto"/>
        <w:jc w:val="both"/>
        <w:rPr>
          <w:szCs w:val="24"/>
        </w:rPr>
      </w:pPr>
      <w:r w:rsidRPr="00B60E77">
        <w:rPr>
          <w:szCs w:val="24"/>
        </w:rPr>
        <w:tab/>
        <w:t>A = K : M : T,</w:t>
      </w:r>
    </w:p>
    <w:p w14:paraId="01EA1CA9" w14:textId="77777777" w:rsidR="00B60E77" w:rsidRPr="00B60E77" w:rsidRDefault="00B60E77" w:rsidP="00B60E77">
      <w:pPr>
        <w:pStyle w:val="Pagrindinistekstas2"/>
        <w:tabs>
          <w:tab w:val="left" w:pos="959"/>
        </w:tabs>
        <w:spacing w:line="360" w:lineRule="auto"/>
        <w:ind w:firstLine="720"/>
        <w:jc w:val="both"/>
        <w:rPr>
          <w:szCs w:val="24"/>
        </w:rPr>
      </w:pPr>
      <w:r w:rsidRPr="00B60E77">
        <w:rPr>
          <w:szCs w:val="24"/>
        </w:rPr>
        <w:t xml:space="preserve">    Čia: </w:t>
      </w:r>
    </w:p>
    <w:p w14:paraId="0D5A21F1" w14:textId="77777777" w:rsidR="00B60E77" w:rsidRPr="00B60E77" w:rsidRDefault="00B60E77" w:rsidP="00B60E77">
      <w:pPr>
        <w:pStyle w:val="Pagrindinistekstas2"/>
        <w:tabs>
          <w:tab w:val="left" w:pos="959"/>
        </w:tabs>
        <w:spacing w:line="360" w:lineRule="auto"/>
        <w:ind w:firstLine="720"/>
        <w:jc w:val="both"/>
        <w:rPr>
          <w:szCs w:val="24"/>
        </w:rPr>
      </w:pPr>
      <w:r w:rsidRPr="00B60E77">
        <w:rPr>
          <w:szCs w:val="24"/>
        </w:rPr>
        <w:t xml:space="preserve">    A – gyvenamosios patalpos įvertinimo dydis, </w:t>
      </w:r>
    </w:p>
    <w:p w14:paraId="55D4C3EA" w14:textId="77777777" w:rsidR="00B60E77" w:rsidRPr="00B60E77" w:rsidRDefault="00B60E77" w:rsidP="00B60E77">
      <w:pPr>
        <w:pStyle w:val="Pagrindinistekstas2"/>
        <w:tabs>
          <w:tab w:val="left" w:pos="959"/>
        </w:tabs>
        <w:spacing w:line="360" w:lineRule="auto"/>
        <w:jc w:val="both"/>
        <w:rPr>
          <w:szCs w:val="24"/>
        </w:rPr>
      </w:pPr>
      <w:r w:rsidRPr="00B60E77">
        <w:rPr>
          <w:szCs w:val="24"/>
        </w:rPr>
        <w:tab/>
        <w:t>K – gyvenamosios patalpos kaina po derybų (individualioms valdoms įskaitant ir žemės sklypo vertę), Eur</w:t>
      </w:r>
    </w:p>
    <w:p w14:paraId="5E6CBCAD" w14:textId="77777777" w:rsidR="00B60E77" w:rsidRPr="00B60E77" w:rsidRDefault="00B60E77" w:rsidP="00B60E77">
      <w:pPr>
        <w:pStyle w:val="Pagrindinistekstas2"/>
        <w:tabs>
          <w:tab w:val="left" w:pos="959"/>
        </w:tabs>
        <w:spacing w:line="360" w:lineRule="auto"/>
        <w:ind w:firstLine="720"/>
        <w:jc w:val="both"/>
        <w:rPr>
          <w:szCs w:val="24"/>
        </w:rPr>
      </w:pPr>
      <w:r w:rsidRPr="00B60E77">
        <w:rPr>
          <w:szCs w:val="24"/>
        </w:rPr>
        <w:t xml:space="preserve">    M – gyvenamosios patalpos plotas, kv. m;</w:t>
      </w:r>
    </w:p>
    <w:p w14:paraId="0C8F1C6E" w14:textId="77777777" w:rsidR="00B60E77" w:rsidRPr="00B60E77" w:rsidRDefault="00B60E77" w:rsidP="00B60E77">
      <w:pPr>
        <w:pStyle w:val="Pagrindinistekstas2"/>
        <w:tabs>
          <w:tab w:val="left" w:pos="959"/>
        </w:tabs>
        <w:spacing w:line="360" w:lineRule="auto"/>
        <w:ind w:firstLine="720"/>
        <w:jc w:val="both"/>
        <w:rPr>
          <w:szCs w:val="24"/>
        </w:rPr>
      </w:pPr>
      <w:r w:rsidRPr="00B60E77">
        <w:rPr>
          <w:szCs w:val="24"/>
        </w:rPr>
        <w:t xml:space="preserve">    T – techninio vertinimo balų skaičius;</w:t>
      </w:r>
    </w:p>
    <w:p w14:paraId="69426ACB" w14:textId="77777777" w:rsidR="00B60E77" w:rsidRPr="00B60E77" w:rsidRDefault="00B60E77" w:rsidP="00B60E77">
      <w:pPr>
        <w:pStyle w:val="Pagrindinistekstas2"/>
        <w:numPr>
          <w:ilvl w:val="0"/>
          <w:numId w:val="2"/>
        </w:numPr>
        <w:tabs>
          <w:tab w:val="left" w:pos="959"/>
        </w:tabs>
        <w:spacing w:line="360" w:lineRule="auto"/>
        <w:jc w:val="both"/>
        <w:rPr>
          <w:szCs w:val="24"/>
        </w:rPr>
      </w:pPr>
      <w:r w:rsidRPr="00B60E77">
        <w:rPr>
          <w:szCs w:val="24"/>
        </w:rPr>
        <w:t>Techninis vertinimas (2 priedas).</w:t>
      </w:r>
    </w:p>
    <w:p w14:paraId="3407EED9" w14:textId="77777777" w:rsidR="00B60E77" w:rsidRPr="00B60E77" w:rsidRDefault="00B60E77" w:rsidP="00B60E77">
      <w:pPr>
        <w:pStyle w:val="Pagrindinistekstas2"/>
        <w:tabs>
          <w:tab w:val="left" w:pos="959"/>
        </w:tabs>
        <w:spacing w:line="360" w:lineRule="auto"/>
        <w:ind w:left="960"/>
        <w:jc w:val="center"/>
        <w:rPr>
          <w:b/>
          <w:bCs/>
          <w:szCs w:val="24"/>
        </w:rPr>
      </w:pPr>
    </w:p>
    <w:p w14:paraId="2F62D366" w14:textId="77777777" w:rsidR="00B60E77" w:rsidRPr="00B60E77" w:rsidRDefault="00B60E77" w:rsidP="00B60E77">
      <w:pPr>
        <w:pStyle w:val="Pagrindinistekstas2"/>
        <w:tabs>
          <w:tab w:val="left" w:pos="959"/>
        </w:tabs>
        <w:spacing w:line="360" w:lineRule="auto"/>
        <w:ind w:left="960"/>
        <w:jc w:val="center"/>
        <w:rPr>
          <w:b/>
          <w:bCs/>
          <w:szCs w:val="24"/>
        </w:rPr>
      </w:pPr>
      <w:r w:rsidRPr="00B60E77">
        <w:rPr>
          <w:b/>
          <w:bCs/>
          <w:szCs w:val="24"/>
        </w:rPr>
        <w:t>V. PRETENZIJŲ PATEIKIMAS IR NAGRINĖJIMAS</w:t>
      </w:r>
    </w:p>
    <w:p w14:paraId="7D54BE5A" w14:textId="77777777" w:rsidR="00B60E77" w:rsidRPr="00B60E77" w:rsidRDefault="00B60E77" w:rsidP="00B60E77">
      <w:pPr>
        <w:pStyle w:val="Pagrindinistekstas2"/>
        <w:tabs>
          <w:tab w:val="left" w:pos="959"/>
        </w:tabs>
        <w:spacing w:line="360" w:lineRule="auto"/>
        <w:ind w:left="960"/>
        <w:jc w:val="both"/>
        <w:rPr>
          <w:szCs w:val="24"/>
        </w:rPr>
      </w:pPr>
    </w:p>
    <w:p w14:paraId="37177BC8" w14:textId="77777777" w:rsidR="00B60E77" w:rsidRPr="00B60E77" w:rsidRDefault="00B60E77" w:rsidP="00B60E77">
      <w:pPr>
        <w:pStyle w:val="Pagrindinistekstas2"/>
        <w:spacing w:line="360" w:lineRule="auto"/>
        <w:ind w:firstLine="851"/>
        <w:jc w:val="both"/>
        <w:rPr>
          <w:szCs w:val="24"/>
        </w:rPr>
      </w:pPr>
      <w:r w:rsidRPr="00B60E77">
        <w:rPr>
          <w:szCs w:val="24"/>
        </w:rPr>
        <w:t xml:space="preserve">26. Kiekvienas pirkimu suinteresuotas kandidatas, kuris mano, kad Komisija nesilaikė Sąlygų nuostatų ir pažeidė jo teisėtus interesus, turi teisę pareikšti pretenziją Komisijai. </w:t>
      </w:r>
    </w:p>
    <w:p w14:paraId="1AF46F84" w14:textId="77777777" w:rsidR="00B60E77" w:rsidRPr="00B60E77" w:rsidRDefault="00B60E77" w:rsidP="00B60E77">
      <w:pPr>
        <w:pStyle w:val="Pagrindinistekstas2"/>
        <w:spacing w:line="360" w:lineRule="auto"/>
        <w:ind w:firstLine="851"/>
        <w:jc w:val="both"/>
        <w:rPr>
          <w:szCs w:val="24"/>
        </w:rPr>
      </w:pPr>
      <w:r w:rsidRPr="00B60E77">
        <w:rPr>
          <w:szCs w:val="24"/>
        </w:rPr>
        <w:t>27. Pretenzija turi būti pareikšta raštu per 5 darbo dienas nuo Komisijos informacijos apie priimtą sprendimą raštu išsiuntimo kandidatams dienos arba nuo paskelbimo apie Komisijos priimtą sprendimą dienos.</w:t>
      </w:r>
    </w:p>
    <w:p w14:paraId="2E66D5D9" w14:textId="77777777" w:rsidR="00B60E77" w:rsidRPr="00B60E77" w:rsidRDefault="00B60E77" w:rsidP="00B60E77">
      <w:pPr>
        <w:pStyle w:val="Pagrindinistekstas2"/>
        <w:spacing w:line="360" w:lineRule="auto"/>
        <w:ind w:firstLine="851"/>
        <w:jc w:val="both"/>
        <w:rPr>
          <w:szCs w:val="24"/>
        </w:rPr>
      </w:pPr>
      <w:r w:rsidRPr="00B60E77">
        <w:rPr>
          <w:szCs w:val="24"/>
        </w:rPr>
        <w:t xml:space="preserve">28. Pretenzija, pateikta praleidus Sąlygų 27 punkte nustatytą terminą, grąžinama ją pateikusiam kandidatui. </w:t>
      </w:r>
    </w:p>
    <w:p w14:paraId="3A26B6D5" w14:textId="77777777" w:rsidR="00B60E77" w:rsidRPr="00B60E77" w:rsidRDefault="00B60E77" w:rsidP="00B60E77">
      <w:pPr>
        <w:pStyle w:val="Pagrindinistekstas2"/>
        <w:spacing w:line="360" w:lineRule="auto"/>
        <w:ind w:firstLine="851"/>
        <w:jc w:val="both"/>
        <w:rPr>
          <w:szCs w:val="24"/>
        </w:rPr>
      </w:pPr>
      <w:r w:rsidRPr="00B60E77">
        <w:rPr>
          <w:szCs w:val="24"/>
        </w:rPr>
        <w:t>29. Jeigu kandidato pretenzija gauta iki sprendimo dėl derybas laimėjusio kandidato priėmimo, Komisija privalo sustabdyti pirkimo procedūras, iki išnagrinės šią pretenziją ir priims dėl jos sprendimą.</w:t>
      </w:r>
    </w:p>
    <w:p w14:paraId="7A40CA6A" w14:textId="77777777" w:rsidR="00B60E77" w:rsidRPr="00B60E77" w:rsidRDefault="00B60E77" w:rsidP="00B60E77">
      <w:pPr>
        <w:pStyle w:val="Pagrindinistekstas2"/>
        <w:spacing w:line="360" w:lineRule="auto"/>
        <w:ind w:firstLine="851"/>
        <w:jc w:val="both"/>
        <w:rPr>
          <w:szCs w:val="24"/>
        </w:rPr>
      </w:pPr>
      <w:r w:rsidRPr="00B60E77">
        <w:rPr>
          <w:szCs w:val="24"/>
        </w:rPr>
        <w:lastRenderedPageBreak/>
        <w:t>30. Jeigu dėl pretenzijų nagrinėjimo pratęsiami Sąlygose nustatyti pirkimo procedūrų terminai, apie tai Komisija informuoja kandidatus, su kuriais deramasi, ir nurodo terminų pratęsimo priežastį.</w:t>
      </w:r>
    </w:p>
    <w:p w14:paraId="22A237D3" w14:textId="77777777" w:rsidR="00B60E77" w:rsidRPr="00B60E77" w:rsidRDefault="00B60E77" w:rsidP="00B60E77">
      <w:pPr>
        <w:pStyle w:val="Pagrindinistekstas2"/>
        <w:spacing w:line="360" w:lineRule="auto"/>
        <w:ind w:firstLine="851"/>
        <w:jc w:val="both"/>
        <w:rPr>
          <w:szCs w:val="24"/>
        </w:rPr>
      </w:pPr>
      <w:r w:rsidRPr="00B60E77">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4444621C" w14:textId="77777777" w:rsidR="00B60E77" w:rsidRPr="00B60E77" w:rsidRDefault="00B60E77" w:rsidP="00B60E77">
      <w:pPr>
        <w:pStyle w:val="Pagrindinistekstas2"/>
        <w:spacing w:line="360" w:lineRule="auto"/>
        <w:ind w:firstLine="851"/>
        <w:jc w:val="both"/>
        <w:rPr>
          <w:szCs w:val="24"/>
        </w:rPr>
      </w:pPr>
      <w:r w:rsidRPr="00B60E77">
        <w:rPr>
          <w:szCs w:val="24"/>
        </w:rPr>
        <w:t>32. Kandidatas Komisijos ar perkančiosios organizacijos sprendimus ar sprendimus dėl išnagrinėtų pretenzijų gali apskųsti teismui.</w:t>
      </w:r>
    </w:p>
    <w:p w14:paraId="0E749874" w14:textId="77777777" w:rsidR="00B60E77" w:rsidRPr="00B60E77" w:rsidRDefault="00B60E77" w:rsidP="00B60E77">
      <w:pPr>
        <w:pStyle w:val="Pagrindinistekstas2"/>
        <w:spacing w:line="360" w:lineRule="auto"/>
        <w:ind w:firstLine="851"/>
        <w:jc w:val="both"/>
        <w:rPr>
          <w:szCs w:val="24"/>
        </w:rPr>
      </w:pPr>
    </w:p>
    <w:p w14:paraId="2A094A2C" w14:textId="77777777" w:rsidR="00B60E77" w:rsidRPr="00B60E77" w:rsidRDefault="00B60E77" w:rsidP="00B60E77">
      <w:pPr>
        <w:pStyle w:val="Pagrindinistekstas2"/>
        <w:tabs>
          <w:tab w:val="left" w:pos="959"/>
        </w:tabs>
        <w:spacing w:line="360" w:lineRule="auto"/>
        <w:jc w:val="center"/>
        <w:rPr>
          <w:b/>
          <w:szCs w:val="24"/>
        </w:rPr>
      </w:pPr>
      <w:r w:rsidRPr="00B60E77">
        <w:rPr>
          <w:b/>
          <w:szCs w:val="24"/>
        </w:rPr>
        <w:t>VI. PIRKIMO SUTARTIS</w:t>
      </w:r>
    </w:p>
    <w:p w14:paraId="416F3E05" w14:textId="77777777" w:rsidR="00B60E77" w:rsidRPr="00B60E77" w:rsidRDefault="00B60E77" w:rsidP="00B60E77">
      <w:pPr>
        <w:pStyle w:val="Pagrindinistekstas2"/>
        <w:tabs>
          <w:tab w:val="left" w:pos="959"/>
        </w:tabs>
        <w:spacing w:line="360" w:lineRule="auto"/>
        <w:jc w:val="center"/>
        <w:rPr>
          <w:b/>
          <w:szCs w:val="24"/>
        </w:rPr>
      </w:pPr>
    </w:p>
    <w:p w14:paraId="63AB1CF5" w14:textId="77777777" w:rsidR="00B60E77" w:rsidRPr="00B60E77" w:rsidRDefault="00B60E77" w:rsidP="00B60E77">
      <w:pPr>
        <w:pStyle w:val="Pagrindinistekstas2"/>
        <w:numPr>
          <w:ilvl w:val="0"/>
          <w:numId w:val="3"/>
        </w:numPr>
        <w:spacing w:line="360" w:lineRule="auto"/>
        <w:ind w:left="0" w:firstLine="851"/>
        <w:jc w:val="both"/>
        <w:rPr>
          <w:szCs w:val="24"/>
        </w:rPr>
      </w:pPr>
      <w:r w:rsidRPr="00B60E77">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14:paraId="3682C65C" w14:textId="77777777" w:rsidR="00B60E77" w:rsidRPr="00B60E77" w:rsidRDefault="00B60E77" w:rsidP="00B60E77">
      <w:pPr>
        <w:pStyle w:val="Pagrindinistekstas2"/>
        <w:numPr>
          <w:ilvl w:val="0"/>
          <w:numId w:val="3"/>
        </w:numPr>
        <w:spacing w:line="360" w:lineRule="auto"/>
        <w:ind w:left="0" w:firstLine="851"/>
        <w:jc w:val="both"/>
        <w:rPr>
          <w:szCs w:val="24"/>
        </w:rPr>
      </w:pPr>
      <w:r w:rsidRPr="00B60E77">
        <w:rPr>
          <w:szCs w:val="24"/>
        </w:rPr>
        <w:t>Laimėjęs kandidatas, po derybų nepagrįstai atsisakęs sudaryti pirkimo sutartį, sumoka 50 procentų Kauno rajono savivaldybės administracijos patirtų individualaus turto vertinimo išlaidų.</w:t>
      </w:r>
    </w:p>
    <w:p w14:paraId="52008BB7" w14:textId="77777777" w:rsidR="00B60E77" w:rsidRPr="00B60E77" w:rsidRDefault="00B60E77" w:rsidP="00B60E77">
      <w:pPr>
        <w:pStyle w:val="Pagrindinistekstas2"/>
        <w:spacing w:line="360" w:lineRule="auto"/>
        <w:ind w:firstLine="851"/>
        <w:jc w:val="both"/>
        <w:rPr>
          <w:szCs w:val="24"/>
        </w:rPr>
      </w:pPr>
      <w:r w:rsidRPr="00B60E77">
        <w:rPr>
          <w:szCs w:val="24"/>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sidRPr="00B60E77">
        <w:rPr>
          <w:caps/>
          <w:szCs w:val="24"/>
        </w:rPr>
        <w:t>.</w:t>
      </w:r>
      <w:r w:rsidRPr="00B60E77">
        <w:rPr>
          <w:szCs w:val="24"/>
        </w:rPr>
        <w:t xml:space="preserve"> Jeigu yra nepilnamečių vaikų ir tai yra vienintelis šeimos turimas būstas – teismo leidimas parduoti butą. </w:t>
      </w:r>
    </w:p>
    <w:p w14:paraId="79FCD294" w14:textId="77777777" w:rsidR="00B60E77" w:rsidRPr="00B60E77" w:rsidRDefault="00B60E77" w:rsidP="00B60E77">
      <w:pPr>
        <w:pStyle w:val="Pagrindinistekstas2"/>
        <w:spacing w:line="360" w:lineRule="auto"/>
        <w:ind w:firstLine="851"/>
        <w:jc w:val="both"/>
        <w:rPr>
          <w:szCs w:val="24"/>
        </w:rPr>
      </w:pPr>
      <w:r w:rsidRPr="00B60E77">
        <w:rPr>
          <w:szCs w:val="24"/>
        </w:rPr>
        <w:t>36. Pirkimo sutartis laikoma sudaryta, kai ją pasirašo Savivaldybės įgaliotas asmuo ir laimėtojas, patvirtinus notarui ir pasirašius gyvenamosios patalpos perdavimo ir priėmimo aktą.</w:t>
      </w:r>
    </w:p>
    <w:p w14:paraId="73277591" w14:textId="77777777" w:rsidR="00B60E77" w:rsidRPr="00B60E77" w:rsidRDefault="00B60E77" w:rsidP="00B60E77">
      <w:pPr>
        <w:pStyle w:val="Pagrindinistekstas2"/>
        <w:spacing w:line="360" w:lineRule="auto"/>
        <w:ind w:firstLine="851"/>
        <w:jc w:val="both"/>
        <w:rPr>
          <w:szCs w:val="24"/>
        </w:rPr>
      </w:pPr>
      <w:r w:rsidRPr="00B60E77">
        <w:rPr>
          <w:szCs w:val="24"/>
        </w:rPr>
        <w:t>37. Pirkimo sutarties sudarymo išlaidas apmoka laimėtojas, su kuriuo pasirašoma ši sutartis.</w:t>
      </w:r>
    </w:p>
    <w:p w14:paraId="4BD63AFB" w14:textId="77777777" w:rsidR="00B60E77" w:rsidRPr="00B60E77" w:rsidRDefault="00B60E77" w:rsidP="00B60E77">
      <w:pPr>
        <w:pStyle w:val="Pagrindinistekstas2"/>
        <w:spacing w:line="360" w:lineRule="auto"/>
        <w:ind w:firstLine="851"/>
        <w:jc w:val="both"/>
        <w:rPr>
          <w:szCs w:val="24"/>
        </w:rPr>
      </w:pPr>
      <w:r w:rsidRPr="00B60E77">
        <w:rPr>
          <w:szCs w:val="24"/>
        </w:rPr>
        <w:t>38. Pinigai už nupirktas gyvenamąsias patalpas pervedami į laimėtojo nurodytą sąskaitą per 15 kalendorinių dienų po sutarties ir gyvenamosios patalpos perdavimo ir priėmimo akto pasirašymo.</w:t>
      </w:r>
    </w:p>
    <w:p w14:paraId="74A17A09" w14:textId="77777777" w:rsidR="00B60E77" w:rsidRPr="00B60E77" w:rsidRDefault="00B60E77" w:rsidP="00B60E77">
      <w:pPr>
        <w:pStyle w:val="Pagrindinistekstas2"/>
        <w:tabs>
          <w:tab w:val="left" w:pos="959"/>
        </w:tabs>
        <w:spacing w:line="360" w:lineRule="auto"/>
        <w:jc w:val="both"/>
        <w:rPr>
          <w:szCs w:val="24"/>
        </w:rPr>
      </w:pPr>
      <w:r w:rsidRPr="00B60E77">
        <w:rPr>
          <w:szCs w:val="24"/>
        </w:rPr>
        <w:tab/>
      </w:r>
    </w:p>
    <w:p w14:paraId="71D396B7" w14:textId="77777777" w:rsidR="00B60E77" w:rsidRPr="00B60E77" w:rsidRDefault="00B60E77" w:rsidP="00B60E77">
      <w:pPr>
        <w:ind w:firstLine="720"/>
        <w:jc w:val="center"/>
        <w:rPr>
          <w:szCs w:val="24"/>
          <w:lang w:val="lt-LT" w:eastAsia="en-US"/>
        </w:rPr>
      </w:pPr>
      <w:r w:rsidRPr="00B60E77">
        <w:rPr>
          <w:szCs w:val="24"/>
          <w:lang w:val="lt-LT" w:eastAsia="en-US"/>
        </w:rPr>
        <w:t>__________________________________________</w:t>
      </w:r>
    </w:p>
    <w:p w14:paraId="6C2B9733" w14:textId="3BE62E26" w:rsidR="00B60E77" w:rsidRPr="00B60E77" w:rsidRDefault="00B60E77" w:rsidP="00B60E77">
      <w:pPr>
        <w:pStyle w:val="Pavadinimas"/>
        <w:ind w:left="5529"/>
        <w:jc w:val="left"/>
        <w:rPr>
          <w:b w:val="0"/>
          <w:szCs w:val="24"/>
        </w:rPr>
      </w:pPr>
      <w:bookmarkStart w:id="5" w:name="_Hlk69804761"/>
      <w:r w:rsidRPr="00B60E77">
        <w:rPr>
          <w:b w:val="0"/>
          <w:szCs w:val="24"/>
        </w:rPr>
        <w:lastRenderedPageBreak/>
        <w:t>Kauno rajono savivaldybės nuosavybėn perkamų  būstų pirkimo skelbiamų derybų būdu sąlygų</w:t>
      </w:r>
    </w:p>
    <w:p w14:paraId="5F547803" w14:textId="77777777" w:rsidR="00B60E77" w:rsidRPr="00B60E77" w:rsidRDefault="00B60E77" w:rsidP="00B60E77">
      <w:pPr>
        <w:pStyle w:val="Pavadinimas"/>
        <w:ind w:left="4233" w:firstLine="1296"/>
        <w:jc w:val="left"/>
        <w:rPr>
          <w:b w:val="0"/>
          <w:szCs w:val="24"/>
        </w:rPr>
      </w:pPr>
      <w:r w:rsidRPr="00B60E77">
        <w:rPr>
          <w:b w:val="0"/>
          <w:szCs w:val="24"/>
        </w:rPr>
        <w:t>1 priedas</w:t>
      </w:r>
    </w:p>
    <w:p w14:paraId="468CE7ED" w14:textId="77777777" w:rsidR="00B60E77" w:rsidRPr="00B60E77" w:rsidRDefault="00B60E77" w:rsidP="00B60E77">
      <w:pPr>
        <w:pStyle w:val="Pavadinimas"/>
        <w:jc w:val="both"/>
        <w:rPr>
          <w:b w:val="0"/>
          <w:szCs w:val="24"/>
        </w:rPr>
      </w:pPr>
      <w:r w:rsidRPr="00B60E77">
        <w:rPr>
          <w:b w:val="0"/>
          <w:szCs w:val="24"/>
        </w:rPr>
        <w:tab/>
      </w:r>
      <w:r w:rsidRPr="00B60E77">
        <w:rPr>
          <w:b w:val="0"/>
          <w:szCs w:val="24"/>
        </w:rPr>
        <w:tab/>
      </w:r>
      <w:r w:rsidRPr="00B60E77">
        <w:rPr>
          <w:b w:val="0"/>
          <w:szCs w:val="24"/>
        </w:rPr>
        <w:tab/>
      </w:r>
      <w:r w:rsidRPr="00B60E77">
        <w:rPr>
          <w:b w:val="0"/>
          <w:szCs w:val="24"/>
        </w:rPr>
        <w:tab/>
      </w:r>
      <w:r w:rsidRPr="00B60E77">
        <w:rPr>
          <w:b w:val="0"/>
          <w:szCs w:val="24"/>
        </w:rPr>
        <w:tab/>
      </w:r>
      <w:r w:rsidRPr="00B60E77">
        <w:rPr>
          <w:b w:val="0"/>
          <w:szCs w:val="24"/>
        </w:rPr>
        <w:tab/>
      </w:r>
      <w:r w:rsidRPr="00B60E77">
        <w:rPr>
          <w:b w:val="0"/>
          <w:szCs w:val="24"/>
        </w:rPr>
        <w:tab/>
      </w:r>
      <w:r w:rsidRPr="00B60E77">
        <w:rPr>
          <w:b w:val="0"/>
          <w:szCs w:val="24"/>
        </w:rPr>
        <w:tab/>
      </w:r>
    </w:p>
    <w:p w14:paraId="26AA4AF6" w14:textId="77777777" w:rsidR="00B60E77" w:rsidRPr="00B60E77" w:rsidRDefault="00B60E77" w:rsidP="00B60E77">
      <w:pPr>
        <w:pStyle w:val="Pavadinimas"/>
        <w:rPr>
          <w:szCs w:val="24"/>
        </w:rPr>
      </w:pPr>
      <w:r w:rsidRPr="00B60E77">
        <w:rPr>
          <w:szCs w:val="24"/>
        </w:rPr>
        <w:t>(Pasiūlymo forma)</w:t>
      </w:r>
    </w:p>
    <w:p w14:paraId="6E0A8D5D" w14:textId="77777777" w:rsidR="00B60E77" w:rsidRPr="00B60E77" w:rsidRDefault="00B60E77" w:rsidP="00B60E77">
      <w:pPr>
        <w:pStyle w:val="Pavadinimas"/>
        <w:jc w:val="left"/>
        <w:rPr>
          <w:b w:val="0"/>
          <w:szCs w:val="24"/>
        </w:rPr>
      </w:pPr>
    </w:p>
    <w:p w14:paraId="25DE2C5C" w14:textId="77777777" w:rsidR="00B60E77" w:rsidRPr="00B60E77" w:rsidRDefault="00B60E77" w:rsidP="00B60E77">
      <w:pPr>
        <w:pStyle w:val="Pavadinimas"/>
        <w:rPr>
          <w:szCs w:val="24"/>
        </w:rPr>
      </w:pPr>
      <w:r w:rsidRPr="00B60E77">
        <w:rPr>
          <w:szCs w:val="24"/>
        </w:rPr>
        <w:t xml:space="preserve">PASIŪLYMAS </w:t>
      </w:r>
    </w:p>
    <w:p w14:paraId="57589DC3" w14:textId="77777777" w:rsidR="00B60E77" w:rsidRPr="00B60E77" w:rsidRDefault="00B60E77" w:rsidP="00B60E77">
      <w:pPr>
        <w:pStyle w:val="Pavadinimas"/>
        <w:rPr>
          <w:szCs w:val="24"/>
        </w:rPr>
      </w:pPr>
    </w:p>
    <w:p w14:paraId="7DA92198" w14:textId="77777777" w:rsidR="00B60E77" w:rsidRPr="00B60E77" w:rsidRDefault="00B60E77" w:rsidP="00B60E77">
      <w:pPr>
        <w:jc w:val="center"/>
        <w:rPr>
          <w:szCs w:val="24"/>
          <w:lang w:val="lt-LT"/>
        </w:rPr>
      </w:pPr>
      <w:r w:rsidRPr="00B60E77">
        <w:rPr>
          <w:szCs w:val="24"/>
          <w:lang w:val="lt-LT"/>
        </w:rPr>
        <w:t xml:space="preserve"> .................................................................................................</w:t>
      </w:r>
    </w:p>
    <w:p w14:paraId="5C7AC9AA" w14:textId="77777777" w:rsidR="00B60E77" w:rsidRPr="00B60E77" w:rsidRDefault="00B60E77" w:rsidP="00B60E77">
      <w:pPr>
        <w:ind w:firstLine="720"/>
        <w:jc w:val="center"/>
        <w:rPr>
          <w:szCs w:val="24"/>
          <w:lang w:val="lt-LT"/>
        </w:rPr>
      </w:pPr>
      <w:r w:rsidRPr="00B60E77">
        <w:rPr>
          <w:szCs w:val="24"/>
          <w:lang w:val="lt-LT"/>
        </w:rPr>
        <w:tab/>
        <w:t>(data)</w:t>
      </w:r>
    </w:p>
    <w:p w14:paraId="6D976BED" w14:textId="77777777" w:rsidR="00B60E77" w:rsidRPr="00B60E77" w:rsidRDefault="00B60E77" w:rsidP="00B60E77">
      <w:pPr>
        <w:rPr>
          <w:szCs w:val="24"/>
          <w:lang w:val="lt-LT"/>
        </w:rPr>
      </w:pPr>
      <w:r w:rsidRPr="00B60E77">
        <w:rPr>
          <w:szCs w:val="24"/>
          <w:lang w:val="lt-LT"/>
        </w:rPr>
        <w:t>GYVENAMŲJŲ PATALPŲ REKVIZITAI:</w:t>
      </w:r>
    </w:p>
    <w:p w14:paraId="651455E3" w14:textId="77777777" w:rsidR="00B60E77" w:rsidRPr="00B60E77" w:rsidRDefault="00B60E77" w:rsidP="00B60E77">
      <w:pPr>
        <w:rPr>
          <w:szCs w:val="24"/>
          <w:lang w:val="lt-LT"/>
        </w:rPr>
      </w:pPr>
    </w:p>
    <w:p w14:paraId="582FC9CB" w14:textId="77777777" w:rsidR="00B60E77" w:rsidRPr="00B60E77" w:rsidRDefault="00B60E77" w:rsidP="00B60E77">
      <w:pPr>
        <w:rPr>
          <w:szCs w:val="24"/>
          <w:lang w:val="lt-LT"/>
        </w:rPr>
      </w:pPr>
      <w:r w:rsidRPr="00B60E77">
        <w:rPr>
          <w:szCs w:val="24"/>
          <w:lang w:val="lt-LT"/>
        </w:rPr>
        <w:t>Adresas   ……………………………………… ……….. naudingasis plotas ..………. kv. m,</w:t>
      </w:r>
    </w:p>
    <w:p w14:paraId="3C5D52E7" w14:textId="77777777" w:rsidR="00B60E77" w:rsidRPr="00B60E77" w:rsidRDefault="00B60E77" w:rsidP="00B60E77">
      <w:pPr>
        <w:rPr>
          <w:szCs w:val="24"/>
          <w:lang w:val="lt-LT"/>
        </w:rPr>
      </w:pPr>
    </w:p>
    <w:p w14:paraId="63423FCF" w14:textId="77777777" w:rsidR="00B60E77" w:rsidRPr="00B60E77" w:rsidRDefault="00B60E77" w:rsidP="00B60E77">
      <w:pPr>
        <w:rPr>
          <w:szCs w:val="24"/>
          <w:lang w:val="lt-LT"/>
        </w:rPr>
      </w:pPr>
      <w:r w:rsidRPr="00B60E77">
        <w:rPr>
          <w:szCs w:val="24"/>
          <w:lang w:val="lt-LT"/>
        </w:rPr>
        <w:t>kambarių skaičius ……………..…, aukštas ……..….….… statybos metai …………..……,</w:t>
      </w:r>
    </w:p>
    <w:p w14:paraId="7F96C482" w14:textId="77777777" w:rsidR="00B60E77" w:rsidRPr="00B60E77" w:rsidRDefault="00B60E77" w:rsidP="00B60E77">
      <w:pPr>
        <w:rPr>
          <w:szCs w:val="24"/>
          <w:lang w:val="lt-LT"/>
        </w:rPr>
      </w:pPr>
    </w:p>
    <w:p w14:paraId="55FDA709" w14:textId="77777777" w:rsidR="00B60E77" w:rsidRPr="00B60E77" w:rsidRDefault="00B60E77" w:rsidP="00B60E77">
      <w:pPr>
        <w:rPr>
          <w:szCs w:val="24"/>
          <w:lang w:val="lt-LT"/>
        </w:rPr>
      </w:pPr>
      <w:r w:rsidRPr="00B60E77">
        <w:rPr>
          <w:szCs w:val="24"/>
          <w:lang w:val="lt-LT"/>
        </w:rPr>
        <w:t>namo tipas  ...………………………………………………………….......................................</w:t>
      </w:r>
    </w:p>
    <w:p w14:paraId="7EFDEF30" w14:textId="77777777" w:rsidR="00B60E77" w:rsidRPr="00B60E77" w:rsidRDefault="00B60E77" w:rsidP="00B60E77">
      <w:pPr>
        <w:ind w:left="1440" w:firstLine="720"/>
        <w:rPr>
          <w:szCs w:val="24"/>
          <w:lang w:val="lt-LT"/>
        </w:rPr>
      </w:pPr>
      <w:r w:rsidRPr="00B60E77">
        <w:rPr>
          <w:szCs w:val="24"/>
          <w:lang w:val="lt-LT"/>
        </w:rPr>
        <w:t>(plytinis, monolitinis, stambiaplokštis ir kita)</w:t>
      </w:r>
    </w:p>
    <w:p w14:paraId="6ECE0C5B" w14:textId="77777777" w:rsidR="00B60E77" w:rsidRPr="00B60E77" w:rsidRDefault="00B60E77" w:rsidP="00B60E77">
      <w:pPr>
        <w:rPr>
          <w:szCs w:val="24"/>
          <w:lang w:val="lt-LT"/>
        </w:rPr>
      </w:pPr>
    </w:p>
    <w:p w14:paraId="71BCEC14" w14:textId="77777777" w:rsidR="00B60E77" w:rsidRPr="00B60E77" w:rsidRDefault="00B60E77" w:rsidP="00B60E77">
      <w:pPr>
        <w:rPr>
          <w:szCs w:val="24"/>
          <w:lang w:val="lt-LT"/>
        </w:rPr>
      </w:pPr>
      <w:r w:rsidRPr="00B60E77">
        <w:rPr>
          <w:szCs w:val="24"/>
          <w:lang w:val="lt-LT"/>
        </w:rPr>
        <w:t>PERKANČIOJI ORGANIZACIJA: Kauno rajono savivaldybė</w:t>
      </w:r>
    </w:p>
    <w:p w14:paraId="77B9A031" w14:textId="77777777" w:rsidR="00B60E77" w:rsidRPr="00B60E77" w:rsidRDefault="00B60E77" w:rsidP="00B60E77">
      <w:pPr>
        <w:rPr>
          <w:szCs w:val="24"/>
          <w:lang w:val="lt-LT"/>
        </w:rPr>
      </w:pPr>
      <w:r w:rsidRPr="00B60E77">
        <w:rPr>
          <w:szCs w:val="24"/>
          <w:lang w:val="lt-LT"/>
        </w:rPr>
        <w:t>SIŪLYTOJO REKVIZITAI:</w:t>
      </w:r>
    </w:p>
    <w:p w14:paraId="27436B6B" w14:textId="77777777" w:rsidR="00B60E77" w:rsidRPr="00B60E77" w:rsidRDefault="00B60E77" w:rsidP="00B60E77">
      <w:pPr>
        <w:rPr>
          <w:szCs w:val="24"/>
          <w:lang w:val="lt-LT"/>
        </w:rPr>
      </w:pPr>
    </w:p>
    <w:p w14:paraId="607CA5D6" w14:textId="77777777" w:rsidR="00B60E77" w:rsidRPr="00B60E77" w:rsidRDefault="00B60E77" w:rsidP="00B60E77">
      <w:pPr>
        <w:rPr>
          <w:szCs w:val="24"/>
          <w:lang w:val="lt-LT"/>
        </w:rPr>
      </w:pPr>
      <w:r w:rsidRPr="00B60E77">
        <w:rPr>
          <w:szCs w:val="24"/>
          <w:lang w:val="lt-LT"/>
        </w:rPr>
        <w:t>………………………………………………………………………………………...…..…...</w:t>
      </w:r>
    </w:p>
    <w:p w14:paraId="28F2E4E6" w14:textId="77777777" w:rsidR="00B60E77" w:rsidRPr="00B60E77" w:rsidRDefault="00B60E77" w:rsidP="00B60E77">
      <w:pPr>
        <w:jc w:val="center"/>
        <w:rPr>
          <w:szCs w:val="24"/>
          <w:lang w:val="lt-LT"/>
        </w:rPr>
      </w:pPr>
      <w:r w:rsidRPr="00B60E77">
        <w:rPr>
          <w:szCs w:val="24"/>
          <w:lang w:val="lt-LT"/>
        </w:rPr>
        <w:t>(vardas, pavardė, gimimo data)</w:t>
      </w:r>
    </w:p>
    <w:p w14:paraId="09442373" w14:textId="77777777" w:rsidR="00B60E77" w:rsidRPr="00B60E77" w:rsidRDefault="00B60E77" w:rsidP="00B60E77">
      <w:pPr>
        <w:jc w:val="center"/>
        <w:rPr>
          <w:szCs w:val="24"/>
          <w:lang w:val="lt-LT"/>
        </w:rPr>
      </w:pPr>
    </w:p>
    <w:p w14:paraId="1610A8BB" w14:textId="77777777" w:rsidR="00B60E77" w:rsidRPr="00B60E77" w:rsidRDefault="00B60E77" w:rsidP="00B60E77">
      <w:pPr>
        <w:rPr>
          <w:szCs w:val="24"/>
          <w:lang w:val="lt-LT"/>
        </w:rPr>
      </w:pPr>
      <w:r w:rsidRPr="00B60E77">
        <w:rPr>
          <w:szCs w:val="24"/>
          <w:lang w:val="lt-LT"/>
        </w:rPr>
        <w:t>…………………………………………………………………………………………………</w:t>
      </w:r>
    </w:p>
    <w:p w14:paraId="1825B905" w14:textId="77777777" w:rsidR="00B60E77" w:rsidRPr="00B60E77" w:rsidRDefault="00B60E77" w:rsidP="00B60E77">
      <w:pPr>
        <w:jc w:val="center"/>
        <w:rPr>
          <w:szCs w:val="24"/>
          <w:lang w:val="lt-LT"/>
        </w:rPr>
      </w:pPr>
      <w:r w:rsidRPr="00B60E77">
        <w:rPr>
          <w:szCs w:val="24"/>
          <w:lang w:val="lt-LT"/>
        </w:rPr>
        <w:t>ar (įmonės pavadinimas, kodas)</w:t>
      </w:r>
    </w:p>
    <w:p w14:paraId="7A37B94C" w14:textId="77777777" w:rsidR="00B60E77" w:rsidRPr="00B60E77" w:rsidRDefault="00B60E77" w:rsidP="00B60E77">
      <w:pPr>
        <w:jc w:val="center"/>
        <w:rPr>
          <w:szCs w:val="24"/>
          <w:lang w:val="lt-LT"/>
        </w:rPr>
      </w:pPr>
    </w:p>
    <w:p w14:paraId="46CC9990" w14:textId="77777777" w:rsidR="00B60E77" w:rsidRPr="00B60E77" w:rsidRDefault="00B60E77" w:rsidP="00B60E77">
      <w:pPr>
        <w:jc w:val="both"/>
        <w:rPr>
          <w:szCs w:val="24"/>
          <w:lang w:val="lt-LT"/>
        </w:rPr>
      </w:pPr>
      <w:r w:rsidRPr="00B60E77">
        <w:rPr>
          <w:szCs w:val="24"/>
          <w:lang w:val="lt-LT"/>
        </w:rPr>
        <w:t>………………………………………………………………………………………………..</w:t>
      </w:r>
    </w:p>
    <w:p w14:paraId="322BF404" w14:textId="77777777" w:rsidR="00B60E77" w:rsidRPr="00B60E77" w:rsidRDefault="00B60E77" w:rsidP="00B60E77">
      <w:pPr>
        <w:jc w:val="center"/>
        <w:rPr>
          <w:szCs w:val="24"/>
          <w:lang w:val="lt-LT"/>
        </w:rPr>
      </w:pPr>
      <w:r w:rsidRPr="00B60E77">
        <w:rPr>
          <w:szCs w:val="24"/>
          <w:lang w:val="lt-LT"/>
        </w:rPr>
        <w:t>(adresas, telefonas)</w:t>
      </w:r>
    </w:p>
    <w:p w14:paraId="5B3D1AF6" w14:textId="77777777" w:rsidR="00B60E77" w:rsidRPr="00B60E77" w:rsidRDefault="00B60E77" w:rsidP="00B60E77">
      <w:pPr>
        <w:jc w:val="center"/>
        <w:rPr>
          <w:szCs w:val="24"/>
          <w:lang w:val="lt-LT"/>
        </w:rPr>
      </w:pPr>
    </w:p>
    <w:p w14:paraId="52404395" w14:textId="77777777" w:rsidR="00B60E77" w:rsidRPr="00B60E77" w:rsidRDefault="00B60E77" w:rsidP="00B60E77">
      <w:pPr>
        <w:jc w:val="both"/>
        <w:rPr>
          <w:szCs w:val="24"/>
          <w:lang w:val="lt-LT"/>
        </w:rPr>
      </w:pPr>
      <w:r w:rsidRPr="00B60E77">
        <w:rPr>
          <w:szCs w:val="24"/>
          <w:lang w:val="lt-LT"/>
        </w:rPr>
        <w:t>………………………………………………………………………………………………..</w:t>
      </w:r>
    </w:p>
    <w:p w14:paraId="066D7A68" w14:textId="77777777" w:rsidR="00B60E77" w:rsidRPr="00B60E77" w:rsidRDefault="00B60E77" w:rsidP="00B60E77">
      <w:pPr>
        <w:jc w:val="center"/>
        <w:rPr>
          <w:szCs w:val="24"/>
          <w:lang w:val="lt-LT"/>
        </w:rPr>
      </w:pPr>
      <w:r w:rsidRPr="00B60E77">
        <w:rPr>
          <w:szCs w:val="24"/>
          <w:lang w:val="lt-LT"/>
        </w:rPr>
        <w:t>(banko pavadinimas, sąskaitos numeris)</w:t>
      </w:r>
    </w:p>
    <w:p w14:paraId="30FDA200" w14:textId="77777777" w:rsidR="00B60E77" w:rsidRPr="00B60E77" w:rsidRDefault="00B60E77" w:rsidP="00B60E77">
      <w:pPr>
        <w:jc w:val="center"/>
        <w:rPr>
          <w:szCs w:val="24"/>
          <w:lang w:val="lt-LT"/>
        </w:rPr>
      </w:pPr>
    </w:p>
    <w:p w14:paraId="0D3CB903" w14:textId="77777777" w:rsidR="00B60E77" w:rsidRPr="00B60E77" w:rsidRDefault="00B60E77" w:rsidP="00B60E77">
      <w:pPr>
        <w:jc w:val="both"/>
        <w:rPr>
          <w:szCs w:val="24"/>
          <w:lang w:val="lt-LT"/>
        </w:rPr>
      </w:pPr>
      <w:r w:rsidRPr="00B60E77">
        <w:rPr>
          <w:szCs w:val="24"/>
          <w:lang w:val="lt-LT"/>
        </w:rPr>
        <w:t>………………………………………………………………………………………………..</w:t>
      </w:r>
    </w:p>
    <w:p w14:paraId="6D9267DA" w14:textId="77777777" w:rsidR="00B60E77" w:rsidRPr="00B60E77" w:rsidRDefault="00B60E77" w:rsidP="00B60E77">
      <w:pPr>
        <w:jc w:val="both"/>
        <w:rPr>
          <w:szCs w:val="24"/>
          <w:lang w:val="lt-LT"/>
        </w:rPr>
      </w:pPr>
    </w:p>
    <w:p w14:paraId="24A70624" w14:textId="77777777" w:rsidR="00B60E77" w:rsidRPr="00B60E77" w:rsidRDefault="00B60E77" w:rsidP="00B60E77">
      <w:pPr>
        <w:ind w:firstLine="720"/>
        <w:jc w:val="both"/>
        <w:rPr>
          <w:szCs w:val="24"/>
          <w:lang w:val="lt-LT"/>
        </w:rPr>
      </w:pPr>
      <w:r w:rsidRPr="00B60E77">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36A354F1" w14:textId="77777777" w:rsidR="00B60E77" w:rsidRPr="00B60E77" w:rsidRDefault="00B60E77" w:rsidP="00B60E77">
      <w:pPr>
        <w:jc w:val="both"/>
        <w:rPr>
          <w:szCs w:val="24"/>
          <w:lang w:val="lt-LT"/>
        </w:rPr>
      </w:pPr>
    </w:p>
    <w:p w14:paraId="32FE6E6E" w14:textId="77777777" w:rsidR="00B60E77" w:rsidRPr="00B60E77" w:rsidRDefault="00B60E77" w:rsidP="00B60E77">
      <w:pPr>
        <w:jc w:val="both"/>
        <w:rPr>
          <w:szCs w:val="24"/>
          <w:lang w:val="lt-LT"/>
        </w:rPr>
      </w:pPr>
      <w:r w:rsidRPr="00B60E77">
        <w:rPr>
          <w:szCs w:val="24"/>
          <w:lang w:val="lt-LT"/>
        </w:rPr>
        <w:t>KAINA:</w:t>
      </w:r>
    </w:p>
    <w:p w14:paraId="65DF335F" w14:textId="77777777" w:rsidR="00B60E77" w:rsidRPr="00B60E77" w:rsidRDefault="00B60E77" w:rsidP="00B60E77">
      <w:pPr>
        <w:jc w:val="both"/>
        <w:rPr>
          <w:szCs w:val="24"/>
          <w:lang w:val="lt-LT"/>
        </w:rPr>
      </w:pPr>
      <w:r w:rsidRPr="00B60E77">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3EC2B34E" w14:textId="77777777" w:rsidR="00B60E77" w:rsidRPr="00B60E77" w:rsidRDefault="00B60E77" w:rsidP="00B60E77">
      <w:pPr>
        <w:jc w:val="both"/>
        <w:rPr>
          <w:szCs w:val="24"/>
          <w:lang w:val="lt-LT"/>
        </w:rPr>
      </w:pPr>
      <w:r w:rsidRPr="00B60E77">
        <w:rPr>
          <w:szCs w:val="24"/>
          <w:lang w:val="lt-LT"/>
        </w:rPr>
        <w:t>(...................................................................................................................................................).</w:t>
      </w:r>
    </w:p>
    <w:p w14:paraId="4E659179" w14:textId="77777777" w:rsidR="00B60E77" w:rsidRPr="00B60E77" w:rsidRDefault="00B60E77" w:rsidP="00B60E77">
      <w:pPr>
        <w:jc w:val="center"/>
        <w:rPr>
          <w:szCs w:val="24"/>
          <w:lang w:val="lt-LT"/>
        </w:rPr>
      </w:pPr>
      <w:r w:rsidRPr="00B60E77">
        <w:rPr>
          <w:szCs w:val="24"/>
          <w:lang w:val="lt-LT"/>
        </w:rPr>
        <w:lastRenderedPageBreak/>
        <w:t>(suma skaičiais ir žodžiais)</w:t>
      </w:r>
    </w:p>
    <w:p w14:paraId="298ABC81" w14:textId="77777777" w:rsidR="00B60E77" w:rsidRPr="00B60E77" w:rsidRDefault="00B60E77" w:rsidP="00B60E77">
      <w:pPr>
        <w:spacing w:line="360" w:lineRule="auto"/>
        <w:rPr>
          <w:caps/>
          <w:szCs w:val="24"/>
          <w:lang w:val="lt-LT"/>
        </w:rPr>
      </w:pPr>
    </w:p>
    <w:p w14:paraId="4A6E69C5" w14:textId="77777777" w:rsidR="00B60E77" w:rsidRPr="00B60E77" w:rsidRDefault="00B60E77" w:rsidP="00B60E77">
      <w:pPr>
        <w:spacing w:line="360" w:lineRule="auto"/>
        <w:jc w:val="both"/>
        <w:rPr>
          <w:szCs w:val="24"/>
          <w:lang w:val="lt-LT"/>
        </w:rPr>
      </w:pPr>
      <w:r w:rsidRPr="00B60E77">
        <w:rPr>
          <w:szCs w:val="24"/>
          <w:u w:val="single"/>
          <w:lang w:val="lt-LT"/>
        </w:rPr>
        <w:t>Patvirtinu</w:t>
      </w:r>
      <w:r w:rsidRPr="00B60E77">
        <w:rPr>
          <w:szCs w:val="24"/>
          <w:lang w:val="lt-LT"/>
        </w:rPr>
        <w:t>, kad įsigytomis gyvenamosiomis patalpomis perkančioji organizacija faktiškai galės pradėti naudotis iškart po pirkimo ir pardavimo sutarties sudarymo, patalpų priėmimo – perdavimo akto pasirašymo.</w:t>
      </w:r>
    </w:p>
    <w:p w14:paraId="08DC7A4B" w14:textId="77777777" w:rsidR="00B60E77" w:rsidRPr="00B60E77" w:rsidRDefault="00B60E77" w:rsidP="00B60E77">
      <w:pPr>
        <w:jc w:val="both"/>
        <w:rPr>
          <w:szCs w:val="24"/>
          <w:lang w:val="lt-LT"/>
        </w:rPr>
      </w:pPr>
      <w:r w:rsidRPr="00B60E77">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0D4C4CEA" w14:textId="77777777" w:rsidR="00B60E77" w:rsidRPr="00B60E77" w:rsidRDefault="00B60E77" w:rsidP="00B60E77">
      <w:pPr>
        <w:spacing w:line="360" w:lineRule="auto"/>
        <w:jc w:val="both"/>
        <w:rPr>
          <w:szCs w:val="24"/>
          <w:lang w:val="lt-LT"/>
        </w:rPr>
      </w:pPr>
      <w:r w:rsidRPr="00B60E77">
        <w:rPr>
          <w:szCs w:val="24"/>
          <w:lang w:val="lt-LT"/>
        </w:rPr>
        <w:t>......................................................................................................................................................</w:t>
      </w:r>
    </w:p>
    <w:p w14:paraId="432F734A" w14:textId="77777777" w:rsidR="00B60E77" w:rsidRPr="00B60E77" w:rsidRDefault="00B60E77" w:rsidP="00B60E77">
      <w:pPr>
        <w:jc w:val="both"/>
        <w:rPr>
          <w:szCs w:val="24"/>
          <w:lang w:val="lt-LT"/>
        </w:rPr>
      </w:pPr>
      <w:r w:rsidRPr="00B60E77">
        <w:rPr>
          <w:szCs w:val="24"/>
          <w:lang w:val="lt-LT"/>
        </w:rPr>
        <w:t>.......................................................................................................................................................</w:t>
      </w:r>
    </w:p>
    <w:p w14:paraId="0E66C643" w14:textId="77777777" w:rsidR="00B60E77" w:rsidRPr="00B60E77" w:rsidRDefault="00B60E77" w:rsidP="00B60E77">
      <w:pPr>
        <w:jc w:val="both"/>
        <w:rPr>
          <w:szCs w:val="24"/>
          <w:lang w:val="lt-LT"/>
        </w:rPr>
      </w:pPr>
      <w:r w:rsidRPr="00B60E77">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17D0ACCB" w14:textId="77777777" w:rsidR="00B60E77" w:rsidRPr="00B60E77" w:rsidRDefault="00B60E77" w:rsidP="00B60E77">
      <w:pPr>
        <w:spacing w:line="360" w:lineRule="auto"/>
        <w:jc w:val="both"/>
        <w:rPr>
          <w:szCs w:val="24"/>
          <w:lang w:val="lt-LT"/>
        </w:rPr>
      </w:pPr>
    </w:p>
    <w:p w14:paraId="3B81A0EB" w14:textId="77777777" w:rsidR="00B60E77" w:rsidRPr="00B60E77" w:rsidRDefault="00B60E77" w:rsidP="00B60E77">
      <w:pPr>
        <w:spacing w:line="360" w:lineRule="auto"/>
        <w:jc w:val="both"/>
        <w:rPr>
          <w:szCs w:val="24"/>
          <w:lang w:val="lt-LT"/>
        </w:rPr>
      </w:pPr>
      <w:r w:rsidRPr="00B60E77">
        <w:rPr>
          <w:szCs w:val="24"/>
          <w:lang w:val="lt-LT"/>
        </w:rPr>
        <w:t>KONFIDENCIALI INFORMACIJA (gyvenamųjų patalpų kaina nėra prilyginama konfidencialiai informacijai).........................................................................................................</w:t>
      </w:r>
    </w:p>
    <w:p w14:paraId="7707218C" w14:textId="77777777" w:rsidR="00B60E77" w:rsidRPr="00B60E77" w:rsidRDefault="00B60E77" w:rsidP="00B60E77">
      <w:pPr>
        <w:jc w:val="both"/>
        <w:rPr>
          <w:szCs w:val="24"/>
          <w:lang w:val="lt-LT"/>
        </w:rPr>
      </w:pPr>
      <w:r w:rsidRPr="00B60E77">
        <w:rPr>
          <w:szCs w:val="24"/>
          <w:lang w:val="lt-LT"/>
        </w:rPr>
        <w:t xml:space="preserve">INFORMACIJA DĖL GYVENAMOSIOMS PATALPOMS PRISKIRTO ŽEMĖS SKLYPO (netinkamus variantus išbraukti) </w:t>
      </w:r>
    </w:p>
    <w:p w14:paraId="679EF151" w14:textId="77777777" w:rsidR="00B60E77" w:rsidRPr="00B60E77" w:rsidRDefault="00B60E77" w:rsidP="00B60E77">
      <w:pPr>
        <w:jc w:val="both"/>
        <w:rPr>
          <w:szCs w:val="24"/>
          <w:lang w:val="lt-LT"/>
        </w:rPr>
      </w:pPr>
      <w:r w:rsidRPr="00B60E77">
        <w:rPr>
          <w:szCs w:val="24"/>
          <w:lang w:val="lt-LT"/>
        </w:rPr>
        <w:t>Gyvenamosios patalpos parduodamas kartu su joms priskirtu..................  ploto nuosavybės ar bendrosios dalinės nuosavybės teisėmis valdomu žemės sklypu.</w:t>
      </w:r>
    </w:p>
    <w:p w14:paraId="579C9B33" w14:textId="77777777" w:rsidR="00B60E77" w:rsidRPr="00B60E77" w:rsidRDefault="00B60E77" w:rsidP="00B60E77">
      <w:pPr>
        <w:jc w:val="both"/>
        <w:rPr>
          <w:szCs w:val="24"/>
          <w:lang w:val="lt-LT"/>
        </w:rPr>
      </w:pPr>
      <w:r w:rsidRPr="00B60E77">
        <w:rPr>
          <w:szCs w:val="24"/>
          <w:lang w:val="lt-LT"/>
        </w:rPr>
        <w:t>Gyvenamosios patalpos parduodamas be joms priskirto .................  ploto žemės sklypo, nes juo naudojamasi valstybinės žemės nuomos teise.</w:t>
      </w:r>
    </w:p>
    <w:p w14:paraId="2DFAC726" w14:textId="77777777" w:rsidR="00B60E77" w:rsidRPr="00B60E77" w:rsidRDefault="00B60E77" w:rsidP="00B60E77">
      <w:pPr>
        <w:jc w:val="both"/>
        <w:rPr>
          <w:szCs w:val="24"/>
          <w:lang w:val="lt-LT"/>
        </w:rPr>
      </w:pPr>
      <w:r w:rsidRPr="00B60E77">
        <w:rPr>
          <w:szCs w:val="24"/>
          <w:lang w:val="lt-LT"/>
        </w:rPr>
        <w:t>Gyvenamosios patalpos parduodamas be joms priskirto ................  ploto žemės sklypo, nes juo naudojamasi valstybinės žemės panaudos teise.</w:t>
      </w:r>
    </w:p>
    <w:p w14:paraId="08B6CB8F" w14:textId="77777777" w:rsidR="00B60E77" w:rsidRPr="00B60E77" w:rsidRDefault="00B60E77" w:rsidP="00B60E77">
      <w:pPr>
        <w:jc w:val="both"/>
        <w:rPr>
          <w:szCs w:val="24"/>
          <w:lang w:val="lt-LT"/>
        </w:rPr>
      </w:pPr>
      <w:r w:rsidRPr="00B60E77">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67ABDCC0" w14:textId="77777777" w:rsidR="00B60E77" w:rsidRPr="00B60E77" w:rsidRDefault="00B60E77" w:rsidP="00B60E77">
      <w:pPr>
        <w:spacing w:line="360" w:lineRule="auto"/>
        <w:jc w:val="both"/>
        <w:rPr>
          <w:szCs w:val="24"/>
          <w:lang w:val="lt-LT"/>
        </w:rPr>
      </w:pPr>
      <w:r w:rsidRPr="00B60E77">
        <w:rPr>
          <w:szCs w:val="24"/>
          <w:lang w:val="lt-LT"/>
        </w:rPr>
        <w:t>Gyvenamosios patalpos parduodamas be joms priskirto žemės sklypo, nes juo naudojamasi .................................................................................................................................................. teise.</w:t>
      </w:r>
    </w:p>
    <w:p w14:paraId="4740AD9B" w14:textId="77777777" w:rsidR="00B60E77" w:rsidRPr="00B60E77" w:rsidRDefault="00B60E77" w:rsidP="00B60E77">
      <w:pPr>
        <w:spacing w:line="360" w:lineRule="auto"/>
        <w:jc w:val="both"/>
        <w:rPr>
          <w:szCs w:val="24"/>
          <w:lang w:val="lt-LT"/>
        </w:rPr>
      </w:pPr>
      <w:r w:rsidRPr="00B60E77">
        <w:rPr>
          <w:szCs w:val="24"/>
          <w:lang w:val="lt-LT"/>
        </w:rPr>
        <w:t>KITOS kandidato siūlomos pirkimo sąlygos..............................................................................</w:t>
      </w:r>
    </w:p>
    <w:p w14:paraId="1750F6D1" w14:textId="77777777" w:rsidR="00B60E77" w:rsidRPr="00B60E77" w:rsidRDefault="00B60E77" w:rsidP="00B60E77">
      <w:pPr>
        <w:spacing w:line="360" w:lineRule="auto"/>
        <w:jc w:val="both"/>
        <w:rPr>
          <w:szCs w:val="24"/>
          <w:lang w:val="lt-LT"/>
        </w:rPr>
      </w:pPr>
      <w:r w:rsidRPr="00B60E77">
        <w:rPr>
          <w:szCs w:val="24"/>
          <w:lang w:val="lt-LT"/>
        </w:rPr>
        <w:t>......................................................................................................................................................</w:t>
      </w:r>
    </w:p>
    <w:p w14:paraId="18196BCC" w14:textId="77777777" w:rsidR="00B60E77" w:rsidRPr="00B60E77" w:rsidRDefault="00B60E77" w:rsidP="00B60E77">
      <w:pPr>
        <w:spacing w:line="360" w:lineRule="auto"/>
        <w:jc w:val="both"/>
        <w:rPr>
          <w:szCs w:val="24"/>
          <w:lang w:val="lt-LT"/>
        </w:rPr>
      </w:pPr>
      <w:r w:rsidRPr="00B60E77">
        <w:rPr>
          <w:szCs w:val="24"/>
          <w:lang w:val="lt-LT"/>
        </w:rPr>
        <w:t>Pasiūlymo priedai: …………………………………………………….......................................</w:t>
      </w:r>
    </w:p>
    <w:p w14:paraId="2249299C" w14:textId="77777777" w:rsidR="00B60E77" w:rsidRPr="00B60E77" w:rsidRDefault="00B60E77" w:rsidP="00B60E77">
      <w:pPr>
        <w:spacing w:line="360" w:lineRule="auto"/>
        <w:jc w:val="both"/>
        <w:rPr>
          <w:szCs w:val="24"/>
          <w:lang w:val="lt-LT"/>
        </w:rPr>
      </w:pPr>
      <w:r w:rsidRPr="00B60E77">
        <w:rPr>
          <w:szCs w:val="24"/>
          <w:lang w:val="lt-LT"/>
        </w:rPr>
        <w:t>……………………………………………………………………………………..…………....</w:t>
      </w:r>
    </w:p>
    <w:p w14:paraId="6BCDF77F" w14:textId="77777777" w:rsidR="00B60E77" w:rsidRPr="00B60E77" w:rsidRDefault="00B60E77" w:rsidP="00B60E77">
      <w:pPr>
        <w:spacing w:line="360" w:lineRule="auto"/>
        <w:jc w:val="both"/>
        <w:rPr>
          <w:szCs w:val="24"/>
          <w:lang w:val="lt-LT"/>
        </w:rPr>
      </w:pPr>
      <w:r w:rsidRPr="00B60E77">
        <w:rPr>
          <w:szCs w:val="24"/>
          <w:lang w:val="lt-LT"/>
        </w:rPr>
        <w:t>……………………………………………………………………………………………...…...</w:t>
      </w:r>
    </w:p>
    <w:p w14:paraId="579CBB52" w14:textId="77777777" w:rsidR="00B60E77" w:rsidRPr="00B60E77" w:rsidRDefault="00B60E77" w:rsidP="00B60E77">
      <w:pPr>
        <w:jc w:val="both"/>
        <w:rPr>
          <w:szCs w:val="24"/>
          <w:lang w:val="lt-LT"/>
        </w:rPr>
      </w:pPr>
    </w:p>
    <w:p w14:paraId="32CB201E" w14:textId="77777777" w:rsidR="00B60E77" w:rsidRPr="00B60E77" w:rsidRDefault="00B60E77" w:rsidP="00B60E77">
      <w:pPr>
        <w:jc w:val="both"/>
        <w:rPr>
          <w:szCs w:val="24"/>
          <w:lang w:val="lt-LT"/>
        </w:rPr>
      </w:pPr>
    </w:p>
    <w:p w14:paraId="359BE4E2" w14:textId="77777777" w:rsidR="00B60E77" w:rsidRPr="00B60E77" w:rsidRDefault="00B60E77" w:rsidP="00B60E77">
      <w:pPr>
        <w:jc w:val="both"/>
        <w:rPr>
          <w:szCs w:val="24"/>
          <w:lang w:val="lt-LT"/>
        </w:rPr>
      </w:pPr>
      <w:r w:rsidRPr="00B60E77">
        <w:rPr>
          <w:szCs w:val="24"/>
          <w:lang w:val="lt-LT"/>
        </w:rPr>
        <w:t>…………………..………                   ………………………           …………………….……......</w:t>
      </w:r>
    </w:p>
    <w:p w14:paraId="38A87E9B" w14:textId="77777777" w:rsidR="00B60E77" w:rsidRPr="00B60E77" w:rsidRDefault="00B60E77" w:rsidP="00B60E77">
      <w:pPr>
        <w:jc w:val="both"/>
        <w:rPr>
          <w:szCs w:val="24"/>
          <w:lang w:val="lt-LT"/>
        </w:rPr>
      </w:pPr>
      <w:r w:rsidRPr="00B60E77">
        <w:rPr>
          <w:szCs w:val="24"/>
          <w:lang w:val="lt-LT"/>
        </w:rPr>
        <w:t xml:space="preserve">(Kandidato pareigos </w:t>
      </w:r>
      <w:r w:rsidRPr="00B60E77">
        <w:rPr>
          <w:szCs w:val="24"/>
          <w:lang w:val="lt-LT"/>
        </w:rPr>
        <w:tab/>
        <w:t xml:space="preserve">                   (parašas) </w:t>
      </w:r>
      <w:r w:rsidRPr="00B60E77">
        <w:rPr>
          <w:szCs w:val="24"/>
          <w:lang w:val="lt-LT"/>
        </w:rPr>
        <w:tab/>
        <w:t xml:space="preserve">                             (vardas, pavardė)</w:t>
      </w:r>
    </w:p>
    <w:p w14:paraId="330DC53E" w14:textId="77777777" w:rsidR="00B60E77" w:rsidRPr="00B60E77" w:rsidRDefault="00B60E77" w:rsidP="00B60E77">
      <w:pPr>
        <w:jc w:val="both"/>
        <w:rPr>
          <w:szCs w:val="24"/>
          <w:lang w:val="lt-LT"/>
        </w:rPr>
      </w:pPr>
      <w:r w:rsidRPr="00B60E77">
        <w:rPr>
          <w:szCs w:val="24"/>
          <w:lang w:val="lt-LT"/>
        </w:rPr>
        <w:t>jei atstovauja juridiniam asmeniui)</w:t>
      </w:r>
    </w:p>
    <w:p w14:paraId="3254B98F" w14:textId="77777777" w:rsidR="00B60E77" w:rsidRPr="00B60E77" w:rsidRDefault="00B60E77" w:rsidP="00B60E77">
      <w:pPr>
        <w:jc w:val="both"/>
        <w:rPr>
          <w:szCs w:val="24"/>
          <w:lang w:val="lt-LT"/>
        </w:rPr>
      </w:pPr>
    </w:p>
    <w:p w14:paraId="775F7B36" w14:textId="11164FF1" w:rsidR="00B60E77" w:rsidRPr="00B60E77" w:rsidRDefault="00B60E77" w:rsidP="00B60E77">
      <w:pPr>
        <w:jc w:val="both"/>
        <w:rPr>
          <w:szCs w:val="24"/>
          <w:lang w:val="lt-LT"/>
        </w:rPr>
      </w:pPr>
      <w:r w:rsidRPr="00B60E77">
        <w:rPr>
          <w:noProof/>
          <w:szCs w:val="24"/>
          <w:lang w:val="lt-LT"/>
        </w:rPr>
        <w:lastRenderedPageBreak/>
        <w:t>* Pasirašydami Jūs patvirtinate, kad esate tinkamai informuotas, kad Jūsų asmens duomenų valdytojas yra Kauno rajono savivaldybės administracija (juridinio asmens kodas 188756386, adresas: Savanorių pr. 371, 49500 Kaunas, tel.</w:t>
      </w:r>
      <w:r w:rsidRPr="00B60E77">
        <w:rPr>
          <w:noProof/>
          <w:color w:val="EDEDED"/>
          <w:szCs w:val="24"/>
          <w:lang w:val="lt-LT"/>
        </w:rPr>
        <w:t xml:space="preserve"> </w:t>
      </w:r>
      <w:r w:rsidRPr="00B60E77">
        <w:rPr>
          <w:noProof/>
          <w:szCs w:val="24"/>
          <w:lang w:val="lt-LT"/>
        </w:rPr>
        <w:t xml:space="preserve">(8 37)  30 55 03, el. p. </w:t>
      </w:r>
      <w:hyperlink r:id="rId6" w:history="1">
        <w:r w:rsidRPr="00B60E77">
          <w:rPr>
            <w:rStyle w:val="Hipersaitas"/>
            <w:noProof/>
            <w:szCs w:val="24"/>
            <w:lang w:val="lt-LT"/>
          </w:rPr>
          <w:t>info@krs.lt</w:t>
        </w:r>
      </w:hyperlink>
      <w:r w:rsidRPr="00B60E77">
        <w:rPr>
          <w:noProof/>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w:t>
      </w:r>
      <w:r w:rsidRPr="00B60E77">
        <w:rPr>
          <w:szCs w:val="24"/>
          <w:lang w:val="lt-LT"/>
        </w:rPr>
        <w:t> </w:t>
      </w:r>
      <w:hyperlink r:id="rId7" w:history="1">
        <w:r w:rsidR="009D5D7C" w:rsidRPr="00877D4D">
          <w:rPr>
            <w:rStyle w:val="Hipersaitas"/>
            <w:szCs w:val="24"/>
            <w:lang w:val="lt-LT"/>
          </w:rPr>
          <w:t>dap@krs.lt</w:t>
        </w:r>
      </w:hyperlink>
      <w:r w:rsidRPr="00B60E77">
        <w:rPr>
          <w:szCs w:val="24"/>
          <w:lang w:val="lt-LT"/>
        </w:rPr>
        <w:t xml:space="preserve">. </w:t>
      </w:r>
      <w:r w:rsidRPr="00B60E77">
        <w:rPr>
          <w:noProof/>
          <w:szCs w:val="24"/>
          <w:lang w:val="lt-LT"/>
        </w:rPr>
        <w:t xml:space="preserve">Daugiau informacijos apie duomenų tvarkymą rasite </w:t>
      </w:r>
      <w:hyperlink r:id="rId8" w:history="1">
        <w:r w:rsidRPr="00B60E77">
          <w:rPr>
            <w:rStyle w:val="Hipersaitas"/>
            <w:noProof/>
            <w:szCs w:val="24"/>
            <w:lang w:val="lt-LT"/>
          </w:rPr>
          <w:t>www.krs.lt</w:t>
        </w:r>
      </w:hyperlink>
      <w:r w:rsidRPr="00B60E77">
        <w:rPr>
          <w:rStyle w:val="Hipersaitas"/>
          <w:noProof/>
          <w:szCs w:val="24"/>
          <w:lang w:val="lt-LT"/>
        </w:rPr>
        <w:t xml:space="preserve"> </w:t>
      </w:r>
    </w:p>
    <w:bookmarkEnd w:id="5"/>
    <w:p w14:paraId="2506C5C6" w14:textId="77777777" w:rsidR="00B60E77" w:rsidRPr="00B60E77" w:rsidRDefault="00B60E77" w:rsidP="00B60E77">
      <w:pPr>
        <w:pStyle w:val="Pagrindinistekstas2"/>
        <w:tabs>
          <w:tab w:val="left" w:pos="959"/>
        </w:tabs>
        <w:spacing w:line="360" w:lineRule="auto"/>
        <w:ind w:firstLine="720"/>
        <w:jc w:val="both"/>
        <w:rPr>
          <w:b/>
          <w:szCs w:val="24"/>
        </w:rPr>
      </w:pPr>
    </w:p>
    <w:p w14:paraId="0FDDF9DA" w14:textId="77777777" w:rsidR="00B60E77" w:rsidRPr="00B60E77" w:rsidRDefault="00B60E77" w:rsidP="00B60E77">
      <w:pPr>
        <w:pStyle w:val="Pavadinimas"/>
        <w:ind w:left="5529"/>
        <w:jc w:val="left"/>
        <w:rPr>
          <w:b w:val="0"/>
          <w:szCs w:val="24"/>
        </w:rPr>
      </w:pPr>
    </w:p>
    <w:p w14:paraId="51C6C728" w14:textId="77777777" w:rsidR="00B60E77" w:rsidRPr="00B60E77" w:rsidRDefault="00B60E77" w:rsidP="00B60E77">
      <w:pPr>
        <w:pStyle w:val="Pavadinimas"/>
        <w:ind w:left="5529"/>
        <w:jc w:val="left"/>
        <w:rPr>
          <w:b w:val="0"/>
          <w:szCs w:val="24"/>
        </w:rPr>
      </w:pPr>
    </w:p>
    <w:p w14:paraId="51D334C1" w14:textId="77777777" w:rsidR="00B60E77" w:rsidRPr="00B60E77" w:rsidRDefault="00B60E77" w:rsidP="00B60E77">
      <w:pPr>
        <w:pStyle w:val="Pavadinimas"/>
        <w:ind w:left="5529"/>
        <w:jc w:val="left"/>
        <w:rPr>
          <w:b w:val="0"/>
          <w:szCs w:val="24"/>
        </w:rPr>
      </w:pPr>
    </w:p>
    <w:p w14:paraId="2E9BA72E" w14:textId="77777777" w:rsidR="00B60E77" w:rsidRPr="00B60E77" w:rsidRDefault="00B60E77" w:rsidP="00B60E77">
      <w:pPr>
        <w:pStyle w:val="Pavadinimas"/>
        <w:ind w:left="5529"/>
        <w:jc w:val="left"/>
        <w:rPr>
          <w:b w:val="0"/>
          <w:szCs w:val="24"/>
        </w:rPr>
      </w:pPr>
    </w:p>
    <w:p w14:paraId="24696C19" w14:textId="77777777" w:rsidR="00B60E77" w:rsidRPr="00B60E77" w:rsidRDefault="00B60E77" w:rsidP="00B60E77">
      <w:pPr>
        <w:pStyle w:val="Pavadinimas"/>
        <w:ind w:left="5529"/>
        <w:jc w:val="left"/>
        <w:rPr>
          <w:b w:val="0"/>
          <w:szCs w:val="24"/>
        </w:rPr>
      </w:pPr>
    </w:p>
    <w:p w14:paraId="7B64D37E" w14:textId="77777777" w:rsidR="00B60E77" w:rsidRPr="00B60E77" w:rsidRDefault="00B60E77" w:rsidP="00B60E77">
      <w:pPr>
        <w:pStyle w:val="Pavadinimas"/>
        <w:ind w:left="5529"/>
        <w:jc w:val="left"/>
        <w:rPr>
          <w:b w:val="0"/>
          <w:szCs w:val="24"/>
        </w:rPr>
      </w:pPr>
    </w:p>
    <w:p w14:paraId="661295DD" w14:textId="77777777" w:rsidR="00B60E77" w:rsidRPr="00B60E77" w:rsidRDefault="00B60E77" w:rsidP="00B60E77">
      <w:pPr>
        <w:pStyle w:val="Pavadinimas"/>
        <w:ind w:left="5529"/>
        <w:jc w:val="left"/>
        <w:rPr>
          <w:b w:val="0"/>
          <w:szCs w:val="24"/>
        </w:rPr>
      </w:pPr>
    </w:p>
    <w:p w14:paraId="720C1A52" w14:textId="77777777" w:rsidR="00B60E77" w:rsidRPr="00B60E77" w:rsidRDefault="00B60E77" w:rsidP="00B60E77">
      <w:pPr>
        <w:pStyle w:val="Pavadinimas"/>
        <w:ind w:left="5529"/>
        <w:jc w:val="left"/>
        <w:rPr>
          <w:b w:val="0"/>
          <w:szCs w:val="24"/>
        </w:rPr>
      </w:pPr>
    </w:p>
    <w:p w14:paraId="555AB03A" w14:textId="77777777" w:rsidR="00B60E77" w:rsidRPr="00B60E77" w:rsidRDefault="00B60E77" w:rsidP="00B60E77">
      <w:pPr>
        <w:pStyle w:val="Pavadinimas"/>
        <w:ind w:left="5529"/>
        <w:jc w:val="left"/>
        <w:rPr>
          <w:b w:val="0"/>
          <w:szCs w:val="24"/>
        </w:rPr>
      </w:pPr>
    </w:p>
    <w:p w14:paraId="13278567" w14:textId="77777777" w:rsidR="00B60E77" w:rsidRPr="00B60E77" w:rsidRDefault="00B60E77" w:rsidP="00B60E77">
      <w:pPr>
        <w:pStyle w:val="Pavadinimas"/>
        <w:ind w:left="5529"/>
        <w:jc w:val="left"/>
        <w:rPr>
          <w:b w:val="0"/>
          <w:szCs w:val="24"/>
        </w:rPr>
      </w:pPr>
    </w:p>
    <w:p w14:paraId="6E357C35" w14:textId="77777777" w:rsidR="00B60E77" w:rsidRPr="00B60E77" w:rsidRDefault="00B60E77" w:rsidP="00B60E77">
      <w:pPr>
        <w:pStyle w:val="Pavadinimas"/>
        <w:ind w:left="5529"/>
        <w:jc w:val="left"/>
        <w:rPr>
          <w:b w:val="0"/>
          <w:szCs w:val="24"/>
        </w:rPr>
      </w:pPr>
    </w:p>
    <w:p w14:paraId="14EAFB83" w14:textId="77777777" w:rsidR="00B60E77" w:rsidRPr="00B60E77" w:rsidRDefault="00B60E77" w:rsidP="00B60E77">
      <w:pPr>
        <w:pStyle w:val="Pavadinimas"/>
        <w:ind w:left="5529"/>
        <w:jc w:val="left"/>
        <w:rPr>
          <w:b w:val="0"/>
          <w:szCs w:val="24"/>
        </w:rPr>
      </w:pPr>
    </w:p>
    <w:p w14:paraId="15BF869E" w14:textId="77777777" w:rsidR="00B60E77" w:rsidRPr="00B60E77" w:rsidRDefault="00B60E77" w:rsidP="00B60E77">
      <w:pPr>
        <w:pStyle w:val="Pavadinimas"/>
        <w:ind w:left="5529"/>
        <w:jc w:val="left"/>
        <w:rPr>
          <w:b w:val="0"/>
          <w:szCs w:val="24"/>
        </w:rPr>
      </w:pPr>
    </w:p>
    <w:p w14:paraId="6F9C0D73" w14:textId="77777777" w:rsidR="00B60E77" w:rsidRPr="00B60E77" w:rsidRDefault="00B60E77" w:rsidP="00B60E77">
      <w:pPr>
        <w:pStyle w:val="Pavadinimas"/>
        <w:ind w:left="5529"/>
        <w:jc w:val="left"/>
        <w:rPr>
          <w:b w:val="0"/>
          <w:szCs w:val="24"/>
        </w:rPr>
      </w:pPr>
    </w:p>
    <w:p w14:paraId="50BCDB81" w14:textId="77777777" w:rsidR="00B60E77" w:rsidRPr="00B60E77" w:rsidRDefault="00B60E77" w:rsidP="00B60E77">
      <w:pPr>
        <w:pStyle w:val="Pavadinimas"/>
        <w:ind w:left="5529"/>
        <w:jc w:val="left"/>
        <w:rPr>
          <w:b w:val="0"/>
          <w:szCs w:val="24"/>
        </w:rPr>
      </w:pPr>
    </w:p>
    <w:p w14:paraId="783DBEE6" w14:textId="77777777" w:rsidR="00B60E77" w:rsidRPr="00B60E77" w:rsidRDefault="00B60E77" w:rsidP="00B60E77">
      <w:pPr>
        <w:pStyle w:val="Pavadinimas"/>
        <w:ind w:left="5529"/>
        <w:jc w:val="left"/>
        <w:rPr>
          <w:b w:val="0"/>
          <w:szCs w:val="24"/>
        </w:rPr>
      </w:pPr>
    </w:p>
    <w:p w14:paraId="73D171FE" w14:textId="77777777" w:rsidR="00B60E77" w:rsidRPr="00B60E77" w:rsidRDefault="00B60E77" w:rsidP="00B60E77">
      <w:pPr>
        <w:pStyle w:val="Pavadinimas"/>
        <w:ind w:left="5529"/>
        <w:jc w:val="left"/>
        <w:rPr>
          <w:b w:val="0"/>
          <w:szCs w:val="24"/>
        </w:rPr>
      </w:pPr>
    </w:p>
    <w:p w14:paraId="450F019A" w14:textId="77777777" w:rsidR="00B60E77" w:rsidRPr="00B60E77" w:rsidRDefault="00B60E77" w:rsidP="00B60E77">
      <w:pPr>
        <w:pStyle w:val="Pavadinimas"/>
        <w:ind w:left="5529"/>
        <w:jc w:val="left"/>
        <w:rPr>
          <w:b w:val="0"/>
          <w:szCs w:val="24"/>
        </w:rPr>
      </w:pPr>
    </w:p>
    <w:p w14:paraId="6BBD532D" w14:textId="77777777" w:rsidR="00B60E77" w:rsidRPr="00B60E77" w:rsidRDefault="00B60E77" w:rsidP="00B60E77">
      <w:pPr>
        <w:pStyle w:val="Pavadinimas"/>
        <w:ind w:left="5529"/>
        <w:jc w:val="left"/>
        <w:rPr>
          <w:b w:val="0"/>
          <w:szCs w:val="24"/>
        </w:rPr>
      </w:pPr>
    </w:p>
    <w:p w14:paraId="592CC435" w14:textId="77777777" w:rsidR="00B60E77" w:rsidRPr="00B60E77" w:rsidRDefault="00B60E77" w:rsidP="00B60E77">
      <w:pPr>
        <w:pStyle w:val="Pavadinimas"/>
        <w:ind w:left="5529"/>
        <w:jc w:val="left"/>
        <w:rPr>
          <w:b w:val="0"/>
          <w:szCs w:val="24"/>
        </w:rPr>
      </w:pPr>
    </w:p>
    <w:p w14:paraId="256FFD99" w14:textId="77777777" w:rsidR="00B60E77" w:rsidRPr="00B60E77" w:rsidRDefault="00B60E77" w:rsidP="00B60E77">
      <w:pPr>
        <w:pStyle w:val="Pavadinimas"/>
        <w:ind w:left="5529"/>
        <w:jc w:val="left"/>
        <w:rPr>
          <w:b w:val="0"/>
          <w:szCs w:val="24"/>
        </w:rPr>
      </w:pPr>
    </w:p>
    <w:p w14:paraId="54608FFA" w14:textId="77777777" w:rsidR="00B60E77" w:rsidRPr="00B60E77" w:rsidRDefault="00B60E77" w:rsidP="00B60E77">
      <w:pPr>
        <w:pStyle w:val="Pavadinimas"/>
        <w:ind w:left="5529"/>
        <w:jc w:val="left"/>
        <w:rPr>
          <w:b w:val="0"/>
          <w:szCs w:val="24"/>
        </w:rPr>
      </w:pPr>
    </w:p>
    <w:p w14:paraId="178048E8" w14:textId="77777777" w:rsidR="00B60E77" w:rsidRPr="00B60E77" w:rsidRDefault="00B60E77" w:rsidP="00B60E77">
      <w:pPr>
        <w:pStyle w:val="Pavadinimas"/>
        <w:ind w:left="5529"/>
        <w:jc w:val="left"/>
        <w:rPr>
          <w:b w:val="0"/>
          <w:szCs w:val="24"/>
        </w:rPr>
      </w:pPr>
    </w:p>
    <w:p w14:paraId="2F79B304" w14:textId="77777777" w:rsidR="00B60E77" w:rsidRPr="00B60E77" w:rsidRDefault="00B60E77" w:rsidP="00B60E77">
      <w:pPr>
        <w:pStyle w:val="Pavadinimas"/>
        <w:ind w:left="5529"/>
        <w:jc w:val="left"/>
        <w:rPr>
          <w:b w:val="0"/>
          <w:szCs w:val="24"/>
        </w:rPr>
      </w:pPr>
    </w:p>
    <w:p w14:paraId="6AD565E9" w14:textId="77777777" w:rsidR="00B60E77" w:rsidRPr="00B60E77" w:rsidRDefault="00B60E77" w:rsidP="00B60E77">
      <w:pPr>
        <w:pStyle w:val="Pavadinimas"/>
        <w:ind w:left="5529"/>
        <w:jc w:val="left"/>
        <w:rPr>
          <w:b w:val="0"/>
          <w:szCs w:val="24"/>
        </w:rPr>
      </w:pPr>
    </w:p>
    <w:p w14:paraId="17B38419" w14:textId="77777777" w:rsidR="00B60E77" w:rsidRPr="00B60E77" w:rsidRDefault="00B60E77" w:rsidP="00B60E77">
      <w:pPr>
        <w:pStyle w:val="Pavadinimas"/>
        <w:ind w:left="5529"/>
        <w:jc w:val="left"/>
        <w:rPr>
          <w:b w:val="0"/>
          <w:szCs w:val="24"/>
        </w:rPr>
      </w:pPr>
    </w:p>
    <w:p w14:paraId="5CDF6EA6" w14:textId="77777777" w:rsidR="00B60E77" w:rsidRPr="00B60E77" w:rsidRDefault="00B60E77" w:rsidP="00B60E77">
      <w:pPr>
        <w:pStyle w:val="Pavadinimas"/>
        <w:ind w:left="5529"/>
        <w:jc w:val="left"/>
        <w:rPr>
          <w:b w:val="0"/>
          <w:szCs w:val="24"/>
        </w:rPr>
      </w:pPr>
    </w:p>
    <w:p w14:paraId="02A4BFA8" w14:textId="77777777" w:rsidR="00B60E77" w:rsidRPr="00B60E77" w:rsidRDefault="00B60E77" w:rsidP="00B60E77">
      <w:pPr>
        <w:pStyle w:val="Pavadinimas"/>
        <w:ind w:left="5529"/>
        <w:jc w:val="left"/>
        <w:rPr>
          <w:b w:val="0"/>
          <w:szCs w:val="24"/>
        </w:rPr>
      </w:pPr>
    </w:p>
    <w:p w14:paraId="05595259" w14:textId="77777777" w:rsidR="00B60E77" w:rsidRPr="00B60E77" w:rsidRDefault="00B60E77" w:rsidP="00B60E77">
      <w:pPr>
        <w:pStyle w:val="Pavadinimas"/>
        <w:ind w:left="5529"/>
        <w:jc w:val="left"/>
        <w:rPr>
          <w:b w:val="0"/>
          <w:szCs w:val="24"/>
        </w:rPr>
      </w:pPr>
    </w:p>
    <w:p w14:paraId="4EB8CA4B" w14:textId="77777777" w:rsidR="00B60E77" w:rsidRPr="00B60E77" w:rsidRDefault="00B60E77" w:rsidP="00B60E77">
      <w:pPr>
        <w:pStyle w:val="Pavadinimas"/>
        <w:ind w:left="5529"/>
        <w:jc w:val="left"/>
        <w:rPr>
          <w:b w:val="0"/>
          <w:szCs w:val="24"/>
        </w:rPr>
      </w:pPr>
    </w:p>
    <w:p w14:paraId="2235854B" w14:textId="77777777" w:rsidR="00B60E77" w:rsidRPr="00B60E77" w:rsidRDefault="00B60E77" w:rsidP="00B60E77">
      <w:pPr>
        <w:pStyle w:val="Pavadinimas"/>
        <w:ind w:left="5529"/>
        <w:jc w:val="left"/>
        <w:rPr>
          <w:b w:val="0"/>
          <w:szCs w:val="24"/>
        </w:rPr>
      </w:pPr>
    </w:p>
    <w:p w14:paraId="7A474192" w14:textId="77777777" w:rsidR="00B60E77" w:rsidRPr="00B60E77" w:rsidRDefault="00B60E77" w:rsidP="00B60E77">
      <w:pPr>
        <w:pStyle w:val="Pavadinimas"/>
        <w:ind w:left="5529"/>
        <w:jc w:val="left"/>
        <w:rPr>
          <w:b w:val="0"/>
          <w:szCs w:val="24"/>
        </w:rPr>
      </w:pPr>
    </w:p>
    <w:p w14:paraId="1AAB6824" w14:textId="77777777" w:rsidR="00B60E77" w:rsidRPr="00B60E77" w:rsidRDefault="00B60E77" w:rsidP="00B60E77">
      <w:pPr>
        <w:pStyle w:val="Pavadinimas"/>
        <w:ind w:left="5529"/>
        <w:jc w:val="left"/>
        <w:rPr>
          <w:b w:val="0"/>
          <w:szCs w:val="24"/>
        </w:rPr>
      </w:pPr>
    </w:p>
    <w:p w14:paraId="3CC6E859" w14:textId="77777777" w:rsidR="00B60E77" w:rsidRPr="00B60E77" w:rsidRDefault="00B60E77" w:rsidP="00B60E77">
      <w:pPr>
        <w:pStyle w:val="Pavadinimas"/>
        <w:ind w:left="5529"/>
        <w:jc w:val="left"/>
        <w:rPr>
          <w:b w:val="0"/>
          <w:szCs w:val="24"/>
        </w:rPr>
      </w:pPr>
    </w:p>
    <w:p w14:paraId="35CC6BCF" w14:textId="77777777" w:rsidR="00B60E77" w:rsidRPr="00B60E77" w:rsidRDefault="00B60E77" w:rsidP="00B60E77">
      <w:pPr>
        <w:pStyle w:val="Pavadinimas"/>
        <w:ind w:left="5529"/>
        <w:jc w:val="left"/>
        <w:rPr>
          <w:b w:val="0"/>
          <w:szCs w:val="24"/>
        </w:rPr>
      </w:pPr>
    </w:p>
    <w:p w14:paraId="7E50B6FE" w14:textId="77777777" w:rsidR="00B60E77" w:rsidRPr="00B60E77" w:rsidRDefault="00B60E77" w:rsidP="00B60E77">
      <w:pPr>
        <w:pStyle w:val="Pavadinimas"/>
        <w:ind w:left="5529"/>
        <w:jc w:val="left"/>
        <w:rPr>
          <w:b w:val="0"/>
          <w:szCs w:val="24"/>
        </w:rPr>
      </w:pPr>
    </w:p>
    <w:p w14:paraId="79892375" w14:textId="77777777" w:rsidR="00B60E77" w:rsidRPr="00B60E77" w:rsidRDefault="00B60E77" w:rsidP="00B60E77">
      <w:pPr>
        <w:pStyle w:val="Pavadinimas"/>
        <w:ind w:left="5529"/>
        <w:jc w:val="left"/>
        <w:rPr>
          <w:b w:val="0"/>
          <w:bCs/>
          <w:szCs w:val="24"/>
        </w:rPr>
      </w:pPr>
      <w:r w:rsidRPr="00B60E77">
        <w:rPr>
          <w:b w:val="0"/>
          <w:szCs w:val="24"/>
        </w:rPr>
        <w:lastRenderedPageBreak/>
        <w:t xml:space="preserve">Kauno rajono savivaldybės nuosavybėn perkamų  būstų pirkimo skelbiamų derybų būdu sąlygų                     </w:t>
      </w:r>
      <w:r w:rsidRPr="00B60E77">
        <w:rPr>
          <w:b w:val="0"/>
          <w:bCs/>
          <w:szCs w:val="24"/>
        </w:rPr>
        <w:t>2 priedas</w:t>
      </w:r>
    </w:p>
    <w:p w14:paraId="1D224301" w14:textId="77777777" w:rsidR="00B60E77" w:rsidRPr="00B60E77" w:rsidRDefault="00B60E77" w:rsidP="00B60E77">
      <w:pPr>
        <w:pStyle w:val="Pagrindinistekstas2"/>
        <w:tabs>
          <w:tab w:val="left" w:pos="959"/>
        </w:tabs>
        <w:spacing w:line="360" w:lineRule="auto"/>
        <w:jc w:val="center"/>
        <w:rPr>
          <w:b/>
          <w:caps/>
          <w:szCs w:val="24"/>
        </w:rPr>
      </w:pPr>
    </w:p>
    <w:p w14:paraId="46714ECF" w14:textId="77777777" w:rsidR="00B60E77" w:rsidRPr="00B60E77" w:rsidRDefault="00B60E77" w:rsidP="00B60E77">
      <w:pPr>
        <w:pStyle w:val="Pagrindinistekstas2"/>
        <w:tabs>
          <w:tab w:val="left" w:pos="959"/>
        </w:tabs>
        <w:spacing w:line="360" w:lineRule="auto"/>
        <w:jc w:val="center"/>
        <w:rPr>
          <w:b/>
          <w:caps/>
          <w:szCs w:val="24"/>
        </w:rPr>
      </w:pPr>
      <w:r w:rsidRPr="00B60E77">
        <w:rPr>
          <w:b/>
          <w:caps/>
          <w:szCs w:val="24"/>
        </w:rPr>
        <w:t>techninis vertinimas</w:t>
      </w:r>
    </w:p>
    <w:p w14:paraId="03E9460D" w14:textId="77777777" w:rsidR="00B60E77" w:rsidRPr="00B60E77" w:rsidRDefault="00B60E77" w:rsidP="00B60E77">
      <w:pPr>
        <w:pStyle w:val="Pagrindinistekstas2"/>
        <w:tabs>
          <w:tab w:val="left" w:pos="959"/>
        </w:tabs>
        <w:spacing w:line="360" w:lineRule="auto"/>
        <w:jc w:val="both"/>
        <w:rPr>
          <w:szCs w:val="24"/>
        </w:rPr>
      </w:pPr>
      <w:r w:rsidRPr="00B60E77">
        <w:rPr>
          <w:szCs w:val="24"/>
        </w:rPr>
        <w:t xml:space="preserve"> </w:t>
      </w:r>
    </w:p>
    <w:p w14:paraId="273114F3" w14:textId="77777777" w:rsidR="00B60E77" w:rsidRPr="00B60E77" w:rsidRDefault="00B60E77" w:rsidP="00B60E77">
      <w:pPr>
        <w:pStyle w:val="Pagrindinistekstas2"/>
        <w:tabs>
          <w:tab w:val="left" w:pos="959"/>
        </w:tabs>
        <w:jc w:val="both"/>
        <w:rPr>
          <w:szCs w:val="24"/>
        </w:rPr>
      </w:pPr>
      <w:r w:rsidRPr="00B60E77">
        <w:rPr>
          <w:szCs w:val="24"/>
        </w:rPr>
        <w:t>Gyvenamosios patalpos, priklausančios …………………………………………………….,</w:t>
      </w:r>
    </w:p>
    <w:p w14:paraId="20FD78E8" w14:textId="77777777" w:rsidR="00B60E77" w:rsidRPr="00B60E77" w:rsidRDefault="00B60E77" w:rsidP="00B60E77">
      <w:pPr>
        <w:pStyle w:val="Pagrindinistekstas2"/>
        <w:tabs>
          <w:tab w:val="left" w:pos="959"/>
        </w:tabs>
        <w:spacing w:line="360" w:lineRule="auto"/>
        <w:jc w:val="center"/>
        <w:rPr>
          <w:szCs w:val="24"/>
        </w:rPr>
      </w:pPr>
      <w:r w:rsidRPr="00B60E77">
        <w:rPr>
          <w:szCs w:val="24"/>
        </w:rPr>
        <w:tab/>
      </w:r>
      <w:r w:rsidRPr="00B60E77">
        <w:rPr>
          <w:szCs w:val="24"/>
        </w:rPr>
        <w:tab/>
      </w:r>
      <w:r w:rsidRPr="00B60E77">
        <w:rPr>
          <w:szCs w:val="24"/>
        </w:rPr>
        <w:tab/>
        <w:t xml:space="preserve"> (vardas, pavardė)</w:t>
      </w:r>
    </w:p>
    <w:p w14:paraId="371432D3" w14:textId="77777777" w:rsidR="00B60E77" w:rsidRPr="00B60E77" w:rsidRDefault="00B60E77" w:rsidP="00B60E77">
      <w:pPr>
        <w:pStyle w:val="Pagrindinistekstas2"/>
        <w:tabs>
          <w:tab w:val="left" w:pos="959"/>
        </w:tabs>
        <w:jc w:val="both"/>
        <w:rPr>
          <w:szCs w:val="24"/>
        </w:rPr>
      </w:pPr>
      <w:r w:rsidRPr="00B60E77">
        <w:rPr>
          <w:szCs w:val="24"/>
        </w:rPr>
        <w:t>esančios ……………………………………………………………………………………………….,</w:t>
      </w:r>
    </w:p>
    <w:p w14:paraId="1CEE9AA0" w14:textId="77777777" w:rsidR="00B60E77" w:rsidRPr="00B60E77" w:rsidRDefault="00B60E77" w:rsidP="00B60E77">
      <w:pPr>
        <w:pStyle w:val="Pagrindinistekstas2"/>
        <w:tabs>
          <w:tab w:val="left" w:pos="959"/>
        </w:tabs>
        <w:spacing w:line="360" w:lineRule="auto"/>
        <w:jc w:val="center"/>
        <w:rPr>
          <w:szCs w:val="24"/>
        </w:rPr>
      </w:pPr>
      <w:r w:rsidRPr="00B60E77">
        <w:rPr>
          <w:szCs w:val="24"/>
        </w:rPr>
        <w:t>(adresas)</w:t>
      </w:r>
    </w:p>
    <w:p w14:paraId="08AEBB07" w14:textId="77777777" w:rsidR="00B60E77" w:rsidRPr="00B60E77" w:rsidRDefault="00B60E77" w:rsidP="00B60E77">
      <w:pPr>
        <w:pStyle w:val="Pagrindinistekstas2"/>
        <w:tabs>
          <w:tab w:val="left" w:pos="959"/>
        </w:tabs>
        <w:jc w:val="center"/>
        <w:rPr>
          <w:szCs w:val="24"/>
        </w:rPr>
      </w:pPr>
    </w:p>
    <w:p w14:paraId="3249B949" w14:textId="77777777" w:rsidR="00B60E77" w:rsidRPr="00B60E77" w:rsidRDefault="00B60E77" w:rsidP="00B60E77">
      <w:pPr>
        <w:tabs>
          <w:tab w:val="left" w:pos="959"/>
        </w:tabs>
        <w:rPr>
          <w:szCs w:val="24"/>
          <w:lang w:val="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B60E77" w:rsidRPr="00B60E77" w14:paraId="3AED04E5" w14:textId="77777777" w:rsidTr="00FA7C71">
        <w:trPr>
          <w:trHeight w:val="870"/>
        </w:trPr>
        <w:tc>
          <w:tcPr>
            <w:tcW w:w="709" w:type="dxa"/>
            <w:tcBorders>
              <w:top w:val="single" w:sz="4" w:space="0" w:color="auto"/>
              <w:left w:val="single" w:sz="4" w:space="0" w:color="auto"/>
              <w:bottom w:val="single" w:sz="4" w:space="0" w:color="auto"/>
              <w:right w:val="single" w:sz="4" w:space="0" w:color="auto"/>
            </w:tcBorders>
          </w:tcPr>
          <w:p w14:paraId="5155F2C5" w14:textId="77777777" w:rsidR="00B60E77" w:rsidRPr="00B60E77" w:rsidRDefault="00B60E77" w:rsidP="00FA7C71">
            <w:pPr>
              <w:rPr>
                <w:b/>
                <w:noProof/>
                <w:szCs w:val="24"/>
                <w:lang w:val="lt-LT"/>
              </w:rPr>
            </w:pPr>
            <w:r w:rsidRPr="00B60E77">
              <w:rPr>
                <w:b/>
                <w:noProof/>
                <w:szCs w:val="24"/>
                <w:lang w:val="lt-LT"/>
              </w:rPr>
              <w:t>Eil.Nr.</w:t>
            </w:r>
          </w:p>
        </w:tc>
        <w:tc>
          <w:tcPr>
            <w:tcW w:w="4253" w:type="dxa"/>
            <w:tcBorders>
              <w:top w:val="single" w:sz="4" w:space="0" w:color="auto"/>
              <w:left w:val="single" w:sz="4" w:space="0" w:color="auto"/>
              <w:bottom w:val="single" w:sz="4" w:space="0" w:color="auto"/>
              <w:right w:val="single" w:sz="4" w:space="0" w:color="auto"/>
            </w:tcBorders>
          </w:tcPr>
          <w:p w14:paraId="694F53D1" w14:textId="77777777" w:rsidR="00B60E77" w:rsidRPr="00B60E77" w:rsidRDefault="00B60E77" w:rsidP="00FA7C71">
            <w:pPr>
              <w:jc w:val="center"/>
              <w:rPr>
                <w:b/>
                <w:noProof/>
                <w:szCs w:val="24"/>
                <w:lang w:val="lt-LT"/>
              </w:rPr>
            </w:pPr>
            <w:r w:rsidRPr="00B60E77">
              <w:rPr>
                <w:b/>
                <w:noProof/>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234F7A7B" w14:textId="77777777" w:rsidR="00B60E77" w:rsidRPr="00B60E77" w:rsidRDefault="00B60E77" w:rsidP="00FA7C71">
            <w:pPr>
              <w:jc w:val="center"/>
              <w:rPr>
                <w:b/>
                <w:noProof/>
                <w:szCs w:val="24"/>
                <w:lang w:val="lt-LT"/>
              </w:rPr>
            </w:pPr>
            <w:r w:rsidRPr="00B60E77">
              <w:rPr>
                <w:b/>
                <w:noProof/>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3B1A7655" w14:textId="77777777" w:rsidR="00B60E77" w:rsidRPr="00B60E77" w:rsidRDefault="00B60E77" w:rsidP="00FA7C71">
            <w:pPr>
              <w:jc w:val="center"/>
              <w:rPr>
                <w:b/>
                <w:noProof/>
                <w:szCs w:val="24"/>
                <w:lang w:val="lt-LT"/>
              </w:rPr>
            </w:pPr>
            <w:r w:rsidRPr="00B60E77">
              <w:rPr>
                <w:b/>
                <w:noProof/>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013A76D2" w14:textId="77777777" w:rsidR="00B60E77" w:rsidRPr="00B60E77" w:rsidRDefault="00B60E77" w:rsidP="00FA7C71">
            <w:pPr>
              <w:jc w:val="center"/>
              <w:rPr>
                <w:b/>
                <w:noProof/>
                <w:szCs w:val="24"/>
                <w:lang w:val="lt-LT"/>
              </w:rPr>
            </w:pPr>
            <w:r w:rsidRPr="00B60E77">
              <w:rPr>
                <w:b/>
                <w:noProof/>
                <w:szCs w:val="24"/>
                <w:lang w:val="lt-LT"/>
              </w:rPr>
              <w:t>Verti-nimas (balais)</w:t>
            </w:r>
          </w:p>
        </w:tc>
      </w:tr>
      <w:tr w:rsidR="00B60E77" w:rsidRPr="00B60E77" w14:paraId="7D9829CD" w14:textId="77777777" w:rsidTr="00FA7C71">
        <w:tc>
          <w:tcPr>
            <w:tcW w:w="709" w:type="dxa"/>
            <w:tcBorders>
              <w:top w:val="single" w:sz="4" w:space="0" w:color="auto"/>
              <w:left w:val="single" w:sz="4" w:space="0" w:color="auto"/>
              <w:bottom w:val="single" w:sz="4" w:space="0" w:color="auto"/>
              <w:right w:val="single" w:sz="4" w:space="0" w:color="auto"/>
            </w:tcBorders>
          </w:tcPr>
          <w:p w14:paraId="31E19E49" w14:textId="77777777" w:rsidR="00B60E77" w:rsidRPr="00B60E77" w:rsidRDefault="00B60E77" w:rsidP="00FA7C71">
            <w:pPr>
              <w:jc w:val="center"/>
              <w:rPr>
                <w:b/>
                <w:szCs w:val="24"/>
                <w:lang w:val="lt-LT"/>
              </w:rPr>
            </w:pPr>
            <w:r w:rsidRPr="00B60E77">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37821456" w14:textId="77777777" w:rsidR="00B60E77" w:rsidRPr="00B60E77" w:rsidRDefault="00B60E77" w:rsidP="00FA7C71">
            <w:pPr>
              <w:jc w:val="center"/>
              <w:rPr>
                <w:b/>
                <w:szCs w:val="24"/>
                <w:lang w:val="lt-LT"/>
              </w:rPr>
            </w:pPr>
            <w:r w:rsidRPr="00B60E77">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1452FB77" w14:textId="77777777" w:rsidR="00B60E77" w:rsidRPr="00B60E77" w:rsidRDefault="00B60E77" w:rsidP="00FA7C71">
            <w:pPr>
              <w:jc w:val="center"/>
              <w:rPr>
                <w:b/>
                <w:szCs w:val="24"/>
                <w:lang w:val="lt-LT"/>
              </w:rPr>
            </w:pPr>
            <w:r w:rsidRPr="00B60E77">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4E85BE00" w14:textId="77777777" w:rsidR="00B60E77" w:rsidRPr="00B60E77" w:rsidRDefault="00B60E77" w:rsidP="00FA7C71">
            <w:pPr>
              <w:jc w:val="center"/>
              <w:rPr>
                <w:b/>
                <w:szCs w:val="24"/>
                <w:lang w:val="lt-LT"/>
              </w:rPr>
            </w:pPr>
            <w:r w:rsidRPr="00B60E77">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7BD6E18F" w14:textId="77777777" w:rsidR="00B60E77" w:rsidRPr="00B60E77" w:rsidRDefault="00B60E77" w:rsidP="00FA7C71">
            <w:pPr>
              <w:jc w:val="center"/>
              <w:rPr>
                <w:b/>
                <w:szCs w:val="24"/>
                <w:lang w:val="lt-LT"/>
              </w:rPr>
            </w:pPr>
            <w:r w:rsidRPr="00B60E77">
              <w:rPr>
                <w:b/>
                <w:szCs w:val="24"/>
                <w:lang w:val="lt-LT"/>
              </w:rPr>
              <w:t>5</w:t>
            </w:r>
          </w:p>
        </w:tc>
      </w:tr>
      <w:tr w:rsidR="00B60E77" w:rsidRPr="00B60E77" w14:paraId="399386B3" w14:textId="77777777" w:rsidTr="00FA7C71">
        <w:tc>
          <w:tcPr>
            <w:tcW w:w="709" w:type="dxa"/>
            <w:tcBorders>
              <w:top w:val="single" w:sz="4" w:space="0" w:color="auto"/>
              <w:left w:val="single" w:sz="4" w:space="0" w:color="auto"/>
              <w:bottom w:val="single" w:sz="4" w:space="0" w:color="auto"/>
              <w:right w:val="single" w:sz="4" w:space="0" w:color="auto"/>
            </w:tcBorders>
          </w:tcPr>
          <w:p w14:paraId="51888B3E" w14:textId="77777777" w:rsidR="00B60E77" w:rsidRPr="00B60E77" w:rsidRDefault="00B60E77" w:rsidP="00FA7C71">
            <w:pPr>
              <w:pStyle w:val="Antrats"/>
              <w:tabs>
                <w:tab w:val="left" w:pos="1296"/>
              </w:tabs>
              <w:rPr>
                <w:rFonts w:ascii="Times New Roman" w:hAnsi="Times New Roman"/>
                <w:sz w:val="24"/>
                <w:szCs w:val="24"/>
              </w:rPr>
            </w:pPr>
            <w:r w:rsidRPr="00B60E77">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7E52A768" w14:textId="77777777" w:rsidR="00B60E77" w:rsidRPr="00B60E77" w:rsidRDefault="00B60E77" w:rsidP="00FA7C71">
            <w:pPr>
              <w:pStyle w:val="Antrat1"/>
              <w:rPr>
                <w:bCs/>
                <w:szCs w:val="24"/>
              </w:rPr>
            </w:pPr>
            <w:r w:rsidRPr="00B60E77">
              <w:rPr>
                <w:bCs/>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3ED3179" w14:textId="77777777" w:rsidR="00B60E77" w:rsidRPr="00B60E77" w:rsidRDefault="00B60E77" w:rsidP="00FA7C71">
            <w:pPr>
              <w:jc w:val="center"/>
              <w:rPr>
                <w:b/>
                <w:bCs/>
                <w:szCs w:val="24"/>
                <w:lang w:val="lt-LT"/>
              </w:rPr>
            </w:pPr>
            <w:r w:rsidRPr="00B60E77">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7D8FCFFC" w14:textId="77777777" w:rsidR="00B60E77" w:rsidRPr="00B60E77" w:rsidRDefault="00B60E77" w:rsidP="00FA7C71">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12AFF5E" w14:textId="77777777" w:rsidR="00B60E77" w:rsidRPr="00B60E77" w:rsidRDefault="00B60E77" w:rsidP="00FA7C71">
            <w:pPr>
              <w:jc w:val="both"/>
              <w:rPr>
                <w:strike/>
                <w:szCs w:val="24"/>
                <w:lang w:val="lt-LT"/>
              </w:rPr>
            </w:pPr>
          </w:p>
        </w:tc>
      </w:tr>
      <w:tr w:rsidR="00B60E77" w:rsidRPr="00B60E77" w14:paraId="446293B7" w14:textId="77777777" w:rsidTr="00FA7C71">
        <w:trPr>
          <w:trHeight w:val="313"/>
        </w:trPr>
        <w:tc>
          <w:tcPr>
            <w:tcW w:w="709" w:type="dxa"/>
            <w:tcBorders>
              <w:top w:val="single" w:sz="4" w:space="0" w:color="auto"/>
              <w:left w:val="single" w:sz="4" w:space="0" w:color="auto"/>
              <w:bottom w:val="single" w:sz="4" w:space="0" w:color="auto"/>
              <w:right w:val="single" w:sz="4" w:space="0" w:color="auto"/>
            </w:tcBorders>
          </w:tcPr>
          <w:p w14:paraId="6BA35ACA" w14:textId="77777777" w:rsidR="00B60E77" w:rsidRPr="00B60E77" w:rsidRDefault="00B60E77" w:rsidP="00FA7C71">
            <w:pPr>
              <w:rPr>
                <w:szCs w:val="24"/>
                <w:lang w:val="lt-LT"/>
              </w:rPr>
            </w:pPr>
            <w:r w:rsidRPr="00B60E77">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74DEE872" w14:textId="77777777" w:rsidR="00B60E77" w:rsidRPr="00B60E77" w:rsidRDefault="00B60E77" w:rsidP="00FA7C71">
            <w:pPr>
              <w:rPr>
                <w:szCs w:val="24"/>
                <w:lang w:val="lt-LT"/>
              </w:rPr>
            </w:pPr>
            <w:r w:rsidRPr="00B60E77">
              <w:rPr>
                <w:szCs w:val="24"/>
                <w:lang w:val="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2688615D" w14:textId="77777777" w:rsidR="00B60E77" w:rsidRPr="00B60E77" w:rsidRDefault="00B60E77" w:rsidP="00FA7C71">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90C01AD" w14:textId="77777777" w:rsidR="00B60E77" w:rsidRPr="00B60E77" w:rsidRDefault="00B60E77" w:rsidP="00FA7C71">
            <w:pPr>
              <w:jc w:val="center"/>
              <w:rPr>
                <w:szCs w:val="24"/>
                <w:lang w:val="lt-LT"/>
              </w:rPr>
            </w:pPr>
            <w:r w:rsidRPr="00B60E77">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3CA94255" w14:textId="77777777" w:rsidR="00B60E77" w:rsidRPr="00B60E77" w:rsidRDefault="00B60E77" w:rsidP="00FA7C71">
            <w:pPr>
              <w:jc w:val="both"/>
              <w:rPr>
                <w:strike/>
                <w:szCs w:val="24"/>
                <w:lang w:val="lt-LT"/>
              </w:rPr>
            </w:pPr>
          </w:p>
        </w:tc>
      </w:tr>
      <w:tr w:rsidR="00B60E77" w:rsidRPr="00B60E77" w14:paraId="79DEB064" w14:textId="77777777" w:rsidTr="00FA7C71">
        <w:tc>
          <w:tcPr>
            <w:tcW w:w="709" w:type="dxa"/>
            <w:tcBorders>
              <w:top w:val="single" w:sz="4" w:space="0" w:color="auto"/>
              <w:left w:val="single" w:sz="4" w:space="0" w:color="auto"/>
              <w:bottom w:val="single" w:sz="4" w:space="0" w:color="auto"/>
              <w:right w:val="single" w:sz="4" w:space="0" w:color="auto"/>
            </w:tcBorders>
          </w:tcPr>
          <w:p w14:paraId="14C9AF58" w14:textId="77777777" w:rsidR="00B60E77" w:rsidRPr="00B60E77" w:rsidRDefault="00B60E77" w:rsidP="00FA7C71">
            <w:pPr>
              <w:rPr>
                <w:szCs w:val="24"/>
                <w:lang w:val="lt-LT"/>
              </w:rPr>
            </w:pPr>
            <w:r w:rsidRPr="00B60E77">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14:paraId="185890F9" w14:textId="77777777" w:rsidR="00B60E77" w:rsidRPr="00B60E77" w:rsidRDefault="00B60E77" w:rsidP="00FA7C71">
            <w:pPr>
              <w:rPr>
                <w:szCs w:val="24"/>
                <w:lang w:val="lt-LT"/>
              </w:rPr>
            </w:pPr>
            <w:r w:rsidRPr="00B60E77">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18BE574F" w14:textId="77777777" w:rsidR="00B60E77" w:rsidRPr="00B60E77" w:rsidRDefault="00B60E77" w:rsidP="00FA7C71">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92823AD" w14:textId="77777777" w:rsidR="00B60E77" w:rsidRPr="00B60E77" w:rsidRDefault="00B60E77" w:rsidP="00FA7C71">
            <w:pPr>
              <w:jc w:val="center"/>
              <w:rPr>
                <w:szCs w:val="24"/>
                <w:lang w:val="lt-LT"/>
              </w:rPr>
            </w:pPr>
            <w:r w:rsidRPr="00B60E77">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3ED839A" w14:textId="77777777" w:rsidR="00B60E77" w:rsidRPr="00B60E77" w:rsidRDefault="00B60E77" w:rsidP="00FA7C71">
            <w:pPr>
              <w:jc w:val="both"/>
              <w:rPr>
                <w:strike/>
                <w:szCs w:val="24"/>
                <w:lang w:val="lt-LT"/>
              </w:rPr>
            </w:pPr>
          </w:p>
        </w:tc>
      </w:tr>
      <w:tr w:rsidR="00B60E77" w:rsidRPr="00B60E77" w14:paraId="2C166076" w14:textId="77777777" w:rsidTr="00FA7C71">
        <w:tc>
          <w:tcPr>
            <w:tcW w:w="709" w:type="dxa"/>
            <w:tcBorders>
              <w:top w:val="single" w:sz="4" w:space="0" w:color="auto"/>
              <w:left w:val="single" w:sz="4" w:space="0" w:color="auto"/>
              <w:bottom w:val="single" w:sz="4" w:space="0" w:color="auto"/>
              <w:right w:val="single" w:sz="4" w:space="0" w:color="auto"/>
            </w:tcBorders>
          </w:tcPr>
          <w:p w14:paraId="6F21D97F" w14:textId="77777777" w:rsidR="00B60E77" w:rsidRPr="00B60E77" w:rsidRDefault="00B60E77" w:rsidP="00FA7C71">
            <w:pPr>
              <w:rPr>
                <w:szCs w:val="24"/>
                <w:lang w:val="lt-LT"/>
              </w:rPr>
            </w:pPr>
            <w:r w:rsidRPr="00B60E77">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00A1D002" w14:textId="77777777" w:rsidR="00B60E77" w:rsidRPr="00B60E77" w:rsidRDefault="00B60E77" w:rsidP="00FA7C71">
            <w:pPr>
              <w:rPr>
                <w:szCs w:val="24"/>
                <w:lang w:val="lt-LT"/>
              </w:rPr>
            </w:pPr>
            <w:r w:rsidRPr="00B60E77">
              <w:rPr>
                <w:szCs w:val="24"/>
                <w:lang w:val="lt-LT"/>
              </w:rPr>
              <w:t xml:space="preserve">be rūsio, ūkinių patalpų </w:t>
            </w:r>
          </w:p>
        </w:tc>
        <w:tc>
          <w:tcPr>
            <w:tcW w:w="992" w:type="dxa"/>
            <w:tcBorders>
              <w:top w:val="single" w:sz="4" w:space="0" w:color="auto"/>
              <w:left w:val="single" w:sz="4" w:space="0" w:color="auto"/>
              <w:bottom w:val="single" w:sz="4" w:space="0" w:color="auto"/>
              <w:right w:val="single" w:sz="4" w:space="0" w:color="auto"/>
            </w:tcBorders>
          </w:tcPr>
          <w:p w14:paraId="5AB57B5F" w14:textId="77777777" w:rsidR="00B60E77" w:rsidRPr="00B60E77" w:rsidRDefault="00B60E77" w:rsidP="00FA7C71">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F4AD083" w14:textId="77777777" w:rsidR="00B60E77" w:rsidRPr="00B60E77" w:rsidRDefault="00B60E77" w:rsidP="00FA7C71">
            <w:pPr>
              <w:jc w:val="center"/>
              <w:rPr>
                <w:szCs w:val="24"/>
                <w:lang w:val="lt-LT"/>
              </w:rPr>
            </w:pPr>
            <w:r w:rsidRPr="00B60E77">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42E378F" w14:textId="77777777" w:rsidR="00B60E77" w:rsidRPr="00B60E77" w:rsidRDefault="00B60E77" w:rsidP="00FA7C71">
            <w:pPr>
              <w:jc w:val="both"/>
              <w:rPr>
                <w:strike/>
                <w:szCs w:val="24"/>
                <w:lang w:val="lt-LT"/>
              </w:rPr>
            </w:pPr>
          </w:p>
        </w:tc>
      </w:tr>
      <w:tr w:rsidR="00B60E77" w:rsidRPr="00B60E77" w14:paraId="6E4DCE72" w14:textId="77777777" w:rsidTr="00FA7C71">
        <w:tc>
          <w:tcPr>
            <w:tcW w:w="709" w:type="dxa"/>
            <w:tcBorders>
              <w:top w:val="single" w:sz="4" w:space="0" w:color="auto"/>
              <w:left w:val="single" w:sz="4" w:space="0" w:color="auto"/>
              <w:bottom w:val="single" w:sz="4" w:space="0" w:color="auto"/>
              <w:right w:val="single" w:sz="4" w:space="0" w:color="auto"/>
            </w:tcBorders>
          </w:tcPr>
          <w:p w14:paraId="717F5DEA" w14:textId="77777777" w:rsidR="00B60E77" w:rsidRPr="00B60E77" w:rsidRDefault="00B60E77" w:rsidP="00FA7C71">
            <w:pPr>
              <w:rPr>
                <w:szCs w:val="24"/>
                <w:lang w:val="lt-LT"/>
              </w:rPr>
            </w:pPr>
            <w:r w:rsidRPr="00B60E77">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3E42CC0D" w14:textId="77777777" w:rsidR="00B60E77" w:rsidRPr="00B60E77" w:rsidRDefault="00B60E77" w:rsidP="00FA7C71">
            <w:pPr>
              <w:jc w:val="both"/>
              <w:rPr>
                <w:b/>
                <w:bCs/>
                <w:szCs w:val="24"/>
                <w:lang w:val="lt-LT"/>
              </w:rPr>
            </w:pPr>
            <w:r w:rsidRPr="00B60E77">
              <w:rPr>
                <w:b/>
                <w:bCs/>
                <w:szCs w:val="24"/>
                <w:lang w:val="lt-LT"/>
              </w:rPr>
              <w:t>Langai</w:t>
            </w:r>
          </w:p>
        </w:tc>
        <w:tc>
          <w:tcPr>
            <w:tcW w:w="992" w:type="dxa"/>
            <w:tcBorders>
              <w:top w:val="single" w:sz="4" w:space="0" w:color="auto"/>
              <w:left w:val="single" w:sz="4" w:space="0" w:color="auto"/>
              <w:bottom w:val="single" w:sz="4" w:space="0" w:color="auto"/>
              <w:right w:val="single" w:sz="4" w:space="0" w:color="auto"/>
            </w:tcBorders>
          </w:tcPr>
          <w:p w14:paraId="239AD3E2" w14:textId="77777777" w:rsidR="00B60E77" w:rsidRPr="00B60E77" w:rsidRDefault="00B60E77" w:rsidP="00FA7C71">
            <w:pPr>
              <w:jc w:val="center"/>
              <w:rPr>
                <w:b/>
                <w:bCs/>
                <w:szCs w:val="24"/>
                <w:lang w:val="lt-LT"/>
              </w:rPr>
            </w:pPr>
            <w:r w:rsidRPr="00B60E77">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05BF51AF" w14:textId="77777777" w:rsidR="00B60E77" w:rsidRPr="00B60E77" w:rsidRDefault="00B60E77" w:rsidP="00FA7C71">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7AD4C1E" w14:textId="77777777" w:rsidR="00B60E77" w:rsidRPr="00B60E77" w:rsidRDefault="00B60E77" w:rsidP="00FA7C71">
            <w:pPr>
              <w:jc w:val="both"/>
              <w:rPr>
                <w:strike/>
                <w:szCs w:val="24"/>
                <w:lang w:val="lt-LT"/>
              </w:rPr>
            </w:pPr>
          </w:p>
        </w:tc>
      </w:tr>
      <w:tr w:rsidR="00B60E77" w:rsidRPr="00B60E77" w14:paraId="62AFC724" w14:textId="77777777" w:rsidTr="00FA7C71">
        <w:tc>
          <w:tcPr>
            <w:tcW w:w="709" w:type="dxa"/>
            <w:tcBorders>
              <w:top w:val="single" w:sz="4" w:space="0" w:color="auto"/>
              <w:left w:val="single" w:sz="4" w:space="0" w:color="auto"/>
              <w:bottom w:val="single" w:sz="4" w:space="0" w:color="auto"/>
              <w:right w:val="single" w:sz="4" w:space="0" w:color="auto"/>
            </w:tcBorders>
          </w:tcPr>
          <w:p w14:paraId="39F5EA6B" w14:textId="77777777" w:rsidR="00B60E77" w:rsidRPr="00B60E77" w:rsidRDefault="00B60E77" w:rsidP="00FA7C71">
            <w:pPr>
              <w:rPr>
                <w:szCs w:val="24"/>
                <w:lang w:val="lt-LT"/>
              </w:rPr>
            </w:pPr>
            <w:r w:rsidRPr="00B60E77">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2A2EE037" w14:textId="77777777" w:rsidR="00B60E77" w:rsidRPr="00B60E77" w:rsidRDefault="00B60E77" w:rsidP="00FA7C71">
            <w:pPr>
              <w:jc w:val="both"/>
              <w:rPr>
                <w:szCs w:val="24"/>
                <w:lang w:val="lt-LT"/>
              </w:rPr>
            </w:pPr>
            <w:r w:rsidRPr="00B60E77">
              <w:rPr>
                <w:szCs w:val="24"/>
                <w:lang w:val="lt-LT"/>
              </w:rPr>
              <w:t>Su stiklo paketais</w:t>
            </w:r>
          </w:p>
        </w:tc>
        <w:tc>
          <w:tcPr>
            <w:tcW w:w="992" w:type="dxa"/>
            <w:tcBorders>
              <w:top w:val="single" w:sz="4" w:space="0" w:color="auto"/>
              <w:left w:val="single" w:sz="4" w:space="0" w:color="auto"/>
              <w:bottom w:val="single" w:sz="4" w:space="0" w:color="auto"/>
              <w:right w:val="single" w:sz="4" w:space="0" w:color="auto"/>
            </w:tcBorders>
          </w:tcPr>
          <w:p w14:paraId="635C738C" w14:textId="77777777" w:rsidR="00B60E77" w:rsidRPr="00B60E77" w:rsidRDefault="00B60E77" w:rsidP="00FA7C71">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CC9AC54" w14:textId="77777777" w:rsidR="00B60E77" w:rsidRPr="00B60E77" w:rsidRDefault="00B60E77" w:rsidP="00FA7C71">
            <w:pPr>
              <w:jc w:val="center"/>
              <w:rPr>
                <w:szCs w:val="24"/>
                <w:lang w:val="lt-LT"/>
              </w:rPr>
            </w:pPr>
            <w:r w:rsidRPr="00B60E77">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FE516FE" w14:textId="77777777" w:rsidR="00B60E77" w:rsidRPr="00B60E77" w:rsidRDefault="00B60E77" w:rsidP="00FA7C71">
            <w:pPr>
              <w:jc w:val="both"/>
              <w:rPr>
                <w:strike/>
                <w:szCs w:val="24"/>
                <w:lang w:val="lt-LT"/>
              </w:rPr>
            </w:pPr>
          </w:p>
        </w:tc>
      </w:tr>
      <w:tr w:rsidR="00B60E77" w:rsidRPr="00B60E77" w14:paraId="62FEFF1D" w14:textId="77777777" w:rsidTr="00FA7C71">
        <w:tc>
          <w:tcPr>
            <w:tcW w:w="709" w:type="dxa"/>
            <w:tcBorders>
              <w:top w:val="single" w:sz="4" w:space="0" w:color="auto"/>
              <w:left w:val="single" w:sz="4" w:space="0" w:color="auto"/>
              <w:bottom w:val="single" w:sz="4" w:space="0" w:color="auto"/>
              <w:right w:val="single" w:sz="4" w:space="0" w:color="auto"/>
            </w:tcBorders>
          </w:tcPr>
          <w:p w14:paraId="0C77AB1D" w14:textId="77777777" w:rsidR="00B60E77" w:rsidRPr="00B60E77" w:rsidRDefault="00B60E77" w:rsidP="00FA7C71">
            <w:pPr>
              <w:rPr>
                <w:szCs w:val="24"/>
                <w:lang w:val="lt-LT"/>
              </w:rPr>
            </w:pPr>
            <w:r w:rsidRPr="00B60E77">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65EC34C0" w14:textId="77777777" w:rsidR="00B60E77" w:rsidRPr="00B60E77" w:rsidRDefault="00B60E77" w:rsidP="00FA7C71">
            <w:pPr>
              <w:jc w:val="both"/>
              <w:rPr>
                <w:szCs w:val="24"/>
                <w:lang w:val="lt-LT"/>
              </w:rPr>
            </w:pPr>
            <w:r w:rsidRPr="00B60E77">
              <w:rPr>
                <w:szCs w:val="24"/>
                <w:lang w:val="lt-LT"/>
              </w:rPr>
              <w:t>Be stiklo paketų</w:t>
            </w:r>
          </w:p>
        </w:tc>
        <w:tc>
          <w:tcPr>
            <w:tcW w:w="992" w:type="dxa"/>
            <w:tcBorders>
              <w:top w:val="single" w:sz="4" w:space="0" w:color="auto"/>
              <w:left w:val="single" w:sz="4" w:space="0" w:color="auto"/>
              <w:bottom w:val="single" w:sz="4" w:space="0" w:color="auto"/>
              <w:right w:val="single" w:sz="4" w:space="0" w:color="auto"/>
            </w:tcBorders>
          </w:tcPr>
          <w:p w14:paraId="31B092F3" w14:textId="77777777" w:rsidR="00B60E77" w:rsidRPr="00B60E77" w:rsidRDefault="00B60E77" w:rsidP="00FA7C71">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E024F04" w14:textId="77777777" w:rsidR="00B60E77" w:rsidRPr="00B60E77" w:rsidRDefault="00B60E77" w:rsidP="00FA7C71">
            <w:pPr>
              <w:jc w:val="center"/>
              <w:rPr>
                <w:szCs w:val="24"/>
                <w:lang w:val="lt-LT"/>
              </w:rPr>
            </w:pPr>
            <w:r w:rsidRPr="00B60E77">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99E2505" w14:textId="77777777" w:rsidR="00B60E77" w:rsidRPr="00B60E77" w:rsidRDefault="00B60E77" w:rsidP="00FA7C71">
            <w:pPr>
              <w:jc w:val="both"/>
              <w:rPr>
                <w:strike/>
                <w:szCs w:val="24"/>
                <w:lang w:val="lt-LT"/>
              </w:rPr>
            </w:pPr>
          </w:p>
        </w:tc>
      </w:tr>
      <w:tr w:rsidR="00B60E77" w:rsidRPr="00B60E77" w14:paraId="0A18D6CD" w14:textId="77777777" w:rsidTr="00FA7C71">
        <w:tc>
          <w:tcPr>
            <w:tcW w:w="709" w:type="dxa"/>
            <w:tcBorders>
              <w:top w:val="single" w:sz="4" w:space="0" w:color="auto"/>
              <w:left w:val="single" w:sz="4" w:space="0" w:color="auto"/>
              <w:bottom w:val="single" w:sz="4" w:space="0" w:color="auto"/>
              <w:right w:val="single" w:sz="4" w:space="0" w:color="auto"/>
            </w:tcBorders>
          </w:tcPr>
          <w:p w14:paraId="6B8DF49E" w14:textId="77777777" w:rsidR="00B60E77" w:rsidRPr="00B60E77" w:rsidRDefault="00B60E77" w:rsidP="00FA7C71">
            <w:pPr>
              <w:rPr>
                <w:szCs w:val="24"/>
                <w:lang w:val="lt-LT"/>
              </w:rPr>
            </w:pPr>
            <w:r w:rsidRPr="00B60E77">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3FEE3F9E" w14:textId="77777777" w:rsidR="00B60E77" w:rsidRPr="00B60E77" w:rsidRDefault="00B60E77" w:rsidP="00FA7C71">
            <w:pPr>
              <w:pStyle w:val="Antrat1"/>
              <w:rPr>
                <w:b w:val="0"/>
                <w:szCs w:val="24"/>
              </w:rPr>
            </w:pPr>
            <w:r w:rsidRPr="00B60E77">
              <w:rPr>
                <w:b w:val="0"/>
                <w:szCs w:val="24"/>
              </w:rPr>
              <w:t>Namo eksploatavimo trukmė</w:t>
            </w:r>
          </w:p>
          <w:p w14:paraId="320B71BB" w14:textId="77777777" w:rsidR="00B60E77" w:rsidRPr="00B60E77" w:rsidRDefault="00B60E77" w:rsidP="00FA7C71">
            <w:pPr>
              <w:pStyle w:val="Antrat1"/>
              <w:jc w:val="left"/>
              <w:rPr>
                <w:b w:val="0"/>
                <w:szCs w:val="24"/>
              </w:rPr>
            </w:pPr>
            <w:r w:rsidRPr="00B60E77">
              <w:rPr>
                <w:b w:val="0"/>
                <w:szCs w:val="24"/>
              </w:rPr>
              <w:t xml:space="preserve">1 – mūrinio </w:t>
            </w:r>
          </w:p>
          <w:p w14:paraId="7C16EAE5" w14:textId="77777777" w:rsidR="00B60E77" w:rsidRPr="00B60E77" w:rsidRDefault="00B60E77" w:rsidP="00FA7C71">
            <w:pPr>
              <w:pStyle w:val="Antrat1"/>
              <w:jc w:val="left"/>
              <w:rPr>
                <w:b w:val="0"/>
                <w:szCs w:val="24"/>
              </w:rPr>
            </w:pPr>
            <w:r w:rsidRPr="00B60E77">
              <w:rPr>
                <w:b w:val="0"/>
                <w:szCs w:val="24"/>
              </w:rPr>
              <w:t xml:space="preserve">2 – monolitinio </w:t>
            </w:r>
          </w:p>
          <w:p w14:paraId="163E5CD6" w14:textId="77777777" w:rsidR="00B60E77" w:rsidRPr="00B60E77" w:rsidRDefault="00B60E77" w:rsidP="00FA7C71">
            <w:pPr>
              <w:pStyle w:val="Antrat1"/>
              <w:jc w:val="left"/>
              <w:rPr>
                <w:b w:val="0"/>
                <w:szCs w:val="24"/>
              </w:rPr>
            </w:pPr>
            <w:r w:rsidRPr="00B60E77">
              <w:rPr>
                <w:b w:val="0"/>
                <w:szCs w:val="24"/>
              </w:rPr>
              <w:t>3 – stambiaplokščio (blokinio)</w:t>
            </w:r>
          </w:p>
          <w:p w14:paraId="717C4B24" w14:textId="77777777" w:rsidR="00B60E77" w:rsidRPr="00B60E77" w:rsidRDefault="00B60E77" w:rsidP="00FA7C71">
            <w:pPr>
              <w:pStyle w:val="Antrat1"/>
              <w:jc w:val="left"/>
              <w:rPr>
                <w:b w:val="0"/>
                <w:szCs w:val="24"/>
              </w:rPr>
            </w:pPr>
            <w:r w:rsidRPr="00B60E77">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485B9645" w14:textId="77777777" w:rsidR="00B60E77" w:rsidRPr="00B60E77" w:rsidRDefault="00B60E77" w:rsidP="00FA7C71">
            <w:pPr>
              <w:jc w:val="center"/>
              <w:rPr>
                <w:b/>
                <w:bCs/>
                <w:szCs w:val="24"/>
                <w:lang w:val="lt-LT"/>
              </w:rPr>
            </w:pPr>
            <w:r w:rsidRPr="00B60E77">
              <w:rPr>
                <w:b/>
                <w:bCs/>
                <w:szCs w:val="24"/>
                <w:lang w:val="lt-LT"/>
              </w:rPr>
              <w:t>0–20</w:t>
            </w:r>
          </w:p>
        </w:tc>
        <w:tc>
          <w:tcPr>
            <w:tcW w:w="567" w:type="dxa"/>
            <w:tcBorders>
              <w:top w:val="single" w:sz="4" w:space="0" w:color="auto"/>
              <w:left w:val="single" w:sz="4" w:space="0" w:color="auto"/>
              <w:bottom w:val="single" w:sz="4" w:space="0" w:color="auto"/>
              <w:right w:val="single" w:sz="4" w:space="0" w:color="auto"/>
            </w:tcBorders>
          </w:tcPr>
          <w:p w14:paraId="7CA0A802" w14:textId="77777777" w:rsidR="00B60E77" w:rsidRPr="00B60E77" w:rsidRDefault="00B60E77" w:rsidP="00FA7C71">
            <w:pPr>
              <w:jc w:val="center"/>
              <w:rPr>
                <w:szCs w:val="24"/>
                <w:lang w:val="lt-LT"/>
              </w:rPr>
            </w:pPr>
            <w:r w:rsidRPr="00B60E77">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3A5A57DA" w14:textId="77777777" w:rsidR="00B60E77" w:rsidRPr="00B60E77" w:rsidRDefault="00B60E77" w:rsidP="00FA7C71">
            <w:pPr>
              <w:jc w:val="center"/>
              <w:rPr>
                <w:szCs w:val="24"/>
                <w:lang w:val="lt-LT"/>
              </w:rPr>
            </w:pPr>
            <w:r w:rsidRPr="00B60E77">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36E91B3D" w14:textId="77777777" w:rsidR="00B60E77" w:rsidRPr="00B60E77" w:rsidRDefault="00B60E77" w:rsidP="00FA7C71">
            <w:pPr>
              <w:jc w:val="center"/>
              <w:rPr>
                <w:szCs w:val="24"/>
                <w:lang w:val="lt-LT"/>
              </w:rPr>
            </w:pPr>
            <w:r w:rsidRPr="00B60E77">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27C6D338" w14:textId="77777777" w:rsidR="00B60E77" w:rsidRPr="00B60E77" w:rsidRDefault="00B60E77" w:rsidP="00FA7C71">
            <w:pPr>
              <w:jc w:val="center"/>
              <w:rPr>
                <w:szCs w:val="24"/>
                <w:lang w:val="lt-LT"/>
              </w:rPr>
            </w:pPr>
            <w:r w:rsidRPr="00B60E77">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11A1DFF1" w14:textId="77777777" w:rsidR="00B60E77" w:rsidRPr="00B60E77" w:rsidRDefault="00B60E77" w:rsidP="00FA7C71">
            <w:pPr>
              <w:jc w:val="both"/>
              <w:rPr>
                <w:strike/>
                <w:szCs w:val="24"/>
                <w:lang w:val="lt-LT"/>
              </w:rPr>
            </w:pPr>
          </w:p>
        </w:tc>
      </w:tr>
      <w:tr w:rsidR="00B60E77" w:rsidRPr="00B60E77" w14:paraId="402B10EF" w14:textId="77777777" w:rsidTr="00FA7C71">
        <w:tc>
          <w:tcPr>
            <w:tcW w:w="709" w:type="dxa"/>
            <w:tcBorders>
              <w:top w:val="single" w:sz="4" w:space="0" w:color="auto"/>
              <w:left w:val="single" w:sz="4" w:space="0" w:color="auto"/>
              <w:bottom w:val="single" w:sz="4" w:space="0" w:color="auto"/>
              <w:right w:val="single" w:sz="4" w:space="0" w:color="auto"/>
            </w:tcBorders>
          </w:tcPr>
          <w:p w14:paraId="75F53D6D" w14:textId="77777777" w:rsidR="00B60E77" w:rsidRPr="00B60E77" w:rsidRDefault="00B60E77" w:rsidP="00FA7C71">
            <w:pPr>
              <w:rPr>
                <w:szCs w:val="24"/>
                <w:lang w:val="lt-LT"/>
              </w:rPr>
            </w:pPr>
            <w:r w:rsidRPr="00B60E77">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5C427F53" w14:textId="77777777" w:rsidR="00B60E77" w:rsidRPr="00B60E77" w:rsidRDefault="00B60E77" w:rsidP="00FA7C71">
            <w:pPr>
              <w:pStyle w:val="Antrat1"/>
              <w:rPr>
                <w:b w:val="0"/>
                <w:szCs w:val="24"/>
              </w:rPr>
            </w:pPr>
            <w:r w:rsidRPr="00B60E77">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7E1B6F63" w14:textId="77777777" w:rsidR="00B60E77" w:rsidRPr="00B60E77" w:rsidRDefault="00B60E77" w:rsidP="00FA7C71">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7D8D19CE" w14:textId="77777777" w:rsidR="00B60E77" w:rsidRPr="00B60E77" w:rsidRDefault="00B60E77" w:rsidP="00FA7C71">
            <w:pPr>
              <w:jc w:val="center"/>
              <w:rPr>
                <w:szCs w:val="24"/>
                <w:lang w:val="lt-LT"/>
              </w:rPr>
            </w:pPr>
            <w:r w:rsidRPr="00B60E77">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2923E2F5" w14:textId="77777777" w:rsidR="00B60E77" w:rsidRPr="00B60E77" w:rsidRDefault="00B60E77" w:rsidP="00FA7C71">
            <w:pPr>
              <w:jc w:val="center"/>
              <w:rPr>
                <w:szCs w:val="24"/>
                <w:lang w:val="lt-LT"/>
              </w:rPr>
            </w:pPr>
            <w:r w:rsidRPr="00B60E77">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60C692DD" w14:textId="77777777" w:rsidR="00B60E77" w:rsidRPr="00B60E77" w:rsidRDefault="00B60E77" w:rsidP="00FA7C71">
            <w:pPr>
              <w:jc w:val="center"/>
              <w:rPr>
                <w:szCs w:val="24"/>
                <w:lang w:val="lt-LT"/>
              </w:rPr>
            </w:pPr>
            <w:r w:rsidRPr="00B60E77">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3CFD1B86" w14:textId="77777777" w:rsidR="00B60E77" w:rsidRPr="00B60E77" w:rsidRDefault="00B60E77" w:rsidP="00FA7C71">
            <w:pPr>
              <w:jc w:val="center"/>
              <w:rPr>
                <w:szCs w:val="24"/>
                <w:lang w:val="lt-LT"/>
              </w:rPr>
            </w:pPr>
            <w:r w:rsidRPr="00B60E77">
              <w:rPr>
                <w:szCs w:val="24"/>
                <w:lang w:val="lt-LT"/>
              </w:rPr>
              <w:t>20</w:t>
            </w:r>
          </w:p>
        </w:tc>
        <w:tc>
          <w:tcPr>
            <w:tcW w:w="1134" w:type="dxa"/>
            <w:tcBorders>
              <w:top w:val="single" w:sz="4" w:space="0" w:color="auto"/>
              <w:left w:val="single" w:sz="4" w:space="0" w:color="auto"/>
              <w:bottom w:val="single" w:sz="4" w:space="0" w:color="auto"/>
              <w:right w:val="single" w:sz="4" w:space="0" w:color="auto"/>
            </w:tcBorders>
          </w:tcPr>
          <w:p w14:paraId="5515CB74" w14:textId="77777777" w:rsidR="00B60E77" w:rsidRPr="00B60E77" w:rsidRDefault="00B60E77" w:rsidP="00FA7C71">
            <w:pPr>
              <w:jc w:val="both"/>
              <w:rPr>
                <w:strike/>
                <w:szCs w:val="24"/>
                <w:lang w:val="lt-LT"/>
              </w:rPr>
            </w:pPr>
          </w:p>
        </w:tc>
      </w:tr>
      <w:tr w:rsidR="00B60E77" w:rsidRPr="00B60E77" w14:paraId="7AB9F087" w14:textId="77777777" w:rsidTr="00FA7C71">
        <w:tc>
          <w:tcPr>
            <w:tcW w:w="709" w:type="dxa"/>
            <w:tcBorders>
              <w:top w:val="single" w:sz="4" w:space="0" w:color="auto"/>
              <w:left w:val="single" w:sz="4" w:space="0" w:color="auto"/>
              <w:bottom w:val="single" w:sz="4" w:space="0" w:color="auto"/>
              <w:right w:val="single" w:sz="4" w:space="0" w:color="auto"/>
            </w:tcBorders>
          </w:tcPr>
          <w:p w14:paraId="4F357AF6" w14:textId="77777777" w:rsidR="00B60E77" w:rsidRPr="00B60E77" w:rsidRDefault="00B60E77" w:rsidP="00FA7C71">
            <w:pPr>
              <w:rPr>
                <w:szCs w:val="24"/>
                <w:lang w:val="lt-LT"/>
              </w:rPr>
            </w:pPr>
            <w:r w:rsidRPr="00B60E77">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51BB1CE9" w14:textId="77777777" w:rsidR="00B60E77" w:rsidRPr="00B60E77" w:rsidRDefault="00B60E77" w:rsidP="00FA7C71">
            <w:pPr>
              <w:pStyle w:val="Antrat1"/>
              <w:rPr>
                <w:b w:val="0"/>
                <w:szCs w:val="24"/>
              </w:rPr>
            </w:pPr>
            <w:r w:rsidRPr="00B60E77">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125105EB" w14:textId="77777777" w:rsidR="00B60E77" w:rsidRPr="00B60E77" w:rsidRDefault="00B60E77" w:rsidP="00FA7C71">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95CB1BB" w14:textId="77777777" w:rsidR="00B60E77" w:rsidRPr="00B60E77" w:rsidRDefault="00B60E77" w:rsidP="00FA7C71">
            <w:pPr>
              <w:jc w:val="center"/>
              <w:rPr>
                <w:szCs w:val="24"/>
                <w:lang w:val="lt-LT"/>
              </w:rPr>
            </w:pPr>
            <w:r w:rsidRPr="00B60E77">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041B36F8" w14:textId="77777777" w:rsidR="00B60E77" w:rsidRPr="00B60E77" w:rsidRDefault="00B60E77" w:rsidP="00FA7C71">
            <w:pPr>
              <w:jc w:val="center"/>
              <w:rPr>
                <w:szCs w:val="24"/>
                <w:lang w:val="lt-LT"/>
              </w:rPr>
            </w:pPr>
            <w:r w:rsidRPr="00B60E77">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23186804" w14:textId="77777777" w:rsidR="00B60E77" w:rsidRPr="00B60E77" w:rsidRDefault="00B60E77" w:rsidP="00FA7C71">
            <w:pPr>
              <w:jc w:val="center"/>
              <w:rPr>
                <w:szCs w:val="24"/>
                <w:lang w:val="lt-LT"/>
              </w:rPr>
            </w:pPr>
            <w:r w:rsidRPr="00B60E77">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7A5B2376" w14:textId="77777777" w:rsidR="00B60E77" w:rsidRPr="00B60E77" w:rsidRDefault="00B60E77" w:rsidP="00FA7C71">
            <w:pPr>
              <w:jc w:val="center"/>
              <w:rPr>
                <w:szCs w:val="24"/>
                <w:lang w:val="lt-LT"/>
              </w:rPr>
            </w:pPr>
            <w:r w:rsidRPr="00B60E77">
              <w:rPr>
                <w:szCs w:val="24"/>
                <w:lang w:val="lt-LT"/>
              </w:rPr>
              <w:t>19</w:t>
            </w:r>
          </w:p>
        </w:tc>
        <w:tc>
          <w:tcPr>
            <w:tcW w:w="1134" w:type="dxa"/>
            <w:tcBorders>
              <w:top w:val="single" w:sz="4" w:space="0" w:color="auto"/>
              <w:left w:val="single" w:sz="4" w:space="0" w:color="auto"/>
              <w:bottom w:val="single" w:sz="4" w:space="0" w:color="auto"/>
              <w:right w:val="single" w:sz="4" w:space="0" w:color="auto"/>
            </w:tcBorders>
          </w:tcPr>
          <w:p w14:paraId="156C670C" w14:textId="77777777" w:rsidR="00B60E77" w:rsidRPr="00B60E77" w:rsidRDefault="00B60E77" w:rsidP="00FA7C71">
            <w:pPr>
              <w:jc w:val="both"/>
              <w:rPr>
                <w:strike/>
                <w:szCs w:val="24"/>
                <w:lang w:val="lt-LT"/>
              </w:rPr>
            </w:pPr>
          </w:p>
        </w:tc>
      </w:tr>
      <w:tr w:rsidR="00B60E77" w:rsidRPr="00B60E77" w14:paraId="05AD870A" w14:textId="77777777" w:rsidTr="00FA7C71">
        <w:tc>
          <w:tcPr>
            <w:tcW w:w="709" w:type="dxa"/>
            <w:tcBorders>
              <w:top w:val="single" w:sz="4" w:space="0" w:color="auto"/>
              <w:left w:val="single" w:sz="4" w:space="0" w:color="auto"/>
              <w:bottom w:val="single" w:sz="4" w:space="0" w:color="auto"/>
              <w:right w:val="single" w:sz="4" w:space="0" w:color="auto"/>
            </w:tcBorders>
          </w:tcPr>
          <w:p w14:paraId="4A4D5B96" w14:textId="77777777" w:rsidR="00B60E77" w:rsidRPr="00B60E77" w:rsidRDefault="00B60E77" w:rsidP="00FA7C71">
            <w:pPr>
              <w:rPr>
                <w:szCs w:val="24"/>
                <w:lang w:val="lt-LT"/>
              </w:rPr>
            </w:pPr>
            <w:r w:rsidRPr="00B60E77">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14BF5CBE" w14:textId="77777777" w:rsidR="00B60E77" w:rsidRPr="00B60E77" w:rsidRDefault="00B60E77" w:rsidP="00FA7C71">
            <w:pPr>
              <w:pStyle w:val="Antrat1"/>
              <w:rPr>
                <w:b w:val="0"/>
                <w:szCs w:val="24"/>
              </w:rPr>
            </w:pPr>
            <w:r w:rsidRPr="00B60E77">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0C5590EF" w14:textId="77777777" w:rsidR="00B60E77" w:rsidRPr="00B60E77" w:rsidRDefault="00B60E77" w:rsidP="00FA7C71">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9A5E53C" w14:textId="77777777" w:rsidR="00B60E77" w:rsidRPr="00B60E77" w:rsidRDefault="00B60E77" w:rsidP="00FA7C71">
            <w:pPr>
              <w:jc w:val="center"/>
              <w:rPr>
                <w:szCs w:val="24"/>
                <w:lang w:val="lt-LT"/>
              </w:rPr>
            </w:pPr>
            <w:r w:rsidRPr="00B60E77">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7C58026A" w14:textId="77777777" w:rsidR="00B60E77" w:rsidRPr="00B60E77" w:rsidRDefault="00B60E77" w:rsidP="00FA7C71">
            <w:pPr>
              <w:jc w:val="center"/>
              <w:rPr>
                <w:szCs w:val="24"/>
                <w:lang w:val="lt-LT"/>
              </w:rPr>
            </w:pPr>
            <w:r w:rsidRPr="00B60E77">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5761919F" w14:textId="77777777" w:rsidR="00B60E77" w:rsidRPr="00B60E77" w:rsidRDefault="00B60E77" w:rsidP="00FA7C71">
            <w:pPr>
              <w:jc w:val="center"/>
              <w:rPr>
                <w:szCs w:val="24"/>
                <w:lang w:val="lt-LT"/>
              </w:rPr>
            </w:pPr>
            <w:r w:rsidRPr="00B60E77">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551C5701" w14:textId="77777777" w:rsidR="00B60E77" w:rsidRPr="00B60E77" w:rsidRDefault="00B60E77" w:rsidP="00FA7C71">
            <w:pPr>
              <w:jc w:val="center"/>
              <w:rPr>
                <w:szCs w:val="24"/>
                <w:lang w:val="lt-LT"/>
              </w:rPr>
            </w:pPr>
            <w:r w:rsidRPr="00B60E77">
              <w:rPr>
                <w:szCs w:val="24"/>
                <w:lang w:val="lt-LT"/>
              </w:rPr>
              <w:t>16</w:t>
            </w:r>
          </w:p>
        </w:tc>
        <w:tc>
          <w:tcPr>
            <w:tcW w:w="1134" w:type="dxa"/>
            <w:tcBorders>
              <w:top w:val="single" w:sz="4" w:space="0" w:color="auto"/>
              <w:left w:val="single" w:sz="4" w:space="0" w:color="auto"/>
              <w:bottom w:val="single" w:sz="4" w:space="0" w:color="auto"/>
              <w:right w:val="single" w:sz="4" w:space="0" w:color="auto"/>
            </w:tcBorders>
          </w:tcPr>
          <w:p w14:paraId="3B429DD3" w14:textId="77777777" w:rsidR="00B60E77" w:rsidRPr="00B60E77" w:rsidRDefault="00B60E77" w:rsidP="00FA7C71">
            <w:pPr>
              <w:jc w:val="both"/>
              <w:rPr>
                <w:strike/>
                <w:szCs w:val="24"/>
                <w:lang w:val="lt-LT"/>
              </w:rPr>
            </w:pPr>
          </w:p>
        </w:tc>
      </w:tr>
      <w:tr w:rsidR="00B60E77" w:rsidRPr="00B60E77" w14:paraId="0E441A69" w14:textId="77777777" w:rsidTr="00FA7C71">
        <w:tc>
          <w:tcPr>
            <w:tcW w:w="709" w:type="dxa"/>
            <w:tcBorders>
              <w:top w:val="single" w:sz="4" w:space="0" w:color="auto"/>
              <w:left w:val="single" w:sz="4" w:space="0" w:color="auto"/>
              <w:bottom w:val="single" w:sz="4" w:space="0" w:color="auto"/>
              <w:right w:val="single" w:sz="4" w:space="0" w:color="auto"/>
            </w:tcBorders>
          </w:tcPr>
          <w:p w14:paraId="6D2246DF" w14:textId="77777777" w:rsidR="00B60E77" w:rsidRPr="00B60E77" w:rsidRDefault="00B60E77" w:rsidP="00FA7C71">
            <w:pPr>
              <w:rPr>
                <w:szCs w:val="24"/>
                <w:lang w:val="lt-LT"/>
              </w:rPr>
            </w:pPr>
            <w:r w:rsidRPr="00B60E77">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5705DAB6" w14:textId="77777777" w:rsidR="00B60E77" w:rsidRPr="00B60E77" w:rsidRDefault="00B60E77" w:rsidP="00FA7C71">
            <w:pPr>
              <w:pStyle w:val="Antrat1"/>
              <w:rPr>
                <w:b w:val="0"/>
                <w:szCs w:val="24"/>
              </w:rPr>
            </w:pPr>
            <w:r w:rsidRPr="00B60E77">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16A46225" w14:textId="77777777" w:rsidR="00B60E77" w:rsidRPr="00B60E77" w:rsidRDefault="00B60E77" w:rsidP="00FA7C71">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B55D9BE" w14:textId="77777777" w:rsidR="00B60E77" w:rsidRPr="00B60E77" w:rsidRDefault="00B60E77" w:rsidP="00FA7C71">
            <w:pPr>
              <w:jc w:val="center"/>
              <w:rPr>
                <w:szCs w:val="24"/>
                <w:lang w:val="lt-LT"/>
              </w:rPr>
            </w:pPr>
            <w:r w:rsidRPr="00B60E77">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678F1F9E" w14:textId="77777777" w:rsidR="00B60E77" w:rsidRPr="00B60E77" w:rsidRDefault="00B60E77" w:rsidP="00FA7C71">
            <w:pPr>
              <w:jc w:val="center"/>
              <w:rPr>
                <w:szCs w:val="24"/>
                <w:lang w:val="lt-LT"/>
              </w:rPr>
            </w:pPr>
            <w:r w:rsidRPr="00B60E77">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78BCE92E" w14:textId="77777777" w:rsidR="00B60E77" w:rsidRPr="00B60E77" w:rsidRDefault="00B60E77" w:rsidP="00FA7C71">
            <w:pPr>
              <w:jc w:val="center"/>
              <w:rPr>
                <w:szCs w:val="24"/>
                <w:lang w:val="lt-LT"/>
              </w:rPr>
            </w:pPr>
            <w:r w:rsidRPr="00B60E77">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024A826D" w14:textId="77777777" w:rsidR="00B60E77" w:rsidRPr="00B60E77" w:rsidRDefault="00B60E77" w:rsidP="00FA7C71">
            <w:pPr>
              <w:jc w:val="center"/>
              <w:rPr>
                <w:szCs w:val="24"/>
                <w:lang w:val="lt-LT"/>
              </w:rPr>
            </w:pPr>
            <w:r w:rsidRPr="00B60E77">
              <w:rPr>
                <w:szCs w:val="24"/>
                <w:lang w:val="lt-LT"/>
              </w:rPr>
              <w:t>15</w:t>
            </w:r>
          </w:p>
        </w:tc>
        <w:tc>
          <w:tcPr>
            <w:tcW w:w="1134" w:type="dxa"/>
            <w:tcBorders>
              <w:top w:val="single" w:sz="4" w:space="0" w:color="auto"/>
              <w:left w:val="single" w:sz="4" w:space="0" w:color="auto"/>
              <w:bottom w:val="single" w:sz="4" w:space="0" w:color="auto"/>
              <w:right w:val="single" w:sz="4" w:space="0" w:color="auto"/>
            </w:tcBorders>
          </w:tcPr>
          <w:p w14:paraId="7F7A34AF" w14:textId="77777777" w:rsidR="00B60E77" w:rsidRPr="00B60E77" w:rsidRDefault="00B60E77" w:rsidP="00FA7C71">
            <w:pPr>
              <w:jc w:val="both"/>
              <w:rPr>
                <w:strike/>
                <w:szCs w:val="24"/>
                <w:lang w:val="lt-LT"/>
              </w:rPr>
            </w:pPr>
          </w:p>
        </w:tc>
      </w:tr>
      <w:tr w:rsidR="00B60E77" w:rsidRPr="00B60E77" w14:paraId="05006F0E" w14:textId="77777777" w:rsidTr="00FA7C71">
        <w:tc>
          <w:tcPr>
            <w:tcW w:w="709" w:type="dxa"/>
            <w:tcBorders>
              <w:top w:val="single" w:sz="4" w:space="0" w:color="auto"/>
              <w:left w:val="single" w:sz="4" w:space="0" w:color="auto"/>
              <w:bottom w:val="single" w:sz="4" w:space="0" w:color="auto"/>
              <w:right w:val="single" w:sz="4" w:space="0" w:color="auto"/>
            </w:tcBorders>
          </w:tcPr>
          <w:p w14:paraId="65B5E9DC" w14:textId="77777777" w:rsidR="00B60E77" w:rsidRPr="00B60E77" w:rsidRDefault="00B60E77" w:rsidP="00FA7C71">
            <w:pPr>
              <w:rPr>
                <w:szCs w:val="24"/>
                <w:lang w:val="lt-LT"/>
              </w:rPr>
            </w:pPr>
            <w:r w:rsidRPr="00B60E77">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0ED99436" w14:textId="77777777" w:rsidR="00B60E77" w:rsidRPr="00B60E77" w:rsidRDefault="00B60E77" w:rsidP="00FA7C71">
            <w:pPr>
              <w:pStyle w:val="Antrat1"/>
              <w:rPr>
                <w:b w:val="0"/>
                <w:szCs w:val="24"/>
              </w:rPr>
            </w:pPr>
            <w:r w:rsidRPr="00B60E77">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4C1795B0" w14:textId="77777777" w:rsidR="00B60E77" w:rsidRPr="00B60E77" w:rsidRDefault="00B60E77" w:rsidP="00FA7C71">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FD65203" w14:textId="77777777" w:rsidR="00B60E77" w:rsidRPr="00B60E77" w:rsidRDefault="00B60E77" w:rsidP="00FA7C71">
            <w:pPr>
              <w:jc w:val="center"/>
              <w:rPr>
                <w:szCs w:val="24"/>
                <w:lang w:val="lt-LT"/>
              </w:rPr>
            </w:pPr>
            <w:r w:rsidRPr="00B60E77">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1C150519" w14:textId="77777777" w:rsidR="00B60E77" w:rsidRPr="00B60E77" w:rsidRDefault="00B60E77" w:rsidP="00FA7C71">
            <w:pPr>
              <w:jc w:val="center"/>
              <w:rPr>
                <w:szCs w:val="24"/>
                <w:lang w:val="lt-LT"/>
              </w:rPr>
            </w:pPr>
            <w:r w:rsidRPr="00B60E77">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6D7158E9" w14:textId="77777777" w:rsidR="00B60E77" w:rsidRPr="00B60E77" w:rsidRDefault="00B60E77" w:rsidP="00FA7C71">
            <w:pPr>
              <w:jc w:val="center"/>
              <w:rPr>
                <w:szCs w:val="24"/>
                <w:lang w:val="lt-LT"/>
              </w:rPr>
            </w:pPr>
            <w:r w:rsidRPr="00B60E77">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306CD1C4" w14:textId="77777777" w:rsidR="00B60E77" w:rsidRPr="00B60E77" w:rsidRDefault="00B60E77" w:rsidP="00FA7C71">
            <w:pPr>
              <w:jc w:val="center"/>
              <w:rPr>
                <w:szCs w:val="24"/>
                <w:lang w:val="lt-LT"/>
              </w:rPr>
            </w:pPr>
            <w:r w:rsidRPr="00B60E77">
              <w:rPr>
                <w:szCs w:val="24"/>
                <w:lang w:val="lt-LT"/>
              </w:rPr>
              <w:t>7</w:t>
            </w:r>
          </w:p>
        </w:tc>
        <w:tc>
          <w:tcPr>
            <w:tcW w:w="1134" w:type="dxa"/>
            <w:tcBorders>
              <w:top w:val="single" w:sz="4" w:space="0" w:color="auto"/>
              <w:left w:val="single" w:sz="4" w:space="0" w:color="auto"/>
              <w:bottom w:val="single" w:sz="4" w:space="0" w:color="auto"/>
              <w:right w:val="single" w:sz="4" w:space="0" w:color="auto"/>
            </w:tcBorders>
          </w:tcPr>
          <w:p w14:paraId="59B80E10" w14:textId="77777777" w:rsidR="00B60E77" w:rsidRPr="00B60E77" w:rsidRDefault="00B60E77" w:rsidP="00FA7C71">
            <w:pPr>
              <w:jc w:val="both"/>
              <w:rPr>
                <w:strike/>
                <w:szCs w:val="24"/>
                <w:lang w:val="lt-LT"/>
              </w:rPr>
            </w:pPr>
          </w:p>
        </w:tc>
      </w:tr>
      <w:tr w:rsidR="00B60E77" w:rsidRPr="00B60E77" w14:paraId="75E4A2FD" w14:textId="77777777" w:rsidTr="00FA7C71">
        <w:tc>
          <w:tcPr>
            <w:tcW w:w="709" w:type="dxa"/>
            <w:tcBorders>
              <w:top w:val="single" w:sz="4" w:space="0" w:color="auto"/>
              <w:left w:val="single" w:sz="4" w:space="0" w:color="auto"/>
              <w:bottom w:val="single" w:sz="4" w:space="0" w:color="auto"/>
              <w:right w:val="single" w:sz="4" w:space="0" w:color="auto"/>
            </w:tcBorders>
          </w:tcPr>
          <w:p w14:paraId="7CB12D7F" w14:textId="77777777" w:rsidR="00B60E77" w:rsidRPr="00B60E77" w:rsidRDefault="00B60E77" w:rsidP="00FA7C71">
            <w:pPr>
              <w:rPr>
                <w:szCs w:val="24"/>
                <w:lang w:val="lt-LT"/>
              </w:rPr>
            </w:pPr>
            <w:r w:rsidRPr="00B60E77">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342B50EE" w14:textId="77777777" w:rsidR="00B60E77" w:rsidRPr="00B60E77" w:rsidRDefault="00B60E77" w:rsidP="00FA7C71">
            <w:pPr>
              <w:pStyle w:val="Antrat1"/>
              <w:rPr>
                <w:b w:val="0"/>
                <w:szCs w:val="24"/>
              </w:rPr>
            </w:pPr>
            <w:r w:rsidRPr="00B60E77">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7CCC9499" w14:textId="77777777" w:rsidR="00B60E77" w:rsidRPr="00B60E77" w:rsidRDefault="00B60E77" w:rsidP="00FA7C71">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F6D9F20" w14:textId="77777777" w:rsidR="00B60E77" w:rsidRPr="00B60E77" w:rsidRDefault="00B60E77" w:rsidP="00FA7C71">
            <w:pPr>
              <w:jc w:val="center"/>
              <w:rPr>
                <w:szCs w:val="24"/>
                <w:lang w:val="lt-LT"/>
              </w:rPr>
            </w:pPr>
            <w:r w:rsidRPr="00B60E77">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3B7E7E0B" w14:textId="77777777" w:rsidR="00B60E77" w:rsidRPr="00B60E77" w:rsidRDefault="00B60E77" w:rsidP="00FA7C71">
            <w:pPr>
              <w:jc w:val="center"/>
              <w:rPr>
                <w:szCs w:val="24"/>
                <w:lang w:val="lt-LT"/>
              </w:rPr>
            </w:pPr>
            <w:r w:rsidRPr="00B60E77">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7EB649A7" w14:textId="77777777" w:rsidR="00B60E77" w:rsidRPr="00B60E77" w:rsidRDefault="00B60E77" w:rsidP="00FA7C71">
            <w:pPr>
              <w:jc w:val="center"/>
              <w:rPr>
                <w:szCs w:val="24"/>
                <w:lang w:val="lt-LT"/>
              </w:rPr>
            </w:pPr>
            <w:r w:rsidRPr="00B60E77">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32348DD2" w14:textId="77777777" w:rsidR="00B60E77" w:rsidRPr="00B60E77" w:rsidRDefault="00B60E77" w:rsidP="00FA7C71">
            <w:pPr>
              <w:jc w:val="center"/>
              <w:rPr>
                <w:szCs w:val="24"/>
                <w:lang w:val="lt-LT"/>
              </w:rPr>
            </w:pPr>
            <w:r w:rsidRPr="00B60E77">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25317866" w14:textId="77777777" w:rsidR="00B60E77" w:rsidRPr="00B60E77" w:rsidRDefault="00B60E77" w:rsidP="00FA7C71">
            <w:pPr>
              <w:jc w:val="both"/>
              <w:rPr>
                <w:strike/>
                <w:szCs w:val="24"/>
                <w:lang w:val="lt-LT"/>
              </w:rPr>
            </w:pPr>
          </w:p>
        </w:tc>
      </w:tr>
      <w:tr w:rsidR="00B60E77" w:rsidRPr="00B60E77" w14:paraId="420B00BB" w14:textId="77777777" w:rsidTr="00FA7C71">
        <w:tc>
          <w:tcPr>
            <w:tcW w:w="709" w:type="dxa"/>
            <w:tcBorders>
              <w:top w:val="single" w:sz="4" w:space="0" w:color="auto"/>
              <w:left w:val="single" w:sz="4" w:space="0" w:color="auto"/>
              <w:bottom w:val="single" w:sz="4" w:space="0" w:color="auto"/>
              <w:right w:val="single" w:sz="4" w:space="0" w:color="auto"/>
            </w:tcBorders>
          </w:tcPr>
          <w:p w14:paraId="5F4DBE1E" w14:textId="77777777" w:rsidR="00B60E77" w:rsidRPr="00B60E77" w:rsidRDefault="00B60E77" w:rsidP="00FA7C71">
            <w:pPr>
              <w:rPr>
                <w:szCs w:val="24"/>
                <w:lang w:val="lt-LT"/>
              </w:rPr>
            </w:pPr>
            <w:r w:rsidRPr="00B60E77">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448368A1" w14:textId="77777777" w:rsidR="00B60E77" w:rsidRPr="00B60E77" w:rsidRDefault="00B60E77" w:rsidP="00FA7C71">
            <w:pPr>
              <w:pStyle w:val="Antrat1"/>
              <w:rPr>
                <w:b w:val="0"/>
                <w:szCs w:val="24"/>
              </w:rPr>
            </w:pPr>
            <w:r w:rsidRPr="00B60E77">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0051B944" w14:textId="77777777" w:rsidR="00B60E77" w:rsidRPr="00B60E77" w:rsidRDefault="00B60E77" w:rsidP="00FA7C71">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A3D11D6" w14:textId="77777777" w:rsidR="00B60E77" w:rsidRPr="00B60E77" w:rsidRDefault="00B60E77" w:rsidP="00FA7C71">
            <w:pPr>
              <w:jc w:val="center"/>
              <w:rPr>
                <w:szCs w:val="24"/>
                <w:lang w:val="lt-LT"/>
              </w:rPr>
            </w:pPr>
            <w:r w:rsidRPr="00B60E77">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73E2180E" w14:textId="77777777" w:rsidR="00B60E77" w:rsidRPr="00B60E77" w:rsidRDefault="00B60E77" w:rsidP="00FA7C71">
            <w:pPr>
              <w:jc w:val="center"/>
              <w:rPr>
                <w:szCs w:val="24"/>
                <w:lang w:val="lt-LT"/>
              </w:rPr>
            </w:pPr>
            <w:r w:rsidRPr="00B60E77">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43C1CD18" w14:textId="77777777" w:rsidR="00B60E77" w:rsidRPr="00B60E77" w:rsidRDefault="00B60E77" w:rsidP="00FA7C71">
            <w:pPr>
              <w:jc w:val="center"/>
              <w:rPr>
                <w:szCs w:val="24"/>
                <w:lang w:val="lt-LT"/>
              </w:rPr>
            </w:pPr>
            <w:r w:rsidRPr="00B60E77">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7CE5DCDE" w14:textId="77777777" w:rsidR="00B60E77" w:rsidRPr="00B60E77" w:rsidRDefault="00B60E77" w:rsidP="00FA7C71">
            <w:pPr>
              <w:jc w:val="center"/>
              <w:rPr>
                <w:szCs w:val="24"/>
                <w:lang w:val="lt-LT"/>
              </w:rPr>
            </w:pPr>
            <w:r w:rsidRPr="00B60E77">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95737F9" w14:textId="77777777" w:rsidR="00B60E77" w:rsidRPr="00B60E77" w:rsidRDefault="00B60E77" w:rsidP="00FA7C71">
            <w:pPr>
              <w:jc w:val="both"/>
              <w:rPr>
                <w:strike/>
                <w:szCs w:val="24"/>
                <w:lang w:val="lt-LT"/>
              </w:rPr>
            </w:pPr>
          </w:p>
        </w:tc>
      </w:tr>
      <w:tr w:rsidR="00B60E77" w:rsidRPr="00B60E77" w14:paraId="7E25214A" w14:textId="77777777" w:rsidTr="00FA7C71">
        <w:tc>
          <w:tcPr>
            <w:tcW w:w="709" w:type="dxa"/>
            <w:tcBorders>
              <w:top w:val="single" w:sz="4" w:space="0" w:color="auto"/>
              <w:left w:val="single" w:sz="4" w:space="0" w:color="auto"/>
              <w:bottom w:val="single" w:sz="4" w:space="0" w:color="auto"/>
              <w:right w:val="single" w:sz="4" w:space="0" w:color="auto"/>
            </w:tcBorders>
          </w:tcPr>
          <w:p w14:paraId="3B27E565" w14:textId="77777777" w:rsidR="00B60E77" w:rsidRPr="00B60E77" w:rsidRDefault="00B60E77" w:rsidP="00FA7C71">
            <w:pPr>
              <w:rPr>
                <w:szCs w:val="24"/>
                <w:lang w:val="lt-LT"/>
              </w:rPr>
            </w:pPr>
            <w:r w:rsidRPr="00B60E77">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049816E8" w14:textId="77777777" w:rsidR="00B60E77" w:rsidRPr="00B60E77" w:rsidRDefault="00B60E77" w:rsidP="00FA7C71">
            <w:pPr>
              <w:pStyle w:val="Antrat1"/>
              <w:rPr>
                <w:bCs/>
                <w:szCs w:val="24"/>
              </w:rPr>
            </w:pPr>
            <w:r w:rsidRPr="00B60E77">
              <w:rPr>
                <w:bCs/>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59B37322" w14:textId="77777777" w:rsidR="00B60E77" w:rsidRPr="00B60E77" w:rsidRDefault="00B60E77" w:rsidP="00FA7C71">
            <w:pPr>
              <w:jc w:val="center"/>
              <w:rPr>
                <w:b/>
                <w:bCs/>
                <w:szCs w:val="24"/>
                <w:lang w:val="lt-LT"/>
              </w:rPr>
            </w:pPr>
            <w:r w:rsidRPr="00B60E77">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5454C9AD" w14:textId="77777777" w:rsidR="00B60E77" w:rsidRPr="00B60E77" w:rsidRDefault="00B60E77" w:rsidP="00FA7C71">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3C9C205" w14:textId="77777777" w:rsidR="00B60E77" w:rsidRPr="00B60E77" w:rsidRDefault="00B60E77" w:rsidP="00FA7C71">
            <w:pPr>
              <w:jc w:val="center"/>
              <w:rPr>
                <w:strike/>
                <w:szCs w:val="24"/>
                <w:lang w:val="lt-LT"/>
              </w:rPr>
            </w:pPr>
          </w:p>
        </w:tc>
      </w:tr>
      <w:tr w:rsidR="00B60E77" w:rsidRPr="00B60E77" w14:paraId="37BF5FF7" w14:textId="77777777" w:rsidTr="00FA7C71">
        <w:tc>
          <w:tcPr>
            <w:tcW w:w="709" w:type="dxa"/>
            <w:tcBorders>
              <w:top w:val="single" w:sz="4" w:space="0" w:color="auto"/>
              <w:left w:val="single" w:sz="4" w:space="0" w:color="auto"/>
              <w:bottom w:val="single" w:sz="4" w:space="0" w:color="auto"/>
              <w:right w:val="single" w:sz="4" w:space="0" w:color="auto"/>
            </w:tcBorders>
          </w:tcPr>
          <w:p w14:paraId="717B0E2A" w14:textId="77777777" w:rsidR="00B60E77" w:rsidRPr="00B60E77" w:rsidRDefault="00B60E77" w:rsidP="00FA7C71">
            <w:pPr>
              <w:rPr>
                <w:szCs w:val="24"/>
                <w:lang w:val="lt-LT"/>
              </w:rPr>
            </w:pPr>
            <w:r w:rsidRPr="00B60E77">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18DB4BE2" w14:textId="77777777" w:rsidR="00B60E77" w:rsidRPr="00B60E77" w:rsidRDefault="00B60E77" w:rsidP="00FA7C71">
            <w:pPr>
              <w:pStyle w:val="Antrat1"/>
              <w:rPr>
                <w:b w:val="0"/>
                <w:szCs w:val="24"/>
              </w:rPr>
            </w:pPr>
            <w:r w:rsidRPr="00B60E77">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2FFAE2DC" w14:textId="77777777" w:rsidR="00B60E77" w:rsidRPr="00B60E77" w:rsidRDefault="00B60E77" w:rsidP="00FA7C71">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6DDEFE2" w14:textId="77777777" w:rsidR="00B60E77" w:rsidRPr="00B60E77" w:rsidRDefault="00B60E77" w:rsidP="00FA7C71">
            <w:pPr>
              <w:jc w:val="center"/>
              <w:rPr>
                <w:szCs w:val="24"/>
                <w:lang w:val="lt-LT"/>
              </w:rPr>
            </w:pPr>
            <w:r w:rsidRPr="00B60E77">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4B488266" w14:textId="77777777" w:rsidR="00B60E77" w:rsidRPr="00B60E77" w:rsidRDefault="00B60E77" w:rsidP="00FA7C71">
            <w:pPr>
              <w:jc w:val="center"/>
              <w:rPr>
                <w:strike/>
                <w:szCs w:val="24"/>
                <w:lang w:val="lt-LT"/>
              </w:rPr>
            </w:pPr>
          </w:p>
        </w:tc>
      </w:tr>
      <w:tr w:rsidR="00B60E77" w:rsidRPr="00B60E77" w14:paraId="0E48F0F2" w14:textId="77777777" w:rsidTr="00FA7C71">
        <w:tc>
          <w:tcPr>
            <w:tcW w:w="709" w:type="dxa"/>
            <w:tcBorders>
              <w:top w:val="single" w:sz="4" w:space="0" w:color="auto"/>
              <w:left w:val="single" w:sz="4" w:space="0" w:color="auto"/>
              <w:bottom w:val="single" w:sz="4" w:space="0" w:color="auto"/>
              <w:right w:val="single" w:sz="4" w:space="0" w:color="auto"/>
            </w:tcBorders>
          </w:tcPr>
          <w:p w14:paraId="43D16990" w14:textId="77777777" w:rsidR="00B60E77" w:rsidRPr="00B60E77" w:rsidRDefault="00B60E77" w:rsidP="00FA7C71">
            <w:pPr>
              <w:rPr>
                <w:szCs w:val="24"/>
                <w:lang w:val="lt-LT"/>
              </w:rPr>
            </w:pPr>
            <w:r w:rsidRPr="00B60E77">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53CB8331" w14:textId="77777777" w:rsidR="00B60E77" w:rsidRPr="00B60E77" w:rsidRDefault="00B60E77" w:rsidP="00FA7C71">
            <w:pPr>
              <w:rPr>
                <w:szCs w:val="24"/>
                <w:lang w:val="lt-LT"/>
              </w:rPr>
            </w:pPr>
            <w:r w:rsidRPr="00B60E77">
              <w:rPr>
                <w:szCs w:val="24"/>
                <w:lang w:val="lt-LT"/>
              </w:rPr>
              <w:t xml:space="preserve">Galimybė pritaikyti </w:t>
            </w:r>
            <w:r w:rsidRPr="00B60E77">
              <w:rPr>
                <w:bCs/>
                <w:szCs w:val="24"/>
                <w:lang w:val="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174CC63" w14:textId="77777777" w:rsidR="00B60E77" w:rsidRPr="00B60E77" w:rsidRDefault="00B60E77" w:rsidP="00FA7C71">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8D1C6C9" w14:textId="77777777" w:rsidR="00B60E77" w:rsidRPr="00B60E77" w:rsidRDefault="00B60E77" w:rsidP="00FA7C71">
            <w:pPr>
              <w:jc w:val="center"/>
              <w:rPr>
                <w:szCs w:val="24"/>
                <w:lang w:val="lt-LT"/>
              </w:rPr>
            </w:pPr>
            <w:r w:rsidRPr="00B60E77">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62C3D82C" w14:textId="77777777" w:rsidR="00B60E77" w:rsidRPr="00B60E77" w:rsidRDefault="00B60E77" w:rsidP="00FA7C71">
            <w:pPr>
              <w:jc w:val="center"/>
              <w:rPr>
                <w:b/>
                <w:strike/>
                <w:szCs w:val="24"/>
                <w:lang w:val="lt-LT"/>
              </w:rPr>
            </w:pPr>
          </w:p>
        </w:tc>
      </w:tr>
      <w:tr w:rsidR="00B60E77" w:rsidRPr="00B60E77" w14:paraId="1A3F9C87" w14:textId="77777777" w:rsidTr="00FA7C71">
        <w:tc>
          <w:tcPr>
            <w:tcW w:w="709" w:type="dxa"/>
            <w:tcBorders>
              <w:top w:val="single" w:sz="4" w:space="0" w:color="auto"/>
              <w:left w:val="single" w:sz="4" w:space="0" w:color="auto"/>
              <w:bottom w:val="single" w:sz="4" w:space="0" w:color="auto"/>
              <w:right w:val="single" w:sz="4" w:space="0" w:color="auto"/>
            </w:tcBorders>
          </w:tcPr>
          <w:p w14:paraId="1F50290A" w14:textId="77777777" w:rsidR="00B60E77" w:rsidRPr="00B60E77" w:rsidRDefault="00B60E77" w:rsidP="00FA7C71">
            <w:pPr>
              <w:rPr>
                <w:szCs w:val="24"/>
                <w:lang w:val="lt-LT"/>
              </w:rPr>
            </w:pPr>
            <w:r w:rsidRPr="00B60E77">
              <w:rPr>
                <w:szCs w:val="24"/>
                <w:lang w:val="lt-LT"/>
              </w:rPr>
              <w:t>4.3.</w:t>
            </w:r>
          </w:p>
        </w:tc>
        <w:tc>
          <w:tcPr>
            <w:tcW w:w="4253" w:type="dxa"/>
            <w:tcBorders>
              <w:top w:val="single" w:sz="4" w:space="0" w:color="auto"/>
              <w:left w:val="single" w:sz="4" w:space="0" w:color="auto"/>
              <w:bottom w:val="single" w:sz="4" w:space="0" w:color="auto"/>
              <w:right w:val="single" w:sz="4" w:space="0" w:color="auto"/>
            </w:tcBorders>
          </w:tcPr>
          <w:p w14:paraId="61433627" w14:textId="77777777" w:rsidR="00B60E77" w:rsidRPr="00B60E77" w:rsidRDefault="00B60E77" w:rsidP="00FA7C71">
            <w:pPr>
              <w:rPr>
                <w:szCs w:val="24"/>
                <w:lang w:val="lt-LT"/>
              </w:rPr>
            </w:pPr>
            <w:r w:rsidRPr="00B60E77">
              <w:rPr>
                <w:szCs w:val="24"/>
                <w:lang w:val="lt-LT"/>
              </w:rPr>
              <w:t xml:space="preserve">Nepritaikytos </w:t>
            </w:r>
            <w:r w:rsidRPr="00B60E77">
              <w:rPr>
                <w:noProof/>
                <w:szCs w:val="24"/>
                <w:lang w:val="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6A8167FB" w14:textId="77777777" w:rsidR="00B60E77" w:rsidRPr="00B60E77" w:rsidRDefault="00B60E77" w:rsidP="00FA7C71">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017F0505" w14:textId="77777777" w:rsidR="00B60E77" w:rsidRPr="00B60E77" w:rsidRDefault="00B60E77" w:rsidP="00FA7C71">
            <w:pPr>
              <w:jc w:val="center"/>
              <w:rPr>
                <w:szCs w:val="24"/>
                <w:lang w:val="lt-LT"/>
              </w:rPr>
            </w:pPr>
            <w:r w:rsidRPr="00B60E77">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00F03576" w14:textId="77777777" w:rsidR="00B60E77" w:rsidRPr="00B60E77" w:rsidRDefault="00B60E77" w:rsidP="00FA7C71">
            <w:pPr>
              <w:jc w:val="center"/>
              <w:rPr>
                <w:b/>
                <w:strike/>
                <w:szCs w:val="24"/>
                <w:lang w:val="lt-LT"/>
              </w:rPr>
            </w:pPr>
          </w:p>
        </w:tc>
      </w:tr>
      <w:tr w:rsidR="00B60E77" w:rsidRPr="00B60E77" w14:paraId="6C64D0B1" w14:textId="77777777" w:rsidTr="00FA7C71">
        <w:tc>
          <w:tcPr>
            <w:tcW w:w="709" w:type="dxa"/>
            <w:tcBorders>
              <w:top w:val="single" w:sz="4" w:space="0" w:color="auto"/>
              <w:left w:val="single" w:sz="4" w:space="0" w:color="auto"/>
              <w:bottom w:val="single" w:sz="4" w:space="0" w:color="auto"/>
              <w:right w:val="single" w:sz="4" w:space="0" w:color="auto"/>
            </w:tcBorders>
          </w:tcPr>
          <w:p w14:paraId="1564AFE9" w14:textId="77777777" w:rsidR="00B60E77" w:rsidRPr="00B60E77" w:rsidRDefault="00B60E77" w:rsidP="00FA7C71">
            <w:pPr>
              <w:rPr>
                <w:szCs w:val="24"/>
                <w:lang w:val="lt-LT"/>
              </w:rPr>
            </w:pPr>
            <w:r w:rsidRPr="00B60E77">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2BD4610" w14:textId="77777777" w:rsidR="00B60E77" w:rsidRPr="00B60E77" w:rsidRDefault="00B60E77" w:rsidP="00FA7C71">
            <w:pPr>
              <w:rPr>
                <w:b/>
                <w:bCs/>
                <w:szCs w:val="24"/>
                <w:lang w:val="lt-LT"/>
              </w:rPr>
            </w:pPr>
            <w:r w:rsidRPr="00B60E77">
              <w:rPr>
                <w:b/>
                <w:bCs/>
                <w:szCs w:val="24"/>
                <w:lang w:val="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5AFCA" w14:textId="77777777" w:rsidR="00B60E77" w:rsidRPr="00B60E77" w:rsidRDefault="00B60E77" w:rsidP="00FA7C71">
            <w:pPr>
              <w:jc w:val="center"/>
              <w:rPr>
                <w:b/>
                <w:bCs/>
                <w:szCs w:val="24"/>
                <w:lang w:val="lt-LT"/>
              </w:rPr>
            </w:pPr>
            <w:r w:rsidRPr="00B60E77">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0A59D9E" w14:textId="77777777" w:rsidR="00B60E77" w:rsidRPr="00B60E77" w:rsidRDefault="00B60E77" w:rsidP="00FA7C71">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C9C89F2" w14:textId="77777777" w:rsidR="00B60E77" w:rsidRPr="00B60E77" w:rsidRDefault="00B60E77" w:rsidP="00FA7C71">
            <w:pPr>
              <w:jc w:val="center"/>
              <w:rPr>
                <w:b/>
                <w:strike/>
                <w:szCs w:val="24"/>
                <w:lang w:val="lt-LT"/>
              </w:rPr>
            </w:pPr>
          </w:p>
        </w:tc>
      </w:tr>
      <w:tr w:rsidR="00B60E77" w:rsidRPr="00B60E77" w14:paraId="7F933F70" w14:textId="77777777" w:rsidTr="00FA7C71">
        <w:tc>
          <w:tcPr>
            <w:tcW w:w="709" w:type="dxa"/>
            <w:tcBorders>
              <w:top w:val="single" w:sz="4" w:space="0" w:color="auto"/>
              <w:left w:val="single" w:sz="4" w:space="0" w:color="auto"/>
              <w:bottom w:val="single" w:sz="4" w:space="0" w:color="auto"/>
              <w:right w:val="single" w:sz="4" w:space="0" w:color="auto"/>
            </w:tcBorders>
          </w:tcPr>
          <w:p w14:paraId="72A716F3" w14:textId="77777777" w:rsidR="00B60E77" w:rsidRPr="00B60E77" w:rsidRDefault="00B60E77" w:rsidP="00FA7C71">
            <w:pPr>
              <w:rPr>
                <w:szCs w:val="24"/>
                <w:lang w:val="lt-LT"/>
              </w:rPr>
            </w:pPr>
            <w:r w:rsidRPr="00B60E77">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F2863D6" w14:textId="77777777" w:rsidR="00B60E77" w:rsidRPr="00B60E77" w:rsidRDefault="00B60E77" w:rsidP="00FA7C71">
            <w:pPr>
              <w:rPr>
                <w:szCs w:val="24"/>
                <w:lang w:val="lt-LT"/>
              </w:rPr>
            </w:pPr>
            <w:r w:rsidRPr="00B60E77">
              <w:rPr>
                <w:szCs w:val="24"/>
                <w:lang w:val="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AD073" w14:textId="77777777" w:rsidR="00B60E77" w:rsidRPr="00B60E77" w:rsidRDefault="00B60E77" w:rsidP="00FA7C71">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76B9F19" w14:textId="77777777" w:rsidR="00B60E77" w:rsidRPr="00B60E77" w:rsidRDefault="00B60E77" w:rsidP="00FA7C71">
            <w:pPr>
              <w:jc w:val="center"/>
              <w:rPr>
                <w:szCs w:val="24"/>
                <w:lang w:val="lt-LT"/>
              </w:rPr>
            </w:pPr>
            <w:r w:rsidRPr="00B60E77">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36C35B53" w14:textId="77777777" w:rsidR="00B60E77" w:rsidRPr="00B60E77" w:rsidRDefault="00B60E77" w:rsidP="00FA7C71">
            <w:pPr>
              <w:jc w:val="center"/>
              <w:rPr>
                <w:b/>
                <w:strike/>
                <w:szCs w:val="24"/>
                <w:lang w:val="lt-LT"/>
              </w:rPr>
            </w:pPr>
          </w:p>
        </w:tc>
      </w:tr>
      <w:tr w:rsidR="00B60E77" w:rsidRPr="00B60E77" w14:paraId="1177FBC1" w14:textId="77777777" w:rsidTr="00FA7C71">
        <w:tc>
          <w:tcPr>
            <w:tcW w:w="709" w:type="dxa"/>
            <w:tcBorders>
              <w:top w:val="single" w:sz="4" w:space="0" w:color="auto"/>
              <w:left w:val="single" w:sz="4" w:space="0" w:color="auto"/>
              <w:bottom w:val="single" w:sz="4" w:space="0" w:color="auto"/>
              <w:right w:val="single" w:sz="4" w:space="0" w:color="auto"/>
            </w:tcBorders>
          </w:tcPr>
          <w:p w14:paraId="4EF5A60B" w14:textId="77777777" w:rsidR="00B60E77" w:rsidRPr="00B60E77" w:rsidRDefault="00B60E77" w:rsidP="00FA7C71">
            <w:pPr>
              <w:rPr>
                <w:szCs w:val="24"/>
                <w:lang w:val="lt-LT"/>
              </w:rPr>
            </w:pPr>
            <w:r w:rsidRPr="00B60E77">
              <w:rPr>
                <w:szCs w:val="24"/>
                <w:lang w:val="lt-LT"/>
              </w:rPr>
              <w:lastRenderedPageBreak/>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EFE5AA" w14:textId="77777777" w:rsidR="00B60E77" w:rsidRPr="00B60E77" w:rsidRDefault="00B60E77" w:rsidP="00FA7C71">
            <w:pPr>
              <w:rPr>
                <w:szCs w:val="24"/>
                <w:lang w:val="lt-LT"/>
              </w:rPr>
            </w:pPr>
            <w:r w:rsidRPr="00B60E77">
              <w:rPr>
                <w:szCs w:val="24"/>
                <w:lang w:val="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4A734A" w14:textId="77777777" w:rsidR="00B60E77" w:rsidRPr="00B60E77" w:rsidRDefault="00B60E77" w:rsidP="00FA7C71">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935B121" w14:textId="77777777" w:rsidR="00B60E77" w:rsidRPr="00B60E77" w:rsidRDefault="00B60E77" w:rsidP="00FA7C71">
            <w:pPr>
              <w:jc w:val="center"/>
              <w:rPr>
                <w:szCs w:val="24"/>
                <w:lang w:val="lt-LT"/>
              </w:rPr>
            </w:pPr>
            <w:r w:rsidRPr="00B60E77">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3BD91143" w14:textId="77777777" w:rsidR="00B60E77" w:rsidRPr="00B60E77" w:rsidRDefault="00B60E77" w:rsidP="00FA7C71">
            <w:pPr>
              <w:jc w:val="center"/>
              <w:rPr>
                <w:b/>
                <w:strike/>
                <w:szCs w:val="24"/>
                <w:lang w:val="lt-LT"/>
              </w:rPr>
            </w:pPr>
          </w:p>
        </w:tc>
      </w:tr>
      <w:tr w:rsidR="00B60E77" w:rsidRPr="00B60E77" w14:paraId="02396991" w14:textId="77777777" w:rsidTr="00FA7C71">
        <w:tc>
          <w:tcPr>
            <w:tcW w:w="709" w:type="dxa"/>
            <w:tcBorders>
              <w:top w:val="single" w:sz="4" w:space="0" w:color="auto"/>
              <w:left w:val="single" w:sz="4" w:space="0" w:color="auto"/>
              <w:bottom w:val="single" w:sz="4" w:space="0" w:color="auto"/>
              <w:right w:val="single" w:sz="4" w:space="0" w:color="auto"/>
            </w:tcBorders>
          </w:tcPr>
          <w:p w14:paraId="4301C85F" w14:textId="77777777" w:rsidR="00B60E77" w:rsidRPr="00B60E77" w:rsidRDefault="00B60E77" w:rsidP="00FA7C71">
            <w:pPr>
              <w:rPr>
                <w:szCs w:val="24"/>
                <w:lang w:val="lt-LT"/>
              </w:rPr>
            </w:pPr>
            <w:r w:rsidRPr="00B60E77">
              <w:rPr>
                <w:szCs w:val="24"/>
                <w:lang w:val="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70B343" w14:textId="77777777" w:rsidR="00B60E77" w:rsidRPr="00B60E77" w:rsidRDefault="00B60E77" w:rsidP="00FA7C71">
            <w:pPr>
              <w:rPr>
                <w:szCs w:val="24"/>
                <w:lang w:val="lt-LT"/>
              </w:rPr>
            </w:pPr>
            <w:r w:rsidRPr="00B60E77">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99E783" w14:textId="77777777" w:rsidR="00B60E77" w:rsidRPr="00B60E77" w:rsidRDefault="00B60E77" w:rsidP="00FA7C71">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7533BB8" w14:textId="77777777" w:rsidR="00B60E77" w:rsidRPr="00B60E77" w:rsidRDefault="00B60E77" w:rsidP="00FA7C71">
            <w:pPr>
              <w:jc w:val="center"/>
              <w:rPr>
                <w:szCs w:val="24"/>
                <w:lang w:val="lt-LT"/>
              </w:rPr>
            </w:pPr>
            <w:r w:rsidRPr="00B60E77">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F26E55A" w14:textId="77777777" w:rsidR="00B60E77" w:rsidRPr="00B60E77" w:rsidRDefault="00B60E77" w:rsidP="00FA7C71">
            <w:pPr>
              <w:jc w:val="center"/>
              <w:rPr>
                <w:b/>
                <w:strike/>
                <w:szCs w:val="24"/>
                <w:lang w:val="lt-LT"/>
              </w:rPr>
            </w:pPr>
          </w:p>
        </w:tc>
      </w:tr>
      <w:tr w:rsidR="00B60E77" w:rsidRPr="00B60E77" w14:paraId="5BD58517" w14:textId="77777777" w:rsidTr="00FA7C71">
        <w:tc>
          <w:tcPr>
            <w:tcW w:w="709" w:type="dxa"/>
            <w:tcBorders>
              <w:top w:val="single" w:sz="4" w:space="0" w:color="auto"/>
              <w:left w:val="single" w:sz="4" w:space="0" w:color="auto"/>
              <w:bottom w:val="single" w:sz="4" w:space="0" w:color="auto"/>
              <w:right w:val="single" w:sz="4" w:space="0" w:color="auto"/>
            </w:tcBorders>
          </w:tcPr>
          <w:p w14:paraId="6F93982B" w14:textId="77777777" w:rsidR="00B60E77" w:rsidRPr="00B60E77" w:rsidRDefault="00B60E77" w:rsidP="00FA7C71">
            <w:pPr>
              <w:rPr>
                <w:szCs w:val="24"/>
                <w:lang w:val="lt-LT"/>
              </w:rPr>
            </w:pPr>
            <w:r w:rsidRPr="00B60E77">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C41A82E" w14:textId="77777777" w:rsidR="00B60E77" w:rsidRPr="00B60E77" w:rsidRDefault="00B60E77" w:rsidP="00FA7C71">
            <w:pPr>
              <w:rPr>
                <w:b/>
                <w:bCs/>
                <w:szCs w:val="24"/>
                <w:lang w:val="lt-LT"/>
              </w:rPr>
            </w:pPr>
            <w:r w:rsidRPr="00B60E77">
              <w:rPr>
                <w:b/>
                <w:bCs/>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DDAF2C" w14:textId="77777777" w:rsidR="00B60E77" w:rsidRPr="00B60E77" w:rsidRDefault="00B60E77" w:rsidP="00FA7C71">
            <w:pPr>
              <w:jc w:val="center"/>
              <w:rPr>
                <w:b/>
                <w:bCs/>
                <w:szCs w:val="24"/>
                <w:lang w:val="lt-LT"/>
              </w:rPr>
            </w:pPr>
            <w:r w:rsidRPr="00B60E77">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C96093E" w14:textId="77777777" w:rsidR="00B60E77" w:rsidRPr="00B60E77" w:rsidRDefault="00B60E77" w:rsidP="00FA7C71">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2ED7CB2" w14:textId="77777777" w:rsidR="00B60E77" w:rsidRPr="00B60E77" w:rsidRDefault="00B60E77" w:rsidP="00FA7C71">
            <w:pPr>
              <w:jc w:val="center"/>
              <w:rPr>
                <w:b/>
                <w:strike/>
                <w:szCs w:val="24"/>
                <w:lang w:val="lt-LT"/>
              </w:rPr>
            </w:pPr>
          </w:p>
        </w:tc>
      </w:tr>
      <w:tr w:rsidR="00B60E77" w:rsidRPr="00B60E77" w14:paraId="0439CB33" w14:textId="77777777" w:rsidTr="00FA7C71">
        <w:tc>
          <w:tcPr>
            <w:tcW w:w="709" w:type="dxa"/>
            <w:tcBorders>
              <w:top w:val="single" w:sz="4" w:space="0" w:color="auto"/>
              <w:left w:val="single" w:sz="4" w:space="0" w:color="auto"/>
              <w:bottom w:val="single" w:sz="4" w:space="0" w:color="auto"/>
              <w:right w:val="single" w:sz="4" w:space="0" w:color="auto"/>
            </w:tcBorders>
          </w:tcPr>
          <w:p w14:paraId="295FA7B0" w14:textId="77777777" w:rsidR="00B60E77" w:rsidRPr="00B60E77" w:rsidRDefault="00B60E77" w:rsidP="00FA7C71">
            <w:pPr>
              <w:rPr>
                <w:szCs w:val="24"/>
                <w:lang w:val="lt-LT"/>
              </w:rPr>
            </w:pPr>
            <w:r w:rsidRPr="00B60E77">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B0C6BB" w14:textId="77777777" w:rsidR="00B60E77" w:rsidRPr="00B60E77" w:rsidRDefault="00B60E77" w:rsidP="00FA7C71">
            <w:pPr>
              <w:rPr>
                <w:szCs w:val="24"/>
                <w:lang w:val="lt-LT"/>
              </w:rPr>
            </w:pPr>
            <w:r w:rsidRPr="00B60E77">
              <w:rPr>
                <w:szCs w:val="24"/>
                <w:lang w:val="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C4CBD2" w14:textId="77777777" w:rsidR="00B60E77" w:rsidRPr="00B60E77" w:rsidRDefault="00B60E77" w:rsidP="00FA7C71">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DCC39F8" w14:textId="77777777" w:rsidR="00B60E77" w:rsidRPr="00B60E77" w:rsidRDefault="00B60E77" w:rsidP="00FA7C71">
            <w:pPr>
              <w:jc w:val="center"/>
              <w:rPr>
                <w:szCs w:val="24"/>
                <w:lang w:val="lt-LT"/>
              </w:rPr>
            </w:pPr>
            <w:r w:rsidRPr="00B60E77">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6ED88A2D" w14:textId="77777777" w:rsidR="00B60E77" w:rsidRPr="00B60E77" w:rsidRDefault="00B60E77" w:rsidP="00FA7C71">
            <w:pPr>
              <w:jc w:val="center"/>
              <w:rPr>
                <w:b/>
                <w:strike/>
                <w:szCs w:val="24"/>
                <w:lang w:val="lt-LT"/>
              </w:rPr>
            </w:pPr>
          </w:p>
        </w:tc>
      </w:tr>
      <w:tr w:rsidR="00B60E77" w:rsidRPr="00B60E77" w14:paraId="2BE01FCF" w14:textId="77777777" w:rsidTr="00FA7C71">
        <w:tc>
          <w:tcPr>
            <w:tcW w:w="709" w:type="dxa"/>
            <w:tcBorders>
              <w:top w:val="single" w:sz="4" w:space="0" w:color="auto"/>
              <w:left w:val="single" w:sz="4" w:space="0" w:color="auto"/>
              <w:bottom w:val="single" w:sz="4" w:space="0" w:color="auto"/>
              <w:right w:val="single" w:sz="4" w:space="0" w:color="auto"/>
            </w:tcBorders>
          </w:tcPr>
          <w:p w14:paraId="383517E7" w14:textId="77777777" w:rsidR="00B60E77" w:rsidRPr="00B60E77" w:rsidRDefault="00B60E77" w:rsidP="00FA7C71">
            <w:pPr>
              <w:rPr>
                <w:szCs w:val="24"/>
                <w:lang w:val="lt-LT"/>
              </w:rPr>
            </w:pPr>
            <w:r w:rsidRPr="00B60E77">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7E2D17B" w14:textId="77777777" w:rsidR="00B60E77" w:rsidRPr="00B60E77" w:rsidRDefault="00B60E77" w:rsidP="00FA7C71">
            <w:pPr>
              <w:rPr>
                <w:szCs w:val="24"/>
                <w:lang w:val="lt-LT"/>
              </w:rPr>
            </w:pPr>
            <w:r w:rsidRPr="00B60E77">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B505A" w14:textId="77777777" w:rsidR="00B60E77" w:rsidRPr="00B60E77" w:rsidRDefault="00B60E77" w:rsidP="00FA7C71">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296390E" w14:textId="77777777" w:rsidR="00B60E77" w:rsidRPr="00B60E77" w:rsidRDefault="00B60E77" w:rsidP="00FA7C71">
            <w:pPr>
              <w:jc w:val="center"/>
              <w:rPr>
                <w:szCs w:val="24"/>
                <w:lang w:val="lt-LT"/>
              </w:rPr>
            </w:pPr>
            <w:r w:rsidRPr="00B60E77">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281795F2" w14:textId="77777777" w:rsidR="00B60E77" w:rsidRPr="00B60E77" w:rsidRDefault="00B60E77" w:rsidP="00FA7C71">
            <w:pPr>
              <w:jc w:val="center"/>
              <w:rPr>
                <w:b/>
                <w:strike/>
                <w:szCs w:val="24"/>
                <w:lang w:val="lt-LT"/>
              </w:rPr>
            </w:pPr>
          </w:p>
        </w:tc>
      </w:tr>
      <w:tr w:rsidR="00B60E77" w:rsidRPr="00B60E77" w14:paraId="7D80F94D" w14:textId="77777777" w:rsidTr="00FA7C71">
        <w:tc>
          <w:tcPr>
            <w:tcW w:w="709" w:type="dxa"/>
            <w:tcBorders>
              <w:top w:val="single" w:sz="4" w:space="0" w:color="auto"/>
              <w:left w:val="single" w:sz="4" w:space="0" w:color="auto"/>
              <w:bottom w:val="single" w:sz="4" w:space="0" w:color="auto"/>
              <w:right w:val="single" w:sz="4" w:space="0" w:color="auto"/>
            </w:tcBorders>
          </w:tcPr>
          <w:p w14:paraId="50311932" w14:textId="77777777" w:rsidR="00B60E77" w:rsidRPr="00B60E77" w:rsidRDefault="00B60E77" w:rsidP="00FA7C71">
            <w:pPr>
              <w:rPr>
                <w:szCs w:val="24"/>
                <w:lang w:val="lt-LT"/>
              </w:rPr>
            </w:pPr>
            <w:r w:rsidRPr="00B60E77">
              <w:rPr>
                <w:szCs w:val="24"/>
                <w:lang w:val="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A07A92" w14:textId="77777777" w:rsidR="00B60E77" w:rsidRPr="00B60E77" w:rsidRDefault="00B60E77" w:rsidP="00FA7C71">
            <w:pPr>
              <w:rPr>
                <w:szCs w:val="24"/>
                <w:lang w:val="lt-LT"/>
              </w:rPr>
            </w:pPr>
            <w:r w:rsidRPr="00B60E77">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AD9A0" w14:textId="77777777" w:rsidR="00B60E77" w:rsidRPr="00B60E77" w:rsidRDefault="00B60E77" w:rsidP="00FA7C71">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ACBBDDE" w14:textId="77777777" w:rsidR="00B60E77" w:rsidRPr="00B60E77" w:rsidRDefault="00B60E77" w:rsidP="00FA7C71">
            <w:pPr>
              <w:jc w:val="center"/>
              <w:rPr>
                <w:szCs w:val="24"/>
                <w:lang w:val="lt-LT"/>
              </w:rPr>
            </w:pPr>
            <w:r w:rsidRPr="00B60E77">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053FD953" w14:textId="77777777" w:rsidR="00B60E77" w:rsidRPr="00B60E77" w:rsidRDefault="00B60E77" w:rsidP="00FA7C71">
            <w:pPr>
              <w:jc w:val="center"/>
              <w:rPr>
                <w:b/>
                <w:strike/>
                <w:szCs w:val="24"/>
                <w:lang w:val="lt-LT"/>
              </w:rPr>
            </w:pPr>
          </w:p>
        </w:tc>
      </w:tr>
      <w:tr w:rsidR="00B60E77" w:rsidRPr="00B60E77" w14:paraId="096EB8BB" w14:textId="77777777" w:rsidTr="00FA7C71">
        <w:tc>
          <w:tcPr>
            <w:tcW w:w="709" w:type="dxa"/>
            <w:tcBorders>
              <w:top w:val="single" w:sz="4" w:space="0" w:color="auto"/>
              <w:left w:val="single" w:sz="4" w:space="0" w:color="auto"/>
              <w:bottom w:val="single" w:sz="4" w:space="0" w:color="auto"/>
              <w:right w:val="single" w:sz="4" w:space="0" w:color="auto"/>
            </w:tcBorders>
          </w:tcPr>
          <w:p w14:paraId="57E8E8FF" w14:textId="77777777" w:rsidR="00B60E77" w:rsidRPr="00B60E77" w:rsidRDefault="00B60E77" w:rsidP="00FA7C71">
            <w:pPr>
              <w:rPr>
                <w:szCs w:val="24"/>
                <w:lang w:val="lt-LT"/>
              </w:rPr>
            </w:pPr>
            <w:r w:rsidRPr="00B60E77">
              <w:rPr>
                <w:szCs w:val="24"/>
                <w:lang w:val="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3F5961" w14:textId="77777777" w:rsidR="00B60E77" w:rsidRPr="00B60E77" w:rsidRDefault="00B60E77" w:rsidP="00FA7C71">
            <w:pPr>
              <w:rPr>
                <w:b/>
                <w:bCs/>
                <w:szCs w:val="24"/>
                <w:lang w:val="lt-LT"/>
              </w:rPr>
            </w:pPr>
            <w:r w:rsidRPr="00B60E77">
              <w:rPr>
                <w:b/>
                <w:bCs/>
                <w:szCs w:val="24"/>
                <w:lang w:val="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49071" w14:textId="77777777" w:rsidR="00B60E77" w:rsidRPr="00B60E77" w:rsidRDefault="00B60E77" w:rsidP="00FA7C71">
            <w:pPr>
              <w:jc w:val="center"/>
              <w:rPr>
                <w:b/>
                <w:szCs w:val="24"/>
                <w:lang w:val="lt-LT"/>
              </w:rPr>
            </w:pPr>
            <w:r w:rsidRPr="00B60E77">
              <w:rPr>
                <w:b/>
                <w:szCs w:val="24"/>
                <w:lang w:val="lt-LT"/>
              </w:rPr>
              <w:t>0-20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1360D5A" w14:textId="77777777" w:rsidR="00B60E77" w:rsidRPr="00B60E77" w:rsidRDefault="00B60E77" w:rsidP="00FA7C71">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1AB086B" w14:textId="77777777" w:rsidR="00B60E77" w:rsidRPr="00B60E77" w:rsidRDefault="00B60E77" w:rsidP="00FA7C71">
            <w:pPr>
              <w:jc w:val="center"/>
              <w:rPr>
                <w:b/>
                <w:strike/>
                <w:szCs w:val="24"/>
                <w:lang w:val="lt-LT"/>
              </w:rPr>
            </w:pPr>
          </w:p>
        </w:tc>
      </w:tr>
      <w:tr w:rsidR="00B60E77" w:rsidRPr="00B60E77" w14:paraId="0305490C" w14:textId="77777777" w:rsidTr="00FA7C71">
        <w:tc>
          <w:tcPr>
            <w:tcW w:w="709" w:type="dxa"/>
            <w:tcBorders>
              <w:top w:val="single" w:sz="4" w:space="0" w:color="auto"/>
              <w:left w:val="single" w:sz="4" w:space="0" w:color="auto"/>
              <w:bottom w:val="single" w:sz="4" w:space="0" w:color="auto"/>
              <w:right w:val="single" w:sz="4" w:space="0" w:color="auto"/>
            </w:tcBorders>
          </w:tcPr>
          <w:p w14:paraId="77B198D3" w14:textId="77777777" w:rsidR="00B60E77" w:rsidRPr="00B60E77" w:rsidRDefault="00B60E77" w:rsidP="00FA7C71">
            <w:pPr>
              <w:rPr>
                <w:szCs w:val="24"/>
                <w:lang w:val="lt-LT"/>
              </w:rPr>
            </w:pPr>
            <w:r w:rsidRPr="00B60E77">
              <w:rPr>
                <w:szCs w:val="24"/>
                <w:lang w:val="lt-LT"/>
              </w:rPr>
              <w:t>7.1.</w:t>
            </w:r>
          </w:p>
        </w:tc>
        <w:tc>
          <w:tcPr>
            <w:tcW w:w="4253" w:type="dxa"/>
            <w:tcBorders>
              <w:top w:val="single" w:sz="4" w:space="0" w:color="auto"/>
              <w:left w:val="single" w:sz="4" w:space="0" w:color="auto"/>
              <w:bottom w:val="single" w:sz="4" w:space="0" w:color="auto"/>
              <w:right w:val="single" w:sz="4" w:space="0" w:color="auto"/>
            </w:tcBorders>
          </w:tcPr>
          <w:p w14:paraId="7340CE03" w14:textId="77777777" w:rsidR="00B60E77" w:rsidRPr="00B60E77" w:rsidRDefault="00B60E77" w:rsidP="00FA7C71">
            <w:pPr>
              <w:pStyle w:val="Pagrindinistekstas2"/>
              <w:tabs>
                <w:tab w:val="left" w:pos="959"/>
              </w:tabs>
              <w:spacing w:line="276" w:lineRule="auto"/>
              <w:jc w:val="both"/>
              <w:rPr>
                <w:szCs w:val="24"/>
                <w:lang w:eastAsia="en-US"/>
              </w:rPr>
            </w:pPr>
            <w:r w:rsidRPr="00B60E77">
              <w:rPr>
                <w:szCs w:val="24"/>
                <w:lang w:eastAsia="en-US"/>
              </w:rPr>
              <w:t xml:space="preserve">Labai gera </w:t>
            </w:r>
          </w:p>
        </w:tc>
        <w:tc>
          <w:tcPr>
            <w:tcW w:w="992" w:type="dxa"/>
            <w:tcBorders>
              <w:top w:val="single" w:sz="4" w:space="0" w:color="auto"/>
              <w:left w:val="single" w:sz="4" w:space="0" w:color="auto"/>
              <w:bottom w:val="single" w:sz="4" w:space="0" w:color="auto"/>
              <w:right w:val="single" w:sz="4" w:space="0" w:color="auto"/>
            </w:tcBorders>
          </w:tcPr>
          <w:p w14:paraId="182C3092" w14:textId="77777777" w:rsidR="00B60E77" w:rsidRPr="00B60E77" w:rsidRDefault="00B60E77" w:rsidP="00FA7C71">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724FFEAB" w14:textId="77777777" w:rsidR="00B60E77" w:rsidRPr="00B60E77" w:rsidRDefault="00B60E77" w:rsidP="00FA7C71">
            <w:pPr>
              <w:pStyle w:val="Pagrindinistekstas2"/>
              <w:tabs>
                <w:tab w:val="left" w:pos="959"/>
              </w:tabs>
              <w:spacing w:line="276" w:lineRule="auto"/>
              <w:jc w:val="center"/>
              <w:rPr>
                <w:szCs w:val="24"/>
                <w:lang w:eastAsia="en-US"/>
              </w:rPr>
            </w:pPr>
            <w:r w:rsidRPr="00B60E77">
              <w:rPr>
                <w:szCs w:val="24"/>
                <w:lang w:eastAsia="en-US"/>
              </w:rPr>
              <w:t>20</w:t>
            </w:r>
          </w:p>
        </w:tc>
        <w:tc>
          <w:tcPr>
            <w:tcW w:w="1134" w:type="dxa"/>
            <w:tcBorders>
              <w:top w:val="single" w:sz="4" w:space="0" w:color="auto"/>
              <w:left w:val="single" w:sz="4" w:space="0" w:color="auto"/>
              <w:bottom w:val="single" w:sz="4" w:space="0" w:color="auto"/>
              <w:right w:val="single" w:sz="4" w:space="0" w:color="auto"/>
            </w:tcBorders>
          </w:tcPr>
          <w:p w14:paraId="01E9D7B7" w14:textId="77777777" w:rsidR="00B60E77" w:rsidRPr="00B60E77" w:rsidRDefault="00B60E77" w:rsidP="00FA7C71">
            <w:pPr>
              <w:jc w:val="center"/>
              <w:rPr>
                <w:b/>
                <w:strike/>
                <w:szCs w:val="24"/>
                <w:lang w:val="lt-LT"/>
              </w:rPr>
            </w:pPr>
          </w:p>
        </w:tc>
      </w:tr>
      <w:tr w:rsidR="00B60E77" w:rsidRPr="00B60E77" w14:paraId="083B4125" w14:textId="77777777" w:rsidTr="00FA7C71">
        <w:tc>
          <w:tcPr>
            <w:tcW w:w="709" w:type="dxa"/>
            <w:tcBorders>
              <w:top w:val="single" w:sz="4" w:space="0" w:color="auto"/>
              <w:left w:val="single" w:sz="4" w:space="0" w:color="auto"/>
              <w:bottom w:val="single" w:sz="4" w:space="0" w:color="auto"/>
              <w:right w:val="single" w:sz="4" w:space="0" w:color="auto"/>
            </w:tcBorders>
          </w:tcPr>
          <w:p w14:paraId="7CD0025D" w14:textId="77777777" w:rsidR="00B60E77" w:rsidRPr="00B60E77" w:rsidRDefault="00B60E77" w:rsidP="00FA7C71">
            <w:pPr>
              <w:rPr>
                <w:szCs w:val="24"/>
                <w:lang w:val="lt-LT"/>
              </w:rPr>
            </w:pPr>
            <w:r w:rsidRPr="00B60E77">
              <w:rPr>
                <w:szCs w:val="24"/>
                <w:lang w:val="lt-LT"/>
              </w:rPr>
              <w:t>7.2.</w:t>
            </w:r>
          </w:p>
        </w:tc>
        <w:tc>
          <w:tcPr>
            <w:tcW w:w="4253" w:type="dxa"/>
            <w:tcBorders>
              <w:top w:val="single" w:sz="4" w:space="0" w:color="auto"/>
              <w:left w:val="single" w:sz="4" w:space="0" w:color="auto"/>
              <w:bottom w:val="single" w:sz="4" w:space="0" w:color="auto"/>
              <w:right w:val="single" w:sz="4" w:space="0" w:color="auto"/>
            </w:tcBorders>
          </w:tcPr>
          <w:p w14:paraId="52F792AE" w14:textId="77777777" w:rsidR="00B60E77" w:rsidRPr="00B60E77" w:rsidRDefault="00B60E77" w:rsidP="00FA7C71">
            <w:pPr>
              <w:pStyle w:val="Pagrindinistekstas2"/>
              <w:tabs>
                <w:tab w:val="left" w:pos="959"/>
              </w:tabs>
              <w:spacing w:line="276" w:lineRule="auto"/>
              <w:jc w:val="both"/>
              <w:rPr>
                <w:szCs w:val="24"/>
                <w:lang w:eastAsia="en-US"/>
              </w:rPr>
            </w:pPr>
            <w:r w:rsidRPr="00B60E77">
              <w:rPr>
                <w:szCs w:val="24"/>
                <w:lang w:eastAsia="en-US"/>
              </w:rPr>
              <w:t xml:space="preserve">Gera </w:t>
            </w:r>
          </w:p>
        </w:tc>
        <w:tc>
          <w:tcPr>
            <w:tcW w:w="992" w:type="dxa"/>
            <w:tcBorders>
              <w:top w:val="single" w:sz="4" w:space="0" w:color="auto"/>
              <w:left w:val="single" w:sz="4" w:space="0" w:color="auto"/>
              <w:bottom w:val="single" w:sz="4" w:space="0" w:color="auto"/>
              <w:right w:val="single" w:sz="4" w:space="0" w:color="auto"/>
            </w:tcBorders>
          </w:tcPr>
          <w:p w14:paraId="7EC2FAF1" w14:textId="77777777" w:rsidR="00B60E77" w:rsidRPr="00B60E77" w:rsidRDefault="00B60E77" w:rsidP="00FA7C71">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1921F8AC" w14:textId="77777777" w:rsidR="00B60E77" w:rsidRPr="00B60E77" w:rsidRDefault="00B60E77" w:rsidP="00FA7C71">
            <w:pPr>
              <w:pStyle w:val="Pagrindinistekstas2"/>
              <w:tabs>
                <w:tab w:val="left" w:pos="959"/>
              </w:tabs>
              <w:spacing w:line="276" w:lineRule="auto"/>
              <w:jc w:val="center"/>
              <w:rPr>
                <w:szCs w:val="24"/>
                <w:lang w:eastAsia="en-US"/>
              </w:rPr>
            </w:pPr>
            <w:r w:rsidRPr="00B60E77">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474DA18C" w14:textId="77777777" w:rsidR="00B60E77" w:rsidRPr="00B60E77" w:rsidRDefault="00B60E77" w:rsidP="00FA7C71">
            <w:pPr>
              <w:jc w:val="center"/>
              <w:rPr>
                <w:b/>
                <w:strike/>
                <w:szCs w:val="24"/>
                <w:lang w:val="lt-LT"/>
              </w:rPr>
            </w:pPr>
          </w:p>
        </w:tc>
      </w:tr>
      <w:tr w:rsidR="00B60E77" w:rsidRPr="00B60E77" w14:paraId="01149098" w14:textId="77777777" w:rsidTr="00FA7C71">
        <w:tc>
          <w:tcPr>
            <w:tcW w:w="709" w:type="dxa"/>
            <w:tcBorders>
              <w:top w:val="single" w:sz="4" w:space="0" w:color="auto"/>
              <w:left w:val="single" w:sz="4" w:space="0" w:color="auto"/>
              <w:bottom w:val="single" w:sz="4" w:space="0" w:color="auto"/>
              <w:right w:val="single" w:sz="4" w:space="0" w:color="auto"/>
            </w:tcBorders>
          </w:tcPr>
          <w:p w14:paraId="643ECE47" w14:textId="77777777" w:rsidR="00B60E77" w:rsidRPr="00B60E77" w:rsidRDefault="00B60E77" w:rsidP="00FA7C71">
            <w:pPr>
              <w:rPr>
                <w:szCs w:val="24"/>
                <w:lang w:val="lt-LT"/>
              </w:rPr>
            </w:pPr>
            <w:r w:rsidRPr="00B60E77">
              <w:rPr>
                <w:szCs w:val="24"/>
                <w:lang w:val="lt-LT"/>
              </w:rPr>
              <w:t>7.3.</w:t>
            </w:r>
          </w:p>
        </w:tc>
        <w:tc>
          <w:tcPr>
            <w:tcW w:w="4253" w:type="dxa"/>
            <w:tcBorders>
              <w:top w:val="single" w:sz="4" w:space="0" w:color="auto"/>
              <w:left w:val="single" w:sz="4" w:space="0" w:color="auto"/>
              <w:bottom w:val="single" w:sz="4" w:space="0" w:color="auto"/>
              <w:right w:val="single" w:sz="4" w:space="0" w:color="auto"/>
            </w:tcBorders>
          </w:tcPr>
          <w:p w14:paraId="587C6F94" w14:textId="77777777" w:rsidR="00B60E77" w:rsidRPr="00B60E77" w:rsidRDefault="00B60E77" w:rsidP="00FA7C71">
            <w:pPr>
              <w:pStyle w:val="Pagrindinistekstas2"/>
              <w:tabs>
                <w:tab w:val="left" w:pos="959"/>
              </w:tabs>
              <w:spacing w:line="276" w:lineRule="auto"/>
              <w:jc w:val="both"/>
              <w:rPr>
                <w:szCs w:val="24"/>
                <w:lang w:eastAsia="en-US"/>
              </w:rPr>
            </w:pPr>
            <w:r w:rsidRPr="00B60E77">
              <w:rPr>
                <w:szCs w:val="24"/>
                <w:lang w:eastAsia="en-US"/>
              </w:rPr>
              <w:t>Patenkinama/bloga</w:t>
            </w:r>
          </w:p>
        </w:tc>
        <w:tc>
          <w:tcPr>
            <w:tcW w:w="992" w:type="dxa"/>
            <w:tcBorders>
              <w:top w:val="single" w:sz="4" w:space="0" w:color="auto"/>
              <w:left w:val="single" w:sz="4" w:space="0" w:color="auto"/>
              <w:bottom w:val="single" w:sz="4" w:space="0" w:color="auto"/>
              <w:right w:val="single" w:sz="4" w:space="0" w:color="auto"/>
            </w:tcBorders>
          </w:tcPr>
          <w:p w14:paraId="38D16F49" w14:textId="77777777" w:rsidR="00B60E77" w:rsidRPr="00B60E77" w:rsidRDefault="00B60E77" w:rsidP="00FA7C71">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55A71A49" w14:textId="77777777" w:rsidR="00B60E77" w:rsidRPr="00B60E77" w:rsidRDefault="00B60E77" w:rsidP="00FA7C71">
            <w:pPr>
              <w:pStyle w:val="Pagrindinistekstas2"/>
              <w:tabs>
                <w:tab w:val="left" w:pos="959"/>
              </w:tabs>
              <w:spacing w:line="276" w:lineRule="auto"/>
              <w:jc w:val="center"/>
              <w:rPr>
                <w:szCs w:val="24"/>
                <w:lang w:eastAsia="en-US"/>
              </w:rPr>
            </w:pPr>
            <w:r w:rsidRPr="00B60E77">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6A84966" w14:textId="77777777" w:rsidR="00B60E77" w:rsidRPr="00B60E77" w:rsidRDefault="00B60E77" w:rsidP="00FA7C71">
            <w:pPr>
              <w:jc w:val="center"/>
              <w:rPr>
                <w:b/>
                <w:strike/>
                <w:szCs w:val="24"/>
                <w:lang w:val="lt-LT"/>
              </w:rPr>
            </w:pPr>
          </w:p>
        </w:tc>
      </w:tr>
      <w:tr w:rsidR="00B60E77" w:rsidRPr="00B60E77" w14:paraId="794724B2" w14:textId="77777777" w:rsidTr="00FA7C71">
        <w:tc>
          <w:tcPr>
            <w:tcW w:w="709" w:type="dxa"/>
            <w:tcBorders>
              <w:top w:val="single" w:sz="4" w:space="0" w:color="auto"/>
              <w:left w:val="single" w:sz="4" w:space="0" w:color="auto"/>
              <w:bottom w:val="single" w:sz="4" w:space="0" w:color="auto"/>
              <w:right w:val="single" w:sz="4" w:space="0" w:color="auto"/>
            </w:tcBorders>
          </w:tcPr>
          <w:p w14:paraId="0CFBD616" w14:textId="77777777" w:rsidR="00B60E77" w:rsidRPr="00B60E77" w:rsidRDefault="00B60E77" w:rsidP="00FA7C71">
            <w:pPr>
              <w:rPr>
                <w:szCs w:val="24"/>
                <w:lang w:val="lt-LT"/>
              </w:rPr>
            </w:pPr>
            <w:r w:rsidRPr="00B60E77">
              <w:rPr>
                <w:szCs w:val="24"/>
                <w:lang w:val="lt-LT"/>
              </w:rPr>
              <w:t>8.</w:t>
            </w:r>
          </w:p>
        </w:tc>
        <w:tc>
          <w:tcPr>
            <w:tcW w:w="4253" w:type="dxa"/>
            <w:tcBorders>
              <w:top w:val="single" w:sz="4" w:space="0" w:color="auto"/>
              <w:left w:val="single" w:sz="4" w:space="0" w:color="auto"/>
              <w:bottom w:val="single" w:sz="4" w:space="0" w:color="auto"/>
              <w:right w:val="single" w:sz="4" w:space="0" w:color="auto"/>
            </w:tcBorders>
          </w:tcPr>
          <w:p w14:paraId="3450CCAE" w14:textId="77777777" w:rsidR="00B60E77" w:rsidRPr="00B60E77" w:rsidRDefault="00B60E77" w:rsidP="00FA7C71">
            <w:pPr>
              <w:pStyle w:val="Pagrindinistekstas2"/>
              <w:tabs>
                <w:tab w:val="left" w:pos="959"/>
              </w:tabs>
              <w:spacing w:line="276" w:lineRule="auto"/>
              <w:jc w:val="both"/>
              <w:rPr>
                <w:b/>
                <w:bCs/>
                <w:szCs w:val="24"/>
                <w:lang w:eastAsia="en-US"/>
              </w:rPr>
            </w:pPr>
            <w:r w:rsidRPr="00B60E77">
              <w:rPr>
                <w:b/>
                <w:bCs/>
                <w:szCs w:val="24"/>
                <w:lang w:eastAsia="en-US"/>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1AC90784" w14:textId="77777777" w:rsidR="00B60E77" w:rsidRPr="00B60E77" w:rsidRDefault="00B60E77" w:rsidP="00FA7C71">
            <w:pPr>
              <w:pStyle w:val="Pagrindinistekstas2"/>
              <w:tabs>
                <w:tab w:val="left" w:pos="959"/>
              </w:tabs>
              <w:spacing w:line="276" w:lineRule="auto"/>
              <w:jc w:val="center"/>
              <w:rPr>
                <w:b/>
                <w:bCs/>
                <w:szCs w:val="24"/>
                <w:lang w:eastAsia="en-US"/>
              </w:rPr>
            </w:pPr>
            <w:r w:rsidRPr="00B60E77">
              <w:rPr>
                <w:b/>
                <w:bCs/>
                <w:szCs w:val="24"/>
                <w:lang w:eastAsia="en-US"/>
              </w:rPr>
              <w:t>0-10</w:t>
            </w:r>
          </w:p>
        </w:tc>
        <w:tc>
          <w:tcPr>
            <w:tcW w:w="2268" w:type="dxa"/>
            <w:gridSpan w:val="4"/>
            <w:tcBorders>
              <w:top w:val="single" w:sz="4" w:space="0" w:color="auto"/>
              <w:left w:val="single" w:sz="4" w:space="0" w:color="auto"/>
              <w:bottom w:val="single" w:sz="4" w:space="0" w:color="auto"/>
              <w:right w:val="single" w:sz="4" w:space="0" w:color="auto"/>
            </w:tcBorders>
          </w:tcPr>
          <w:p w14:paraId="2D321C0C" w14:textId="77777777" w:rsidR="00B60E77" w:rsidRPr="00B60E77" w:rsidRDefault="00B60E77" w:rsidP="00FA7C71">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66AC652" w14:textId="77777777" w:rsidR="00B60E77" w:rsidRPr="00B60E77" w:rsidRDefault="00B60E77" w:rsidP="00FA7C71">
            <w:pPr>
              <w:jc w:val="center"/>
              <w:rPr>
                <w:b/>
                <w:strike/>
                <w:szCs w:val="24"/>
                <w:lang w:val="lt-LT"/>
              </w:rPr>
            </w:pPr>
          </w:p>
        </w:tc>
      </w:tr>
      <w:tr w:rsidR="00B60E77" w:rsidRPr="00B60E77" w14:paraId="1A3D64E2" w14:textId="77777777" w:rsidTr="00FA7C71">
        <w:tc>
          <w:tcPr>
            <w:tcW w:w="709" w:type="dxa"/>
            <w:tcBorders>
              <w:top w:val="single" w:sz="4" w:space="0" w:color="auto"/>
              <w:left w:val="single" w:sz="4" w:space="0" w:color="auto"/>
              <w:bottom w:val="single" w:sz="4" w:space="0" w:color="auto"/>
              <w:right w:val="single" w:sz="4" w:space="0" w:color="auto"/>
            </w:tcBorders>
          </w:tcPr>
          <w:p w14:paraId="3957AE49" w14:textId="77777777" w:rsidR="00B60E77" w:rsidRPr="00B60E77" w:rsidRDefault="00B60E77" w:rsidP="00FA7C71">
            <w:pPr>
              <w:rPr>
                <w:szCs w:val="24"/>
                <w:lang w:val="lt-LT"/>
              </w:rPr>
            </w:pPr>
            <w:r w:rsidRPr="00B60E77">
              <w:rPr>
                <w:szCs w:val="24"/>
                <w:lang w:val="lt-LT"/>
              </w:rPr>
              <w:t>8.1.</w:t>
            </w:r>
          </w:p>
        </w:tc>
        <w:tc>
          <w:tcPr>
            <w:tcW w:w="4253" w:type="dxa"/>
            <w:tcBorders>
              <w:top w:val="single" w:sz="4" w:space="0" w:color="auto"/>
              <w:left w:val="single" w:sz="4" w:space="0" w:color="auto"/>
              <w:bottom w:val="single" w:sz="4" w:space="0" w:color="auto"/>
              <w:right w:val="single" w:sz="4" w:space="0" w:color="auto"/>
            </w:tcBorders>
          </w:tcPr>
          <w:p w14:paraId="73C5F677" w14:textId="77777777" w:rsidR="00B60E77" w:rsidRPr="00B60E77" w:rsidRDefault="00B60E77" w:rsidP="00FA7C71">
            <w:pPr>
              <w:pStyle w:val="Pagrindinistekstas2"/>
              <w:tabs>
                <w:tab w:val="left" w:pos="959"/>
              </w:tabs>
              <w:spacing w:line="276" w:lineRule="auto"/>
              <w:jc w:val="both"/>
              <w:rPr>
                <w:szCs w:val="24"/>
                <w:lang w:eastAsia="en-US"/>
              </w:rPr>
            </w:pPr>
            <w:r w:rsidRPr="00B60E77">
              <w:rPr>
                <w:szCs w:val="24"/>
                <w:lang w:eastAsia="en-US"/>
              </w:rPr>
              <w:t>Kambariai izoliuoti</w:t>
            </w:r>
          </w:p>
        </w:tc>
        <w:tc>
          <w:tcPr>
            <w:tcW w:w="992" w:type="dxa"/>
            <w:tcBorders>
              <w:top w:val="single" w:sz="4" w:space="0" w:color="auto"/>
              <w:left w:val="single" w:sz="4" w:space="0" w:color="auto"/>
              <w:bottom w:val="single" w:sz="4" w:space="0" w:color="auto"/>
              <w:right w:val="single" w:sz="4" w:space="0" w:color="auto"/>
            </w:tcBorders>
          </w:tcPr>
          <w:p w14:paraId="0C8D2C2B" w14:textId="77777777" w:rsidR="00B60E77" w:rsidRPr="00B60E77" w:rsidRDefault="00B60E77" w:rsidP="00FA7C71">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1EE427B1" w14:textId="77777777" w:rsidR="00B60E77" w:rsidRPr="00B60E77" w:rsidRDefault="00B60E77" w:rsidP="00FA7C71">
            <w:pPr>
              <w:pStyle w:val="Pagrindinistekstas2"/>
              <w:tabs>
                <w:tab w:val="left" w:pos="959"/>
              </w:tabs>
              <w:spacing w:line="276" w:lineRule="auto"/>
              <w:jc w:val="center"/>
              <w:rPr>
                <w:szCs w:val="24"/>
                <w:lang w:eastAsia="en-US"/>
              </w:rPr>
            </w:pPr>
            <w:r w:rsidRPr="00B60E77">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31D38260" w14:textId="77777777" w:rsidR="00B60E77" w:rsidRPr="00B60E77" w:rsidRDefault="00B60E77" w:rsidP="00FA7C71">
            <w:pPr>
              <w:jc w:val="center"/>
              <w:rPr>
                <w:b/>
                <w:strike/>
                <w:szCs w:val="24"/>
                <w:lang w:val="lt-LT"/>
              </w:rPr>
            </w:pPr>
          </w:p>
        </w:tc>
      </w:tr>
      <w:tr w:rsidR="00B60E77" w:rsidRPr="00B60E77" w14:paraId="1C9D7F4A" w14:textId="77777777" w:rsidTr="00FA7C71">
        <w:tc>
          <w:tcPr>
            <w:tcW w:w="709" w:type="dxa"/>
            <w:tcBorders>
              <w:top w:val="single" w:sz="4" w:space="0" w:color="auto"/>
              <w:left w:val="single" w:sz="4" w:space="0" w:color="auto"/>
              <w:bottom w:val="single" w:sz="4" w:space="0" w:color="auto"/>
              <w:right w:val="single" w:sz="4" w:space="0" w:color="auto"/>
            </w:tcBorders>
          </w:tcPr>
          <w:p w14:paraId="4053FAEF" w14:textId="77777777" w:rsidR="00B60E77" w:rsidRPr="00B60E77" w:rsidRDefault="00B60E77" w:rsidP="00FA7C71">
            <w:pPr>
              <w:rPr>
                <w:szCs w:val="24"/>
                <w:lang w:val="lt-LT"/>
              </w:rPr>
            </w:pPr>
            <w:r w:rsidRPr="00B60E77">
              <w:rPr>
                <w:szCs w:val="24"/>
                <w:lang w:val="lt-LT"/>
              </w:rPr>
              <w:t>8.2.</w:t>
            </w:r>
          </w:p>
        </w:tc>
        <w:tc>
          <w:tcPr>
            <w:tcW w:w="4253" w:type="dxa"/>
            <w:tcBorders>
              <w:top w:val="single" w:sz="4" w:space="0" w:color="auto"/>
              <w:left w:val="single" w:sz="4" w:space="0" w:color="auto"/>
              <w:bottom w:val="single" w:sz="4" w:space="0" w:color="auto"/>
              <w:right w:val="single" w:sz="4" w:space="0" w:color="auto"/>
            </w:tcBorders>
          </w:tcPr>
          <w:p w14:paraId="70CE6B94" w14:textId="77777777" w:rsidR="00B60E77" w:rsidRPr="00B60E77" w:rsidRDefault="00B60E77" w:rsidP="00FA7C71">
            <w:pPr>
              <w:pStyle w:val="Pagrindinistekstas2"/>
              <w:tabs>
                <w:tab w:val="left" w:pos="959"/>
              </w:tabs>
              <w:spacing w:line="276" w:lineRule="auto"/>
              <w:jc w:val="both"/>
              <w:rPr>
                <w:szCs w:val="24"/>
                <w:lang w:eastAsia="en-US"/>
              </w:rPr>
            </w:pPr>
            <w:r w:rsidRPr="00B60E77">
              <w:rPr>
                <w:szCs w:val="24"/>
                <w:lang w:eastAsia="en-US"/>
              </w:rPr>
              <w:t>Kambariai pereinami</w:t>
            </w:r>
          </w:p>
        </w:tc>
        <w:tc>
          <w:tcPr>
            <w:tcW w:w="992" w:type="dxa"/>
            <w:tcBorders>
              <w:top w:val="single" w:sz="4" w:space="0" w:color="auto"/>
              <w:left w:val="single" w:sz="4" w:space="0" w:color="auto"/>
              <w:bottom w:val="single" w:sz="4" w:space="0" w:color="auto"/>
              <w:right w:val="single" w:sz="4" w:space="0" w:color="auto"/>
            </w:tcBorders>
          </w:tcPr>
          <w:p w14:paraId="3A01F4EB" w14:textId="77777777" w:rsidR="00B60E77" w:rsidRPr="00B60E77" w:rsidRDefault="00B60E77" w:rsidP="00FA7C71">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781DA16D" w14:textId="77777777" w:rsidR="00B60E77" w:rsidRPr="00B60E77" w:rsidRDefault="00B60E77" w:rsidP="00FA7C71">
            <w:pPr>
              <w:pStyle w:val="Pagrindinistekstas2"/>
              <w:tabs>
                <w:tab w:val="left" w:pos="959"/>
              </w:tabs>
              <w:spacing w:line="276" w:lineRule="auto"/>
              <w:jc w:val="center"/>
              <w:rPr>
                <w:szCs w:val="24"/>
                <w:lang w:eastAsia="en-US"/>
              </w:rPr>
            </w:pPr>
            <w:r w:rsidRPr="00B60E77">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3C6CC6F" w14:textId="77777777" w:rsidR="00B60E77" w:rsidRPr="00B60E77" w:rsidRDefault="00B60E77" w:rsidP="00FA7C71">
            <w:pPr>
              <w:jc w:val="center"/>
              <w:rPr>
                <w:b/>
                <w:strike/>
                <w:szCs w:val="24"/>
                <w:lang w:val="lt-LT"/>
              </w:rPr>
            </w:pPr>
          </w:p>
        </w:tc>
      </w:tr>
      <w:tr w:rsidR="00B60E77" w:rsidRPr="00B60E77" w14:paraId="69C1D111" w14:textId="77777777" w:rsidTr="00FA7C71">
        <w:tc>
          <w:tcPr>
            <w:tcW w:w="709" w:type="dxa"/>
            <w:tcBorders>
              <w:top w:val="single" w:sz="4" w:space="0" w:color="auto"/>
              <w:left w:val="single" w:sz="4" w:space="0" w:color="auto"/>
              <w:bottom w:val="single" w:sz="4" w:space="0" w:color="auto"/>
              <w:right w:val="single" w:sz="4" w:space="0" w:color="auto"/>
            </w:tcBorders>
          </w:tcPr>
          <w:p w14:paraId="6128FFDD" w14:textId="77777777" w:rsidR="00B60E77" w:rsidRPr="00B60E77" w:rsidRDefault="00B60E77" w:rsidP="00FA7C71">
            <w:pPr>
              <w:rPr>
                <w:szCs w:val="24"/>
                <w:lang w:val="lt-LT"/>
              </w:rPr>
            </w:pPr>
            <w:r w:rsidRPr="00B60E77">
              <w:rPr>
                <w:szCs w:val="24"/>
                <w:lang w:val="lt-LT"/>
              </w:rPr>
              <w:t>9.</w:t>
            </w:r>
          </w:p>
        </w:tc>
        <w:tc>
          <w:tcPr>
            <w:tcW w:w="4253" w:type="dxa"/>
            <w:tcBorders>
              <w:top w:val="single" w:sz="4" w:space="0" w:color="auto"/>
              <w:left w:val="single" w:sz="4" w:space="0" w:color="auto"/>
              <w:bottom w:val="single" w:sz="4" w:space="0" w:color="auto"/>
              <w:right w:val="single" w:sz="4" w:space="0" w:color="auto"/>
            </w:tcBorders>
          </w:tcPr>
          <w:p w14:paraId="7CECB426" w14:textId="77777777" w:rsidR="00B60E77" w:rsidRPr="00B60E77" w:rsidRDefault="00B60E77" w:rsidP="00FA7C71">
            <w:pPr>
              <w:pStyle w:val="Pagrindinistekstas2"/>
              <w:tabs>
                <w:tab w:val="left" w:pos="959"/>
              </w:tabs>
              <w:spacing w:line="276" w:lineRule="auto"/>
              <w:jc w:val="both"/>
              <w:rPr>
                <w:b/>
                <w:bCs/>
                <w:szCs w:val="24"/>
                <w:lang w:eastAsia="en-US"/>
              </w:rPr>
            </w:pPr>
            <w:r w:rsidRPr="00B60E77">
              <w:rPr>
                <w:b/>
                <w:bCs/>
                <w:szCs w:val="24"/>
                <w:lang w:eastAsia="en-US"/>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1FC8011B" w14:textId="77777777" w:rsidR="00B60E77" w:rsidRPr="00B60E77" w:rsidRDefault="00B60E77" w:rsidP="00FA7C71">
            <w:pPr>
              <w:pStyle w:val="Pagrindinistekstas2"/>
              <w:tabs>
                <w:tab w:val="left" w:pos="959"/>
              </w:tabs>
              <w:spacing w:line="276" w:lineRule="auto"/>
              <w:jc w:val="center"/>
              <w:rPr>
                <w:b/>
                <w:bCs/>
                <w:szCs w:val="24"/>
                <w:lang w:eastAsia="en-US"/>
              </w:rPr>
            </w:pPr>
            <w:r w:rsidRPr="00B60E77">
              <w:rPr>
                <w:b/>
                <w:bCs/>
                <w:szCs w:val="24"/>
                <w:lang w:eastAsia="en-US"/>
              </w:rPr>
              <w:t>0 - 10</w:t>
            </w:r>
          </w:p>
        </w:tc>
        <w:tc>
          <w:tcPr>
            <w:tcW w:w="2268" w:type="dxa"/>
            <w:gridSpan w:val="4"/>
            <w:tcBorders>
              <w:top w:val="single" w:sz="4" w:space="0" w:color="auto"/>
              <w:left w:val="single" w:sz="4" w:space="0" w:color="auto"/>
              <w:bottom w:val="single" w:sz="4" w:space="0" w:color="auto"/>
              <w:right w:val="single" w:sz="4" w:space="0" w:color="auto"/>
            </w:tcBorders>
          </w:tcPr>
          <w:p w14:paraId="56DF207B" w14:textId="77777777" w:rsidR="00B60E77" w:rsidRPr="00B60E77" w:rsidRDefault="00B60E77" w:rsidP="00FA7C71">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8EDE6F3" w14:textId="77777777" w:rsidR="00B60E77" w:rsidRPr="00B60E77" w:rsidRDefault="00B60E77" w:rsidP="00FA7C71">
            <w:pPr>
              <w:jc w:val="center"/>
              <w:rPr>
                <w:b/>
                <w:strike/>
                <w:szCs w:val="24"/>
                <w:lang w:val="lt-LT"/>
              </w:rPr>
            </w:pPr>
          </w:p>
        </w:tc>
      </w:tr>
      <w:tr w:rsidR="00B60E77" w:rsidRPr="00B60E77" w14:paraId="50EC6B03" w14:textId="77777777" w:rsidTr="00FA7C71">
        <w:tc>
          <w:tcPr>
            <w:tcW w:w="709" w:type="dxa"/>
            <w:tcBorders>
              <w:top w:val="single" w:sz="4" w:space="0" w:color="auto"/>
              <w:left w:val="single" w:sz="4" w:space="0" w:color="auto"/>
              <w:bottom w:val="single" w:sz="4" w:space="0" w:color="auto"/>
              <w:right w:val="single" w:sz="4" w:space="0" w:color="auto"/>
            </w:tcBorders>
          </w:tcPr>
          <w:p w14:paraId="4B7E5C61" w14:textId="77777777" w:rsidR="00B60E77" w:rsidRPr="00B60E77" w:rsidRDefault="00B60E77" w:rsidP="00FA7C71">
            <w:pPr>
              <w:rPr>
                <w:szCs w:val="24"/>
                <w:lang w:val="lt-LT"/>
              </w:rPr>
            </w:pPr>
            <w:r w:rsidRPr="00B60E77">
              <w:rPr>
                <w:szCs w:val="24"/>
                <w:lang w:val="lt-LT"/>
              </w:rPr>
              <w:t>9.1.</w:t>
            </w:r>
          </w:p>
        </w:tc>
        <w:tc>
          <w:tcPr>
            <w:tcW w:w="4253" w:type="dxa"/>
            <w:tcBorders>
              <w:top w:val="single" w:sz="4" w:space="0" w:color="auto"/>
              <w:left w:val="single" w:sz="4" w:space="0" w:color="auto"/>
              <w:bottom w:val="single" w:sz="4" w:space="0" w:color="auto"/>
              <w:right w:val="single" w:sz="4" w:space="0" w:color="auto"/>
            </w:tcBorders>
          </w:tcPr>
          <w:p w14:paraId="49AAE1F5" w14:textId="77777777" w:rsidR="00B60E77" w:rsidRPr="00B60E77" w:rsidRDefault="00B60E77" w:rsidP="00FA7C71">
            <w:pPr>
              <w:spacing w:line="360" w:lineRule="auto"/>
              <w:jc w:val="both"/>
              <w:rPr>
                <w:szCs w:val="24"/>
                <w:lang w:val="lt-LT"/>
              </w:rPr>
            </w:pPr>
            <w:r w:rsidRPr="00B60E77">
              <w:rPr>
                <w:szCs w:val="24"/>
                <w:lang w:val="lt-LT"/>
              </w:rPr>
              <w:t xml:space="preserve">Ugdymo įstaigas pasiekiama pėsčiomis </w:t>
            </w:r>
          </w:p>
        </w:tc>
        <w:tc>
          <w:tcPr>
            <w:tcW w:w="992" w:type="dxa"/>
            <w:tcBorders>
              <w:top w:val="single" w:sz="4" w:space="0" w:color="auto"/>
              <w:left w:val="single" w:sz="4" w:space="0" w:color="auto"/>
              <w:bottom w:val="single" w:sz="4" w:space="0" w:color="auto"/>
              <w:right w:val="single" w:sz="4" w:space="0" w:color="auto"/>
            </w:tcBorders>
          </w:tcPr>
          <w:p w14:paraId="3BAB6359" w14:textId="77777777" w:rsidR="00B60E77" w:rsidRPr="00B60E77" w:rsidRDefault="00B60E77" w:rsidP="00FA7C71">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390F2406" w14:textId="77777777" w:rsidR="00B60E77" w:rsidRPr="00B60E77" w:rsidRDefault="00B60E77" w:rsidP="00FA7C71">
            <w:pPr>
              <w:pStyle w:val="Pagrindinistekstas2"/>
              <w:tabs>
                <w:tab w:val="left" w:pos="959"/>
              </w:tabs>
              <w:spacing w:line="276" w:lineRule="auto"/>
              <w:jc w:val="center"/>
              <w:rPr>
                <w:szCs w:val="24"/>
                <w:lang w:eastAsia="en-US"/>
              </w:rPr>
            </w:pPr>
            <w:r w:rsidRPr="00B60E77">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14E5DA17" w14:textId="77777777" w:rsidR="00B60E77" w:rsidRPr="00B60E77" w:rsidRDefault="00B60E77" w:rsidP="00FA7C71">
            <w:pPr>
              <w:jc w:val="center"/>
              <w:rPr>
                <w:b/>
                <w:strike/>
                <w:szCs w:val="24"/>
                <w:lang w:val="lt-LT"/>
              </w:rPr>
            </w:pPr>
          </w:p>
        </w:tc>
      </w:tr>
      <w:tr w:rsidR="00B60E77" w:rsidRPr="00B60E77" w14:paraId="0CADD397" w14:textId="77777777" w:rsidTr="00FA7C71">
        <w:tc>
          <w:tcPr>
            <w:tcW w:w="709" w:type="dxa"/>
            <w:tcBorders>
              <w:top w:val="single" w:sz="4" w:space="0" w:color="auto"/>
              <w:left w:val="single" w:sz="4" w:space="0" w:color="auto"/>
              <w:bottom w:val="single" w:sz="4" w:space="0" w:color="auto"/>
              <w:right w:val="single" w:sz="4" w:space="0" w:color="auto"/>
            </w:tcBorders>
          </w:tcPr>
          <w:p w14:paraId="18D236F2" w14:textId="77777777" w:rsidR="00B60E77" w:rsidRPr="00B60E77" w:rsidRDefault="00B60E77" w:rsidP="00FA7C71">
            <w:pPr>
              <w:rPr>
                <w:szCs w:val="24"/>
                <w:lang w:val="lt-LT"/>
              </w:rPr>
            </w:pPr>
            <w:r w:rsidRPr="00B60E77">
              <w:rPr>
                <w:szCs w:val="24"/>
                <w:lang w:val="lt-LT"/>
              </w:rPr>
              <w:t>9.2.</w:t>
            </w:r>
          </w:p>
        </w:tc>
        <w:tc>
          <w:tcPr>
            <w:tcW w:w="4253" w:type="dxa"/>
            <w:tcBorders>
              <w:top w:val="single" w:sz="4" w:space="0" w:color="auto"/>
              <w:left w:val="single" w:sz="4" w:space="0" w:color="auto"/>
              <w:bottom w:val="single" w:sz="4" w:space="0" w:color="auto"/>
              <w:right w:val="single" w:sz="4" w:space="0" w:color="auto"/>
            </w:tcBorders>
          </w:tcPr>
          <w:p w14:paraId="5392A81F" w14:textId="77777777" w:rsidR="00B60E77" w:rsidRPr="00B60E77" w:rsidRDefault="00B60E77" w:rsidP="00FA7C71">
            <w:pPr>
              <w:spacing w:line="360" w:lineRule="auto"/>
              <w:jc w:val="both"/>
              <w:rPr>
                <w:szCs w:val="24"/>
                <w:lang w:val="lt-LT"/>
              </w:rPr>
            </w:pPr>
            <w:r w:rsidRPr="00B60E77">
              <w:rPr>
                <w:szCs w:val="24"/>
                <w:lang w:val="lt-LT"/>
              </w:rPr>
              <w:t>Stotelė iki viešojo transporto apie 500 m</w:t>
            </w:r>
          </w:p>
        </w:tc>
        <w:tc>
          <w:tcPr>
            <w:tcW w:w="992" w:type="dxa"/>
            <w:tcBorders>
              <w:top w:val="single" w:sz="4" w:space="0" w:color="auto"/>
              <w:left w:val="single" w:sz="4" w:space="0" w:color="auto"/>
              <w:bottom w:val="single" w:sz="4" w:space="0" w:color="auto"/>
              <w:right w:val="single" w:sz="4" w:space="0" w:color="auto"/>
            </w:tcBorders>
          </w:tcPr>
          <w:p w14:paraId="3C488EAB" w14:textId="77777777" w:rsidR="00B60E77" w:rsidRPr="00B60E77" w:rsidRDefault="00B60E77" w:rsidP="00FA7C71">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4696150E" w14:textId="77777777" w:rsidR="00B60E77" w:rsidRPr="00B60E77" w:rsidRDefault="00B60E77" w:rsidP="00FA7C71">
            <w:pPr>
              <w:pStyle w:val="Pagrindinistekstas2"/>
              <w:tabs>
                <w:tab w:val="left" w:pos="959"/>
              </w:tabs>
              <w:spacing w:line="276" w:lineRule="auto"/>
              <w:jc w:val="center"/>
              <w:rPr>
                <w:szCs w:val="24"/>
                <w:lang w:eastAsia="en-US"/>
              </w:rPr>
            </w:pPr>
            <w:r w:rsidRPr="00B60E77">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14:paraId="06B29940" w14:textId="77777777" w:rsidR="00B60E77" w:rsidRPr="00B60E77" w:rsidRDefault="00B60E77" w:rsidP="00FA7C71">
            <w:pPr>
              <w:jc w:val="center"/>
              <w:rPr>
                <w:b/>
                <w:strike/>
                <w:szCs w:val="24"/>
                <w:lang w:val="lt-LT"/>
              </w:rPr>
            </w:pPr>
          </w:p>
        </w:tc>
      </w:tr>
      <w:tr w:rsidR="00B60E77" w:rsidRPr="00B60E77" w14:paraId="1BA51C0B" w14:textId="77777777" w:rsidTr="00FA7C71">
        <w:tc>
          <w:tcPr>
            <w:tcW w:w="709" w:type="dxa"/>
            <w:tcBorders>
              <w:top w:val="single" w:sz="4" w:space="0" w:color="auto"/>
              <w:left w:val="single" w:sz="4" w:space="0" w:color="auto"/>
              <w:bottom w:val="single" w:sz="4" w:space="0" w:color="auto"/>
              <w:right w:val="single" w:sz="4" w:space="0" w:color="auto"/>
            </w:tcBorders>
          </w:tcPr>
          <w:p w14:paraId="039B0932" w14:textId="77777777" w:rsidR="00B60E77" w:rsidRPr="00B60E77" w:rsidRDefault="00B60E77" w:rsidP="00FA7C71">
            <w:pPr>
              <w:rPr>
                <w:szCs w:val="24"/>
                <w:lang w:val="lt-LT"/>
              </w:rPr>
            </w:pPr>
            <w:r w:rsidRPr="00B60E77">
              <w:rPr>
                <w:szCs w:val="24"/>
                <w:lang w:val="lt-LT"/>
              </w:rPr>
              <w:t>9.3.</w:t>
            </w:r>
          </w:p>
        </w:tc>
        <w:tc>
          <w:tcPr>
            <w:tcW w:w="4253" w:type="dxa"/>
            <w:tcBorders>
              <w:top w:val="single" w:sz="4" w:space="0" w:color="auto"/>
              <w:left w:val="single" w:sz="4" w:space="0" w:color="auto"/>
              <w:bottom w:val="single" w:sz="4" w:space="0" w:color="auto"/>
              <w:right w:val="single" w:sz="4" w:space="0" w:color="auto"/>
            </w:tcBorders>
          </w:tcPr>
          <w:p w14:paraId="6DBC859F" w14:textId="77777777" w:rsidR="00B60E77" w:rsidRPr="00B60E77" w:rsidRDefault="00B60E77" w:rsidP="00FA7C71">
            <w:pPr>
              <w:spacing w:line="360" w:lineRule="auto"/>
              <w:jc w:val="both"/>
              <w:rPr>
                <w:szCs w:val="24"/>
                <w:lang w:val="lt-LT"/>
              </w:rPr>
            </w:pPr>
            <w:r w:rsidRPr="00B60E77">
              <w:rPr>
                <w:szCs w:val="24"/>
                <w:lang w:val="lt-LT"/>
              </w:rPr>
              <w:t>Stotelė iki viešojo transporto daugiau nei 500 m</w:t>
            </w:r>
          </w:p>
        </w:tc>
        <w:tc>
          <w:tcPr>
            <w:tcW w:w="992" w:type="dxa"/>
            <w:tcBorders>
              <w:top w:val="single" w:sz="4" w:space="0" w:color="auto"/>
              <w:left w:val="single" w:sz="4" w:space="0" w:color="auto"/>
              <w:bottom w:val="single" w:sz="4" w:space="0" w:color="auto"/>
              <w:right w:val="single" w:sz="4" w:space="0" w:color="auto"/>
            </w:tcBorders>
          </w:tcPr>
          <w:p w14:paraId="745F2962" w14:textId="77777777" w:rsidR="00B60E77" w:rsidRPr="00B60E77" w:rsidRDefault="00B60E77" w:rsidP="00FA7C71">
            <w:pPr>
              <w:pStyle w:val="Pagrindinistekstas2"/>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1C381ED" w14:textId="77777777" w:rsidR="00B60E77" w:rsidRPr="00B60E77" w:rsidRDefault="00B60E77" w:rsidP="00FA7C71">
            <w:pPr>
              <w:pStyle w:val="Pagrindinistekstas2"/>
              <w:tabs>
                <w:tab w:val="left" w:pos="959"/>
              </w:tabs>
              <w:spacing w:line="276" w:lineRule="auto"/>
              <w:jc w:val="center"/>
              <w:rPr>
                <w:szCs w:val="24"/>
                <w:lang w:eastAsia="en-US"/>
              </w:rPr>
            </w:pPr>
            <w:r w:rsidRPr="00B60E77">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445C152C" w14:textId="77777777" w:rsidR="00B60E77" w:rsidRPr="00B60E77" w:rsidRDefault="00B60E77" w:rsidP="00FA7C71">
            <w:pPr>
              <w:jc w:val="center"/>
              <w:rPr>
                <w:b/>
                <w:strike/>
                <w:szCs w:val="24"/>
                <w:lang w:val="lt-LT"/>
              </w:rPr>
            </w:pPr>
          </w:p>
        </w:tc>
      </w:tr>
      <w:tr w:rsidR="00B60E77" w:rsidRPr="00B60E77" w14:paraId="5F76DE20" w14:textId="77777777" w:rsidTr="00FA7C71">
        <w:tc>
          <w:tcPr>
            <w:tcW w:w="709" w:type="dxa"/>
            <w:tcBorders>
              <w:top w:val="single" w:sz="12" w:space="0" w:color="auto"/>
              <w:left w:val="single" w:sz="12" w:space="0" w:color="auto"/>
              <w:bottom w:val="single" w:sz="12" w:space="0" w:color="auto"/>
              <w:right w:val="single" w:sz="12" w:space="0" w:color="auto"/>
            </w:tcBorders>
          </w:tcPr>
          <w:p w14:paraId="2831A16C" w14:textId="77777777" w:rsidR="00B60E77" w:rsidRPr="00B60E77" w:rsidRDefault="00B60E77" w:rsidP="00FA7C71">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130A7465" w14:textId="77777777" w:rsidR="00B60E77" w:rsidRPr="00B60E77" w:rsidRDefault="00B60E77" w:rsidP="00FA7C71">
            <w:pPr>
              <w:pStyle w:val="Antrat1"/>
              <w:jc w:val="right"/>
              <w:rPr>
                <w:szCs w:val="24"/>
              </w:rPr>
            </w:pPr>
            <w:r w:rsidRPr="00B60E77">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131FF719" w14:textId="77777777" w:rsidR="00B60E77" w:rsidRPr="00B60E77" w:rsidRDefault="00B60E77" w:rsidP="00FA7C71">
            <w:pPr>
              <w:jc w:val="center"/>
              <w:rPr>
                <w:szCs w:val="24"/>
                <w:lang w:val="lt-LT"/>
              </w:rPr>
            </w:pPr>
            <w:r w:rsidRPr="00B60E77">
              <w:rPr>
                <w:szCs w:val="24"/>
                <w:lang w:val="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4C573A98" w14:textId="77777777" w:rsidR="00B60E77" w:rsidRPr="00B60E77" w:rsidRDefault="00B60E77" w:rsidP="00FA7C71">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496FC21E" w14:textId="77777777" w:rsidR="00B60E77" w:rsidRPr="00B60E77" w:rsidRDefault="00B60E77" w:rsidP="00FA7C71">
            <w:pPr>
              <w:jc w:val="center"/>
              <w:rPr>
                <w:strike/>
                <w:szCs w:val="24"/>
                <w:lang w:val="lt-LT"/>
              </w:rPr>
            </w:pPr>
          </w:p>
        </w:tc>
      </w:tr>
    </w:tbl>
    <w:p w14:paraId="6E345AAC" w14:textId="77777777" w:rsidR="00B60E77" w:rsidRPr="00B60E77" w:rsidRDefault="00B60E77" w:rsidP="00B60E77">
      <w:pPr>
        <w:pStyle w:val="Pagrindinistekstas2"/>
        <w:tabs>
          <w:tab w:val="left" w:pos="959"/>
        </w:tabs>
        <w:spacing w:line="360" w:lineRule="auto"/>
        <w:jc w:val="both"/>
        <w:rPr>
          <w:szCs w:val="24"/>
        </w:rPr>
      </w:pPr>
    </w:p>
    <w:p w14:paraId="69876BA6" w14:textId="77777777" w:rsidR="00B60E77" w:rsidRPr="005D0DD2" w:rsidRDefault="00B60E77" w:rsidP="00B60E77">
      <w:pPr>
        <w:pStyle w:val="Pagrindinistekstas2"/>
        <w:tabs>
          <w:tab w:val="left" w:pos="959"/>
        </w:tabs>
        <w:spacing w:line="360" w:lineRule="auto"/>
        <w:jc w:val="both"/>
        <w:rPr>
          <w:szCs w:val="24"/>
        </w:rPr>
      </w:pPr>
      <w:r w:rsidRPr="00B60E77">
        <w:rPr>
          <w:szCs w:val="24"/>
        </w:rPr>
        <w:t>Komisija:</w:t>
      </w:r>
      <w:r w:rsidRPr="005D0DD2">
        <w:rPr>
          <w:szCs w:val="24"/>
        </w:rPr>
        <w:tab/>
      </w:r>
      <w:r w:rsidRPr="005D0DD2">
        <w:rPr>
          <w:szCs w:val="24"/>
        </w:rPr>
        <w:tab/>
      </w:r>
      <w:r w:rsidRPr="005D0DD2">
        <w:rPr>
          <w:szCs w:val="24"/>
        </w:rPr>
        <w:tab/>
      </w:r>
      <w:r w:rsidRPr="005D0DD2">
        <w:rPr>
          <w:szCs w:val="24"/>
        </w:rPr>
        <w:tab/>
      </w:r>
      <w:r w:rsidRPr="005D0DD2">
        <w:rPr>
          <w:szCs w:val="24"/>
        </w:rPr>
        <w:tab/>
      </w:r>
      <w:r w:rsidRPr="005D0DD2">
        <w:rPr>
          <w:szCs w:val="24"/>
        </w:rPr>
        <w:tab/>
      </w:r>
      <w:r w:rsidRPr="005D0DD2">
        <w:rPr>
          <w:szCs w:val="24"/>
        </w:rPr>
        <w:tab/>
      </w:r>
    </w:p>
    <w:bookmarkEnd w:id="0"/>
    <w:p w14:paraId="0B39A031" w14:textId="77777777" w:rsidR="00B60E77" w:rsidRPr="005D0DD2" w:rsidRDefault="00B60E77" w:rsidP="00B60E77">
      <w:pPr>
        <w:rPr>
          <w:szCs w:val="24"/>
          <w:lang w:val="lt-LT"/>
        </w:rPr>
      </w:pPr>
    </w:p>
    <w:p w14:paraId="3CC325F5" w14:textId="77777777" w:rsidR="00B60E77" w:rsidRPr="005D0DD2" w:rsidRDefault="00B60E77" w:rsidP="00B60E77">
      <w:pPr>
        <w:rPr>
          <w:szCs w:val="24"/>
          <w:lang w:val="lt-LT"/>
        </w:rPr>
      </w:pPr>
    </w:p>
    <w:p w14:paraId="2593FDA6" w14:textId="77777777" w:rsidR="00B60E77" w:rsidRPr="005D0DD2" w:rsidRDefault="00B60E77" w:rsidP="00B60E77">
      <w:pPr>
        <w:rPr>
          <w:szCs w:val="24"/>
          <w:lang w:val="lt-LT"/>
        </w:rPr>
      </w:pPr>
    </w:p>
    <w:p w14:paraId="39769462" w14:textId="77777777" w:rsidR="00B60E77" w:rsidRPr="005D0DD2" w:rsidRDefault="00B60E77" w:rsidP="00B60E77">
      <w:pPr>
        <w:rPr>
          <w:lang w:val="lt-LT"/>
        </w:rPr>
      </w:pPr>
    </w:p>
    <w:p w14:paraId="3EA01FF1" w14:textId="77777777" w:rsidR="00F54202" w:rsidRDefault="00F54202"/>
    <w:sectPr w:rsidR="00F54202" w:rsidSect="00301180">
      <w:pgSz w:w="11909" w:h="16834" w:code="9"/>
      <w:pgMar w:top="1134" w:right="1134" w:bottom="1134" w:left="1701" w:header="720" w:footer="0" w:gutter="0"/>
      <w:paperSrc w:other="4"/>
      <w:cols w:space="1296"/>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15:restartNumberingAfterBreak="0">
    <w:nsid w:val="76672FB8"/>
    <w:multiLevelType w:val="hybridMultilevel"/>
    <w:tmpl w:val="6480F8E2"/>
    <w:lvl w:ilvl="0" w:tplc="95AEB878">
      <w:start w:val="3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9D24613"/>
    <w:multiLevelType w:val="hybridMultilevel"/>
    <w:tmpl w:val="81C284C4"/>
    <w:lvl w:ilvl="0" w:tplc="2D56C2D8">
      <w:start w:val="2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844439600">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8134583">
    <w:abstractNumId w:val="2"/>
  </w:num>
  <w:num w:numId="3" w16cid:durableId="176915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02"/>
    <w:rsid w:val="001E5997"/>
    <w:rsid w:val="003E744B"/>
    <w:rsid w:val="0061748F"/>
    <w:rsid w:val="00654756"/>
    <w:rsid w:val="00996247"/>
    <w:rsid w:val="009D5D7C"/>
    <w:rsid w:val="00B44647"/>
    <w:rsid w:val="00B60E77"/>
    <w:rsid w:val="00C844CC"/>
    <w:rsid w:val="00F542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6E18"/>
  <w15:chartTrackingRefBased/>
  <w15:docId w15:val="{7C94D809-B82D-4833-914B-91D86F1E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60E77"/>
    <w:pPr>
      <w:spacing w:after="0" w:line="240" w:lineRule="auto"/>
    </w:pPr>
    <w:rPr>
      <w:rFonts w:ascii="Times New Roman" w:eastAsia="Times New Roman" w:hAnsi="Times New Roman" w:cs="Times New Roman"/>
      <w:kern w:val="0"/>
      <w:sz w:val="24"/>
      <w:szCs w:val="20"/>
      <w:lang w:val="en-GB" w:eastAsia="lt-LT"/>
      <w14:ligatures w14:val="none"/>
    </w:rPr>
  </w:style>
  <w:style w:type="paragraph" w:styleId="Antrat1">
    <w:name w:val="heading 1"/>
    <w:basedOn w:val="prastasis"/>
    <w:next w:val="prastasis"/>
    <w:link w:val="Antrat1Diagrama"/>
    <w:qFormat/>
    <w:rsid w:val="00B60E77"/>
    <w:pPr>
      <w:keepNext/>
      <w:jc w:val="both"/>
      <w:outlineLvl w:val="0"/>
    </w:pPr>
    <w:rPr>
      <w:b/>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60E77"/>
    <w:rPr>
      <w:rFonts w:ascii="Times New Roman" w:eastAsia="Times New Roman" w:hAnsi="Times New Roman" w:cs="Times New Roman"/>
      <w:b/>
      <w:kern w:val="0"/>
      <w:sz w:val="24"/>
      <w:szCs w:val="20"/>
      <w14:ligatures w14:val="none"/>
    </w:rPr>
  </w:style>
  <w:style w:type="paragraph" w:styleId="Pagrindinistekstas">
    <w:name w:val="Body Text"/>
    <w:basedOn w:val="prastasis"/>
    <w:link w:val="PagrindinistekstasDiagrama"/>
    <w:unhideWhenUsed/>
    <w:rsid w:val="00B60E77"/>
    <w:pPr>
      <w:jc w:val="center"/>
    </w:pPr>
    <w:rPr>
      <w:caps/>
      <w:lang w:val="lt-LT"/>
    </w:rPr>
  </w:style>
  <w:style w:type="character" w:customStyle="1" w:styleId="PagrindinistekstasDiagrama">
    <w:name w:val="Pagrindinis tekstas Diagrama"/>
    <w:basedOn w:val="Numatytasispastraiposriftas"/>
    <w:link w:val="Pagrindinistekstas"/>
    <w:rsid w:val="00B60E77"/>
    <w:rPr>
      <w:rFonts w:ascii="Times New Roman" w:eastAsia="Times New Roman" w:hAnsi="Times New Roman" w:cs="Times New Roman"/>
      <w:caps/>
      <w:kern w:val="0"/>
      <w:sz w:val="24"/>
      <w:szCs w:val="20"/>
      <w:lang w:eastAsia="lt-LT"/>
      <w14:ligatures w14:val="none"/>
    </w:rPr>
  </w:style>
  <w:style w:type="paragraph" w:styleId="Pagrindiniotekstotrauka">
    <w:name w:val="Body Text Indent"/>
    <w:basedOn w:val="prastasis"/>
    <w:link w:val="PagrindiniotekstotraukaDiagrama"/>
    <w:semiHidden/>
    <w:unhideWhenUsed/>
    <w:rsid w:val="00B60E77"/>
    <w:pPr>
      <w:ind w:left="6237"/>
    </w:pPr>
    <w:rPr>
      <w:lang w:val="lt-LT"/>
    </w:rPr>
  </w:style>
  <w:style w:type="character" w:customStyle="1" w:styleId="PagrindiniotekstotraukaDiagrama">
    <w:name w:val="Pagrindinio teksto įtrauka Diagrama"/>
    <w:basedOn w:val="Numatytasispastraiposriftas"/>
    <w:link w:val="Pagrindiniotekstotrauka"/>
    <w:semiHidden/>
    <w:rsid w:val="00B60E77"/>
    <w:rPr>
      <w:rFonts w:ascii="Times New Roman" w:eastAsia="Times New Roman" w:hAnsi="Times New Roman" w:cs="Times New Roman"/>
      <w:kern w:val="0"/>
      <w:sz w:val="24"/>
      <w:szCs w:val="20"/>
      <w:lang w:eastAsia="lt-LT"/>
      <w14:ligatures w14:val="none"/>
    </w:rPr>
  </w:style>
  <w:style w:type="paragraph" w:styleId="Pagrindinistekstas2">
    <w:name w:val="Body Text 2"/>
    <w:basedOn w:val="prastasis"/>
    <w:link w:val="Pagrindinistekstas2Diagrama"/>
    <w:unhideWhenUsed/>
    <w:rsid w:val="00B60E77"/>
    <w:rPr>
      <w:lang w:val="lt-LT"/>
    </w:rPr>
  </w:style>
  <w:style w:type="character" w:customStyle="1" w:styleId="Pagrindinistekstas2Diagrama">
    <w:name w:val="Pagrindinis tekstas 2 Diagrama"/>
    <w:basedOn w:val="Numatytasispastraiposriftas"/>
    <w:link w:val="Pagrindinistekstas2"/>
    <w:rsid w:val="00B60E77"/>
    <w:rPr>
      <w:rFonts w:ascii="Times New Roman" w:eastAsia="Times New Roman" w:hAnsi="Times New Roman" w:cs="Times New Roman"/>
      <w:kern w:val="0"/>
      <w:sz w:val="24"/>
      <w:szCs w:val="20"/>
      <w:lang w:eastAsia="lt-LT"/>
      <w14:ligatures w14:val="none"/>
    </w:rPr>
  </w:style>
  <w:style w:type="paragraph" w:customStyle="1" w:styleId="Pagrindinistekstas1">
    <w:name w:val="Pagrindinis tekstas1"/>
    <w:rsid w:val="00B60E77"/>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styleId="Antrats">
    <w:name w:val="header"/>
    <w:basedOn w:val="prastasis"/>
    <w:link w:val="AntratsDiagrama"/>
    <w:unhideWhenUsed/>
    <w:rsid w:val="00B60E77"/>
    <w:pPr>
      <w:tabs>
        <w:tab w:val="center" w:pos="4153"/>
        <w:tab w:val="right" w:pos="8306"/>
      </w:tabs>
    </w:pPr>
    <w:rPr>
      <w:rFonts w:ascii="TimesLT" w:hAnsi="TimesLT"/>
      <w:sz w:val="26"/>
      <w:lang w:val="lt-LT" w:eastAsia="en-US"/>
    </w:rPr>
  </w:style>
  <w:style w:type="character" w:customStyle="1" w:styleId="AntratsDiagrama">
    <w:name w:val="Antraštės Diagrama"/>
    <w:basedOn w:val="Numatytasispastraiposriftas"/>
    <w:link w:val="Antrats"/>
    <w:rsid w:val="00B60E77"/>
    <w:rPr>
      <w:rFonts w:ascii="TimesLT" w:eastAsia="Times New Roman" w:hAnsi="TimesLT" w:cs="Times New Roman"/>
      <w:kern w:val="0"/>
      <w:sz w:val="26"/>
      <w:szCs w:val="20"/>
      <w14:ligatures w14:val="none"/>
    </w:rPr>
  </w:style>
  <w:style w:type="paragraph" w:styleId="Sraopastraipa">
    <w:name w:val="List Paragraph"/>
    <w:basedOn w:val="prastasis"/>
    <w:uiPriority w:val="34"/>
    <w:qFormat/>
    <w:rsid w:val="00B60E77"/>
    <w:pPr>
      <w:spacing w:after="160" w:line="259" w:lineRule="auto"/>
      <w:ind w:left="720"/>
      <w:contextualSpacing/>
    </w:pPr>
    <w:rPr>
      <w:rFonts w:ascii="Calibri" w:eastAsia="Calibri" w:hAnsi="Calibri"/>
      <w:sz w:val="22"/>
      <w:szCs w:val="22"/>
      <w:lang w:val="lt-LT" w:eastAsia="en-US"/>
    </w:rPr>
  </w:style>
  <w:style w:type="character" w:styleId="Hipersaitas">
    <w:name w:val="Hyperlink"/>
    <w:basedOn w:val="Numatytasispastraiposriftas"/>
    <w:uiPriority w:val="99"/>
    <w:unhideWhenUsed/>
    <w:rsid w:val="00B60E77"/>
    <w:rPr>
      <w:color w:val="0563C1" w:themeColor="hyperlink"/>
      <w:u w:val="single"/>
    </w:rPr>
  </w:style>
  <w:style w:type="paragraph" w:styleId="Pavadinimas">
    <w:name w:val="Title"/>
    <w:basedOn w:val="prastasis"/>
    <w:link w:val="PavadinimasDiagrama"/>
    <w:qFormat/>
    <w:rsid w:val="00B60E77"/>
    <w:pPr>
      <w:jc w:val="center"/>
    </w:pPr>
    <w:rPr>
      <w:b/>
      <w:lang w:val="lt-LT" w:eastAsia="en-US"/>
    </w:rPr>
  </w:style>
  <w:style w:type="character" w:customStyle="1" w:styleId="PavadinimasDiagrama">
    <w:name w:val="Pavadinimas Diagrama"/>
    <w:basedOn w:val="Numatytasispastraiposriftas"/>
    <w:link w:val="Pavadinimas"/>
    <w:rsid w:val="00B60E77"/>
    <w:rPr>
      <w:rFonts w:ascii="Times New Roman" w:eastAsia="Times New Roman" w:hAnsi="Times New Roman" w:cs="Times New Roman"/>
      <w:b/>
      <w:kern w:val="0"/>
      <w:sz w:val="24"/>
      <w:szCs w:val="20"/>
      <w14:ligatures w14:val="none"/>
    </w:rPr>
  </w:style>
  <w:style w:type="character" w:styleId="Neapdorotaspaminjimas">
    <w:name w:val="Unresolved Mention"/>
    <w:basedOn w:val="Numatytasispastraiposriftas"/>
    <w:uiPriority w:val="99"/>
    <w:semiHidden/>
    <w:unhideWhenUsed/>
    <w:rsid w:val="009D5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3" Type="http://schemas.openxmlformats.org/officeDocument/2006/relationships/settings" Target="settings.xml"/><Relationship Id="rId7" Type="http://schemas.openxmlformats.org/officeDocument/2006/relationships/hyperlink" Target="mailto:dap@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rs.lt" TargetMode="External"/><Relationship Id="rId5" Type="http://schemas.openxmlformats.org/officeDocument/2006/relationships/hyperlink" Target="http://www.kr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12</Pages>
  <Words>16415</Words>
  <Characters>9357</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12</cp:revision>
  <dcterms:created xsi:type="dcterms:W3CDTF">2023-08-22T07:04:00Z</dcterms:created>
  <dcterms:modified xsi:type="dcterms:W3CDTF">2023-08-23T10:44:00Z</dcterms:modified>
</cp:coreProperties>
</file>