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E5ED" w14:textId="132CB02E" w:rsidR="00A20EF3" w:rsidRDefault="00151874" w:rsidP="00FE67F4">
      <w:pPr>
        <w:pStyle w:val="Pavadinimas"/>
        <w:rPr>
          <w:szCs w:val="28"/>
        </w:rPr>
      </w:pPr>
      <w:r>
        <w:rPr>
          <w:szCs w:val="28"/>
        </w:rPr>
        <w:t>4</w:t>
      </w:r>
      <w:r w:rsidR="00A20EF3" w:rsidRPr="008B4F36">
        <w:rPr>
          <w:szCs w:val="28"/>
        </w:rPr>
        <w:t xml:space="preserve"> POSĖDIS</w:t>
      </w:r>
    </w:p>
    <w:p w14:paraId="4E5AFAFF" w14:textId="09BADD5D" w:rsidR="0037743B" w:rsidRDefault="0037743B" w:rsidP="00FE67F4">
      <w:pPr>
        <w:pStyle w:val="Pavadinimas"/>
        <w:rPr>
          <w:szCs w:val="28"/>
        </w:rPr>
      </w:pPr>
    </w:p>
    <w:p w14:paraId="1FE65D88" w14:textId="77777777" w:rsidR="00EC5FA3" w:rsidRDefault="00EC5FA3" w:rsidP="00EC5FA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SPRENDIMAS</w:t>
      </w:r>
    </w:p>
    <w:p w14:paraId="639EE440" w14:textId="77777777" w:rsidR="00EC5FA3" w:rsidRDefault="00EC5FA3" w:rsidP="00EC5FA3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DĖL </w:t>
      </w: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KAUNO RAJONO SAVIVALDYBĖS </w:t>
      </w:r>
      <w:r>
        <w:rPr>
          <w:rFonts w:ascii="Times New Roman" w:hAnsi="Times New Roman"/>
          <w:b/>
          <w:caps/>
          <w:sz w:val="24"/>
          <w:szCs w:val="24"/>
          <w:lang w:eastAsia="en-US"/>
        </w:rPr>
        <w:t xml:space="preserve">KELIŲ PRIEŽIŪROS IR PLĖTROS PROGRAMOS LĖŠŲ PASKIRSTYMO KOMISIJOS </w:t>
      </w:r>
      <w:r>
        <w:rPr>
          <w:rFonts w:ascii="Times New Roman" w:hAnsi="Times New Roman"/>
          <w:b/>
          <w:sz w:val="24"/>
          <w:szCs w:val="24"/>
        </w:rPr>
        <w:t>SUDARYMO</w:t>
      </w:r>
    </w:p>
    <w:p w14:paraId="61A74DC7" w14:textId="77777777" w:rsidR="00EC5FA3" w:rsidRDefault="00EC5FA3" w:rsidP="00EC5FA3">
      <w:pPr>
        <w:rPr>
          <w:b/>
          <w:sz w:val="24"/>
          <w:szCs w:val="24"/>
        </w:rPr>
      </w:pPr>
    </w:p>
    <w:p w14:paraId="6A5FC606" w14:textId="605B0CDC" w:rsidR="00EC5FA3" w:rsidRDefault="00EC5FA3" w:rsidP="00EC5FA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m. birželio 29 d. Nr. TS-</w:t>
      </w:r>
      <w:r w:rsidR="005478E1">
        <w:rPr>
          <w:rFonts w:ascii="Times New Roman" w:hAnsi="Times New Roman"/>
          <w:sz w:val="24"/>
          <w:szCs w:val="24"/>
        </w:rPr>
        <w:t>303</w:t>
      </w:r>
    </w:p>
    <w:p w14:paraId="773CC23F" w14:textId="77777777" w:rsidR="00EC5FA3" w:rsidRDefault="00EC5FA3" w:rsidP="00EC5FA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Kaunas</w:t>
      </w:r>
    </w:p>
    <w:p w14:paraId="70F4E491" w14:textId="77777777" w:rsidR="00EC5FA3" w:rsidRDefault="00EC5FA3" w:rsidP="00EC5FA3">
      <w:pPr>
        <w:pStyle w:val="Pagrindiniotekstotrauka"/>
        <w:spacing w:line="360" w:lineRule="auto"/>
        <w:ind w:firstLine="0"/>
        <w:jc w:val="both"/>
        <w:rPr>
          <w:sz w:val="23"/>
          <w:szCs w:val="23"/>
        </w:rPr>
      </w:pPr>
    </w:p>
    <w:p w14:paraId="75B2D856" w14:textId="77777777" w:rsidR="005478E1" w:rsidRDefault="005478E1" w:rsidP="00EC5FA3">
      <w:pPr>
        <w:pStyle w:val="Pagrindiniotekstotrauka"/>
        <w:spacing w:line="360" w:lineRule="auto"/>
        <w:ind w:firstLine="0"/>
        <w:jc w:val="both"/>
        <w:rPr>
          <w:sz w:val="23"/>
          <w:szCs w:val="23"/>
        </w:rPr>
      </w:pPr>
    </w:p>
    <w:p w14:paraId="7DF18E46" w14:textId="77777777" w:rsidR="00EC5FA3" w:rsidRDefault="00EC5FA3" w:rsidP="00EC5FA3">
      <w:pPr>
        <w:pStyle w:val="Pagrindiniotekstotrauka"/>
        <w:spacing w:line="360" w:lineRule="auto"/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Vadovaudamasi Lietuvos Respublikos vietos savivaldos įstatymo 15 straipsnio </w:t>
      </w:r>
      <w:r>
        <w:rPr>
          <w:sz w:val="23"/>
          <w:szCs w:val="23"/>
        </w:rPr>
        <w:br/>
        <w:t>2 dalies 4 punktu,</w:t>
      </w:r>
      <w:r>
        <w:rPr>
          <w:color w:val="000000"/>
          <w:sz w:val="23"/>
          <w:szCs w:val="23"/>
        </w:rPr>
        <w:t xml:space="preserve"> </w:t>
      </w:r>
      <w:r>
        <w:rPr>
          <w:sz w:val="23"/>
          <w:szCs w:val="23"/>
        </w:rPr>
        <w:t xml:space="preserve">Kauno rajono savivaldybės tarybos reglamento, patvirtinto Kauno rajono savivaldybės tarybos 2023 m. kovo 30 d. sprendimu Nr. TS-176 ,,Dėl Kauno rajono savivaldybės tarybos reglamento patvirtinimo“, 91, 93, 94 ir 95 punktais, atsižvelgdama į Kauno rajono savivaldybės administracijos direktoriaus 2023 m. birželio 20 d. įsakymą Nr. ĮS-1824 „Dėl Kauno rajono savivaldybės administracijos atstovų delegavimo į Kauno rajono savivaldybės Kelių priežiūros ir plėtros programos lėšų paskirstymo komisiją“ bei į Kauno rajono savivaldybės mero 2023 m. birželio 19 d. potvarkį Nr. MP-301 „Dėl delegavimo į Kauno rajono savivaldybės kelių priežiūros ir plėtros programos lėšų paskirstymo komisiją“, Kauno rajono savivaldybės taryba  </w:t>
      </w:r>
      <w:r>
        <w:rPr>
          <w:spacing w:val="40"/>
          <w:sz w:val="23"/>
          <w:szCs w:val="23"/>
        </w:rPr>
        <w:t>nusprendžia</w:t>
      </w:r>
      <w:r>
        <w:rPr>
          <w:sz w:val="23"/>
          <w:szCs w:val="23"/>
        </w:rPr>
        <w:t>:</w:t>
      </w:r>
    </w:p>
    <w:p w14:paraId="36EC2085" w14:textId="77777777" w:rsidR="00EC5FA3" w:rsidRDefault="00EC5FA3" w:rsidP="00EC5FA3">
      <w:pPr>
        <w:pStyle w:val="Pagrindinistekstas1"/>
        <w:spacing w:line="360" w:lineRule="auto"/>
        <w:ind w:firstLine="851"/>
        <w:rPr>
          <w:rFonts w:ascii="Times New Roman" w:hAnsi="Times New Roman"/>
          <w:sz w:val="23"/>
          <w:szCs w:val="23"/>
          <w:lang w:val="lt-LT" w:eastAsia="lt-LT"/>
        </w:rPr>
      </w:pPr>
      <w:r>
        <w:rPr>
          <w:rFonts w:ascii="Times New Roman" w:hAnsi="Times New Roman"/>
          <w:sz w:val="23"/>
          <w:szCs w:val="23"/>
          <w:lang w:val="lt-LT" w:eastAsia="lt-LT"/>
        </w:rPr>
        <w:t>1. Sudaryti Savivaldybės tarybos kadencijos laikotarpiui Kauno rajono savivaldybės Kelių priežiūros ir plėtros programos lėšų paskirstymo komisiją:</w:t>
      </w:r>
    </w:p>
    <w:p w14:paraId="1BA8695B" w14:textId="77777777" w:rsidR="00EC5FA3" w:rsidRDefault="00EC5FA3" w:rsidP="00EC5FA3">
      <w:pPr>
        <w:pStyle w:val="Pagrindinistekstas1"/>
        <w:spacing w:line="360" w:lineRule="auto"/>
        <w:ind w:firstLine="851"/>
        <w:rPr>
          <w:rFonts w:ascii="Times New Roman" w:hAnsi="Times New Roman"/>
          <w:sz w:val="23"/>
          <w:szCs w:val="23"/>
          <w:lang w:val="lt-LT" w:eastAsia="lt-LT"/>
        </w:rPr>
      </w:pPr>
      <w:r>
        <w:rPr>
          <w:rFonts w:ascii="Times New Roman" w:hAnsi="Times New Roman"/>
          <w:sz w:val="23"/>
          <w:szCs w:val="23"/>
          <w:lang w:val="lt-LT" w:eastAsia="lt-LT"/>
        </w:rPr>
        <w:t>1.1. Violeta Boreikienė, Savivaldybės tarybos narė;</w:t>
      </w:r>
    </w:p>
    <w:p w14:paraId="26DE9623" w14:textId="77777777" w:rsidR="00EC5FA3" w:rsidRDefault="00EC5FA3" w:rsidP="00EC5FA3">
      <w:pPr>
        <w:pStyle w:val="Pagrindinistekstas1"/>
        <w:spacing w:line="360" w:lineRule="auto"/>
        <w:ind w:firstLine="851"/>
        <w:rPr>
          <w:rFonts w:ascii="Times New Roman" w:hAnsi="Times New Roman"/>
          <w:sz w:val="23"/>
          <w:szCs w:val="23"/>
          <w:lang w:val="lt-LT" w:eastAsia="lt-LT"/>
        </w:rPr>
      </w:pPr>
      <w:r>
        <w:rPr>
          <w:rFonts w:ascii="Times New Roman" w:hAnsi="Times New Roman"/>
          <w:sz w:val="23"/>
          <w:szCs w:val="23"/>
          <w:lang w:val="lt-LT" w:eastAsia="lt-LT"/>
        </w:rPr>
        <w:t>1.2. Jonas Gurskas, Savivaldybės tarybos narys;</w:t>
      </w:r>
    </w:p>
    <w:p w14:paraId="44327A88" w14:textId="77777777" w:rsidR="00EC5FA3" w:rsidRDefault="00EC5FA3" w:rsidP="00EC5FA3">
      <w:pPr>
        <w:pStyle w:val="Pagrindinistekstas1"/>
        <w:spacing w:line="360" w:lineRule="auto"/>
        <w:ind w:firstLine="851"/>
        <w:rPr>
          <w:rFonts w:ascii="Times New Roman" w:hAnsi="Times New Roman"/>
          <w:sz w:val="23"/>
          <w:szCs w:val="23"/>
          <w:lang w:val="lt-LT" w:eastAsia="lt-LT"/>
        </w:rPr>
      </w:pPr>
      <w:r>
        <w:rPr>
          <w:rFonts w:ascii="Times New Roman" w:hAnsi="Times New Roman"/>
          <w:sz w:val="23"/>
          <w:szCs w:val="23"/>
          <w:lang w:val="lt-LT" w:eastAsia="lt-LT"/>
        </w:rPr>
        <w:t>1.3. Česlovas Paulauskas, Savivaldybės tarybos narys;</w:t>
      </w:r>
    </w:p>
    <w:p w14:paraId="5F9387A0" w14:textId="77777777" w:rsidR="00EC5FA3" w:rsidRDefault="00EC5FA3" w:rsidP="00EC5FA3">
      <w:pPr>
        <w:pStyle w:val="Pagrindinistekstas1"/>
        <w:spacing w:line="360" w:lineRule="auto"/>
        <w:ind w:firstLine="851"/>
        <w:rPr>
          <w:rFonts w:ascii="Times New Roman" w:hAnsi="Times New Roman"/>
          <w:sz w:val="23"/>
          <w:szCs w:val="23"/>
          <w:lang w:val="lt-LT" w:eastAsia="lt-LT"/>
        </w:rPr>
      </w:pPr>
      <w:r>
        <w:rPr>
          <w:rFonts w:ascii="Times New Roman" w:hAnsi="Times New Roman"/>
          <w:sz w:val="23"/>
          <w:szCs w:val="23"/>
          <w:lang w:val="lt-LT" w:eastAsia="lt-LT"/>
        </w:rPr>
        <w:t>1.4. Gita Kaminskienė, Kelių ir transporto skyriaus vedėja, jai nesant – Gintaras Vasilavičius, Kelių ir transporto skyriaus vedėjo pavaduotojas;</w:t>
      </w:r>
    </w:p>
    <w:p w14:paraId="39C6E542" w14:textId="77777777" w:rsidR="00EC5FA3" w:rsidRDefault="00EC5FA3" w:rsidP="00EC5FA3">
      <w:pPr>
        <w:pStyle w:val="Pagrindinistekstas1"/>
        <w:spacing w:line="360" w:lineRule="auto"/>
        <w:ind w:firstLine="851"/>
        <w:rPr>
          <w:rFonts w:ascii="Times New Roman" w:hAnsi="Times New Roman"/>
          <w:sz w:val="23"/>
          <w:szCs w:val="23"/>
          <w:lang w:val="lt-LT" w:eastAsia="lt-LT"/>
        </w:rPr>
      </w:pPr>
      <w:r>
        <w:rPr>
          <w:rFonts w:ascii="Times New Roman" w:hAnsi="Times New Roman"/>
          <w:sz w:val="23"/>
          <w:szCs w:val="23"/>
          <w:lang w:val="lt-LT" w:eastAsia="lt-LT"/>
        </w:rPr>
        <w:t>1.5. Dalia Kupratienė, Biudžeto ir finansų skyriaus vedėja;</w:t>
      </w:r>
    </w:p>
    <w:p w14:paraId="1E55F08B" w14:textId="77777777" w:rsidR="00EC5FA3" w:rsidRDefault="00EC5FA3" w:rsidP="00EC5FA3">
      <w:pPr>
        <w:pStyle w:val="Pagrindinistekstas1"/>
        <w:spacing w:line="360" w:lineRule="auto"/>
        <w:ind w:firstLine="851"/>
        <w:rPr>
          <w:rFonts w:ascii="Times New Roman" w:hAnsi="Times New Roman"/>
          <w:sz w:val="23"/>
          <w:szCs w:val="23"/>
          <w:lang w:val="lt-LT" w:eastAsia="lt-LT"/>
        </w:rPr>
      </w:pPr>
      <w:r>
        <w:rPr>
          <w:rFonts w:ascii="Times New Roman" w:hAnsi="Times New Roman"/>
          <w:sz w:val="23"/>
          <w:szCs w:val="23"/>
          <w:lang w:val="lt-LT" w:eastAsia="lt-LT"/>
        </w:rPr>
        <w:t>1.6. Antanas Nesteckis, Savivaldybės vicemeras;</w:t>
      </w:r>
    </w:p>
    <w:p w14:paraId="61F9B69F" w14:textId="77777777" w:rsidR="00EC5FA3" w:rsidRDefault="00EC5FA3" w:rsidP="00EC5FA3">
      <w:pPr>
        <w:pStyle w:val="Pagrindinistekstas1"/>
        <w:spacing w:line="360" w:lineRule="auto"/>
        <w:ind w:firstLine="851"/>
        <w:rPr>
          <w:rFonts w:ascii="Times New Roman" w:hAnsi="Times New Roman"/>
          <w:sz w:val="23"/>
          <w:szCs w:val="23"/>
          <w:lang w:val="lt-LT" w:eastAsia="lt-LT"/>
        </w:rPr>
      </w:pPr>
      <w:r>
        <w:rPr>
          <w:rFonts w:ascii="Times New Roman" w:hAnsi="Times New Roman"/>
          <w:sz w:val="23"/>
          <w:szCs w:val="23"/>
          <w:lang w:val="lt-LT" w:eastAsia="lt-LT"/>
        </w:rPr>
        <w:t>1.7. Mantas Rikteris, L.e.p. Administracijos direktoriaus pavaduotojas.</w:t>
      </w:r>
    </w:p>
    <w:p w14:paraId="43DFDF75" w14:textId="77777777" w:rsidR="00EC5FA3" w:rsidRDefault="00EC5FA3" w:rsidP="00EC5FA3">
      <w:pPr>
        <w:pStyle w:val="Pagrindinistekstas1"/>
        <w:spacing w:line="360" w:lineRule="auto"/>
        <w:ind w:firstLine="851"/>
        <w:rPr>
          <w:rFonts w:ascii="Times New Roman" w:hAnsi="Times New Roman"/>
          <w:sz w:val="23"/>
          <w:szCs w:val="23"/>
          <w:lang w:val="lt-LT" w:eastAsia="lt-LT"/>
        </w:rPr>
      </w:pPr>
      <w:r>
        <w:rPr>
          <w:rFonts w:ascii="Times New Roman" w:hAnsi="Times New Roman"/>
          <w:sz w:val="23"/>
          <w:szCs w:val="23"/>
          <w:lang w:val="lt-LT" w:eastAsia="lt-LT"/>
        </w:rPr>
        <w:t>2. Paskirti Kelių priežiūros ir plėtros programos lėšų paskirstymo komisijos pirmininku Joną Gurską, deleguotą daugumos.</w:t>
      </w:r>
    </w:p>
    <w:p w14:paraId="7E8C6258" w14:textId="77777777" w:rsidR="00EC5FA3" w:rsidRDefault="00EC5FA3" w:rsidP="00EC5FA3">
      <w:pPr>
        <w:pStyle w:val="Pagrindiniotekstotrauka"/>
        <w:spacing w:line="360" w:lineRule="auto"/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Šis sprendimas gali būti skundžiamas savo pasirinkimu Lietuvos Respublikos administracinių ginčų komisijos Kauno apygardos skyriui (Laisvės al. 36, LT-44240 Kaunas) </w:t>
      </w:r>
      <w:r>
        <w:rPr>
          <w:sz w:val="23"/>
          <w:szCs w:val="23"/>
        </w:rPr>
        <w:lastRenderedPageBreak/>
        <w:t>Lietuvos Respublikos ikiteisminio administracinių ginčų nagrinėjimo tvarkos įstatymo nustatyta tvarka arba Regionų apygardos administracinio teismo Kauno rūmams (A. Mickevičiaus g. 8A, LT-44312 Kaunas) Lietuvos Respublikos administracinių bylų teisenos įstatymo nustatyta tvarka per vieną mėnesį nuo jo paskelbimo arba įteikimo suinteresuotam asmeniui dienos.</w:t>
      </w:r>
    </w:p>
    <w:p w14:paraId="1B2D6384" w14:textId="77777777" w:rsidR="005478E1" w:rsidRDefault="005478E1" w:rsidP="00EC5FA3">
      <w:pPr>
        <w:pStyle w:val="Pagrindiniotekstotrauka"/>
        <w:spacing w:line="360" w:lineRule="auto"/>
        <w:ind w:firstLine="851"/>
        <w:jc w:val="both"/>
        <w:rPr>
          <w:sz w:val="23"/>
          <w:szCs w:val="23"/>
        </w:rPr>
      </w:pPr>
    </w:p>
    <w:p w14:paraId="7DD47868" w14:textId="77777777" w:rsidR="005478E1" w:rsidRDefault="005478E1" w:rsidP="00EC5FA3">
      <w:pPr>
        <w:pStyle w:val="Pagrindiniotekstotrauka"/>
        <w:spacing w:line="360" w:lineRule="auto"/>
        <w:ind w:firstLine="851"/>
        <w:jc w:val="both"/>
        <w:rPr>
          <w:sz w:val="23"/>
          <w:szCs w:val="23"/>
        </w:rPr>
      </w:pPr>
    </w:p>
    <w:p w14:paraId="6AA5B7D0" w14:textId="76BA0E89" w:rsidR="00EC5FA3" w:rsidRDefault="00EC5FA3" w:rsidP="00EC5FA3">
      <w:pPr>
        <w:tabs>
          <w:tab w:val="right" w:pos="9072"/>
        </w:tabs>
        <w:spacing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Savivaldybės meras</w:t>
      </w:r>
      <w:r w:rsidR="005478E1">
        <w:rPr>
          <w:rFonts w:ascii="Times New Roman" w:hAnsi="Times New Roman"/>
          <w:sz w:val="23"/>
          <w:szCs w:val="23"/>
        </w:rPr>
        <w:t xml:space="preserve"> </w:t>
      </w:r>
      <w:r w:rsidR="005478E1">
        <w:rPr>
          <w:rFonts w:ascii="Times New Roman" w:hAnsi="Times New Roman"/>
          <w:sz w:val="23"/>
          <w:szCs w:val="23"/>
        </w:rPr>
        <w:tab/>
        <w:t>Valerijus Makūnas</w:t>
      </w:r>
    </w:p>
    <w:p w14:paraId="60CAE4C4" w14:textId="77777777" w:rsidR="007B75C6" w:rsidRDefault="007B75C6" w:rsidP="00FE67F4">
      <w:pPr>
        <w:pStyle w:val="Pavadinimas"/>
        <w:rPr>
          <w:szCs w:val="28"/>
        </w:rPr>
      </w:pPr>
    </w:p>
    <w:sectPr w:rsidR="007B75C6" w:rsidSect="00AB0CA0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17F4A" w14:textId="77777777" w:rsidR="00947113" w:rsidRDefault="00947113">
      <w:r>
        <w:separator/>
      </w:r>
    </w:p>
  </w:endnote>
  <w:endnote w:type="continuationSeparator" w:id="0">
    <w:p w14:paraId="7D1239D6" w14:textId="77777777" w:rsidR="00947113" w:rsidRDefault="0094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70A6F" w14:textId="77777777" w:rsidR="00947113" w:rsidRDefault="00947113">
      <w:r>
        <w:separator/>
      </w:r>
    </w:p>
  </w:footnote>
  <w:footnote w:type="continuationSeparator" w:id="0">
    <w:p w14:paraId="6D8F420A" w14:textId="77777777" w:rsidR="00947113" w:rsidRDefault="00947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1" w15:restartNumberingAfterBreak="0">
    <w:nsid w:val="647654C5"/>
    <w:multiLevelType w:val="hybridMultilevel"/>
    <w:tmpl w:val="4C26AF36"/>
    <w:lvl w:ilvl="0" w:tplc="94C616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 w16cid:durableId="1243877338">
    <w:abstractNumId w:val="1"/>
  </w:num>
  <w:num w:numId="2" w16cid:durableId="1216315163">
    <w:abstractNumId w:val="8"/>
  </w:num>
  <w:num w:numId="3" w16cid:durableId="1174538025">
    <w:abstractNumId w:val="3"/>
  </w:num>
  <w:num w:numId="4" w16cid:durableId="1829444034">
    <w:abstractNumId w:val="9"/>
  </w:num>
  <w:num w:numId="5" w16cid:durableId="201986056">
    <w:abstractNumId w:val="5"/>
  </w:num>
  <w:num w:numId="6" w16cid:durableId="11845156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875604">
    <w:abstractNumId w:val="1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822202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3843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431744">
    <w:abstractNumId w:val="0"/>
  </w:num>
  <w:num w:numId="11" w16cid:durableId="7552471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698772">
    <w:abstractNumId w:val="7"/>
  </w:num>
  <w:num w:numId="13" w16cid:durableId="18331791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506620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1FDF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359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0219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5CCF"/>
    <w:rsid w:val="000A7231"/>
    <w:rsid w:val="000B0664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1F59"/>
    <w:rsid w:val="000E43A6"/>
    <w:rsid w:val="000E45F8"/>
    <w:rsid w:val="000E48C5"/>
    <w:rsid w:val="000E4F7B"/>
    <w:rsid w:val="000E5621"/>
    <w:rsid w:val="000E7D40"/>
    <w:rsid w:val="000F0629"/>
    <w:rsid w:val="000F1C4C"/>
    <w:rsid w:val="000F245A"/>
    <w:rsid w:val="000F2765"/>
    <w:rsid w:val="000F491D"/>
    <w:rsid w:val="000F553E"/>
    <w:rsid w:val="000F644B"/>
    <w:rsid w:val="000F7C3D"/>
    <w:rsid w:val="00101FD4"/>
    <w:rsid w:val="00102AA9"/>
    <w:rsid w:val="0010338A"/>
    <w:rsid w:val="00105907"/>
    <w:rsid w:val="00110798"/>
    <w:rsid w:val="0011211F"/>
    <w:rsid w:val="00112586"/>
    <w:rsid w:val="00114D9F"/>
    <w:rsid w:val="00115814"/>
    <w:rsid w:val="00116E71"/>
    <w:rsid w:val="00121DD7"/>
    <w:rsid w:val="00121F3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857"/>
    <w:rsid w:val="00151874"/>
    <w:rsid w:val="00151D5B"/>
    <w:rsid w:val="00154E2B"/>
    <w:rsid w:val="001570E9"/>
    <w:rsid w:val="0016033A"/>
    <w:rsid w:val="00162AE8"/>
    <w:rsid w:val="00163A85"/>
    <w:rsid w:val="00163CC0"/>
    <w:rsid w:val="00165457"/>
    <w:rsid w:val="0016672F"/>
    <w:rsid w:val="0016675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4FF6"/>
    <w:rsid w:val="002B51F1"/>
    <w:rsid w:val="002B78E8"/>
    <w:rsid w:val="002C0901"/>
    <w:rsid w:val="002C181A"/>
    <w:rsid w:val="002C3BA8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5BE8"/>
    <w:rsid w:val="0032607F"/>
    <w:rsid w:val="00326FB8"/>
    <w:rsid w:val="00330254"/>
    <w:rsid w:val="003309CA"/>
    <w:rsid w:val="0033124A"/>
    <w:rsid w:val="003333D6"/>
    <w:rsid w:val="00335930"/>
    <w:rsid w:val="00337090"/>
    <w:rsid w:val="00337C99"/>
    <w:rsid w:val="003466CE"/>
    <w:rsid w:val="00353A84"/>
    <w:rsid w:val="003548F5"/>
    <w:rsid w:val="00354E2E"/>
    <w:rsid w:val="003557AE"/>
    <w:rsid w:val="0035704B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43B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0D1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0BB"/>
    <w:rsid w:val="004A6C5F"/>
    <w:rsid w:val="004B1C8B"/>
    <w:rsid w:val="004B4E03"/>
    <w:rsid w:val="004C2768"/>
    <w:rsid w:val="004C7DAC"/>
    <w:rsid w:val="004D0712"/>
    <w:rsid w:val="004D309D"/>
    <w:rsid w:val="004D3E6A"/>
    <w:rsid w:val="004D57F2"/>
    <w:rsid w:val="004D57F4"/>
    <w:rsid w:val="004D7F36"/>
    <w:rsid w:val="004E0B44"/>
    <w:rsid w:val="004E150D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0DB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478E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57A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5F651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17263"/>
    <w:rsid w:val="006205D5"/>
    <w:rsid w:val="00623688"/>
    <w:rsid w:val="006246A4"/>
    <w:rsid w:val="00625340"/>
    <w:rsid w:val="006257E7"/>
    <w:rsid w:val="00630655"/>
    <w:rsid w:val="00630ADF"/>
    <w:rsid w:val="00631C8D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2240"/>
    <w:rsid w:val="00772EA4"/>
    <w:rsid w:val="00774A0B"/>
    <w:rsid w:val="0077615A"/>
    <w:rsid w:val="0077706F"/>
    <w:rsid w:val="00781FC1"/>
    <w:rsid w:val="00784477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7A8"/>
    <w:rsid w:val="007B6874"/>
    <w:rsid w:val="007B6C19"/>
    <w:rsid w:val="007B75C6"/>
    <w:rsid w:val="007C04FF"/>
    <w:rsid w:val="007C1F33"/>
    <w:rsid w:val="007C2E2D"/>
    <w:rsid w:val="007C4781"/>
    <w:rsid w:val="007C5CF6"/>
    <w:rsid w:val="007C7F75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25A8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103C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4EA8"/>
    <w:rsid w:val="00945EF1"/>
    <w:rsid w:val="00947113"/>
    <w:rsid w:val="00951CDE"/>
    <w:rsid w:val="00952B12"/>
    <w:rsid w:val="009533CE"/>
    <w:rsid w:val="00953DB4"/>
    <w:rsid w:val="009575B8"/>
    <w:rsid w:val="00957C1F"/>
    <w:rsid w:val="00962BF0"/>
    <w:rsid w:val="00966EC6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0B56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603"/>
    <w:rsid w:val="009B2999"/>
    <w:rsid w:val="009B2F0B"/>
    <w:rsid w:val="009B3408"/>
    <w:rsid w:val="009B5169"/>
    <w:rsid w:val="009B7C11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448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4E54"/>
    <w:rsid w:val="00AD66C7"/>
    <w:rsid w:val="00AD79FB"/>
    <w:rsid w:val="00AD7D6C"/>
    <w:rsid w:val="00AE19F5"/>
    <w:rsid w:val="00AE3152"/>
    <w:rsid w:val="00AE3409"/>
    <w:rsid w:val="00AE3D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4D84"/>
    <w:rsid w:val="00B56A9C"/>
    <w:rsid w:val="00B57165"/>
    <w:rsid w:val="00B60A61"/>
    <w:rsid w:val="00B61FA2"/>
    <w:rsid w:val="00B620FE"/>
    <w:rsid w:val="00B628F6"/>
    <w:rsid w:val="00B638C5"/>
    <w:rsid w:val="00B63904"/>
    <w:rsid w:val="00B639DE"/>
    <w:rsid w:val="00B677C2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6E4"/>
    <w:rsid w:val="00BD4C91"/>
    <w:rsid w:val="00BD6662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36A0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7172"/>
    <w:rsid w:val="00C826DC"/>
    <w:rsid w:val="00C846C0"/>
    <w:rsid w:val="00C8548A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7951"/>
    <w:rsid w:val="00CD0FF5"/>
    <w:rsid w:val="00CD1CC2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4676"/>
    <w:rsid w:val="00D14F7C"/>
    <w:rsid w:val="00D175B3"/>
    <w:rsid w:val="00D20A2E"/>
    <w:rsid w:val="00D30410"/>
    <w:rsid w:val="00D314B8"/>
    <w:rsid w:val="00D35D38"/>
    <w:rsid w:val="00D37F86"/>
    <w:rsid w:val="00D4065B"/>
    <w:rsid w:val="00D407AF"/>
    <w:rsid w:val="00D4131A"/>
    <w:rsid w:val="00D41CF6"/>
    <w:rsid w:val="00D42226"/>
    <w:rsid w:val="00D42A4F"/>
    <w:rsid w:val="00D45160"/>
    <w:rsid w:val="00D4615D"/>
    <w:rsid w:val="00D47BF2"/>
    <w:rsid w:val="00D5050D"/>
    <w:rsid w:val="00D50716"/>
    <w:rsid w:val="00D51262"/>
    <w:rsid w:val="00D539F2"/>
    <w:rsid w:val="00D53D95"/>
    <w:rsid w:val="00D55ADB"/>
    <w:rsid w:val="00D566F7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140"/>
    <w:rsid w:val="00E533E5"/>
    <w:rsid w:val="00E544C7"/>
    <w:rsid w:val="00E57095"/>
    <w:rsid w:val="00E57CE9"/>
    <w:rsid w:val="00E57FA3"/>
    <w:rsid w:val="00E60A7C"/>
    <w:rsid w:val="00E60CCF"/>
    <w:rsid w:val="00E60CE9"/>
    <w:rsid w:val="00E612F9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A6EA8"/>
    <w:rsid w:val="00EB0203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5FA3"/>
    <w:rsid w:val="00EC7C4A"/>
    <w:rsid w:val="00ED31C0"/>
    <w:rsid w:val="00ED4602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077B3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0B31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E727A"/>
    <w:rsid w:val="00FF25A1"/>
    <w:rsid w:val="00FF2AA4"/>
    <w:rsid w:val="00FF3730"/>
    <w:rsid w:val="00FF4B8F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link w:val="PagrindiniotekstotraukaDiagrama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5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EC5FA3"/>
    <w:rPr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mero_blank.dot</Template>
  <TotalTime>2</TotalTime>
  <Pages>1</Pages>
  <Words>1475</Words>
  <Characters>841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Dalia Urbonienė</cp:lastModifiedBy>
  <cp:revision>4</cp:revision>
  <cp:lastPrinted>2023-06-29T11:44:00Z</cp:lastPrinted>
  <dcterms:created xsi:type="dcterms:W3CDTF">2023-06-29T11:42:00Z</dcterms:created>
  <dcterms:modified xsi:type="dcterms:W3CDTF">2023-06-29T11:45:00Z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