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DBF0" w14:textId="16FEB72B" w:rsidR="003B58AF" w:rsidRPr="00974555" w:rsidRDefault="00974555" w:rsidP="00974555">
      <w:pPr>
        <w:rPr>
          <w:rFonts w:asciiTheme="majorBidi" w:hAnsiTheme="majorBidi" w:cstheme="majorBidi"/>
          <w:bCs/>
          <w:lang w:val="lt-LT"/>
        </w:rPr>
      </w:pPr>
      <w:r w:rsidRPr="00974555">
        <w:rPr>
          <w:rFonts w:asciiTheme="majorBidi" w:hAnsiTheme="majorBidi" w:cstheme="majorBidi"/>
          <w:bCs/>
          <w:lang w:val="lt-LT"/>
        </w:rPr>
        <w:t xml:space="preserve">Kauno rajono savivaldybės administracijos </w:t>
      </w:r>
      <w:proofErr w:type="spellStart"/>
      <w:r w:rsidRPr="00974555">
        <w:rPr>
          <w:rFonts w:asciiTheme="majorBidi" w:hAnsiTheme="majorBidi" w:cstheme="majorBidi"/>
          <w:bCs/>
          <w:lang w:val="lt-LT"/>
        </w:rPr>
        <w:t>Taurakiemio</w:t>
      </w:r>
      <w:proofErr w:type="spellEnd"/>
      <w:r w:rsidRPr="00974555">
        <w:rPr>
          <w:rFonts w:asciiTheme="majorBidi" w:hAnsiTheme="majorBidi" w:cstheme="majorBidi"/>
          <w:bCs/>
          <w:lang w:val="lt-LT"/>
        </w:rPr>
        <w:t xml:space="preserve"> seniūnijos seniūnaičių sueigos, įvykusios 2023-05-</w:t>
      </w:r>
      <w:r w:rsidR="00202B76">
        <w:rPr>
          <w:rFonts w:asciiTheme="majorBidi" w:hAnsiTheme="majorBidi" w:cstheme="majorBidi"/>
          <w:bCs/>
          <w:lang w:val="lt-LT"/>
        </w:rPr>
        <w:t>15</w:t>
      </w:r>
      <w:r w:rsidRPr="00974555">
        <w:rPr>
          <w:rFonts w:asciiTheme="majorBidi" w:hAnsiTheme="majorBidi" w:cstheme="majorBidi"/>
          <w:bCs/>
          <w:lang w:val="lt-LT"/>
        </w:rPr>
        <w:t>, 16 val., nutarimai</w:t>
      </w:r>
    </w:p>
    <w:p w14:paraId="0BEF6C62" w14:textId="77777777" w:rsidR="001B2C24" w:rsidRPr="00E9216F" w:rsidRDefault="001B2C24" w:rsidP="00337DE2">
      <w:pPr>
        <w:spacing w:line="360" w:lineRule="auto"/>
        <w:jc w:val="both"/>
        <w:rPr>
          <w:rFonts w:asciiTheme="majorBidi" w:hAnsiTheme="majorBidi" w:cstheme="majorBidi"/>
          <w:lang w:val="lt-LT"/>
        </w:rPr>
      </w:pPr>
    </w:p>
    <w:p w14:paraId="076EF832" w14:textId="6F33373D" w:rsidR="00202B76" w:rsidRPr="00202B76" w:rsidRDefault="00202B76" w:rsidP="00202B76">
      <w:pPr>
        <w:pStyle w:val="prastasiniatinklio"/>
        <w:spacing w:before="0" w:beforeAutospacing="0" w:after="0" w:afterAutospacing="0" w:line="360" w:lineRule="auto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 xml:space="preserve">1. SVARSTYTA. Dėl </w:t>
      </w:r>
      <w:r>
        <w:rPr>
          <w:rFonts w:asciiTheme="majorBidi" w:eastAsia="Times New Roman" w:hAnsiTheme="majorBidi" w:cstheme="majorBidi"/>
          <w:lang w:eastAsia="en-US"/>
        </w:rPr>
        <w:t>Joninių šventės.</w:t>
      </w:r>
    </w:p>
    <w:p w14:paraId="47344212" w14:textId="77777777" w:rsidR="00202B76" w:rsidRDefault="00202B76" w:rsidP="00202B76">
      <w:pPr>
        <w:tabs>
          <w:tab w:val="left" w:pos="567"/>
          <w:tab w:val="left" w:pos="851"/>
          <w:tab w:val="center" w:pos="4320"/>
          <w:tab w:val="right" w:pos="86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>
        <w:rPr>
          <w:lang w:val="lt-LT"/>
        </w:rPr>
        <w:t>N</w:t>
      </w:r>
      <w:r w:rsidRPr="00B05A31">
        <w:rPr>
          <w:rFonts w:asciiTheme="majorBidi" w:hAnsiTheme="majorBidi" w:cstheme="majorBidi"/>
          <w:lang w:val="lt-LT"/>
        </w:rPr>
        <w:t>UTARTA:</w:t>
      </w:r>
    </w:p>
    <w:p w14:paraId="3AD79750" w14:textId="77777777" w:rsidR="00202B76" w:rsidRDefault="00202B76" w:rsidP="00202B76">
      <w:pPr>
        <w:pStyle w:val="Sraopastraipa"/>
        <w:numPr>
          <w:ilvl w:val="0"/>
          <w:numId w:val="26"/>
        </w:numPr>
        <w:tabs>
          <w:tab w:val="left" w:pos="567"/>
          <w:tab w:val="left" w:pos="851"/>
          <w:tab w:val="center" w:pos="4320"/>
          <w:tab w:val="right" w:pos="86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 xml:space="preserve"> Detalesniam apsitarimui dėl maisto gamybos šventės metu susirinkti dar kartą.</w:t>
      </w:r>
    </w:p>
    <w:p w14:paraId="7BD4ABAE" w14:textId="77777777" w:rsidR="00202B76" w:rsidRPr="00423F80" w:rsidRDefault="00202B76" w:rsidP="00202B76">
      <w:pPr>
        <w:pStyle w:val="Sraopastraipa"/>
        <w:numPr>
          <w:ilvl w:val="0"/>
          <w:numId w:val="26"/>
        </w:numPr>
        <w:tabs>
          <w:tab w:val="left" w:pos="567"/>
          <w:tab w:val="left" w:pos="851"/>
          <w:tab w:val="center" w:pos="4320"/>
          <w:tab w:val="right" w:pos="86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 xml:space="preserve"> Užsakyti biotualetus.</w:t>
      </w:r>
    </w:p>
    <w:p w14:paraId="28CB2753" w14:textId="77777777" w:rsidR="00202B76" w:rsidRPr="00E9216F" w:rsidRDefault="00202B76" w:rsidP="00202B76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>BALSAVO: „už -</w:t>
      </w:r>
      <w:r>
        <w:rPr>
          <w:rFonts w:asciiTheme="majorBidi" w:eastAsia="Times New Roman" w:hAnsiTheme="majorBidi" w:cstheme="majorBidi"/>
          <w:lang w:eastAsia="en-US"/>
        </w:rPr>
        <w:t>4</w:t>
      </w:r>
      <w:r w:rsidRPr="00E9216F">
        <w:rPr>
          <w:rFonts w:asciiTheme="majorBidi" w:eastAsia="Times New Roman" w:hAnsiTheme="majorBidi" w:cstheme="majorBidi"/>
          <w:lang w:eastAsia="en-US"/>
        </w:rPr>
        <w:t>” (vienbalsiai).</w:t>
      </w:r>
    </w:p>
    <w:p w14:paraId="14B07166" w14:textId="77777777" w:rsidR="00202B76" w:rsidRDefault="00202B76" w:rsidP="00202B76">
      <w:pPr>
        <w:pStyle w:val="prastasiniatinklio"/>
        <w:spacing w:before="0" w:beforeAutospacing="0" w:after="0" w:afterAutospacing="0" w:line="360" w:lineRule="auto"/>
        <w:jc w:val="both"/>
      </w:pPr>
      <w:r w:rsidRPr="00E9216F">
        <w:rPr>
          <w:rFonts w:asciiTheme="majorBidi" w:hAnsiTheme="majorBidi" w:cstheme="majorBidi"/>
        </w:rPr>
        <w:t>2. SVARSTYTA.</w:t>
      </w:r>
      <w:r>
        <w:rPr>
          <w:rFonts w:asciiTheme="majorBidi" w:hAnsiTheme="majorBidi" w:cstheme="majorBidi"/>
        </w:rPr>
        <w:t xml:space="preserve"> </w:t>
      </w:r>
      <w:r w:rsidRPr="003360EB">
        <w:t>Dėl</w:t>
      </w:r>
      <w:r>
        <w:t xml:space="preserve"> III ketvirčio lėšų, skirtų bendruomenėms remti, panaudojimo.</w:t>
      </w:r>
    </w:p>
    <w:p w14:paraId="6D0E138D" w14:textId="77777777" w:rsidR="00202B76" w:rsidRDefault="00202B76" w:rsidP="00202B76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1E3414">
        <w:rPr>
          <w:rFonts w:asciiTheme="majorBidi" w:hAnsiTheme="majorBidi" w:cstheme="majorBidi"/>
        </w:rPr>
        <w:t>NUTARTA:</w:t>
      </w:r>
    </w:p>
    <w:p w14:paraId="5010EAD4" w14:textId="77777777" w:rsidR="00202B76" w:rsidRDefault="00202B76" w:rsidP="00202B76">
      <w:pPr>
        <w:pStyle w:val="prastasiniatinklio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1E3414">
        <w:rPr>
          <w:rFonts w:asciiTheme="majorBidi" w:hAnsiTheme="majorBidi" w:cstheme="majorBidi"/>
        </w:rPr>
        <w:t>Dalį bendruomenės lėšų skirti seniūnijoje vykstantiems renginiams ir šventėms.</w:t>
      </w:r>
    </w:p>
    <w:p w14:paraId="340DA25B" w14:textId="77777777" w:rsidR="00202B76" w:rsidRDefault="00202B76" w:rsidP="00202B76">
      <w:pPr>
        <w:pStyle w:val="prastasiniatinklio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961E90">
        <w:rPr>
          <w:rFonts w:asciiTheme="majorBidi" w:hAnsiTheme="majorBidi" w:cstheme="majorBidi"/>
        </w:rPr>
        <w:t>Dalį bendruomenės lėšų skirti aktyviausių ir jubiliejus švenčiančių bendruomenės narių pasveikinimui ar pagerbimui.</w:t>
      </w:r>
    </w:p>
    <w:p w14:paraId="0A1A40A6" w14:textId="77777777" w:rsidR="00202B76" w:rsidRDefault="00202B76" w:rsidP="00202B76">
      <w:pPr>
        <w:pStyle w:val="prastasiniatinklio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961E90">
        <w:rPr>
          <w:rFonts w:asciiTheme="majorBidi" w:hAnsiTheme="majorBidi" w:cstheme="majorBidi"/>
        </w:rPr>
        <w:t>Dalį bendruomenės lėšų skirti reprezentacinėms išlaidoms.</w:t>
      </w:r>
    </w:p>
    <w:p w14:paraId="2C2ECDA3" w14:textId="77777777" w:rsidR="00202B76" w:rsidRPr="00961E90" w:rsidRDefault="00202B76" w:rsidP="00202B76">
      <w:pPr>
        <w:pStyle w:val="prastasiniatinklio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961E90">
        <w:rPr>
          <w:rFonts w:asciiTheme="majorBidi" w:hAnsiTheme="majorBidi" w:cstheme="majorBidi"/>
        </w:rPr>
        <w:t>Dalį bendruomenės lėšų palikti sekančiam ketvirčiui.</w:t>
      </w:r>
    </w:p>
    <w:p w14:paraId="1A93BBEF" w14:textId="77777777" w:rsidR="00202B76" w:rsidRDefault="00202B76" w:rsidP="00202B76">
      <w:pPr>
        <w:pStyle w:val="prastasiniatinklio"/>
        <w:spacing w:before="0" w:beforeAutospacing="0" w:after="0" w:afterAutospacing="0" w:line="360" w:lineRule="auto"/>
      </w:pPr>
      <w:r w:rsidRPr="006D7509">
        <w:t>BALSAVO: „už - 4” (vienbalsiai).</w:t>
      </w:r>
    </w:p>
    <w:p w14:paraId="309D91DF" w14:textId="77777777" w:rsidR="00202B76" w:rsidRDefault="00202B76" w:rsidP="00202B76">
      <w:pPr>
        <w:pStyle w:val="prastasiniatinklio"/>
        <w:spacing w:before="0" w:beforeAutospacing="0" w:after="0" w:afterAutospacing="0" w:line="360" w:lineRule="auto"/>
      </w:pPr>
      <w:r>
        <w:t>3. SVARSTYTA. Kiti klausimai.</w:t>
      </w:r>
    </w:p>
    <w:p w14:paraId="27F1EDE2" w14:textId="77777777" w:rsidR="00202B76" w:rsidRDefault="00202B76" w:rsidP="00202B76">
      <w:pPr>
        <w:pStyle w:val="prastasiniatinklio"/>
        <w:numPr>
          <w:ilvl w:val="0"/>
          <w:numId w:val="28"/>
        </w:numPr>
        <w:spacing w:before="0" w:beforeAutospacing="0" w:after="0" w:afterAutospacing="0" w:line="360" w:lineRule="auto"/>
      </w:pPr>
      <w:r>
        <w:t>Dėl kitų renginių vasaros metu.</w:t>
      </w:r>
    </w:p>
    <w:p w14:paraId="316B76D5" w14:textId="77777777" w:rsidR="00202B76" w:rsidRDefault="00202B76" w:rsidP="00202B76">
      <w:pPr>
        <w:pStyle w:val="prastasiniatinklio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>
        <w:t>Dėl koplytstulpio atnaujinimo.</w:t>
      </w:r>
    </w:p>
    <w:p w14:paraId="4E1CE11E" w14:textId="77777777" w:rsidR="00202B76" w:rsidRDefault="00202B76" w:rsidP="00202B76">
      <w:pPr>
        <w:pStyle w:val="prastasiniatinklio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>
        <w:t>Dėl neatidėliotinų klausimų.</w:t>
      </w:r>
    </w:p>
    <w:p w14:paraId="09EB155B" w14:textId="77777777" w:rsidR="00202B76" w:rsidRDefault="00202B76" w:rsidP="00202B76">
      <w:pPr>
        <w:pStyle w:val="prastasiniatinklio"/>
        <w:spacing w:before="0" w:beforeAutospacing="0" w:after="0" w:afterAutospacing="0" w:line="360" w:lineRule="auto"/>
        <w:jc w:val="both"/>
      </w:pPr>
      <w:r w:rsidRPr="00D85601">
        <w:t>NUTARTA:</w:t>
      </w:r>
      <w:r>
        <w:t xml:space="preserve"> </w:t>
      </w:r>
    </w:p>
    <w:p w14:paraId="1A9EF5AA" w14:textId="77777777" w:rsidR="00202B76" w:rsidRDefault="00202B76" w:rsidP="00202B76">
      <w:pPr>
        <w:pStyle w:val="prastasiniatinklio"/>
        <w:numPr>
          <w:ilvl w:val="0"/>
          <w:numId w:val="29"/>
        </w:numPr>
        <w:spacing w:before="0" w:beforeAutospacing="0" w:after="0" w:afterAutospacing="0" w:line="360" w:lineRule="auto"/>
      </w:pPr>
      <w:r>
        <w:t>Paraginti gyventojus dalyvauti seniūnijoje organizuojamuose renginiuose.</w:t>
      </w:r>
    </w:p>
    <w:p w14:paraId="5F4337AC" w14:textId="77777777" w:rsidR="00202B76" w:rsidRDefault="00202B76" w:rsidP="00202B76">
      <w:pPr>
        <w:pStyle w:val="prastasiniatinklio"/>
        <w:numPr>
          <w:ilvl w:val="0"/>
          <w:numId w:val="29"/>
        </w:numPr>
        <w:spacing w:before="0" w:beforeAutospacing="0" w:after="0" w:afterAutospacing="0" w:line="360" w:lineRule="auto"/>
      </w:pPr>
      <w:r>
        <w:t xml:space="preserve">Atnaujinti koplytstulpį </w:t>
      </w:r>
      <w:proofErr w:type="spellStart"/>
      <w:r>
        <w:t>Margininkų</w:t>
      </w:r>
      <w:proofErr w:type="spellEnd"/>
      <w:r>
        <w:t xml:space="preserve"> kaime.</w:t>
      </w:r>
    </w:p>
    <w:p w14:paraId="30BBB52D" w14:textId="77777777" w:rsidR="00202B76" w:rsidRDefault="00202B76" w:rsidP="00202B76">
      <w:pPr>
        <w:pStyle w:val="prastasiniatinklio"/>
        <w:numPr>
          <w:ilvl w:val="0"/>
          <w:numId w:val="29"/>
        </w:numPr>
        <w:spacing w:before="0" w:beforeAutospacing="0" w:after="0" w:afterAutospacing="0" w:line="360" w:lineRule="auto"/>
      </w:pPr>
      <w:r>
        <w:t>Dėl pritarimo neatidėliotiniems klausimams į seniūnaičius kreiptis apklausos būdu (elektroniniu paštu arba telefonu).</w:t>
      </w:r>
    </w:p>
    <w:p w14:paraId="2C224435" w14:textId="77777777" w:rsidR="00202B76" w:rsidRPr="00E9216F" w:rsidRDefault="00202B76" w:rsidP="00202B76">
      <w:pPr>
        <w:tabs>
          <w:tab w:val="left" w:pos="851"/>
          <w:tab w:val="left" w:pos="6840"/>
        </w:tabs>
        <w:spacing w:line="360" w:lineRule="auto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 xml:space="preserve">BALSAVO: „už - </w:t>
      </w:r>
      <w:r>
        <w:rPr>
          <w:rFonts w:asciiTheme="majorBidi" w:hAnsiTheme="majorBidi" w:cstheme="majorBidi"/>
          <w:lang w:val="lt-LT"/>
        </w:rPr>
        <w:t>4</w:t>
      </w:r>
      <w:r w:rsidRPr="00E9216F">
        <w:rPr>
          <w:rFonts w:asciiTheme="majorBidi" w:hAnsiTheme="majorBidi" w:cstheme="majorBidi"/>
          <w:lang w:val="lt-LT"/>
        </w:rPr>
        <w:t>” (vienbalsiai).</w:t>
      </w:r>
    </w:p>
    <w:p w14:paraId="2013FFAA" w14:textId="3005CBD6" w:rsidR="009C0F94" w:rsidRPr="00E9216F" w:rsidRDefault="008F20ED" w:rsidP="00F92E06">
      <w:pPr>
        <w:tabs>
          <w:tab w:val="left" w:pos="851"/>
          <w:tab w:val="left" w:pos="68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99742D">
        <w:rPr>
          <w:rFonts w:asciiTheme="majorBidi" w:hAnsiTheme="majorBidi" w:cstheme="majorBidi"/>
          <w:lang w:val="lt-LT"/>
        </w:rPr>
        <w:tab/>
      </w:r>
    </w:p>
    <w:p w14:paraId="25AC7033" w14:textId="77777777" w:rsidR="000D65E5" w:rsidRPr="00E9216F" w:rsidRDefault="000D65E5" w:rsidP="00337DE2">
      <w:pPr>
        <w:tabs>
          <w:tab w:val="left" w:pos="851"/>
          <w:tab w:val="left" w:pos="6840"/>
        </w:tabs>
        <w:spacing w:line="360" w:lineRule="auto"/>
        <w:rPr>
          <w:rFonts w:asciiTheme="majorBidi" w:hAnsiTheme="majorBidi" w:cstheme="majorBidi"/>
          <w:lang w:val="lt-LT"/>
        </w:rPr>
      </w:pPr>
    </w:p>
    <w:sectPr w:rsidR="000D65E5" w:rsidRPr="00E9216F" w:rsidSect="00246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0C3E" w14:textId="77777777" w:rsidR="00F46385" w:rsidRDefault="00F46385" w:rsidP="00D871B0">
      <w:r>
        <w:separator/>
      </w:r>
    </w:p>
  </w:endnote>
  <w:endnote w:type="continuationSeparator" w:id="0">
    <w:p w14:paraId="6BB1E543" w14:textId="77777777" w:rsidR="00F46385" w:rsidRDefault="00F46385" w:rsidP="00D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3FFF" w14:textId="77777777" w:rsidR="00D871B0" w:rsidRDefault="00D871B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AB7C" w14:textId="77777777" w:rsidR="00D871B0" w:rsidRDefault="00D871B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6AD7" w14:textId="77777777" w:rsidR="00D871B0" w:rsidRDefault="00D871B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4417" w14:textId="77777777" w:rsidR="00F46385" w:rsidRDefault="00F46385" w:rsidP="00D871B0">
      <w:r>
        <w:separator/>
      </w:r>
    </w:p>
  </w:footnote>
  <w:footnote w:type="continuationSeparator" w:id="0">
    <w:p w14:paraId="08AEF8B5" w14:textId="77777777" w:rsidR="00F46385" w:rsidRDefault="00F46385" w:rsidP="00D8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330B" w14:textId="77777777" w:rsidR="00D871B0" w:rsidRDefault="00D871B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9A36" w14:textId="77777777" w:rsidR="00D871B0" w:rsidRDefault="00D871B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D830" w14:textId="77777777" w:rsidR="00D871B0" w:rsidRDefault="00D871B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197"/>
    <w:multiLevelType w:val="hybridMultilevel"/>
    <w:tmpl w:val="302428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E4D"/>
    <w:multiLevelType w:val="multilevel"/>
    <w:tmpl w:val="9D5C4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B449E"/>
    <w:multiLevelType w:val="hybridMultilevel"/>
    <w:tmpl w:val="EDD0DD00"/>
    <w:lvl w:ilvl="0" w:tplc="BE9291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A6136"/>
    <w:multiLevelType w:val="hybridMultilevel"/>
    <w:tmpl w:val="6682EF80"/>
    <w:lvl w:ilvl="0" w:tplc="6316A71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D8"/>
    <w:multiLevelType w:val="hybridMultilevel"/>
    <w:tmpl w:val="F044E39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7D7A8D"/>
    <w:multiLevelType w:val="hybridMultilevel"/>
    <w:tmpl w:val="84AAD3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AFA"/>
    <w:multiLevelType w:val="hybridMultilevel"/>
    <w:tmpl w:val="3E4E8DF8"/>
    <w:lvl w:ilvl="0" w:tplc="D11A698A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6C46"/>
    <w:multiLevelType w:val="hybridMultilevel"/>
    <w:tmpl w:val="2D5EE3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68B0"/>
    <w:multiLevelType w:val="hybridMultilevel"/>
    <w:tmpl w:val="195C33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5140"/>
    <w:multiLevelType w:val="hybridMultilevel"/>
    <w:tmpl w:val="7A9E9FD2"/>
    <w:lvl w:ilvl="0" w:tplc="D3200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3444"/>
    <w:multiLevelType w:val="hybridMultilevel"/>
    <w:tmpl w:val="B722171A"/>
    <w:lvl w:ilvl="0" w:tplc="13DC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63A98"/>
    <w:multiLevelType w:val="hybridMultilevel"/>
    <w:tmpl w:val="304894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F6E82"/>
    <w:multiLevelType w:val="hybridMultilevel"/>
    <w:tmpl w:val="1DC69574"/>
    <w:lvl w:ilvl="0" w:tplc="7FBC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7397A"/>
    <w:multiLevelType w:val="hybridMultilevel"/>
    <w:tmpl w:val="1DC69574"/>
    <w:lvl w:ilvl="0" w:tplc="7FBC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531BD"/>
    <w:multiLevelType w:val="hybridMultilevel"/>
    <w:tmpl w:val="B8AAE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B68EC"/>
    <w:multiLevelType w:val="multilevel"/>
    <w:tmpl w:val="76C4B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CB523CE"/>
    <w:multiLevelType w:val="hybridMultilevel"/>
    <w:tmpl w:val="15523202"/>
    <w:lvl w:ilvl="0" w:tplc="9EDA8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4375A"/>
    <w:multiLevelType w:val="hybridMultilevel"/>
    <w:tmpl w:val="0E7019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80891"/>
    <w:multiLevelType w:val="hybridMultilevel"/>
    <w:tmpl w:val="F044E3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C614B2"/>
    <w:multiLevelType w:val="hybridMultilevel"/>
    <w:tmpl w:val="9404D5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A7E72"/>
    <w:multiLevelType w:val="hybridMultilevel"/>
    <w:tmpl w:val="9FFAB2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3515C"/>
    <w:multiLevelType w:val="hybridMultilevel"/>
    <w:tmpl w:val="2C6444F0"/>
    <w:lvl w:ilvl="0" w:tplc="2C9E347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D7CBD"/>
    <w:multiLevelType w:val="hybridMultilevel"/>
    <w:tmpl w:val="959A9E22"/>
    <w:lvl w:ilvl="0" w:tplc="F3A83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8567C9"/>
    <w:multiLevelType w:val="hybridMultilevel"/>
    <w:tmpl w:val="509A933C"/>
    <w:lvl w:ilvl="0" w:tplc="CCBE4B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66837C16"/>
    <w:multiLevelType w:val="hybridMultilevel"/>
    <w:tmpl w:val="384C115E"/>
    <w:lvl w:ilvl="0" w:tplc="5E1CD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08A2EA3"/>
    <w:multiLevelType w:val="hybridMultilevel"/>
    <w:tmpl w:val="279CE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E3E62"/>
    <w:multiLevelType w:val="hybridMultilevel"/>
    <w:tmpl w:val="73364A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D053A"/>
    <w:multiLevelType w:val="hybridMultilevel"/>
    <w:tmpl w:val="716C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92624">
    <w:abstractNumId w:val="14"/>
  </w:num>
  <w:num w:numId="2" w16cid:durableId="1105733175">
    <w:abstractNumId w:val="25"/>
  </w:num>
  <w:num w:numId="3" w16cid:durableId="459345253">
    <w:abstractNumId w:val="23"/>
  </w:num>
  <w:num w:numId="4" w16cid:durableId="1676805384">
    <w:abstractNumId w:val="21"/>
  </w:num>
  <w:num w:numId="5" w16cid:durableId="1701659592">
    <w:abstractNumId w:val="24"/>
  </w:num>
  <w:num w:numId="6" w16cid:durableId="945503565">
    <w:abstractNumId w:val="27"/>
  </w:num>
  <w:num w:numId="7" w16cid:durableId="692149972">
    <w:abstractNumId w:val="13"/>
  </w:num>
  <w:num w:numId="8" w16cid:durableId="1222399542">
    <w:abstractNumId w:val="12"/>
  </w:num>
  <w:num w:numId="9" w16cid:durableId="815412139">
    <w:abstractNumId w:val="0"/>
  </w:num>
  <w:num w:numId="10" w16cid:durableId="249774930">
    <w:abstractNumId w:val="7"/>
  </w:num>
  <w:num w:numId="11" w16cid:durableId="2110469489">
    <w:abstractNumId w:val="2"/>
  </w:num>
  <w:num w:numId="12" w16cid:durableId="1553881292">
    <w:abstractNumId w:val="16"/>
  </w:num>
  <w:num w:numId="13" w16cid:durableId="1785540267">
    <w:abstractNumId w:val="15"/>
  </w:num>
  <w:num w:numId="14" w16cid:durableId="1883901132">
    <w:abstractNumId w:val="1"/>
  </w:num>
  <w:num w:numId="15" w16cid:durableId="7545188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09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806611">
    <w:abstractNumId w:val="9"/>
  </w:num>
  <w:num w:numId="18" w16cid:durableId="399407333">
    <w:abstractNumId w:val="3"/>
  </w:num>
  <w:num w:numId="19" w16cid:durableId="162866625">
    <w:abstractNumId w:val="10"/>
  </w:num>
  <w:num w:numId="20" w16cid:durableId="231358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637219">
    <w:abstractNumId w:val="18"/>
  </w:num>
  <w:num w:numId="22" w16cid:durableId="1280338135">
    <w:abstractNumId w:val="5"/>
  </w:num>
  <w:num w:numId="23" w16cid:durableId="1656448405">
    <w:abstractNumId w:val="11"/>
  </w:num>
  <w:num w:numId="24" w16cid:durableId="776171772">
    <w:abstractNumId w:val="20"/>
  </w:num>
  <w:num w:numId="25" w16cid:durableId="358630737">
    <w:abstractNumId w:val="22"/>
  </w:num>
  <w:num w:numId="26" w16cid:durableId="2001732627">
    <w:abstractNumId w:val="8"/>
  </w:num>
  <w:num w:numId="27" w16cid:durableId="20206909">
    <w:abstractNumId w:val="17"/>
  </w:num>
  <w:num w:numId="28" w16cid:durableId="1477264788">
    <w:abstractNumId w:val="19"/>
  </w:num>
  <w:num w:numId="29" w16cid:durableId="21078437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AF"/>
    <w:rsid w:val="00014139"/>
    <w:rsid w:val="000243DC"/>
    <w:rsid w:val="00030456"/>
    <w:rsid w:val="00046FC9"/>
    <w:rsid w:val="000509D5"/>
    <w:rsid w:val="000552DF"/>
    <w:rsid w:val="00057D73"/>
    <w:rsid w:val="000753E4"/>
    <w:rsid w:val="00075C14"/>
    <w:rsid w:val="00076CDE"/>
    <w:rsid w:val="000779DD"/>
    <w:rsid w:val="000914F0"/>
    <w:rsid w:val="000A0555"/>
    <w:rsid w:val="000A358B"/>
    <w:rsid w:val="000A651D"/>
    <w:rsid w:val="000A6D21"/>
    <w:rsid w:val="000A7506"/>
    <w:rsid w:val="000B7D51"/>
    <w:rsid w:val="000D3D72"/>
    <w:rsid w:val="000D65E5"/>
    <w:rsid w:val="000D6880"/>
    <w:rsid w:val="000E3AD2"/>
    <w:rsid w:val="000F0A32"/>
    <w:rsid w:val="000F5FF9"/>
    <w:rsid w:val="001017DA"/>
    <w:rsid w:val="001157E6"/>
    <w:rsid w:val="001242ED"/>
    <w:rsid w:val="00124FB8"/>
    <w:rsid w:val="0014405F"/>
    <w:rsid w:val="001525F6"/>
    <w:rsid w:val="00164401"/>
    <w:rsid w:val="0019157E"/>
    <w:rsid w:val="00192B13"/>
    <w:rsid w:val="001A32D5"/>
    <w:rsid w:val="001A3508"/>
    <w:rsid w:val="001B29E6"/>
    <w:rsid w:val="001B2C24"/>
    <w:rsid w:val="001C576E"/>
    <w:rsid w:val="001D36FD"/>
    <w:rsid w:val="001D4604"/>
    <w:rsid w:val="001E04C2"/>
    <w:rsid w:val="001E2516"/>
    <w:rsid w:val="001F2457"/>
    <w:rsid w:val="00202B76"/>
    <w:rsid w:val="00207EF2"/>
    <w:rsid w:val="00226905"/>
    <w:rsid w:val="002309E2"/>
    <w:rsid w:val="00232B65"/>
    <w:rsid w:val="0024686D"/>
    <w:rsid w:val="00264D9C"/>
    <w:rsid w:val="002B5441"/>
    <w:rsid w:val="002C050D"/>
    <w:rsid w:val="002D1F61"/>
    <w:rsid w:val="002D4D2F"/>
    <w:rsid w:val="002D6066"/>
    <w:rsid w:val="002E3341"/>
    <w:rsid w:val="002F119F"/>
    <w:rsid w:val="00305095"/>
    <w:rsid w:val="003125DB"/>
    <w:rsid w:val="00312881"/>
    <w:rsid w:val="00314965"/>
    <w:rsid w:val="0032189D"/>
    <w:rsid w:val="003331F0"/>
    <w:rsid w:val="003360EB"/>
    <w:rsid w:val="00337DE2"/>
    <w:rsid w:val="00357056"/>
    <w:rsid w:val="00372EDB"/>
    <w:rsid w:val="00375314"/>
    <w:rsid w:val="00377A64"/>
    <w:rsid w:val="003821A1"/>
    <w:rsid w:val="00390081"/>
    <w:rsid w:val="00396437"/>
    <w:rsid w:val="003A4612"/>
    <w:rsid w:val="003A68CA"/>
    <w:rsid w:val="003B58AF"/>
    <w:rsid w:val="003C63D8"/>
    <w:rsid w:val="003D0848"/>
    <w:rsid w:val="003D1EC2"/>
    <w:rsid w:val="003D3173"/>
    <w:rsid w:val="003F1476"/>
    <w:rsid w:val="003F19AD"/>
    <w:rsid w:val="003F3747"/>
    <w:rsid w:val="003F7273"/>
    <w:rsid w:val="004031E5"/>
    <w:rsid w:val="004046D5"/>
    <w:rsid w:val="004211BB"/>
    <w:rsid w:val="004233DB"/>
    <w:rsid w:val="004478FB"/>
    <w:rsid w:val="00472822"/>
    <w:rsid w:val="004857F1"/>
    <w:rsid w:val="004943C5"/>
    <w:rsid w:val="004A0671"/>
    <w:rsid w:val="004A11A2"/>
    <w:rsid w:val="004A33C6"/>
    <w:rsid w:val="004B44AC"/>
    <w:rsid w:val="004C22A0"/>
    <w:rsid w:val="004D006A"/>
    <w:rsid w:val="004D4BB9"/>
    <w:rsid w:val="004E6273"/>
    <w:rsid w:val="00500263"/>
    <w:rsid w:val="00503216"/>
    <w:rsid w:val="0052291B"/>
    <w:rsid w:val="005334A2"/>
    <w:rsid w:val="00574A3A"/>
    <w:rsid w:val="00593A88"/>
    <w:rsid w:val="005B3C38"/>
    <w:rsid w:val="005B5E78"/>
    <w:rsid w:val="005B5F69"/>
    <w:rsid w:val="005C7C5D"/>
    <w:rsid w:val="005D059E"/>
    <w:rsid w:val="005F2E2A"/>
    <w:rsid w:val="005F7208"/>
    <w:rsid w:val="005F7869"/>
    <w:rsid w:val="00611509"/>
    <w:rsid w:val="00612E6D"/>
    <w:rsid w:val="00627C4D"/>
    <w:rsid w:val="00632751"/>
    <w:rsid w:val="00634721"/>
    <w:rsid w:val="00636122"/>
    <w:rsid w:val="00642A6E"/>
    <w:rsid w:val="00646B6E"/>
    <w:rsid w:val="0064726E"/>
    <w:rsid w:val="00656FA2"/>
    <w:rsid w:val="006612F7"/>
    <w:rsid w:val="006623CC"/>
    <w:rsid w:val="00667CDE"/>
    <w:rsid w:val="00672D9B"/>
    <w:rsid w:val="00675E80"/>
    <w:rsid w:val="00676D7F"/>
    <w:rsid w:val="006818ED"/>
    <w:rsid w:val="00697C29"/>
    <w:rsid w:val="006A3DD8"/>
    <w:rsid w:val="006A70C0"/>
    <w:rsid w:val="006A76D8"/>
    <w:rsid w:val="006A7C17"/>
    <w:rsid w:val="006C2C12"/>
    <w:rsid w:val="006C7089"/>
    <w:rsid w:val="006D4236"/>
    <w:rsid w:val="006F137D"/>
    <w:rsid w:val="006F22DA"/>
    <w:rsid w:val="006F2C76"/>
    <w:rsid w:val="006F596F"/>
    <w:rsid w:val="00701CF8"/>
    <w:rsid w:val="00704E28"/>
    <w:rsid w:val="007228EC"/>
    <w:rsid w:val="00727D80"/>
    <w:rsid w:val="00731B32"/>
    <w:rsid w:val="0073292C"/>
    <w:rsid w:val="00743D23"/>
    <w:rsid w:val="00777193"/>
    <w:rsid w:val="007813F1"/>
    <w:rsid w:val="0078393A"/>
    <w:rsid w:val="007A4A5D"/>
    <w:rsid w:val="007A7150"/>
    <w:rsid w:val="007B5785"/>
    <w:rsid w:val="007C4B97"/>
    <w:rsid w:val="007D2F75"/>
    <w:rsid w:val="007D674D"/>
    <w:rsid w:val="0083005A"/>
    <w:rsid w:val="0083289A"/>
    <w:rsid w:val="00852070"/>
    <w:rsid w:val="00867E80"/>
    <w:rsid w:val="008720A9"/>
    <w:rsid w:val="00872B6B"/>
    <w:rsid w:val="00886EA4"/>
    <w:rsid w:val="00892895"/>
    <w:rsid w:val="008928C0"/>
    <w:rsid w:val="008A3073"/>
    <w:rsid w:val="008A62E3"/>
    <w:rsid w:val="008B3498"/>
    <w:rsid w:val="008B768A"/>
    <w:rsid w:val="008B7AE2"/>
    <w:rsid w:val="008E4502"/>
    <w:rsid w:val="008F19EC"/>
    <w:rsid w:val="008F1C45"/>
    <w:rsid w:val="008F20ED"/>
    <w:rsid w:val="009026DA"/>
    <w:rsid w:val="00924895"/>
    <w:rsid w:val="00926D65"/>
    <w:rsid w:val="00933E4B"/>
    <w:rsid w:val="009378EC"/>
    <w:rsid w:val="0094427B"/>
    <w:rsid w:val="00950264"/>
    <w:rsid w:val="00972DB5"/>
    <w:rsid w:val="00974555"/>
    <w:rsid w:val="00975C33"/>
    <w:rsid w:val="009823F4"/>
    <w:rsid w:val="0098285C"/>
    <w:rsid w:val="00992E77"/>
    <w:rsid w:val="009A1C78"/>
    <w:rsid w:val="009C0F94"/>
    <w:rsid w:val="009D0A90"/>
    <w:rsid w:val="009D3D83"/>
    <w:rsid w:val="009E4DF4"/>
    <w:rsid w:val="009F0B1A"/>
    <w:rsid w:val="009F6BCD"/>
    <w:rsid w:val="00A0661A"/>
    <w:rsid w:val="00A163E8"/>
    <w:rsid w:val="00A27290"/>
    <w:rsid w:val="00A27A88"/>
    <w:rsid w:val="00A30F0C"/>
    <w:rsid w:val="00A334B6"/>
    <w:rsid w:val="00A3786A"/>
    <w:rsid w:val="00A40159"/>
    <w:rsid w:val="00A44940"/>
    <w:rsid w:val="00A513A8"/>
    <w:rsid w:val="00A51722"/>
    <w:rsid w:val="00A53C7D"/>
    <w:rsid w:val="00A65D6E"/>
    <w:rsid w:val="00A94B0C"/>
    <w:rsid w:val="00A94BF4"/>
    <w:rsid w:val="00A9638C"/>
    <w:rsid w:val="00AA1EA9"/>
    <w:rsid w:val="00AA60A0"/>
    <w:rsid w:val="00AD09A2"/>
    <w:rsid w:val="00AF44AD"/>
    <w:rsid w:val="00AF70A6"/>
    <w:rsid w:val="00B10E5C"/>
    <w:rsid w:val="00B20423"/>
    <w:rsid w:val="00B2797D"/>
    <w:rsid w:val="00B27BBB"/>
    <w:rsid w:val="00B32C4B"/>
    <w:rsid w:val="00B353BF"/>
    <w:rsid w:val="00B3625E"/>
    <w:rsid w:val="00B36D91"/>
    <w:rsid w:val="00B37CA8"/>
    <w:rsid w:val="00B44DF7"/>
    <w:rsid w:val="00B4732D"/>
    <w:rsid w:val="00B5053B"/>
    <w:rsid w:val="00B53681"/>
    <w:rsid w:val="00B74838"/>
    <w:rsid w:val="00B75AE9"/>
    <w:rsid w:val="00BB19D7"/>
    <w:rsid w:val="00BC6716"/>
    <w:rsid w:val="00BE20A1"/>
    <w:rsid w:val="00C23844"/>
    <w:rsid w:val="00C268E6"/>
    <w:rsid w:val="00C472B5"/>
    <w:rsid w:val="00C572C4"/>
    <w:rsid w:val="00C70FA5"/>
    <w:rsid w:val="00C71744"/>
    <w:rsid w:val="00C8244A"/>
    <w:rsid w:val="00C8381C"/>
    <w:rsid w:val="00C90257"/>
    <w:rsid w:val="00C933D1"/>
    <w:rsid w:val="00CA25BA"/>
    <w:rsid w:val="00CA689C"/>
    <w:rsid w:val="00CA7962"/>
    <w:rsid w:val="00CB5279"/>
    <w:rsid w:val="00CD4079"/>
    <w:rsid w:val="00CE0001"/>
    <w:rsid w:val="00CE1127"/>
    <w:rsid w:val="00CE2B06"/>
    <w:rsid w:val="00CE2E33"/>
    <w:rsid w:val="00CE44EA"/>
    <w:rsid w:val="00CF1F8E"/>
    <w:rsid w:val="00D0266A"/>
    <w:rsid w:val="00D20743"/>
    <w:rsid w:val="00D308C6"/>
    <w:rsid w:val="00D3348D"/>
    <w:rsid w:val="00D4195C"/>
    <w:rsid w:val="00D42AE8"/>
    <w:rsid w:val="00D4647B"/>
    <w:rsid w:val="00D53EC9"/>
    <w:rsid w:val="00D546D7"/>
    <w:rsid w:val="00D871B0"/>
    <w:rsid w:val="00DC0D56"/>
    <w:rsid w:val="00DF1E6F"/>
    <w:rsid w:val="00DF59EB"/>
    <w:rsid w:val="00E06C27"/>
    <w:rsid w:val="00E07B6D"/>
    <w:rsid w:val="00E173C5"/>
    <w:rsid w:val="00E22035"/>
    <w:rsid w:val="00E240C4"/>
    <w:rsid w:val="00E3108A"/>
    <w:rsid w:val="00E42C7C"/>
    <w:rsid w:val="00E54DE8"/>
    <w:rsid w:val="00E66605"/>
    <w:rsid w:val="00E73684"/>
    <w:rsid w:val="00E842FA"/>
    <w:rsid w:val="00E9216F"/>
    <w:rsid w:val="00EA3462"/>
    <w:rsid w:val="00EA4E39"/>
    <w:rsid w:val="00EB1C3F"/>
    <w:rsid w:val="00EB2C1F"/>
    <w:rsid w:val="00EB3E5E"/>
    <w:rsid w:val="00ED30AD"/>
    <w:rsid w:val="00ED5A3A"/>
    <w:rsid w:val="00ED68EF"/>
    <w:rsid w:val="00F2011D"/>
    <w:rsid w:val="00F228F5"/>
    <w:rsid w:val="00F22F97"/>
    <w:rsid w:val="00F26650"/>
    <w:rsid w:val="00F401D8"/>
    <w:rsid w:val="00F45C9E"/>
    <w:rsid w:val="00F46385"/>
    <w:rsid w:val="00F536A6"/>
    <w:rsid w:val="00F5492B"/>
    <w:rsid w:val="00F578A0"/>
    <w:rsid w:val="00F60F5E"/>
    <w:rsid w:val="00F670F1"/>
    <w:rsid w:val="00F741DB"/>
    <w:rsid w:val="00F75FFC"/>
    <w:rsid w:val="00F772C8"/>
    <w:rsid w:val="00F773A0"/>
    <w:rsid w:val="00F92E06"/>
    <w:rsid w:val="00F971FB"/>
    <w:rsid w:val="00FA0CBE"/>
    <w:rsid w:val="00FA6161"/>
    <w:rsid w:val="00FB2995"/>
    <w:rsid w:val="00FB5BE7"/>
    <w:rsid w:val="00FC276A"/>
    <w:rsid w:val="00FC539B"/>
    <w:rsid w:val="00FC5838"/>
    <w:rsid w:val="00FC6579"/>
    <w:rsid w:val="00FD32EF"/>
    <w:rsid w:val="00FF1BD0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D9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B58AF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1B2C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1B2C24"/>
    <w:rPr>
      <w:rFonts w:ascii="Segoe UI" w:hAnsi="Segoe UI" w:cs="Segoe UI"/>
      <w:sz w:val="18"/>
      <w:szCs w:val="18"/>
      <w:lang w:val="en-US" w:eastAsia="en-US"/>
    </w:rPr>
  </w:style>
  <w:style w:type="paragraph" w:styleId="prastasiniatinklio">
    <w:name w:val="Normal (Web)"/>
    <w:basedOn w:val="prastasis"/>
    <w:unhideWhenUsed/>
    <w:rsid w:val="002309E2"/>
    <w:pPr>
      <w:spacing w:before="100" w:beforeAutospacing="1" w:after="100" w:afterAutospacing="1"/>
    </w:pPr>
    <w:rPr>
      <w:rFonts w:eastAsia="Calibri"/>
      <w:lang w:val="lt-LT" w:eastAsia="lt-LT"/>
    </w:rPr>
  </w:style>
  <w:style w:type="character" w:styleId="Komentaronuoroda">
    <w:name w:val="annotation reference"/>
    <w:basedOn w:val="Numatytasispastraiposriftas"/>
    <w:rsid w:val="002C05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C050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C050D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C05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C050D"/>
    <w:rPr>
      <w:b/>
      <w:bCs/>
      <w:lang w:val="en-US" w:eastAsia="en-US"/>
    </w:rPr>
  </w:style>
  <w:style w:type="paragraph" w:styleId="Antrats">
    <w:name w:val="header"/>
    <w:basedOn w:val="prastasis"/>
    <w:link w:val="AntratsDiagrama"/>
    <w:rsid w:val="00D871B0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D871B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D871B0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D871B0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9F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2023-05-19T06:08:00Z</dcterms:created>
  <dcterms:modified xsi:type="dcterms:W3CDTF">2023-05-19T06:08:00Z</dcterms:modified>
</cp:coreProperties>
</file>