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EA925" w14:textId="77777777" w:rsidR="004A43C0" w:rsidRDefault="004A43C0" w:rsidP="004A43C0">
      <w:pPr>
        <w:tabs>
          <w:tab w:val="left" w:pos="6804"/>
        </w:tabs>
        <w:ind w:firstLine="4649"/>
        <w:jc w:val="right"/>
        <w:rPr>
          <w:b/>
          <w:bCs/>
          <w:szCs w:val="24"/>
          <w:lang w:eastAsia="lt-LT"/>
        </w:rPr>
      </w:pPr>
      <w:r>
        <w:rPr>
          <w:b/>
          <w:bCs/>
          <w:color w:val="808080" w:themeColor="background1" w:themeShade="80"/>
          <w:szCs w:val="24"/>
          <w:lang w:eastAsia="lt-LT"/>
        </w:rPr>
        <w:t>IŠRAŠAS</w:t>
      </w:r>
    </w:p>
    <w:p w14:paraId="1E4FEAE3" w14:textId="77777777" w:rsidR="004A43C0" w:rsidRDefault="004A43C0" w:rsidP="006162CE">
      <w:pPr>
        <w:tabs>
          <w:tab w:val="left" w:pos="6804"/>
        </w:tabs>
        <w:ind w:firstLine="4649"/>
        <w:rPr>
          <w:szCs w:val="24"/>
          <w:lang w:eastAsia="lt-LT"/>
        </w:rPr>
      </w:pPr>
    </w:p>
    <w:p w14:paraId="546A0DD8" w14:textId="77777777" w:rsidR="00B4192C" w:rsidRPr="006162CE" w:rsidRDefault="00960EE3" w:rsidP="006162CE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 xml:space="preserve">Valstybės ir savivaldybių įstaigų darbuotojų </w:t>
      </w:r>
    </w:p>
    <w:p w14:paraId="03A2010C" w14:textId="77777777" w:rsidR="00B4192C" w:rsidRPr="006162CE" w:rsidRDefault="00960EE3" w:rsidP="006162CE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>veiklos vertinimo tvarkos aprašo</w:t>
      </w:r>
    </w:p>
    <w:p w14:paraId="790EDA36" w14:textId="77777777" w:rsidR="00B4192C" w:rsidRPr="006162CE" w:rsidRDefault="00960EE3" w:rsidP="006162CE">
      <w:pPr>
        <w:tabs>
          <w:tab w:val="left" w:pos="6804"/>
        </w:tabs>
        <w:ind w:firstLine="4649"/>
        <w:rPr>
          <w:lang w:eastAsia="ar-SA"/>
        </w:rPr>
      </w:pPr>
      <w:r w:rsidRPr="006162CE">
        <w:rPr>
          <w:lang w:eastAsia="ar-SA"/>
        </w:rPr>
        <w:t>priedas</w:t>
      </w:r>
    </w:p>
    <w:p w14:paraId="49D633F1" w14:textId="77777777" w:rsidR="00B4192C" w:rsidRDefault="00B4192C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14:paraId="399374CD" w14:textId="77777777" w:rsidR="00B4192C" w:rsidRDefault="00960EE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(Veiklos vertinimo išvados forma)</w:t>
      </w:r>
    </w:p>
    <w:p w14:paraId="68F4A48D" w14:textId="77777777" w:rsidR="00B4192C" w:rsidRDefault="00B4192C">
      <w:pPr>
        <w:tabs>
          <w:tab w:val="left" w:pos="14656"/>
        </w:tabs>
        <w:jc w:val="center"/>
        <w:rPr>
          <w:szCs w:val="24"/>
          <w:lang w:eastAsia="lt-LT"/>
        </w:rPr>
      </w:pPr>
    </w:p>
    <w:p w14:paraId="0C59AB63" w14:textId="162B298F" w:rsidR="00B4192C" w:rsidRDefault="0061413D">
      <w:pPr>
        <w:tabs>
          <w:tab w:val="left" w:pos="14656"/>
        </w:tabs>
        <w:jc w:val="center"/>
        <w:rPr>
          <w:szCs w:val="24"/>
          <w:lang w:eastAsia="lt-LT"/>
        </w:rPr>
      </w:pPr>
      <w:r w:rsidRPr="00CD74A3">
        <w:rPr>
          <w:sz w:val="28"/>
          <w:szCs w:val="28"/>
        </w:rPr>
        <w:t>Kauno r. Garliavos sporto ir kultūros centras</w:t>
      </w:r>
    </w:p>
    <w:p w14:paraId="6710B999" w14:textId="77777777" w:rsidR="00B4192C" w:rsidRDefault="00960EE3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14:paraId="07AD0B1C" w14:textId="77777777" w:rsidR="00B4192C" w:rsidRDefault="00B4192C">
      <w:pPr>
        <w:tabs>
          <w:tab w:val="left" w:pos="14656"/>
        </w:tabs>
        <w:jc w:val="center"/>
        <w:rPr>
          <w:szCs w:val="24"/>
          <w:lang w:eastAsia="lt-LT"/>
        </w:rPr>
      </w:pPr>
    </w:p>
    <w:p w14:paraId="148FF390" w14:textId="19DF6E85" w:rsidR="00B4192C" w:rsidRPr="00007251" w:rsidRDefault="00007251" w:rsidP="00007251">
      <w:pPr>
        <w:tabs>
          <w:tab w:val="left" w:pos="14656"/>
        </w:tabs>
        <w:jc w:val="center"/>
        <w:rPr>
          <w:sz w:val="28"/>
          <w:szCs w:val="28"/>
        </w:rPr>
      </w:pPr>
      <w:r w:rsidRPr="00CD74A3">
        <w:rPr>
          <w:sz w:val="28"/>
          <w:szCs w:val="28"/>
        </w:rPr>
        <w:t>Direktorius Marius Norvaiša</w:t>
      </w:r>
    </w:p>
    <w:p w14:paraId="717F8C3D" w14:textId="77777777" w:rsidR="00B4192C" w:rsidRDefault="00960EE3">
      <w:pPr>
        <w:spacing w:line="360" w:lineRule="auto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/ biudžetinės įstaigos vadovo pareigos, vardas ir pavardė)</w:t>
      </w:r>
    </w:p>
    <w:p w14:paraId="4533F174" w14:textId="77777777" w:rsidR="00B4192C" w:rsidRDefault="00B4192C">
      <w:pPr>
        <w:spacing w:line="360" w:lineRule="auto"/>
        <w:jc w:val="center"/>
        <w:rPr>
          <w:sz w:val="20"/>
          <w:lang w:eastAsia="lt-LT"/>
        </w:rPr>
      </w:pPr>
    </w:p>
    <w:p w14:paraId="74C2BB31" w14:textId="77777777" w:rsidR="00B4192C" w:rsidRDefault="00960EE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14:paraId="6D942EA6" w14:textId="77777777" w:rsidR="00B4192C" w:rsidRDefault="00B4192C">
      <w:pPr>
        <w:spacing w:line="360" w:lineRule="auto"/>
        <w:jc w:val="center"/>
        <w:rPr>
          <w:sz w:val="20"/>
          <w:lang w:eastAsia="lt-LT"/>
        </w:rPr>
      </w:pPr>
    </w:p>
    <w:p w14:paraId="68CE8D37" w14:textId="0590EB31" w:rsidR="00B4192C" w:rsidRDefault="00960EE3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</w:t>
      </w:r>
      <w:r w:rsidR="00E01DCA" w:rsidRPr="00E01DCA">
        <w:rPr>
          <w:szCs w:val="24"/>
          <w:u w:val="single"/>
          <w:lang w:eastAsia="lt-LT"/>
        </w:rPr>
        <w:t>2023-02-</w:t>
      </w:r>
      <w:r w:rsidR="00FA35AD">
        <w:rPr>
          <w:szCs w:val="24"/>
          <w:u w:val="single"/>
          <w:lang w:eastAsia="lt-LT"/>
        </w:rPr>
        <w:t>21</w:t>
      </w:r>
      <w:r>
        <w:rPr>
          <w:szCs w:val="24"/>
          <w:lang w:eastAsia="lt-LT"/>
        </w:rPr>
        <w:t xml:space="preserve">_ </w:t>
      </w:r>
      <w:r w:rsidR="00FA35AD">
        <w:rPr>
          <w:szCs w:val="24"/>
          <w:lang w:eastAsia="lt-LT"/>
        </w:rPr>
        <w:t xml:space="preserve">   </w:t>
      </w:r>
      <w:r>
        <w:rPr>
          <w:szCs w:val="24"/>
          <w:lang w:eastAsia="lt-LT"/>
        </w:rPr>
        <w:t xml:space="preserve">Nr. </w:t>
      </w:r>
      <w:r w:rsidR="00FA35AD">
        <w:rPr>
          <w:szCs w:val="24"/>
          <w:lang w:eastAsia="lt-LT"/>
        </w:rPr>
        <w:t>KVIR-8</w:t>
      </w:r>
    </w:p>
    <w:p w14:paraId="570C5B02" w14:textId="77777777" w:rsidR="00B4192C" w:rsidRDefault="00960EE3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</w:p>
    <w:p w14:paraId="100C4860" w14:textId="69E66A8D" w:rsidR="00B4192C" w:rsidRDefault="00960EE3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</w:t>
      </w:r>
      <w:r w:rsidR="004A43C0" w:rsidRPr="004A43C0">
        <w:rPr>
          <w:szCs w:val="24"/>
          <w:u w:val="single"/>
          <w:lang w:eastAsia="lt-LT"/>
        </w:rPr>
        <w:t>Garliava</w:t>
      </w:r>
      <w:r>
        <w:rPr>
          <w:szCs w:val="24"/>
          <w:lang w:eastAsia="lt-LT"/>
        </w:rPr>
        <w:t>____</w:t>
      </w:r>
    </w:p>
    <w:p w14:paraId="42414CE3" w14:textId="77777777" w:rsidR="00B4192C" w:rsidRDefault="00960EE3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5E2F7B47" w14:textId="77777777" w:rsidR="00B4192C" w:rsidRDefault="00B4192C">
      <w:pPr>
        <w:jc w:val="center"/>
        <w:rPr>
          <w:szCs w:val="24"/>
          <w:lang w:eastAsia="lt-LT"/>
        </w:rPr>
      </w:pPr>
    </w:p>
    <w:p w14:paraId="5E993253" w14:textId="77777777" w:rsidR="00B4192C" w:rsidRDefault="00960EE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362C8AB2" w14:textId="77777777" w:rsidR="00B4192C" w:rsidRDefault="00960EE3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14:paraId="65D1A1C2" w14:textId="77777777" w:rsidR="00B4192C" w:rsidRDefault="00B4192C">
      <w:pPr>
        <w:jc w:val="center"/>
        <w:rPr>
          <w:szCs w:val="24"/>
          <w:lang w:eastAsia="lt-LT"/>
        </w:rPr>
      </w:pPr>
    </w:p>
    <w:p w14:paraId="76C1E39C" w14:textId="23978B55" w:rsidR="00B4192C" w:rsidRDefault="00D42B90">
      <w:pPr>
        <w:tabs>
          <w:tab w:val="left" w:pos="284"/>
        </w:tabs>
        <w:ind w:left="426" w:hanging="360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2</w:t>
      </w:r>
      <w:r w:rsidR="00960EE3">
        <w:rPr>
          <w:rFonts w:eastAsia="Calibri"/>
          <w:b/>
          <w:szCs w:val="24"/>
          <w:lang w:eastAsia="lt-LT"/>
        </w:rPr>
        <w:t>.</w:t>
      </w:r>
      <w:r w:rsidR="00960EE3">
        <w:rPr>
          <w:rFonts w:eastAsia="Calibri"/>
          <w:b/>
          <w:szCs w:val="24"/>
          <w:lang w:eastAsia="lt-LT"/>
        </w:rPr>
        <w:tab/>
      </w:r>
      <w:r w:rsidR="00960EE3">
        <w:rPr>
          <w:b/>
          <w:szCs w:val="24"/>
          <w:lang w:eastAsia="lt-LT"/>
        </w:rPr>
        <w:t>Einamųjų metų užduotys</w:t>
      </w:r>
    </w:p>
    <w:p w14:paraId="0745C73E" w14:textId="77777777" w:rsidR="00B4192C" w:rsidRDefault="00960EE3">
      <w:pPr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14:paraId="1AF95AD6" w14:textId="77777777" w:rsidR="00B4192C" w:rsidRDefault="00B4192C">
      <w:pPr>
        <w:rPr>
          <w:sz w:val="10"/>
          <w:szCs w:val="10"/>
          <w:lang w:eastAsia="lt-LT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721"/>
        <w:gridCol w:w="4225"/>
      </w:tblGrid>
      <w:tr w:rsidR="00B4192C" w14:paraId="3BC30164" w14:textId="77777777" w:rsidTr="002D7E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77E4" w14:textId="77777777" w:rsidR="00B4192C" w:rsidRDefault="00960EE3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Einamųjų metų užduotys 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4FDB" w14:textId="77777777" w:rsidR="00B4192C" w:rsidRDefault="00960EE3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38EF" w14:textId="77777777" w:rsidR="00B4192C" w:rsidRDefault="00960EE3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Nustatyti rezultatų vertinimo rodikliai (kiekybiniai, kokybiniai, laiko ir kiti rodikliai, kuriais vadovaudamasis tiesioginis darbuotojo vadovas / į pareigas priimantis</w:t>
            </w:r>
            <w:r>
              <w:rPr>
                <w:b/>
                <w:lang w:eastAsia="lt-LT"/>
              </w:rPr>
              <w:t xml:space="preserve"> ar </w:t>
            </w:r>
            <w:r>
              <w:rPr>
                <w:b/>
                <w:sz w:val="22"/>
                <w:szCs w:val="22"/>
                <w:lang w:eastAsia="lt-LT"/>
              </w:rPr>
              <w:t>jo įgaliotas asmuo vertina, ar nustatytos užduotys įvykdytos)</w:t>
            </w:r>
          </w:p>
        </w:tc>
      </w:tr>
      <w:tr w:rsidR="003E3622" w14:paraId="0A2D9438" w14:textId="77777777" w:rsidTr="002D7E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7D7D" w14:textId="440BD6CA" w:rsidR="003E3622" w:rsidRPr="006A0102" w:rsidRDefault="00D42B90" w:rsidP="003E3622">
            <w:pPr>
              <w:pStyle w:val="Betarp"/>
              <w:ind w:firstLine="0"/>
              <w:rPr>
                <w:rStyle w:val="Emfaz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622" w:rsidRPr="006A01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3E3622" w:rsidRPr="006A0102">
              <w:rPr>
                <w:rStyle w:val="Emfaz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  <w:t xml:space="preserve"> Nuosekliai įgyvendinti 202</w:t>
            </w:r>
            <w:r w:rsidR="00511B54">
              <w:rPr>
                <w:rStyle w:val="Emfaz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  <w:t>3</w:t>
            </w:r>
            <w:r w:rsidR="003E3622" w:rsidRPr="006A0102">
              <w:rPr>
                <w:rStyle w:val="Emfaz"/>
                <w:rFonts w:ascii="Times New Roman" w:eastAsiaTheme="minorEastAsia" w:hAnsi="Times New Roman" w:cs="Times New Roman"/>
                <w:i w:val="0"/>
                <w:iCs w:val="0"/>
                <w:sz w:val="24"/>
                <w:szCs w:val="24"/>
              </w:rPr>
              <w:t xml:space="preserve"> m. GSKC veiklos planą.</w:t>
            </w:r>
          </w:p>
          <w:p w14:paraId="431927A1" w14:textId="640AF1B9" w:rsidR="003E3622" w:rsidRPr="006A0102" w:rsidRDefault="003E3622" w:rsidP="003E3622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205" w14:textId="77777777" w:rsidR="003E3622" w:rsidRPr="00C9415D" w:rsidRDefault="003E3622" w:rsidP="003E3622">
            <w:pPr>
              <w:rPr>
                <w:szCs w:val="24"/>
              </w:rPr>
            </w:pPr>
            <w:r w:rsidRPr="00C9415D">
              <w:rPr>
                <w:szCs w:val="24"/>
              </w:rPr>
              <w:t>Sklandaus ir kokybiško darbo užtikrinimas kultūrinėje ir sportinėje veiklose.</w:t>
            </w:r>
          </w:p>
          <w:p w14:paraId="12B18F50" w14:textId="77777777" w:rsidR="003E3622" w:rsidRPr="00C9415D" w:rsidRDefault="003E3622" w:rsidP="003E3622">
            <w:pPr>
              <w:rPr>
                <w:szCs w:val="24"/>
              </w:rPr>
            </w:pPr>
            <w:r w:rsidRPr="00C9415D">
              <w:rPr>
                <w:szCs w:val="24"/>
              </w:rPr>
              <w:t>Užtikrinti finansuotų projektų įgyvendinimą.</w:t>
            </w:r>
          </w:p>
          <w:p w14:paraId="40D3AD34" w14:textId="77777777" w:rsidR="003E3622" w:rsidRPr="00C9415D" w:rsidRDefault="003E3622" w:rsidP="003E3622">
            <w:pPr>
              <w:rPr>
                <w:szCs w:val="24"/>
              </w:rPr>
            </w:pPr>
          </w:p>
          <w:p w14:paraId="37121E36" w14:textId="77777777" w:rsidR="003E3622" w:rsidRPr="006A0102" w:rsidRDefault="003E3622" w:rsidP="003E3622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620" w14:textId="1A6D0EBE" w:rsidR="003E3622" w:rsidRPr="00C9415D" w:rsidRDefault="003E3622" w:rsidP="003E3622">
            <w:pPr>
              <w:pStyle w:val="Betarp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5D">
              <w:rPr>
                <w:rFonts w:ascii="Times New Roman" w:hAnsi="Times New Roman" w:cs="Times New Roman"/>
                <w:sz w:val="24"/>
                <w:szCs w:val="24"/>
              </w:rPr>
              <w:t>Suorganizuot</w:t>
            </w:r>
            <w:r w:rsidR="00AD4B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9415D">
              <w:rPr>
                <w:rFonts w:ascii="Times New Roman" w:hAnsi="Times New Roman" w:cs="Times New Roman"/>
                <w:sz w:val="24"/>
                <w:szCs w:val="24"/>
              </w:rPr>
              <w:t xml:space="preserve"> ne mažiau kaip </w:t>
            </w:r>
            <w:r w:rsidR="00511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BC5">
              <w:rPr>
                <w:rFonts w:ascii="Times New Roman" w:hAnsi="Times New Roman" w:cs="Times New Roman"/>
                <w:sz w:val="24"/>
                <w:szCs w:val="24"/>
              </w:rPr>
              <w:t xml:space="preserve"> centro suplanuotų renginių</w:t>
            </w:r>
            <w:r w:rsidRPr="00C94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5DEF7" w14:textId="3A3808DD" w:rsidR="003E3622" w:rsidRPr="00C9415D" w:rsidRDefault="004877F1" w:rsidP="003E3622">
            <w:pPr>
              <w:pStyle w:val="Betarp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maž</w:t>
            </w:r>
            <w:r w:rsidR="003E3622" w:rsidRPr="00C9415D">
              <w:rPr>
                <w:rFonts w:ascii="Times New Roman" w:hAnsi="Times New Roman" w:cs="Times New Roman"/>
                <w:sz w:val="24"/>
                <w:szCs w:val="24"/>
              </w:rPr>
              <w:t>iau kaip 50 proc. darbuotojų dalyvaus seminaruose/mokymuose pagal Centro patvirtintą kvalifikacijos kėlimo programą.</w:t>
            </w:r>
          </w:p>
          <w:p w14:paraId="4D1DC579" w14:textId="12E828BE" w:rsidR="003E3622" w:rsidRPr="006A0102" w:rsidRDefault="003E3622" w:rsidP="00511B54">
            <w:pPr>
              <w:spacing w:line="256" w:lineRule="auto"/>
              <w:rPr>
                <w:szCs w:val="24"/>
                <w:lang w:eastAsia="lt-LT"/>
              </w:rPr>
            </w:pPr>
            <w:r w:rsidRPr="00C9415D">
              <w:rPr>
                <w:szCs w:val="24"/>
              </w:rPr>
              <w:t>Įgyvendinti  finansuotus projektus.</w:t>
            </w:r>
          </w:p>
        </w:tc>
      </w:tr>
      <w:tr w:rsidR="003E3622" w14:paraId="72DD9EC6" w14:textId="77777777" w:rsidTr="002D7E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B660" w14:textId="34270AF1" w:rsidR="005442E6" w:rsidRDefault="00D42B90" w:rsidP="003E3622">
            <w:pPr>
              <w:spacing w:line="256" w:lineRule="auto"/>
              <w:rPr>
                <w:rStyle w:val="Emfaz"/>
                <w:rFonts w:eastAsiaTheme="minorEastAsia"/>
                <w:i w:val="0"/>
                <w:iCs w:val="0"/>
                <w:szCs w:val="24"/>
              </w:rPr>
            </w:pPr>
            <w:r>
              <w:rPr>
                <w:rStyle w:val="Emfaz"/>
                <w:rFonts w:eastAsiaTheme="minorEastAsia"/>
                <w:i w:val="0"/>
                <w:iCs w:val="0"/>
                <w:szCs w:val="24"/>
              </w:rPr>
              <w:t>2</w:t>
            </w:r>
            <w:r w:rsidR="003E3622" w:rsidRPr="00C9415D">
              <w:rPr>
                <w:rStyle w:val="Emfaz"/>
                <w:rFonts w:eastAsiaTheme="minorEastAsia"/>
                <w:i w:val="0"/>
                <w:iCs w:val="0"/>
                <w:szCs w:val="24"/>
              </w:rPr>
              <w:t xml:space="preserve">.2. </w:t>
            </w:r>
            <w:r w:rsidR="005442E6">
              <w:rPr>
                <w:rStyle w:val="Emfaz"/>
                <w:rFonts w:eastAsiaTheme="minorEastAsia"/>
                <w:i w:val="0"/>
                <w:iCs w:val="0"/>
                <w:szCs w:val="24"/>
              </w:rPr>
              <w:t xml:space="preserve">Sklandžiai vykdyti Kauno r. Garliavos sporto ir kultūros centro reorganizavimo </w:t>
            </w:r>
            <w:r w:rsidR="003C2BBF">
              <w:rPr>
                <w:rStyle w:val="Emfaz"/>
                <w:rFonts w:eastAsiaTheme="minorEastAsia"/>
                <w:i w:val="0"/>
                <w:iCs w:val="0"/>
                <w:szCs w:val="24"/>
              </w:rPr>
              <w:t>darbus.</w:t>
            </w:r>
          </w:p>
          <w:p w14:paraId="2D8DFC2D" w14:textId="77777777" w:rsidR="003C2BBF" w:rsidRDefault="003C2BBF" w:rsidP="003E3622">
            <w:pPr>
              <w:spacing w:line="256" w:lineRule="auto"/>
              <w:rPr>
                <w:rStyle w:val="Emfaz"/>
                <w:rFonts w:eastAsiaTheme="minorEastAsia"/>
                <w:i w:val="0"/>
                <w:iCs w:val="0"/>
                <w:szCs w:val="24"/>
              </w:rPr>
            </w:pPr>
          </w:p>
          <w:p w14:paraId="119BD2FB" w14:textId="0DA7E117" w:rsidR="003E3622" w:rsidRPr="006A0102" w:rsidRDefault="003E3622" w:rsidP="003E3622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D97F" w14:textId="69747379" w:rsidR="003C2BBF" w:rsidRDefault="003C2BBF" w:rsidP="003E3622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Pagal Kauno rajono savivaldybės tarybos priimtus sprendimus, užtikrinti sklandų Centro reorganizavimo procesą.</w:t>
            </w:r>
          </w:p>
          <w:p w14:paraId="5EBA564F" w14:textId="77777777" w:rsidR="003C2BBF" w:rsidRDefault="003C2BBF" w:rsidP="003E3622">
            <w:pPr>
              <w:spacing w:line="256" w:lineRule="auto"/>
              <w:rPr>
                <w:szCs w:val="24"/>
              </w:rPr>
            </w:pPr>
          </w:p>
          <w:p w14:paraId="21F9A839" w14:textId="7C72E454" w:rsidR="003E3622" w:rsidRPr="006A0102" w:rsidRDefault="003E3622" w:rsidP="003E3622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FAD" w14:textId="47E23012" w:rsidR="004877F1" w:rsidRDefault="004877F1" w:rsidP="003E3622">
            <w:pPr>
              <w:pStyle w:val="Betarp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Laiku atliktos visos privalomos Kauno r. Garliavos sporto ir kultūros centro reorganizavimo procedūros.</w:t>
            </w:r>
          </w:p>
          <w:p w14:paraId="01B75FAA" w14:textId="20E1F84A" w:rsidR="003E3622" w:rsidRPr="003C2BBF" w:rsidRDefault="003E3622" w:rsidP="003C2BBF">
            <w:pPr>
              <w:pStyle w:val="Betarp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595" w14:paraId="293F4A17" w14:textId="77777777" w:rsidTr="002D7E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0EC" w14:textId="79569CFE" w:rsidR="00221595" w:rsidRPr="00444117" w:rsidRDefault="00D42B90" w:rsidP="003E3622">
            <w:pPr>
              <w:spacing w:line="256" w:lineRule="auto"/>
              <w:rPr>
                <w:rStyle w:val="Emfaz"/>
                <w:rFonts w:eastAsiaTheme="minorEastAsia"/>
                <w:i w:val="0"/>
                <w:iCs w:val="0"/>
                <w:szCs w:val="24"/>
              </w:rPr>
            </w:pPr>
            <w:r>
              <w:rPr>
                <w:rStyle w:val="Emfaz"/>
                <w:rFonts w:eastAsiaTheme="minorEastAsia"/>
                <w:i w:val="0"/>
                <w:iCs w:val="0"/>
                <w:szCs w:val="24"/>
              </w:rPr>
              <w:t>2</w:t>
            </w:r>
            <w:r w:rsidR="00221595" w:rsidRPr="00444117">
              <w:rPr>
                <w:rStyle w:val="Emfaz"/>
                <w:rFonts w:eastAsiaTheme="minorEastAsia"/>
                <w:i w:val="0"/>
                <w:iCs w:val="0"/>
                <w:szCs w:val="24"/>
              </w:rPr>
              <w:t>.3.</w:t>
            </w:r>
            <w:r w:rsidR="00221595" w:rsidRPr="00444117">
              <w:rPr>
                <w:szCs w:val="24"/>
                <w:lang w:eastAsia="lt-LT"/>
              </w:rPr>
              <w:t xml:space="preserve"> Suorganizuoti naujos įstaigos Kauno </w:t>
            </w:r>
            <w:r w:rsidR="00221595" w:rsidRPr="00444117">
              <w:rPr>
                <w:szCs w:val="24"/>
                <w:lang w:eastAsia="lt-LT"/>
              </w:rPr>
              <w:lastRenderedPageBreak/>
              <w:t>rajono Garliavos kultūros centro darbą.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39B" w14:textId="51D15DB5" w:rsidR="00221595" w:rsidRPr="00444117" w:rsidRDefault="00444117" w:rsidP="003E3622">
            <w:pPr>
              <w:spacing w:line="256" w:lineRule="auto"/>
              <w:rPr>
                <w:szCs w:val="24"/>
              </w:rPr>
            </w:pPr>
            <w:r w:rsidRPr="00444117">
              <w:rPr>
                <w:szCs w:val="24"/>
                <w:lang w:eastAsia="lt-LT"/>
              </w:rPr>
              <w:lastRenderedPageBreak/>
              <w:t>Užtikrinti sklandų perėjimą iš vienos biudžetinės įstaigos į kitą.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AED" w14:textId="380CE69A" w:rsidR="00221595" w:rsidRPr="00444117" w:rsidRDefault="00444117" w:rsidP="003E3622">
            <w:pPr>
              <w:pStyle w:val="Betarp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17">
              <w:rPr>
                <w:rFonts w:ascii="Times New Roman" w:hAnsi="Times New Roman" w:cs="Times New Roman"/>
                <w:sz w:val="24"/>
                <w:szCs w:val="24"/>
              </w:rPr>
              <w:t xml:space="preserve">Sudarytos paslaugų teikimo, prekių pirkimo sutartys. Parengtos ir patvirtintos </w:t>
            </w:r>
            <w:r w:rsidRPr="00444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veiklą reglamentuojančios tvarkos ir visa privaloma dokumentacija.</w:t>
            </w:r>
          </w:p>
        </w:tc>
      </w:tr>
      <w:tr w:rsidR="0096681C" w14:paraId="14C64B4B" w14:textId="77777777" w:rsidTr="002D7E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D9B" w14:textId="28CE61CD" w:rsidR="0096681C" w:rsidRPr="00444117" w:rsidRDefault="00D42B90" w:rsidP="00221595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</w:t>
            </w:r>
            <w:r w:rsidR="0096681C" w:rsidRPr="00444117">
              <w:rPr>
                <w:szCs w:val="24"/>
                <w:lang w:eastAsia="lt-LT"/>
              </w:rPr>
              <w:t>.</w:t>
            </w:r>
            <w:r w:rsidR="00221595" w:rsidRPr="00444117">
              <w:rPr>
                <w:szCs w:val="24"/>
                <w:lang w:eastAsia="lt-LT"/>
              </w:rPr>
              <w:t>4</w:t>
            </w:r>
            <w:r w:rsidR="0096681C" w:rsidRPr="00444117">
              <w:rPr>
                <w:szCs w:val="24"/>
                <w:lang w:eastAsia="lt-LT"/>
              </w:rPr>
              <w:t>. Bendradarbiauti su kitomis Kauno regiono savivaldybių įstaigomis.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E75" w14:textId="5ED21E60" w:rsidR="0096681C" w:rsidRPr="00444117" w:rsidRDefault="0096681C" w:rsidP="003E3622">
            <w:pPr>
              <w:spacing w:line="256" w:lineRule="auto"/>
              <w:rPr>
                <w:szCs w:val="24"/>
                <w:lang w:eastAsia="lt-LT"/>
              </w:rPr>
            </w:pPr>
            <w:r w:rsidRPr="00444117">
              <w:rPr>
                <w:szCs w:val="24"/>
                <w:lang w:eastAsia="lt-LT"/>
              </w:rPr>
              <w:t>Organizuojant renginius ir vykdant projektus bendradarbiauti su kitų Kauno regiono savivaldybių kultūros įstaigomis, bendruomenėmis.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BC5" w14:textId="77777777" w:rsidR="0096681C" w:rsidRPr="00444117" w:rsidRDefault="0096681C" w:rsidP="00D74D62">
            <w:pPr>
              <w:spacing w:line="256" w:lineRule="auto"/>
              <w:rPr>
                <w:szCs w:val="24"/>
                <w:lang w:eastAsia="lt-LT"/>
              </w:rPr>
            </w:pPr>
            <w:r w:rsidRPr="00444117">
              <w:rPr>
                <w:szCs w:val="24"/>
                <w:lang w:eastAsia="lt-LT"/>
              </w:rPr>
              <w:t>Projekte Jaunimo muzikos festivalis „</w:t>
            </w:r>
            <w:proofErr w:type="spellStart"/>
            <w:r w:rsidRPr="00444117">
              <w:rPr>
                <w:szCs w:val="24"/>
                <w:lang w:eastAsia="lt-LT"/>
              </w:rPr>
              <w:t>Mūzonas</w:t>
            </w:r>
            <w:proofErr w:type="spellEnd"/>
            <w:r w:rsidRPr="00444117">
              <w:rPr>
                <w:szCs w:val="24"/>
                <w:lang w:eastAsia="lt-LT"/>
              </w:rPr>
              <w:t xml:space="preserve">“ bendradarbiauti su Prienų </w:t>
            </w:r>
            <w:proofErr w:type="spellStart"/>
            <w:r w:rsidRPr="00444117">
              <w:rPr>
                <w:szCs w:val="24"/>
                <w:lang w:eastAsia="lt-LT"/>
              </w:rPr>
              <w:t>k.c</w:t>
            </w:r>
            <w:proofErr w:type="spellEnd"/>
            <w:r w:rsidRPr="00444117">
              <w:rPr>
                <w:szCs w:val="24"/>
                <w:lang w:eastAsia="lt-LT"/>
              </w:rPr>
              <w:t>.</w:t>
            </w:r>
          </w:p>
          <w:p w14:paraId="456A549E" w14:textId="77777777" w:rsidR="0096681C" w:rsidRPr="00444117" w:rsidRDefault="0096681C" w:rsidP="00D74D62">
            <w:pPr>
              <w:spacing w:line="256" w:lineRule="auto"/>
              <w:rPr>
                <w:szCs w:val="24"/>
                <w:lang w:eastAsia="lt-LT"/>
              </w:rPr>
            </w:pPr>
            <w:r w:rsidRPr="00444117">
              <w:rPr>
                <w:szCs w:val="24"/>
                <w:lang w:eastAsia="lt-LT"/>
              </w:rPr>
              <w:t>Renginyje „Teatras. Kita erdvė“ bendradarbiauti ne mažiau, kaip su trijų savivaldybių teatro kolektyvais.</w:t>
            </w:r>
          </w:p>
          <w:p w14:paraId="5AA205D3" w14:textId="1B3D1B93" w:rsidR="0096681C" w:rsidRPr="00444117" w:rsidRDefault="0096681C" w:rsidP="003E3622">
            <w:pPr>
              <w:spacing w:line="256" w:lineRule="auto"/>
              <w:rPr>
                <w:szCs w:val="24"/>
                <w:lang w:eastAsia="lt-LT"/>
              </w:rPr>
            </w:pPr>
            <w:r w:rsidRPr="00444117">
              <w:rPr>
                <w:szCs w:val="24"/>
                <w:lang w:eastAsia="lt-LT"/>
              </w:rPr>
              <w:t xml:space="preserve">Organizuojant Grafui </w:t>
            </w:r>
            <w:proofErr w:type="spellStart"/>
            <w:r w:rsidRPr="00444117">
              <w:rPr>
                <w:szCs w:val="24"/>
                <w:lang w:eastAsia="lt-LT"/>
              </w:rPr>
              <w:t>Godlevskiui</w:t>
            </w:r>
            <w:proofErr w:type="spellEnd"/>
            <w:r w:rsidRPr="00444117">
              <w:rPr>
                <w:szCs w:val="24"/>
                <w:lang w:eastAsia="lt-LT"/>
              </w:rPr>
              <w:t xml:space="preserve"> skirtus renginius, bendradarbiauti su Kauno m. Botanikos sodu, Kauno m. Aleksoto bendruomene.</w:t>
            </w:r>
          </w:p>
        </w:tc>
      </w:tr>
    </w:tbl>
    <w:p w14:paraId="33094B78" w14:textId="77777777" w:rsidR="00B4192C" w:rsidRDefault="00B4192C"/>
    <w:p w14:paraId="06A10141" w14:textId="32FBDE64" w:rsidR="00B4192C" w:rsidRDefault="00D42B90">
      <w:pPr>
        <w:tabs>
          <w:tab w:val="left" w:pos="426"/>
        </w:tabs>
        <w:ind w:left="142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3</w:t>
      </w:r>
      <w:bookmarkStart w:id="0" w:name="_GoBack"/>
      <w:bookmarkEnd w:id="0"/>
      <w:r w:rsidR="00960EE3">
        <w:rPr>
          <w:rFonts w:eastAsia="Calibri"/>
          <w:b/>
          <w:szCs w:val="24"/>
          <w:lang w:eastAsia="lt-LT"/>
        </w:rPr>
        <w:t>.</w:t>
      </w:r>
      <w:r w:rsidR="00960EE3">
        <w:rPr>
          <w:rFonts w:eastAsia="Calibri"/>
          <w:b/>
          <w:szCs w:val="24"/>
          <w:lang w:eastAsia="lt-LT"/>
        </w:rPr>
        <w:tab/>
      </w:r>
      <w:r w:rsidR="00960EE3">
        <w:rPr>
          <w:b/>
          <w:szCs w:val="24"/>
          <w:lang w:eastAsia="lt-LT"/>
        </w:rPr>
        <w:t>Rizika, kuriai esant nustatytos e</w:t>
      </w:r>
      <w:r w:rsidR="00960EE3">
        <w:rPr>
          <w:b/>
          <w:lang w:eastAsia="lt-LT"/>
        </w:rPr>
        <w:t xml:space="preserve">inamųjų metų užduotys </w:t>
      </w:r>
      <w:r w:rsidR="00960EE3">
        <w:rPr>
          <w:b/>
          <w:szCs w:val="24"/>
          <w:lang w:eastAsia="lt-LT"/>
        </w:rPr>
        <w:t>gali būti neįvykdytos (aplinkybės, kurios gali turėti neigiamą įtaką šių užduočių įvykdymui)</w:t>
      </w:r>
    </w:p>
    <w:p w14:paraId="69B9D91A" w14:textId="77777777" w:rsidR="00B4192C" w:rsidRDefault="00960EE3">
      <w:pPr>
        <w:tabs>
          <w:tab w:val="left" w:pos="426"/>
        </w:tabs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(pildoma suderinus su darbuotoju / biudžetinės įstaigos vadovu)</w:t>
      </w:r>
    </w:p>
    <w:p w14:paraId="19CAA705" w14:textId="77777777" w:rsidR="00B4192C" w:rsidRDefault="00B4192C">
      <w:pPr>
        <w:rPr>
          <w:sz w:val="10"/>
          <w:szCs w:val="10"/>
          <w:lang w:eastAsia="lt-LT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B4192C" w14:paraId="659747DB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25DD" w14:textId="6C1AE26F" w:rsidR="00B4192C" w:rsidRDefault="00960EE3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</w:t>
            </w:r>
            <w:r w:rsidR="006F32DC">
              <w:rPr>
                <w:sz w:val="22"/>
                <w:szCs w:val="22"/>
                <w:lang w:eastAsia="lt-LT"/>
              </w:rPr>
              <w:t xml:space="preserve"> </w:t>
            </w:r>
            <w:r w:rsidR="006F32DC" w:rsidRPr="00145536">
              <w:rPr>
                <w:szCs w:val="24"/>
              </w:rPr>
              <w:t>Biudžeto lėšų sumažinimas prekių ir paslaugų eilutėse.</w:t>
            </w:r>
          </w:p>
        </w:tc>
      </w:tr>
      <w:tr w:rsidR="00B4192C" w14:paraId="2F130F8C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7BB7" w14:textId="4288D945" w:rsidR="00B4192C" w:rsidRDefault="00960EE3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</w:t>
            </w:r>
            <w:r w:rsidR="006F32DC">
              <w:rPr>
                <w:sz w:val="22"/>
                <w:szCs w:val="22"/>
                <w:lang w:eastAsia="lt-LT"/>
              </w:rPr>
              <w:t xml:space="preserve"> </w:t>
            </w:r>
            <w:r w:rsidR="006F32DC" w:rsidRPr="00145536">
              <w:rPr>
                <w:szCs w:val="24"/>
              </w:rPr>
              <w:t>Ekonominis sunkmetis (krizė)</w:t>
            </w:r>
            <w:r w:rsidR="006F32DC">
              <w:rPr>
                <w:szCs w:val="24"/>
              </w:rPr>
              <w:t>,</w:t>
            </w:r>
            <w:r w:rsidR="006F32DC" w:rsidRPr="00145536">
              <w:rPr>
                <w:szCs w:val="24"/>
              </w:rPr>
              <w:t xml:space="preserve"> </w:t>
            </w:r>
            <w:proofErr w:type="spellStart"/>
            <w:r w:rsidR="006F32DC">
              <w:rPr>
                <w:szCs w:val="24"/>
              </w:rPr>
              <w:t>pandeminė</w:t>
            </w:r>
            <w:proofErr w:type="spellEnd"/>
            <w:r w:rsidR="006F32DC">
              <w:rPr>
                <w:szCs w:val="24"/>
              </w:rPr>
              <w:t xml:space="preserve"> situacija</w:t>
            </w:r>
            <w:r w:rsidR="006F32DC" w:rsidRPr="00CD74A3">
              <w:rPr>
                <w:szCs w:val="24"/>
              </w:rPr>
              <w:t xml:space="preserve"> valstybėje.</w:t>
            </w:r>
          </w:p>
        </w:tc>
      </w:tr>
      <w:tr w:rsidR="00B4192C" w14:paraId="314A59DC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2F47" w14:textId="5EA2A4AD" w:rsidR="00B4192C" w:rsidRDefault="00960EE3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</w:t>
            </w:r>
            <w:r w:rsidR="006F32DC">
              <w:rPr>
                <w:sz w:val="22"/>
                <w:szCs w:val="22"/>
                <w:lang w:eastAsia="lt-LT"/>
              </w:rPr>
              <w:t xml:space="preserve"> </w:t>
            </w:r>
            <w:r w:rsidR="006F32DC" w:rsidRPr="00145536">
              <w:rPr>
                <w:szCs w:val="24"/>
              </w:rPr>
              <w:t>Ligos ir sveikatos sutrikimai, nedarbingumas.</w:t>
            </w:r>
          </w:p>
        </w:tc>
      </w:tr>
    </w:tbl>
    <w:p w14:paraId="0C662710" w14:textId="77777777" w:rsidR="00B4192C" w:rsidRDefault="00B4192C">
      <w:pPr>
        <w:jc w:val="center"/>
        <w:rPr>
          <w:szCs w:val="24"/>
          <w:lang w:eastAsia="lt-LT"/>
        </w:rPr>
      </w:pPr>
    </w:p>
    <w:p w14:paraId="3F2C9F29" w14:textId="60BEF75B" w:rsidR="00FA35AD" w:rsidRDefault="004A43C0" w:rsidP="004A43C0">
      <w:pPr>
        <w:tabs>
          <w:tab w:val="left" w:pos="5529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</w:t>
      </w:r>
    </w:p>
    <w:sectPr w:rsidR="00FA35AD" w:rsidSect="00E75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7D74E" w14:textId="77777777" w:rsidR="005E7F94" w:rsidRDefault="005E7F94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1B337BBC" w14:textId="77777777" w:rsidR="005E7F94" w:rsidRDefault="005E7F94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30B3616D" w14:textId="77777777" w:rsidR="005E7F94" w:rsidRDefault="005E7F94">
      <w:pPr>
        <w:rPr>
          <w:lang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97C0E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F6913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275BD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1A68F" w14:textId="77777777" w:rsidR="005E7F94" w:rsidRDefault="005E7F94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5ECEF282" w14:textId="77777777" w:rsidR="005E7F94" w:rsidRDefault="005E7F94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0CB15CE6" w14:textId="77777777" w:rsidR="005E7F94" w:rsidRDefault="005E7F94">
      <w:pPr>
        <w:rPr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4826" w14:textId="77777777" w:rsidR="00B4192C" w:rsidRDefault="00960EE3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39FCB66B" w14:textId="77777777" w:rsidR="00B4192C" w:rsidRDefault="00B4192C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9850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F26B862" w14:textId="77777777" w:rsidR="00B4192C" w:rsidRPr="00E758BB" w:rsidRDefault="00E758BB" w:rsidP="00E758BB">
        <w:pPr>
          <w:pStyle w:val="Antrats"/>
          <w:jc w:val="center"/>
          <w:rPr>
            <w:rFonts w:ascii="Times New Roman" w:hAnsi="Times New Roman"/>
          </w:rPr>
        </w:pPr>
        <w:r w:rsidRPr="00E758BB">
          <w:rPr>
            <w:rFonts w:ascii="Times New Roman" w:hAnsi="Times New Roman"/>
          </w:rPr>
          <w:fldChar w:fldCharType="begin"/>
        </w:r>
        <w:r w:rsidRPr="00E758BB">
          <w:rPr>
            <w:rFonts w:ascii="Times New Roman" w:hAnsi="Times New Roman"/>
          </w:rPr>
          <w:instrText>PAGE   \* MERGEFORMAT</w:instrText>
        </w:r>
        <w:r w:rsidRPr="00E758BB">
          <w:rPr>
            <w:rFonts w:ascii="Times New Roman" w:hAnsi="Times New Roman"/>
          </w:rPr>
          <w:fldChar w:fldCharType="separate"/>
        </w:r>
        <w:r w:rsidR="00D42B90">
          <w:rPr>
            <w:rFonts w:ascii="Times New Roman" w:hAnsi="Times New Roman"/>
            <w:noProof/>
          </w:rPr>
          <w:t>2</w:t>
        </w:r>
        <w:r w:rsidRPr="00E758BB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52DB7" w14:textId="77777777" w:rsidR="00B4192C" w:rsidRDefault="00B4192C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07251"/>
    <w:rsid w:val="00024B0E"/>
    <w:rsid w:val="000764D7"/>
    <w:rsid w:val="000A0F05"/>
    <w:rsid w:val="000D0306"/>
    <w:rsid w:val="000D2866"/>
    <w:rsid w:val="00131811"/>
    <w:rsid w:val="00160C12"/>
    <w:rsid w:val="001961F0"/>
    <w:rsid w:val="001A1E56"/>
    <w:rsid w:val="001B6F5C"/>
    <w:rsid w:val="001C7AF6"/>
    <w:rsid w:val="001D4F4D"/>
    <w:rsid w:val="00214660"/>
    <w:rsid w:val="00221595"/>
    <w:rsid w:val="00234877"/>
    <w:rsid w:val="00244875"/>
    <w:rsid w:val="00257A44"/>
    <w:rsid w:val="002733CC"/>
    <w:rsid w:val="002D75D2"/>
    <w:rsid w:val="002D7E34"/>
    <w:rsid w:val="002F6BFD"/>
    <w:rsid w:val="00316817"/>
    <w:rsid w:val="00321B04"/>
    <w:rsid w:val="00344950"/>
    <w:rsid w:val="003722CB"/>
    <w:rsid w:val="003A19DA"/>
    <w:rsid w:val="003A2254"/>
    <w:rsid w:val="003C2BBF"/>
    <w:rsid w:val="003E21BD"/>
    <w:rsid w:val="003E3622"/>
    <w:rsid w:val="004367C0"/>
    <w:rsid w:val="00444117"/>
    <w:rsid w:val="00457719"/>
    <w:rsid w:val="00483784"/>
    <w:rsid w:val="004877F1"/>
    <w:rsid w:val="00495429"/>
    <w:rsid w:val="004A43C0"/>
    <w:rsid w:val="004C66E7"/>
    <w:rsid w:val="004F2D1B"/>
    <w:rsid w:val="00511B54"/>
    <w:rsid w:val="00527063"/>
    <w:rsid w:val="005442E6"/>
    <w:rsid w:val="0057441B"/>
    <w:rsid w:val="00583C17"/>
    <w:rsid w:val="005A1B6D"/>
    <w:rsid w:val="005E0629"/>
    <w:rsid w:val="005E7F94"/>
    <w:rsid w:val="005F79CA"/>
    <w:rsid w:val="0061413D"/>
    <w:rsid w:val="00614A91"/>
    <w:rsid w:val="00616169"/>
    <w:rsid w:val="006162CE"/>
    <w:rsid w:val="00690DEE"/>
    <w:rsid w:val="006A0102"/>
    <w:rsid w:val="006C7DDA"/>
    <w:rsid w:val="006D129C"/>
    <w:rsid w:val="006F2746"/>
    <w:rsid w:val="006F32DC"/>
    <w:rsid w:val="00733EA1"/>
    <w:rsid w:val="0076528C"/>
    <w:rsid w:val="0078582B"/>
    <w:rsid w:val="007D5AAA"/>
    <w:rsid w:val="00835E77"/>
    <w:rsid w:val="00847499"/>
    <w:rsid w:val="008F48BF"/>
    <w:rsid w:val="00902130"/>
    <w:rsid w:val="00932CB3"/>
    <w:rsid w:val="00960EE3"/>
    <w:rsid w:val="0096681C"/>
    <w:rsid w:val="009B1837"/>
    <w:rsid w:val="00A47A08"/>
    <w:rsid w:val="00A51923"/>
    <w:rsid w:val="00A80F87"/>
    <w:rsid w:val="00AA26E0"/>
    <w:rsid w:val="00AC7152"/>
    <w:rsid w:val="00AD4BC5"/>
    <w:rsid w:val="00B36149"/>
    <w:rsid w:val="00B4192C"/>
    <w:rsid w:val="00B7668B"/>
    <w:rsid w:val="00B8516D"/>
    <w:rsid w:val="00C10122"/>
    <w:rsid w:val="00C1608F"/>
    <w:rsid w:val="00C51D1B"/>
    <w:rsid w:val="00C67DD8"/>
    <w:rsid w:val="00C93566"/>
    <w:rsid w:val="00C9415D"/>
    <w:rsid w:val="00CA48D0"/>
    <w:rsid w:val="00CD3094"/>
    <w:rsid w:val="00CF2A61"/>
    <w:rsid w:val="00D42B90"/>
    <w:rsid w:val="00D8211E"/>
    <w:rsid w:val="00DB6BE4"/>
    <w:rsid w:val="00DE5AF2"/>
    <w:rsid w:val="00DF10CF"/>
    <w:rsid w:val="00E01DCA"/>
    <w:rsid w:val="00E26DAE"/>
    <w:rsid w:val="00E55EA4"/>
    <w:rsid w:val="00E758BB"/>
    <w:rsid w:val="00E81829"/>
    <w:rsid w:val="00E8326F"/>
    <w:rsid w:val="00EA552C"/>
    <w:rsid w:val="00EF3180"/>
    <w:rsid w:val="00F01E6E"/>
    <w:rsid w:val="00F201A3"/>
    <w:rsid w:val="00F23120"/>
    <w:rsid w:val="00F466BF"/>
    <w:rsid w:val="00F467F0"/>
    <w:rsid w:val="00F727DD"/>
    <w:rsid w:val="00F952E6"/>
    <w:rsid w:val="00F955C2"/>
    <w:rsid w:val="00FA35AD"/>
    <w:rsid w:val="00F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FFA0C3"/>
  <w15:docId w15:val="{904FC64A-BDE1-4F33-9ED9-99EF6E64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60EE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60EE3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6162CE"/>
    <w:rPr>
      <w:color w:val="808080"/>
    </w:rPr>
  </w:style>
  <w:style w:type="character" w:styleId="Emfaz">
    <w:name w:val="Emphasis"/>
    <w:basedOn w:val="Numatytasispastraiposriftas"/>
    <w:qFormat/>
    <w:rsid w:val="007D5AAA"/>
    <w:rPr>
      <w:i/>
      <w:iCs/>
    </w:rPr>
  </w:style>
  <w:style w:type="paragraph" w:styleId="Betarp">
    <w:name w:val="No Spacing"/>
    <w:uiPriority w:val="1"/>
    <w:qFormat/>
    <w:rsid w:val="007D5AAA"/>
    <w:pPr>
      <w:ind w:firstLine="720"/>
    </w:pPr>
    <w:rPr>
      <w:rFonts w:ascii="Arial" w:hAnsi="Arial" w:cs="Arial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8CC0-74C5-488D-8AB8-B837D46F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2790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Roma</cp:lastModifiedBy>
  <cp:revision>3</cp:revision>
  <cp:lastPrinted>2017-07-10T05:31:00Z</cp:lastPrinted>
  <dcterms:created xsi:type="dcterms:W3CDTF">2023-04-05T13:51:00Z</dcterms:created>
  <dcterms:modified xsi:type="dcterms:W3CDTF">2023-04-05T13:59:00Z</dcterms:modified>
</cp:coreProperties>
</file>