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014A" w14:textId="77777777" w:rsidR="00E56148" w:rsidRPr="00167CF4" w:rsidRDefault="00E56148" w:rsidP="00E56148">
      <w:pPr>
        <w:tabs>
          <w:tab w:val="left" w:pos="851"/>
          <w:tab w:val="left" w:pos="8505"/>
        </w:tabs>
        <w:spacing w:after="0" w:line="240" w:lineRule="auto"/>
        <w:ind w:right="567" w:firstLine="851"/>
        <w:jc w:val="center"/>
        <w:rPr>
          <w:rFonts w:ascii="Times New Roman" w:eastAsia="Calibri" w:hAnsi="Times New Roman" w:cs="Times New Roman"/>
          <w:b/>
          <w:bCs/>
          <w:sz w:val="24"/>
          <w:szCs w:val="24"/>
        </w:rPr>
      </w:pPr>
      <w:r w:rsidRPr="00167CF4">
        <w:rPr>
          <w:rFonts w:ascii="Times New Roman" w:eastAsia="Calibri" w:hAnsi="Times New Roman" w:cs="Times New Roman"/>
          <w:b/>
          <w:bCs/>
          <w:sz w:val="24"/>
          <w:szCs w:val="24"/>
        </w:rPr>
        <w:t>Kauno rajono savivaldybės tarybos posėdžio,</w:t>
      </w:r>
    </w:p>
    <w:p w14:paraId="406C58F6" w14:textId="425E1958" w:rsidR="00E56148" w:rsidRPr="00167CF4" w:rsidRDefault="00E56148" w:rsidP="00E56148">
      <w:pPr>
        <w:spacing w:after="0" w:line="240" w:lineRule="auto"/>
        <w:ind w:right="567" w:firstLine="851"/>
        <w:jc w:val="center"/>
        <w:rPr>
          <w:rFonts w:ascii="Times New Roman" w:hAnsi="Times New Roman" w:cs="Times New Roman"/>
          <w:b/>
          <w:bCs/>
          <w:sz w:val="24"/>
          <w:szCs w:val="24"/>
        </w:rPr>
      </w:pPr>
      <w:r w:rsidRPr="00167CF4">
        <w:rPr>
          <w:rFonts w:ascii="Times New Roman" w:eastAsia="Calibri" w:hAnsi="Times New Roman" w:cs="Times New Roman"/>
          <w:b/>
          <w:bCs/>
          <w:sz w:val="24"/>
          <w:szCs w:val="24"/>
        </w:rPr>
        <w:t xml:space="preserve">vyksiančio </w:t>
      </w:r>
      <w:r w:rsidRPr="00167CF4">
        <w:rPr>
          <w:rFonts w:ascii="Times New Roman" w:hAnsi="Times New Roman" w:cs="Times New Roman"/>
          <w:b/>
          <w:bCs/>
          <w:sz w:val="24"/>
          <w:szCs w:val="24"/>
        </w:rPr>
        <w:t>2022-05-26</w:t>
      </w:r>
    </w:p>
    <w:p w14:paraId="179DB07C" w14:textId="77777777" w:rsidR="00E56148" w:rsidRPr="00167CF4" w:rsidRDefault="00E56148" w:rsidP="00E56148">
      <w:pPr>
        <w:tabs>
          <w:tab w:val="left" w:pos="851"/>
        </w:tabs>
        <w:spacing w:after="0" w:line="240" w:lineRule="auto"/>
        <w:ind w:right="567" w:firstLine="851"/>
        <w:jc w:val="center"/>
        <w:rPr>
          <w:rFonts w:ascii="Times New Roman" w:eastAsia="Calibri" w:hAnsi="Times New Roman" w:cs="Times New Roman"/>
          <w:b/>
          <w:bCs/>
          <w:sz w:val="24"/>
          <w:szCs w:val="24"/>
        </w:rPr>
      </w:pPr>
      <w:r w:rsidRPr="00167CF4">
        <w:rPr>
          <w:rFonts w:ascii="Times New Roman" w:eastAsia="Calibri" w:hAnsi="Times New Roman" w:cs="Times New Roman"/>
          <w:b/>
          <w:bCs/>
          <w:sz w:val="24"/>
          <w:szCs w:val="24"/>
        </w:rPr>
        <w:t>10 val.</w:t>
      </w:r>
    </w:p>
    <w:p w14:paraId="178833BB" w14:textId="77777777" w:rsidR="00E56148" w:rsidRPr="00167CF4" w:rsidRDefault="00E56148" w:rsidP="00E56148">
      <w:pPr>
        <w:tabs>
          <w:tab w:val="left" w:pos="851"/>
        </w:tabs>
        <w:spacing w:after="0" w:line="360" w:lineRule="auto"/>
        <w:ind w:right="567" w:firstLine="851"/>
        <w:jc w:val="center"/>
        <w:rPr>
          <w:rFonts w:ascii="Times New Roman" w:eastAsia="Calibri" w:hAnsi="Times New Roman" w:cs="Times New Roman"/>
          <w:b/>
          <w:bCs/>
          <w:sz w:val="24"/>
          <w:szCs w:val="24"/>
        </w:rPr>
      </w:pPr>
    </w:p>
    <w:p w14:paraId="5F3546A0" w14:textId="77777777" w:rsidR="00E56148" w:rsidRPr="00167CF4" w:rsidRDefault="00E56148" w:rsidP="00E56148">
      <w:pPr>
        <w:tabs>
          <w:tab w:val="left" w:pos="851"/>
        </w:tabs>
        <w:spacing w:after="0" w:line="360" w:lineRule="auto"/>
        <w:ind w:right="567" w:firstLine="851"/>
        <w:jc w:val="center"/>
        <w:rPr>
          <w:rFonts w:ascii="Times New Roman" w:eastAsia="Calibri" w:hAnsi="Times New Roman" w:cs="Times New Roman"/>
          <w:b/>
          <w:bCs/>
          <w:sz w:val="24"/>
          <w:szCs w:val="24"/>
        </w:rPr>
      </w:pPr>
      <w:r w:rsidRPr="00167CF4">
        <w:rPr>
          <w:rFonts w:ascii="Times New Roman" w:eastAsia="Calibri" w:hAnsi="Times New Roman" w:cs="Times New Roman"/>
          <w:b/>
          <w:bCs/>
          <w:sz w:val="24"/>
          <w:szCs w:val="24"/>
        </w:rPr>
        <w:t>DARBOTVARKĖ</w:t>
      </w:r>
    </w:p>
    <w:p w14:paraId="19E36316" w14:textId="77777777" w:rsidR="00E56148" w:rsidRPr="00965DAB" w:rsidRDefault="00E56148" w:rsidP="00E56148">
      <w:pPr>
        <w:tabs>
          <w:tab w:val="left" w:pos="1134"/>
          <w:tab w:val="left" w:pos="1276"/>
        </w:tabs>
        <w:spacing w:after="0" w:line="360" w:lineRule="auto"/>
        <w:ind w:right="567" w:firstLine="851"/>
        <w:jc w:val="both"/>
        <w:rPr>
          <w:rFonts w:ascii="Times New Roman" w:hAnsi="Times New Roman" w:cs="Times New Roman"/>
          <w:sz w:val="24"/>
          <w:szCs w:val="24"/>
        </w:rPr>
      </w:pPr>
    </w:p>
    <w:p w14:paraId="2A43E270" w14:textId="77777777" w:rsidR="009B3B50" w:rsidRDefault="009B3B50" w:rsidP="009B3B50">
      <w:pPr>
        <w:spacing w:after="0" w:line="360" w:lineRule="auto"/>
        <w:rPr>
          <w:rFonts w:ascii="Times New Roman" w:hAnsi="Times New Roman" w:cs="Times New Roman"/>
          <w:sz w:val="24"/>
          <w:szCs w:val="24"/>
        </w:rPr>
      </w:pPr>
    </w:p>
    <w:p w14:paraId="693214FE" w14:textId="2EFF1A77" w:rsidR="00F36B04" w:rsidRPr="009B3B50" w:rsidRDefault="00E042E3" w:rsidP="009B3B50">
      <w:pPr>
        <w:pStyle w:val="Sraopastraipa"/>
        <w:numPr>
          <w:ilvl w:val="0"/>
          <w:numId w:val="5"/>
        </w:numPr>
        <w:spacing w:after="0" w:line="360" w:lineRule="auto"/>
        <w:ind w:left="0" w:right="567" w:firstLine="851"/>
        <w:jc w:val="both"/>
        <w:rPr>
          <w:rFonts w:ascii="Times New Roman" w:hAnsi="Times New Roman" w:cs="Times New Roman"/>
          <w:bCs/>
          <w:sz w:val="24"/>
          <w:szCs w:val="24"/>
        </w:rPr>
      </w:pPr>
      <w:r w:rsidRPr="009B3B50">
        <w:rPr>
          <w:rFonts w:ascii="Times New Roman" w:hAnsi="Times New Roman" w:cs="Times New Roman"/>
          <w:bCs/>
          <w:sz w:val="24"/>
          <w:szCs w:val="24"/>
        </w:rPr>
        <w:t xml:space="preserve">Dėl nekilnojamojo turto mokesčio 2023 m. tarifų nustatymo (D. Kupratienė). </w:t>
      </w:r>
    </w:p>
    <w:p w14:paraId="5C3617EE" w14:textId="0BA70460" w:rsidR="009B3B50" w:rsidRPr="009B3B50" w:rsidRDefault="00F36B04" w:rsidP="00CD11F5">
      <w:pPr>
        <w:pStyle w:val="Sraopastraipa"/>
        <w:numPr>
          <w:ilvl w:val="0"/>
          <w:numId w:val="5"/>
        </w:numPr>
        <w:spacing w:after="0" w:line="360" w:lineRule="auto"/>
        <w:ind w:left="0" w:right="567" w:firstLine="851"/>
        <w:jc w:val="both"/>
        <w:rPr>
          <w:rFonts w:ascii="Times New Roman" w:hAnsi="Times New Roman" w:cs="Times New Roman"/>
          <w:bCs/>
          <w:sz w:val="24"/>
          <w:szCs w:val="24"/>
        </w:rPr>
      </w:pPr>
      <w:r w:rsidRPr="009B3B50">
        <w:rPr>
          <w:rFonts w:ascii="Times New Roman" w:hAnsi="Times New Roman" w:cs="Times New Roman"/>
          <w:bCs/>
          <w:sz w:val="24"/>
          <w:szCs w:val="24"/>
        </w:rPr>
        <w:t xml:space="preserve">Dėl valstybinės žemės nuomos mokesčio 2022 m. tarifų nustatymo </w:t>
      </w:r>
      <w:r w:rsidR="009B3B50">
        <w:rPr>
          <w:rFonts w:ascii="Times New Roman" w:hAnsi="Times New Roman" w:cs="Times New Roman"/>
          <w:bCs/>
          <w:sz w:val="24"/>
          <w:szCs w:val="24"/>
        </w:rPr>
        <w:br/>
      </w:r>
      <w:r w:rsidRPr="009B3B50">
        <w:rPr>
          <w:rFonts w:ascii="Times New Roman" w:hAnsi="Times New Roman" w:cs="Times New Roman"/>
          <w:bCs/>
          <w:sz w:val="24"/>
          <w:szCs w:val="24"/>
        </w:rPr>
        <w:t xml:space="preserve">(D. Kupratienė). </w:t>
      </w:r>
    </w:p>
    <w:p w14:paraId="26B06D83" w14:textId="215F92BF" w:rsidR="006725E3" w:rsidRPr="006725E3" w:rsidRDefault="00487A5D" w:rsidP="006725E3">
      <w:pPr>
        <w:pStyle w:val="Sraopastraipa"/>
        <w:numPr>
          <w:ilvl w:val="0"/>
          <w:numId w:val="5"/>
        </w:numPr>
        <w:spacing w:after="0" w:line="360" w:lineRule="auto"/>
        <w:ind w:left="0" w:right="566" w:firstLine="851"/>
        <w:jc w:val="both"/>
        <w:rPr>
          <w:rFonts w:ascii="Times New Roman" w:eastAsia="Calibri" w:hAnsi="Times New Roman" w:cs="Times New Roman"/>
          <w:sz w:val="24"/>
          <w:szCs w:val="24"/>
        </w:rPr>
      </w:pPr>
      <w:r w:rsidRPr="006725E3">
        <w:rPr>
          <w:rFonts w:ascii="Times New Roman" w:hAnsi="Times New Roman" w:cs="Times New Roman"/>
          <w:sz w:val="24"/>
          <w:szCs w:val="24"/>
        </w:rPr>
        <w:t xml:space="preserve">Dėl žemės mokesčio 2023 m. tarifų nustatymo (D. Kupratienė). </w:t>
      </w:r>
    </w:p>
    <w:p w14:paraId="2BB88D21" w14:textId="6A8D61E1" w:rsidR="006725E3" w:rsidRPr="006725E3" w:rsidRDefault="006725E3" w:rsidP="006725E3">
      <w:pPr>
        <w:pStyle w:val="Sraopastraipa"/>
        <w:numPr>
          <w:ilvl w:val="0"/>
          <w:numId w:val="5"/>
        </w:numPr>
        <w:spacing w:after="0" w:line="360" w:lineRule="auto"/>
        <w:ind w:left="0" w:right="566" w:firstLine="851"/>
        <w:jc w:val="both"/>
        <w:rPr>
          <w:rFonts w:ascii="Times New Roman" w:eastAsia="Calibri" w:hAnsi="Times New Roman" w:cs="Times New Roman"/>
          <w:sz w:val="24"/>
          <w:szCs w:val="24"/>
        </w:rPr>
      </w:pPr>
      <w:r w:rsidRPr="006725E3">
        <w:rPr>
          <w:rFonts w:ascii="Times New Roman" w:eastAsia="Calibri" w:hAnsi="Times New Roman" w:cs="Times New Roman"/>
          <w:sz w:val="24"/>
          <w:szCs w:val="24"/>
        </w:rPr>
        <w:t>Dėl Kauno r. Mastaičių mokyklos-daugiafunkcio centro nuostatų patvirtinimo</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bookmarkStart w:id="0" w:name="_Hlk103086050"/>
      <w:r>
        <w:rPr>
          <w:rFonts w:ascii="Times New Roman" w:eastAsia="Calibri" w:hAnsi="Times New Roman" w:cs="Times New Roman"/>
          <w:sz w:val="24"/>
          <w:szCs w:val="24"/>
        </w:rPr>
        <w:t>(J. Petkevičius).</w:t>
      </w:r>
      <w:bookmarkEnd w:id="0"/>
      <w:r w:rsidR="009C0F43">
        <w:rPr>
          <w:rFonts w:ascii="Times New Roman" w:eastAsia="Calibri" w:hAnsi="Times New Roman" w:cs="Times New Roman"/>
          <w:sz w:val="24"/>
          <w:szCs w:val="24"/>
        </w:rPr>
        <w:t xml:space="preserve"> </w:t>
      </w:r>
    </w:p>
    <w:p w14:paraId="620AE4FB" w14:textId="4CF0F34B" w:rsidR="006725E3" w:rsidRPr="006725E3" w:rsidRDefault="006725E3" w:rsidP="006725E3">
      <w:pPr>
        <w:pStyle w:val="Sraopastraipa"/>
        <w:numPr>
          <w:ilvl w:val="0"/>
          <w:numId w:val="5"/>
        </w:numPr>
        <w:shd w:val="clear" w:color="auto" w:fill="FFFFFF"/>
        <w:spacing w:after="0" w:line="360" w:lineRule="auto"/>
        <w:ind w:left="0" w:right="566" w:firstLine="851"/>
        <w:jc w:val="both"/>
        <w:rPr>
          <w:rFonts w:ascii="Times New Roman" w:hAnsi="Times New Roman" w:cs="Times New Roman"/>
          <w:bCs/>
          <w:color w:val="000000"/>
          <w:sz w:val="24"/>
          <w:szCs w:val="24"/>
        </w:rPr>
      </w:pPr>
      <w:r w:rsidRPr="006725E3">
        <w:rPr>
          <w:rFonts w:ascii="Times New Roman" w:hAnsi="Times New Roman" w:cs="Times New Roman"/>
          <w:bCs/>
          <w:color w:val="000000"/>
          <w:sz w:val="24"/>
          <w:szCs w:val="24"/>
        </w:rPr>
        <w:t>Dėl Kauno r. Batniavos mokyklos-daugiafunkcio centro reorganizavimo, prijungiant jį prie Kauno r. Kulautuvos pagrindinės mokyklos, sąlygų aprašo patvirtinimo</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br/>
      </w:r>
      <w:r>
        <w:rPr>
          <w:rFonts w:ascii="Times New Roman" w:eastAsia="Calibri" w:hAnsi="Times New Roman" w:cs="Times New Roman"/>
          <w:sz w:val="24"/>
          <w:szCs w:val="24"/>
        </w:rPr>
        <w:t>(J. Petkevičius).</w:t>
      </w:r>
      <w:r w:rsidR="004368A7">
        <w:rPr>
          <w:rFonts w:ascii="Times New Roman" w:eastAsia="Calibri" w:hAnsi="Times New Roman" w:cs="Times New Roman"/>
          <w:sz w:val="24"/>
          <w:szCs w:val="24"/>
        </w:rPr>
        <w:t xml:space="preserve"> </w:t>
      </w:r>
    </w:p>
    <w:p w14:paraId="7DBEFFF3" w14:textId="1E9CB181" w:rsidR="006725E3" w:rsidRPr="006725E3" w:rsidRDefault="006725E3" w:rsidP="00C84564">
      <w:pPr>
        <w:pStyle w:val="Sraopastraipa"/>
        <w:numPr>
          <w:ilvl w:val="0"/>
          <w:numId w:val="5"/>
        </w:numPr>
        <w:spacing w:after="0" w:line="360" w:lineRule="auto"/>
        <w:ind w:left="0" w:right="567" w:firstLine="851"/>
        <w:jc w:val="both"/>
        <w:rPr>
          <w:rFonts w:ascii="Times New Roman" w:hAnsi="Times New Roman"/>
          <w:sz w:val="24"/>
          <w:szCs w:val="24"/>
        </w:rPr>
      </w:pPr>
      <w:r w:rsidRPr="006725E3">
        <w:rPr>
          <w:rFonts w:ascii="Times New Roman" w:hAnsi="Times New Roman"/>
          <w:sz w:val="24"/>
          <w:szCs w:val="24"/>
        </w:rPr>
        <w:t>Dėl Kauno rajono savivaldybės bendrojo ugdymo mokyklų klasių, grupių skaičiaus sraute ir mokinių skaičiaus sraute nustatymo ir pritarimo VšĮ VDU Ugnės Karvelis gimnazijos klasių skaičiui sraute ir mokinių skaičiui sraute pagal vykdomas bendrojo ugdymo, ikimokyklinio ir priešmokyklinio ugdymo programas 2022–2023 m.</w:t>
      </w:r>
      <w:r w:rsidR="00CD11F5">
        <w:rPr>
          <w:rFonts w:ascii="Times New Roman" w:hAnsi="Times New Roman"/>
          <w:sz w:val="24"/>
          <w:szCs w:val="24"/>
        </w:rPr>
        <w:t xml:space="preserve"> </w:t>
      </w:r>
      <w:r w:rsidRPr="006725E3">
        <w:rPr>
          <w:rFonts w:ascii="Times New Roman" w:hAnsi="Times New Roman"/>
          <w:sz w:val="24"/>
          <w:szCs w:val="24"/>
        </w:rPr>
        <w:t>m.</w:t>
      </w:r>
      <w:r>
        <w:rPr>
          <w:rFonts w:ascii="Times New Roman" w:hAnsi="Times New Roman"/>
          <w:sz w:val="24"/>
          <w:szCs w:val="24"/>
        </w:rPr>
        <w:t xml:space="preserve"> </w:t>
      </w:r>
      <w:r>
        <w:rPr>
          <w:rFonts w:ascii="Times New Roman" w:eastAsia="Calibri" w:hAnsi="Times New Roman" w:cs="Times New Roman"/>
          <w:sz w:val="24"/>
          <w:szCs w:val="24"/>
        </w:rPr>
        <w:t>(J. Petkevičius).</w:t>
      </w:r>
      <w:r w:rsidR="00C14771">
        <w:rPr>
          <w:rFonts w:ascii="Times New Roman" w:eastAsia="Calibri" w:hAnsi="Times New Roman" w:cs="Times New Roman"/>
          <w:sz w:val="24"/>
          <w:szCs w:val="24"/>
        </w:rPr>
        <w:t xml:space="preserve"> </w:t>
      </w:r>
    </w:p>
    <w:p w14:paraId="118DBD07" w14:textId="7C5267D8" w:rsidR="003337F6" w:rsidRPr="003337F6" w:rsidRDefault="006725E3" w:rsidP="003337F6">
      <w:pPr>
        <w:pStyle w:val="Sraopastraipa"/>
        <w:numPr>
          <w:ilvl w:val="0"/>
          <w:numId w:val="5"/>
        </w:numPr>
        <w:spacing w:after="0" w:line="360" w:lineRule="auto"/>
        <w:ind w:left="0" w:right="566" w:firstLine="851"/>
        <w:jc w:val="both"/>
        <w:rPr>
          <w:rFonts w:ascii="Times New Roman" w:hAnsi="Times New Roman"/>
          <w:sz w:val="24"/>
          <w:szCs w:val="24"/>
        </w:rPr>
      </w:pPr>
      <w:r w:rsidRPr="006725E3">
        <w:rPr>
          <w:rFonts w:ascii="Times New Roman" w:hAnsi="Times New Roman"/>
          <w:sz w:val="24"/>
          <w:szCs w:val="24"/>
        </w:rPr>
        <w:t xml:space="preserve">Dėl Kauno rajono savivaldybės tarybos 2016 m. rugsėjo 29 d. sprendimo </w:t>
      </w:r>
      <w:r w:rsidR="00CD11F5">
        <w:rPr>
          <w:rFonts w:ascii="Times New Roman" w:hAnsi="Times New Roman"/>
          <w:sz w:val="24"/>
          <w:szCs w:val="24"/>
        </w:rPr>
        <w:br/>
      </w:r>
      <w:r w:rsidRPr="006725E3">
        <w:rPr>
          <w:rFonts w:ascii="Times New Roman" w:hAnsi="Times New Roman"/>
          <w:sz w:val="24"/>
          <w:szCs w:val="24"/>
        </w:rPr>
        <w:t>Nr. TS-303 „Dėl centralizuoto vaikų priėmimo į Kauno rajono savivaldybės biudžetinių švietimo įstaigų ikimokyklinio ir priešmokyklinio ugdymo grupes tvarkos aprašo patvirtinimo“ pakeitimo</w:t>
      </w:r>
      <w:r>
        <w:rPr>
          <w:rFonts w:ascii="Times New Roman" w:hAnsi="Times New Roman"/>
          <w:sz w:val="24"/>
          <w:szCs w:val="24"/>
        </w:rPr>
        <w:t xml:space="preserve"> </w:t>
      </w:r>
      <w:r>
        <w:rPr>
          <w:rFonts w:ascii="Times New Roman" w:eastAsia="Calibri" w:hAnsi="Times New Roman" w:cs="Times New Roman"/>
          <w:sz w:val="24"/>
          <w:szCs w:val="24"/>
        </w:rPr>
        <w:t>(J. Petkevičius).</w:t>
      </w:r>
      <w:r w:rsidR="009C1B11">
        <w:rPr>
          <w:rFonts w:ascii="Times New Roman" w:eastAsia="Calibri" w:hAnsi="Times New Roman" w:cs="Times New Roman"/>
          <w:sz w:val="24"/>
          <w:szCs w:val="24"/>
        </w:rPr>
        <w:t xml:space="preserve"> </w:t>
      </w:r>
    </w:p>
    <w:p w14:paraId="38CC9791" w14:textId="0DBA2AE0" w:rsidR="006725E3" w:rsidRPr="003337F6" w:rsidRDefault="003337F6" w:rsidP="003337F6">
      <w:pPr>
        <w:pStyle w:val="Sraopastraipa"/>
        <w:numPr>
          <w:ilvl w:val="0"/>
          <w:numId w:val="5"/>
        </w:numPr>
        <w:spacing w:after="0" w:line="360" w:lineRule="auto"/>
        <w:ind w:left="0" w:right="566" w:firstLine="851"/>
        <w:jc w:val="both"/>
        <w:rPr>
          <w:rFonts w:ascii="Times New Roman" w:hAnsi="Times New Roman"/>
          <w:sz w:val="24"/>
          <w:szCs w:val="24"/>
        </w:rPr>
      </w:pPr>
      <w:r w:rsidRPr="003337F6">
        <w:rPr>
          <w:rFonts w:ascii="Times New Roman" w:hAnsi="Times New Roman"/>
          <w:bCs/>
          <w:sz w:val="24"/>
          <w:szCs w:val="24"/>
        </w:rPr>
        <w:t>Dėl sutikimo leisti organizuoti nekilnojamojo turto nuomos procedūras</w:t>
      </w:r>
      <w:r w:rsidR="00C05285">
        <w:rPr>
          <w:rFonts w:ascii="Times New Roman" w:hAnsi="Times New Roman"/>
          <w:bCs/>
          <w:sz w:val="24"/>
          <w:szCs w:val="24"/>
        </w:rPr>
        <w:br/>
      </w:r>
      <w:r w:rsidRPr="003337F6">
        <w:rPr>
          <w:rFonts w:ascii="Times New Roman" w:eastAsia="Calibri" w:hAnsi="Times New Roman" w:cs="Times New Roman"/>
          <w:bCs/>
          <w:sz w:val="24"/>
          <w:szCs w:val="24"/>
        </w:rPr>
        <w:t>(J. Petkevičius).</w:t>
      </w:r>
      <w:r w:rsidR="00656B32">
        <w:rPr>
          <w:rFonts w:ascii="Times New Roman" w:eastAsia="Calibri" w:hAnsi="Times New Roman" w:cs="Times New Roman"/>
          <w:bCs/>
          <w:sz w:val="24"/>
          <w:szCs w:val="24"/>
        </w:rPr>
        <w:t xml:space="preserve"> </w:t>
      </w:r>
    </w:p>
    <w:p w14:paraId="45C83956" w14:textId="0053F441" w:rsidR="00A84E6A" w:rsidRPr="00A84E6A" w:rsidRDefault="004569B2" w:rsidP="00A84E6A">
      <w:pPr>
        <w:pStyle w:val="Sraopastraipa"/>
        <w:numPr>
          <w:ilvl w:val="0"/>
          <w:numId w:val="5"/>
        </w:numPr>
        <w:spacing w:after="0" w:line="360" w:lineRule="auto"/>
        <w:ind w:left="0" w:right="567" w:firstLine="851"/>
        <w:jc w:val="both"/>
        <w:rPr>
          <w:rFonts w:ascii="Times New Roman" w:hAnsi="Times New Roman"/>
          <w:sz w:val="24"/>
          <w:szCs w:val="24"/>
        </w:rPr>
      </w:pPr>
      <w:r w:rsidRPr="004569B2">
        <w:rPr>
          <w:rFonts w:ascii="Times New Roman" w:eastAsia="Times New Roman" w:hAnsi="Times New Roman" w:cs="Times New Roman"/>
          <w:bCs/>
          <w:sz w:val="24"/>
          <w:szCs w:val="24"/>
          <w:lang w:eastAsia="lt-LT"/>
        </w:rPr>
        <w:t>Dėl maksimalių socialinės priežiūros paslaugų išlaidų finansavimo Kauno rajono gyventojams dydžių nustatymo</w:t>
      </w:r>
      <w:r>
        <w:rPr>
          <w:rFonts w:ascii="Times New Roman" w:eastAsia="Times New Roman" w:hAnsi="Times New Roman" w:cs="Times New Roman"/>
          <w:bCs/>
          <w:sz w:val="24"/>
          <w:szCs w:val="24"/>
          <w:lang w:eastAsia="lt-LT"/>
        </w:rPr>
        <w:t xml:space="preserve"> (M. Venslovienė)</w:t>
      </w:r>
      <w:r w:rsidRPr="004569B2">
        <w:rPr>
          <w:rFonts w:ascii="Times New Roman" w:eastAsia="Times New Roman" w:hAnsi="Times New Roman" w:cs="Times New Roman"/>
          <w:bCs/>
          <w:sz w:val="24"/>
          <w:szCs w:val="24"/>
          <w:lang w:eastAsia="lt-LT"/>
        </w:rPr>
        <w:t>.</w:t>
      </w:r>
      <w:r w:rsidR="00DB2545">
        <w:rPr>
          <w:rFonts w:ascii="Times New Roman" w:eastAsia="Times New Roman" w:hAnsi="Times New Roman" w:cs="Times New Roman"/>
          <w:bCs/>
          <w:sz w:val="24"/>
          <w:szCs w:val="24"/>
          <w:lang w:eastAsia="lt-LT"/>
        </w:rPr>
        <w:t xml:space="preserve"> </w:t>
      </w:r>
    </w:p>
    <w:p w14:paraId="28015AEC" w14:textId="2FCE2042" w:rsidR="004569B2" w:rsidRPr="00A84E6A" w:rsidRDefault="00A84E6A" w:rsidP="00A84E6A">
      <w:pPr>
        <w:pStyle w:val="Sraopastraipa"/>
        <w:numPr>
          <w:ilvl w:val="0"/>
          <w:numId w:val="5"/>
        </w:numPr>
        <w:spacing w:after="0" w:line="360" w:lineRule="auto"/>
        <w:ind w:left="0" w:right="567" w:firstLine="851"/>
        <w:jc w:val="both"/>
        <w:rPr>
          <w:rFonts w:ascii="Times New Roman" w:hAnsi="Times New Roman"/>
          <w:sz w:val="24"/>
          <w:szCs w:val="24"/>
        </w:rPr>
      </w:pPr>
      <w:r w:rsidRPr="00A84E6A">
        <w:rPr>
          <w:rFonts w:ascii="Times New Roman" w:hAnsi="Times New Roman" w:cs="Times New Roman"/>
          <w:bCs/>
          <w:sz w:val="24"/>
          <w:szCs w:val="24"/>
        </w:rPr>
        <w:t>Dėl maksimalių dienos socialinės globos išlaidų finansavimo Kauno rajono savivaldybės gyventojams dydžių nustatymo</w:t>
      </w:r>
      <w:r>
        <w:rPr>
          <w:rFonts w:ascii="Times New Roman" w:hAnsi="Times New Roman" w:cs="Times New Roman"/>
          <w:bCs/>
          <w:sz w:val="24"/>
          <w:szCs w:val="24"/>
        </w:rPr>
        <w:t xml:space="preserve"> (</w:t>
      </w:r>
      <w:r w:rsidRPr="00A84E6A">
        <w:rPr>
          <w:rFonts w:ascii="Times New Roman" w:hAnsi="Times New Roman" w:cs="Times New Roman"/>
          <w:bCs/>
          <w:sz w:val="24"/>
          <w:szCs w:val="24"/>
        </w:rPr>
        <w:t>M. Venslovienė).</w:t>
      </w:r>
      <w:r w:rsidR="002B1F21">
        <w:rPr>
          <w:rFonts w:ascii="Times New Roman" w:hAnsi="Times New Roman" w:cs="Times New Roman"/>
          <w:bCs/>
          <w:sz w:val="24"/>
          <w:szCs w:val="24"/>
        </w:rPr>
        <w:t xml:space="preserve"> </w:t>
      </w:r>
    </w:p>
    <w:p w14:paraId="1AAF5719" w14:textId="11B84023" w:rsidR="00A84E6A" w:rsidRPr="00A84E6A" w:rsidRDefault="00A84E6A" w:rsidP="00A84E6A">
      <w:pPr>
        <w:pStyle w:val="Pavadinimas"/>
        <w:numPr>
          <w:ilvl w:val="0"/>
          <w:numId w:val="5"/>
        </w:numPr>
        <w:spacing w:line="360" w:lineRule="auto"/>
        <w:ind w:left="0" w:right="567" w:firstLine="851"/>
        <w:jc w:val="both"/>
        <w:rPr>
          <w:rFonts w:eastAsia="Times New Roman"/>
          <w:b w:val="0"/>
          <w:bCs w:val="0"/>
          <w:sz w:val="24"/>
          <w:szCs w:val="24"/>
          <w:lang w:eastAsia="en-US"/>
        </w:rPr>
      </w:pPr>
      <w:r w:rsidRPr="00A84E6A">
        <w:rPr>
          <w:rFonts w:eastAsia="Times New Roman"/>
          <w:b w:val="0"/>
          <w:bCs w:val="0"/>
          <w:sz w:val="24"/>
          <w:szCs w:val="24"/>
          <w:lang w:eastAsia="en-US"/>
        </w:rPr>
        <w:t xml:space="preserve">Dėl Kauno rajono savivaldybės tarybos 2005 m. lapkričio 3 d. sprendimo  </w:t>
      </w:r>
      <w:r w:rsidR="00CD11F5">
        <w:rPr>
          <w:rFonts w:eastAsia="Times New Roman"/>
          <w:b w:val="0"/>
          <w:bCs w:val="0"/>
          <w:sz w:val="24"/>
          <w:szCs w:val="24"/>
          <w:lang w:eastAsia="en-US"/>
        </w:rPr>
        <w:br/>
      </w:r>
      <w:r w:rsidRPr="00A84E6A">
        <w:rPr>
          <w:rFonts w:eastAsia="Times New Roman"/>
          <w:b w:val="0"/>
          <w:bCs w:val="0"/>
          <w:sz w:val="24"/>
          <w:szCs w:val="24"/>
          <w:lang w:eastAsia="en-US"/>
        </w:rPr>
        <w:t>Nr. TS-231 „Dėl Žiegždrių liepos paskelbimo Kauno rajono gamtos paveldo objektu“ pakeitimo</w:t>
      </w:r>
      <w:r>
        <w:rPr>
          <w:rFonts w:eastAsia="Times New Roman"/>
          <w:b w:val="0"/>
          <w:bCs w:val="0"/>
          <w:sz w:val="24"/>
          <w:szCs w:val="24"/>
          <w:lang w:eastAsia="en-US"/>
        </w:rPr>
        <w:t xml:space="preserve"> (</w:t>
      </w:r>
      <w:r w:rsidRPr="00A84E6A">
        <w:rPr>
          <w:rFonts w:eastAsia="Times New Roman"/>
          <w:b w:val="0"/>
          <w:bCs w:val="0"/>
          <w:sz w:val="24"/>
          <w:szCs w:val="24"/>
          <w:lang w:eastAsia="en-US"/>
        </w:rPr>
        <w:t>J</w:t>
      </w:r>
      <w:r>
        <w:rPr>
          <w:rFonts w:eastAsia="Times New Roman"/>
          <w:b w:val="0"/>
          <w:bCs w:val="0"/>
          <w:sz w:val="24"/>
          <w:szCs w:val="24"/>
          <w:lang w:eastAsia="en-US"/>
        </w:rPr>
        <w:t>.</w:t>
      </w:r>
      <w:r w:rsidRPr="00A84E6A">
        <w:rPr>
          <w:rFonts w:eastAsia="Times New Roman"/>
          <w:b w:val="0"/>
          <w:bCs w:val="0"/>
          <w:sz w:val="24"/>
          <w:szCs w:val="24"/>
          <w:lang w:eastAsia="en-US"/>
        </w:rPr>
        <w:t xml:space="preserve"> Rakauskaitė</w:t>
      </w:r>
      <w:r>
        <w:rPr>
          <w:rFonts w:eastAsia="Times New Roman"/>
          <w:b w:val="0"/>
          <w:bCs w:val="0"/>
          <w:sz w:val="24"/>
          <w:szCs w:val="24"/>
          <w:lang w:eastAsia="en-US"/>
        </w:rPr>
        <w:t>).</w:t>
      </w:r>
      <w:r w:rsidR="00CA217E">
        <w:rPr>
          <w:rFonts w:eastAsia="Times New Roman"/>
          <w:b w:val="0"/>
          <w:bCs w:val="0"/>
          <w:sz w:val="24"/>
          <w:szCs w:val="24"/>
          <w:lang w:eastAsia="en-US"/>
        </w:rPr>
        <w:t xml:space="preserve"> </w:t>
      </w:r>
    </w:p>
    <w:p w14:paraId="495C3917" w14:textId="64812710" w:rsidR="00A84E6A" w:rsidRPr="002B1F21" w:rsidRDefault="00A84E6A" w:rsidP="00A84E6A">
      <w:pPr>
        <w:pStyle w:val="Sraopastraipa"/>
        <w:numPr>
          <w:ilvl w:val="0"/>
          <w:numId w:val="5"/>
        </w:numPr>
        <w:spacing w:after="0" w:line="360" w:lineRule="auto"/>
        <w:ind w:left="0" w:right="567" w:firstLine="851"/>
        <w:jc w:val="both"/>
        <w:rPr>
          <w:rFonts w:ascii="Times New Roman" w:hAnsi="Times New Roman" w:cs="Times New Roman"/>
          <w:sz w:val="24"/>
          <w:szCs w:val="24"/>
        </w:rPr>
      </w:pPr>
      <w:r w:rsidRPr="00A84E6A">
        <w:rPr>
          <w:rFonts w:ascii="Times New Roman" w:eastAsia="Times New Roman" w:hAnsi="Times New Roman" w:cs="Times New Roman"/>
          <w:sz w:val="24"/>
          <w:szCs w:val="24"/>
        </w:rPr>
        <w:lastRenderedPageBreak/>
        <w:t xml:space="preserve">Dėl Kauno rajono savivaldybės tarybos 2013 m. rugpjūčio 29 d. sprendimo </w:t>
      </w:r>
      <w:r w:rsidR="00CD11F5">
        <w:rPr>
          <w:rFonts w:ascii="Times New Roman" w:eastAsia="Times New Roman" w:hAnsi="Times New Roman" w:cs="Times New Roman"/>
          <w:sz w:val="24"/>
          <w:szCs w:val="24"/>
        </w:rPr>
        <w:br/>
      </w:r>
      <w:r w:rsidRPr="00A84E6A">
        <w:rPr>
          <w:rFonts w:ascii="Times New Roman" w:eastAsia="Times New Roman" w:hAnsi="Times New Roman" w:cs="Times New Roman"/>
          <w:sz w:val="24"/>
          <w:szCs w:val="24"/>
        </w:rPr>
        <w:t xml:space="preserve">Nr. TS-343 „Dėl Vaičiūnų klevo paskelbimo Kauno rajono savivaldybės saugomu gamtos paveldo objektu“ pakeitimo </w:t>
      </w:r>
      <w:r>
        <w:rPr>
          <w:rFonts w:ascii="Times New Roman" w:eastAsia="Times New Roman" w:hAnsi="Times New Roman" w:cs="Times New Roman"/>
          <w:sz w:val="24"/>
          <w:szCs w:val="24"/>
        </w:rPr>
        <w:t>(</w:t>
      </w:r>
      <w:r w:rsidRPr="00A84E6A">
        <w:rPr>
          <w:rFonts w:ascii="Times New Roman" w:eastAsia="Times New Roman" w:hAnsi="Times New Roman" w:cs="Times New Roman"/>
          <w:sz w:val="24"/>
          <w:szCs w:val="24"/>
        </w:rPr>
        <w:t>J</w:t>
      </w:r>
      <w:r>
        <w:rPr>
          <w:rFonts w:ascii="Times New Roman" w:eastAsia="Times New Roman" w:hAnsi="Times New Roman" w:cs="Times New Roman"/>
          <w:sz w:val="24"/>
          <w:szCs w:val="24"/>
        </w:rPr>
        <w:t>.</w:t>
      </w:r>
      <w:r w:rsidRPr="00A84E6A">
        <w:rPr>
          <w:rFonts w:ascii="Times New Roman" w:eastAsia="Times New Roman" w:hAnsi="Times New Roman" w:cs="Times New Roman"/>
          <w:sz w:val="24"/>
          <w:szCs w:val="24"/>
        </w:rPr>
        <w:t xml:space="preserve"> Rakauskaitė</w:t>
      </w:r>
      <w:r>
        <w:rPr>
          <w:rFonts w:ascii="Times New Roman" w:eastAsia="Times New Roman" w:hAnsi="Times New Roman" w:cs="Times New Roman"/>
          <w:sz w:val="24"/>
          <w:szCs w:val="24"/>
        </w:rPr>
        <w:t>).</w:t>
      </w:r>
      <w:r w:rsidR="00EB0F1A">
        <w:rPr>
          <w:rFonts w:ascii="Times New Roman" w:eastAsia="Times New Roman" w:hAnsi="Times New Roman" w:cs="Times New Roman"/>
          <w:sz w:val="24"/>
          <w:szCs w:val="24"/>
        </w:rPr>
        <w:t xml:space="preserve"> </w:t>
      </w:r>
    </w:p>
    <w:p w14:paraId="0F03C4FD" w14:textId="77777777" w:rsidR="0088067A" w:rsidRPr="0088067A" w:rsidRDefault="002B1F21" w:rsidP="002F1729">
      <w:pPr>
        <w:pStyle w:val="Sraopastraipa"/>
        <w:numPr>
          <w:ilvl w:val="0"/>
          <w:numId w:val="5"/>
        </w:numPr>
        <w:spacing w:after="0" w:line="360" w:lineRule="auto"/>
        <w:ind w:left="0" w:right="567" w:firstLine="851"/>
        <w:jc w:val="both"/>
        <w:rPr>
          <w:rFonts w:ascii="Times New Roman" w:hAnsi="Times New Roman" w:cs="Times New Roman"/>
          <w:bCs/>
          <w:sz w:val="24"/>
          <w:szCs w:val="24"/>
        </w:rPr>
      </w:pPr>
      <w:r w:rsidRPr="00E56148">
        <w:rPr>
          <w:rFonts w:ascii="Times New Roman" w:hAnsi="Times New Roman" w:cs="Times New Roman"/>
          <w:sz w:val="24"/>
          <w:szCs w:val="24"/>
        </w:rPr>
        <w:t xml:space="preserve">Dėl Kauno rajono savivaldybės tarybos 2021 m. lapkričio 25 d. sprendimo </w:t>
      </w:r>
      <w:r w:rsidR="00C009BD" w:rsidRPr="00E56148">
        <w:rPr>
          <w:rFonts w:ascii="Times New Roman" w:hAnsi="Times New Roman" w:cs="Times New Roman"/>
          <w:sz w:val="24"/>
          <w:szCs w:val="24"/>
        </w:rPr>
        <w:br/>
      </w:r>
      <w:r w:rsidRPr="00E56148">
        <w:rPr>
          <w:rFonts w:ascii="Times New Roman" w:hAnsi="Times New Roman" w:cs="Times New Roman"/>
          <w:sz w:val="24"/>
          <w:szCs w:val="24"/>
        </w:rPr>
        <w:t>Nr. TS-422 „Dėl Kauno rajono savivaldybės želdynų ir želdinių apsaugos, priežiūros ir tvarkymo komisijos sudarymo ir jos nuostatų patvirtinimo“ pakeitimo (J. Rakauskaitė).</w:t>
      </w:r>
      <w:r w:rsidR="00C14771" w:rsidRPr="00E56148">
        <w:rPr>
          <w:rFonts w:ascii="Times New Roman" w:hAnsi="Times New Roman" w:cs="Times New Roman"/>
          <w:sz w:val="24"/>
          <w:szCs w:val="24"/>
        </w:rPr>
        <w:t xml:space="preserve"> </w:t>
      </w:r>
    </w:p>
    <w:p w14:paraId="0AE65077" w14:textId="0F8C28BE" w:rsidR="00915342" w:rsidRPr="00E56148" w:rsidRDefault="00915342" w:rsidP="002F1729">
      <w:pPr>
        <w:pStyle w:val="Sraopastraipa"/>
        <w:numPr>
          <w:ilvl w:val="0"/>
          <w:numId w:val="5"/>
        </w:numPr>
        <w:spacing w:after="0" w:line="360" w:lineRule="auto"/>
        <w:ind w:left="0" w:right="567" w:firstLine="851"/>
        <w:jc w:val="both"/>
        <w:rPr>
          <w:rFonts w:ascii="Times New Roman" w:hAnsi="Times New Roman" w:cs="Times New Roman"/>
          <w:bCs/>
          <w:sz w:val="24"/>
          <w:szCs w:val="24"/>
        </w:rPr>
      </w:pPr>
      <w:r w:rsidRPr="00E56148">
        <w:rPr>
          <w:rFonts w:ascii="Times New Roman" w:hAnsi="Times New Roman" w:cs="Times New Roman"/>
          <w:bCs/>
          <w:sz w:val="24"/>
          <w:szCs w:val="24"/>
        </w:rPr>
        <w:t xml:space="preserve">Dėl Kauno rajono savivaldybės tarybos 2022 m. sausio 27 d. sprendimo </w:t>
      </w:r>
      <w:r w:rsidR="009B3B50" w:rsidRPr="00E56148">
        <w:rPr>
          <w:rFonts w:ascii="Times New Roman" w:hAnsi="Times New Roman" w:cs="Times New Roman"/>
          <w:bCs/>
          <w:sz w:val="24"/>
          <w:szCs w:val="24"/>
        </w:rPr>
        <w:br/>
      </w:r>
      <w:r w:rsidRPr="00E56148">
        <w:rPr>
          <w:rFonts w:ascii="Times New Roman" w:hAnsi="Times New Roman" w:cs="Times New Roman"/>
          <w:bCs/>
          <w:sz w:val="24"/>
          <w:szCs w:val="24"/>
        </w:rPr>
        <w:t xml:space="preserve">Nr. TS-14 </w:t>
      </w:r>
      <w:r w:rsidR="004A72CB" w:rsidRPr="00E56148">
        <w:rPr>
          <w:rFonts w:ascii="Times New Roman" w:hAnsi="Times New Roman" w:cs="Times New Roman"/>
          <w:bCs/>
          <w:sz w:val="24"/>
          <w:szCs w:val="24"/>
        </w:rPr>
        <w:t>„</w:t>
      </w:r>
      <w:r w:rsidRPr="00E56148">
        <w:rPr>
          <w:rFonts w:ascii="Times New Roman" w:hAnsi="Times New Roman" w:cs="Times New Roman"/>
          <w:bCs/>
          <w:sz w:val="24"/>
          <w:szCs w:val="24"/>
        </w:rPr>
        <w:t>Dėl Kauno rajono savivaldybės būsto fondo ir socialinio būsto, kaip savivaldybės būsto fondo dalies, sąrašų patvirtinimo" pakeitimo (A. Pupalė)</w:t>
      </w:r>
      <w:r w:rsidR="00FA70F4" w:rsidRPr="00E56148">
        <w:rPr>
          <w:rFonts w:ascii="Times New Roman" w:hAnsi="Times New Roman" w:cs="Times New Roman"/>
          <w:bCs/>
          <w:sz w:val="24"/>
          <w:szCs w:val="24"/>
        </w:rPr>
        <w:t>.</w:t>
      </w:r>
      <w:r w:rsidR="009B3B50" w:rsidRPr="00E56148">
        <w:rPr>
          <w:rFonts w:ascii="Times New Roman" w:eastAsia="Times New Roman" w:hAnsi="Times New Roman" w:cs="Times New Roman"/>
          <w:b/>
          <w:sz w:val="24"/>
          <w:szCs w:val="24"/>
          <w:lang w:eastAsia="lt-LT"/>
        </w:rPr>
        <w:t xml:space="preserve"> </w:t>
      </w:r>
    </w:p>
    <w:p w14:paraId="40A9A632" w14:textId="739E2D31" w:rsidR="00915342" w:rsidRPr="009B3B50" w:rsidRDefault="00915342" w:rsidP="006725E3">
      <w:pPr>
        <w:pStyle w:val="Sraopastraipa"/>
        <w:numPr>
          <w:ilvl w:val="0"/>
          <w:numId w:val="5"/>
        </w:numPr>
        <w:spacing w:after="0" w:line="360" w:lineRule="auto"/>
        <w:ind w:left="0" w:right="566" w:firstLine="851"/>
        <w:jc w:val="both"/>
        <w:rPr>
          <w:rFonts w:ascii="Times New Roman" w:hAnsi="Times New Roman" w:cs="Times New Roman"/>
          <w:bCs/>
          <w:sz w:val="24"/>
          <w:szCs w:val="24"/>
        </w:rPr>
      </w:pPr>
      <w:r w:rsidRPr="009B3B50">
        <w:rPr>
          <w:rFonts w:ascii="Times New Roman" w:hAnsi="Times New Roman" w:cs="Times New Roman"/>
          <w:bCs/>
          <w:sz w:val="24"/>
          <w:szCs w:val="24"/>
        </w:rPr>
        <w:t xml:space="preserve">Dėl Kauno rajono savivaldybės socialinio būsto nuomininko atleidimo nuo nuomos mokesčio (A. Pupalė). </w:t>
      </w:r>
    </w:p>
    <w:p w14:paraId="47599226" w14:textId="05882C26" w:rsidR="00915342" w:rsidRPr="009B3B50" w:rsidRDefault="00915342" w:rsidP="006725E3">
      <w:pPr>
        <w:pStyle w:val="Sraopastraipa"/>
        <w:numPr>
          <w:ilvl w:val="0"/>
          <w:numId w:val="5"/>
        </w:numPr>
        <w:spacing w:after="0" w:line="360" w:lineRule="auto"/>
        <w:ind w:left="0" w:right="566" w:firstLine="851"/>
        <w:jc w:val="both"/>
        <w:rPr>
          <w:rFonts w:ascii="Times New Roman" w:hAnsi="Times New Roman" w:cs="Times New Roman"/>
          <w:bCs/>
          <w:sz w:val="24"/>
          <w:szCs w:val="24"/>
        </w:rPr>
      </w:pPr>
      <w:r w:rsidRPr="009B3B50">
        <w:rPr>
          <w:rFonts w:ascii="Times New Roman" w:hAnsi="Times New Roman" w:cs="Times New Roman"/>
          <w:bCs/>
          <w:sz w:val="24"/>
          <w:szCs w:val="24"/>
        </w:rPr>
        <w:t>Dėl Savivaldybės būsto pardavimo (A. Pupalė)</w:t>
      </w:r>
      <w:r w:rsidR="00FA70F4">
        <w:rPr>
          <w:rFonts w:ascii="Times New Roman" w:hAnsi="Times New Roman" w:cs="Times New Roman"/>
          <w:bCs/>
          <w:sz w:val="24"/>
          <w:szCs w:val="24"/>
        </w:rPr>
        <w:t xml:space="preserve">. </w:t>
      </w:r>
    </w:p>
    <w:p w14:paraId="7AB2876C" w14:textId="77777777" w:rsidR="00E56148" w:rsidRPr="00E56148" w:rsidRDefault="00915342" w:rsidP="00F0514E">
      <w:pPr>
        <w:pStyle w:val="Sraopastraipa"/>
        <w:numPr>
          <w:ilvl w:val="0"/>
          <w:numId w:val="5"/>
        </w:numPr>
        <w:spacing w:after="0" w:line="360" w:lineRule="auto"/>
        <w:ind w:left="0" w:right="566" w:firstLine="851"/>
        <w:jc w:val="both"/>
        <w:rPr>
          <w:rFonts w:ascii="Times New Roman" w:eastAsia="Calibri" w:hAnsi="Times New Roman" w:cs="Times New Roman"/>
          <w:bCs/>
          <w:sz w:val="24"/>
          <w:szCs w:val="24"/>
        </w:rPr>
      </w:pPr>
      <w:r w:rsidRPr="00E56148">
        <w:rPr>
          <w:rFonts w:ascii="Times New Roman" w:hAnsi="Times New Roman" w:cs="Times New Roman"/>
          <w:bCs/>
          <w:sz w:val="24"/>
          <w:szCs w:val="24"/>
        </w:rPr>
        <w:t xml:space="preserve">Dėl Kauno rajono savivaldybės tarybos 2014 m. lapkričio 27 d. sprendimo </w:t>
      </w:r>
      <w:r w:rsidR="009B3B50" w:rsidRPr="00E56148">
        <w:rPr>
          <w:rFonts w:ascii="Times New Roman" w:hAnsi="Times New Roman" w:cs="Times New Roman"/>
          <w:bCs/>
          <w:sz w:val="24"/>
          <w:szCs w:val="24"/>
        </w:rPr>
        <w:br/>
      </w:r>
      <w:r w:rsidRPr="00E56148">
        <w:rPr>
          <w:rFonts w:ascii="Times New Roman" w:hAnsi="Times New Roman" w:cs="Times New Roman"/>
          <w:bCs/>
          <w:sz w:val="24"/>
          <w:szCs w:val="24"/>
        </w:rPr>
        <w:t>Nr. TS-475 „Dėl viešame aukcione parduodamo Kauno rajono savivaldybės nekilnojamojo turto ir kitų nekilnojamųjų daiktų sąrašo patvirtinimo“ pakeitimo (A. Pupalė)</w:t>
      </w:r>
      <w:r w:rsidR="00FA70F4" w:rsidRPr="00E56148">
        <w:rPr>
          <w:rFonts w:ascii="Times New Roman" w:hAnsi="Times New Roman" w:cs="Times New Roman"/>
          <w:bCs/>
          <w:sz w:val="24"/>
          <w:szCs w:val="24"/>
        </w:rPr>
        <w:t>.</w:t>
      </w:r>
      <w:r w:rsidRPr="00E56148">
        <w:rPr>
          <w:rFonts w:ascii="Times New Roman" w:hAnsi="Times New Roman"/>
          <w:b/>
          <w:sz w:val="24"/>
          <w:szCs w:val="24"/>
        </w:rPr>
        <w:t xml:space="preserve"> </w:t>
      </w:r>
    </w:p>
    <w:p w14:paraId="43A203A2" w14:textId="7E70F85D" w:rsidR="00915342" w:rsidRPr="00E56148" w:rsidRDefault="00535385" w:rsidP="00F0514E">
      <w:pPr>
        <w:pStyle w:val="Sraopastraipa"/>
        <w:numPr>
          <w:ilvl w:val="0"/>
          <w:numId w:val="5"/>
        </w:numPr>
        <w:spacing w:after="0" w:line="360" w:lineRule="auto"/>
        <w:ind w:left="0" w:right="566" w:firstLine="851"/>
        <w:jc w:val="both"/>
        <w:rPr>
          <w:rFonts w:ascii="Times New Roman" w:eastAsia="Calibri" w:hAnsi="Times New Roman" w:cs="Times New Roman"/>
          <w:bCs/>
          <w:sz w:val="24"/>
          <w:szCs w:val="24"/>
        </w:rPr>
      </w:pPr>
      <w:r w:rsidRPr="009B3B50">
        <w:rPr>
          <w:rFonts w:ascii="Times New Roman" w:eastAsia="Calibri" w:hAnsi="Times New Roman" w:cs="Times New Roman"/>
          <w:bCs/>
          <w:sz w:val="24"/>
          <w:szCs w:val="24"/>
        </w:rPr>
        <w:t xml:space="preserve">Dėl Kauno rajono savivaldybės turto perdavimo valdyti, naudoti ir disponuoti juo patikėjimo teise </w:t>
      </w:r>
      <w:r w:rsidR="00915342" w:rsidRPr="00E56148">
        <w:rPr>
          <w:rFonts w:ascii="Times New Roman" w:eastAsia="Calibri" w:hAnsi="Times New Roman" w:cs="Times New Roman"/>
          <w:bCs/>
          <w:sz w:val="24"/>
          <w:szCs w:val="24"/>
        </w:rPr>
        <w:t>(A. Pupalė)</w:t>
      </w:r>
      <w:r w:rsidR="00FA70F4" w:rsidRPr="00E56148">
        <w:rPr>
          <w:rFonts w:ascii="Times New Roman" w:eastAsia="Calibri" w:hAnsi="Times New Roman" w:cs="Times New Roman"/>
          <w:bCs/>
          <w:sz w:val="24"/>
          <w:szCs w:val="24"/>
        </w:rPr>
        <w:t>.</w:t>
      </w:r>
    </w:p>
    <w:p w14:paraId="0AEE86C1" w14:textId="282C598E" w:rsidR="006403A6" w:rsidRDefault="00915342" w:rsidP="006403A6">
      <w:pPr>
        <w:pStyle w:val="Sraopastraipa"/>
        <w:numPr>
          <w:ilvl w:val="0"/>
          <w:numId w:val="5"/>
        </w:numPr>
        <w:spacing w:after="0" w:line="360" w:lineRule="auto"/>
        <w:ind w:left="0" w:right="567" w:firstLine="851"/>
        <w:jc w:val="both"/>
        <w:rPr>
          <w:rFonts w:ascii="Times New Roman" w:hAnsi="Times New Roman" w:cs="Times New Roman"/>
          <w:bCs/>
          <w:sz w:val="24"/>
          <w:szCs w:val="24"/>
        </w:rPr>
      </w:pPr>
      <w:r w:rsidRPr="009B3B50">
        <w:rPr>
          <w:rFonts w:ascii="Times New Roman" w:hAnsi="Times New Roman" w:cs="Times New Roman"/>
          <w:bCs/>
          <w:sz w:val="24"/>
          <w:szCs w:val="24"/>
        </w:rPr>
        <w:t>Dėl Kauno rajono savivaldybės turto perdavimo UAB Komunalinių paslaugų centrui valdyti, naudoti ir disponuoti juo patikėjimo teise (A. Pupalė)</w:t>
      </w:r>
      <w:r w:rsidR="00FA70F4">
        <w:rPr>
          <w:rFonts w:ascii="Times New Roman" w:hAnsi="Times New Roman" w:cs="Times New Roman"/>
          <w:bCs/>
          <w:sz w:val="24"/>
          <w:szCs w:val="24"/>
        </w:rPr>
        <w:t>.</w:t>
      </w:r>
    </w:p>
    <w:p w14:paraId="6E704BBA" w14:textId="487462B8" w:rsidR="00915342" w:rsidRPr="006403A6" w:rsidRDefault="00915342" w:rsidP="006403A6">
      <w:pPr>
        <w:pStyle w:val="Sraopastraipa"/>
        <w:numPr>
          <w:ilvl w:val="0"/>
          <w:numId w:val="5"/>
        </w:numPr>
        <w:spacing w:after="0" w:line="360" w:lineRule="auto"/>
        <w:ind w:left="0" w:right="567" w:firstLine="851"/>
        <w:jc w:val="both"/>
        <w:rPr>
          <w:rFonts w:ascii="Times New Roman" w:hAnsi="Times New Roman" w:cs="Times New Roman"/>
          <w:bCs/>
          <w:sz w:val="24"/>
          <w:szCs w:val="24"/>
        </w:rPr>
      </w:pPr>
      <w:r w:rsidRPr="006403A6">
        <w:rPr>
          <w:rFonts w:ascii="Times New Roman" w:hAnsi="Times New Roman" w:cs="Times New Roman"/>
          <w:bCs/>
          <w:sz w:val="24"/>
          <w:szCs w:val="24"/>
        </w:rPr>
        <w:t>Dėl savivaldybės turto perdavimo VšĮ Vytauto Didžiojo universitetui (A. Pupalė)</w:t>
      </w:r>
      <w:r w:rsidR="00FA70F4" w:rsidRPr="006403A6">
        <w:rPr>
          <w:rFonts w:ascii="Times New Roman" w:hAnsi="Times New Roman" w:cs="Times New Roman"/>
          <w:bCs/>
          <w:sz w:val="24"/>
          <w:szCs w:val="24"/>
        </w:rPr>
        <w:t>.</w:t>
      </w:r>
      <w:r w:rsidR="006403A6" w:rsidRPr="006403A6">
        <w:rPr>
          <w:rFonts w:ascii="Times New Roman" w:eastAsia="Times New Roman" w:hAnsi="Times New Roman" w:cs="Times New Roman"/>
          <w:b/>
          <w:sz w:val="24"/>
          <w:szCs w:val="24"/>
          <w:lang w:eastAsia="lt-LT"/>
        </w:rPr>
        <w:t xml:space="preserve"> </w:t>
      </w:r>
    </w:p>
    <w:p w14:paraId="65161DB9" w14:textId="33FC0749" w:rsidR="00915342" w:rsidRPr="00F91BAF" w:rsidRDefault="00915342" w:rsidP="009B3B50">
      <w:pPr>
        <w:pStyle w:val="Sraopastraipa"/>
        <w:numPr>
          <w:ilvl w:val="0"/>
          <w:numId w:val="5"/>
        </w:numPr>
        <w:spacing w:after="0" w:line="360" w:lineRule="auto"/>
        <w:ind w:left="0" w:right="567" w:firstLine="851"/>
        <w:jc w:val="both"/>
        <w:rPr>
          <w:rFonts w:ascii="Times New Roman" w:hAnsi="Times New Roman" w:cs="Times New Roman"/>
          <w:bCs/>
          <w:sz w:val="24"/>
          <w:szCs w:val="24"/>
        </w:rPr>
      </w:pPr>
      <w:r w:rsidRPr="00F91BAF">
        <w:rPr>
          <w:rFonts w:ascii="Times New Roman" w:hAnsi="Times New Roman" w:cs="Times New Roman"/>
          <w:bCs/>
          <w:sz w:val="24"/>
          <w:szCs w:val="24"/>
        </w:rPr>
        <w:t>Dėl Kauno rajono savivaldybės turto perdavimo Kauno r. Ilgakiemio mokyklai-darželiui valdyti, naudoti ir disponuoti juo patikėjimo teise</w:t>
      </w:r>
      <w:r w:rsidR="00FA70F4" w:rsidRPr="00F91BAF">
        <w:rPr>
          <w:rFonts w:ascii="Times New Roman" w:hAnsi="Times New Roman" w:cs="Times New Roman"/>
          <w:bCs/>
          <w:sz w:val="24"/>
          <w:szCs w:val="24"/>
        </w:rPr>
        <w:t xml:space="preserve"> </w:t>
      </w:r>
      <w:r w:rsidRPr="00F91BAF">
        <w:rPr>
          <w:rFonts w:ascii="Times New Roman" w:hAnsi="Times New Roman" w:cs="Times New Roman"/>
          <w:bCs/>
          <w:sz w:val="24"/>
          <w:szCs w:val="24"/>
        </w:rPr>
        <w:t>(A. Pupalė)</w:t>
      </w:r>
      <w:r w:rsidR="00FA70F4" w:rsidRPr="00F91BAF">
        <w:rPr>
          <w:rFonts w:ascii="Times New Roman" w:hAnsi="Times New Roman" w:cs="Times New Roman"/>
          <w:bCs/>
          <w:sz w:val="24"/>
          <w:szCs w:val="24"/>
        </w:rPr>
        <w:t>.</w:t>
      </w:r>
      <w:r w:rsidR="00F91BAF" w:rsidRPr="00F91BAF">
        <w:rPr>
          <w:rFonts w:ascii="Times New Roman" w:hAnsi="Times New Roman" w:cs="Times New Roman"/>
          <w:bCs/>
          <w:sz w:val="24"/>
          <w:szCs w:val="24"/>
        </w:rPr>
        <w:t xml:space="preserve"> </w:t>
      </w:r>
    </w:p>
    <w:p w14:paraId="49005C03" w14:textId="77777777" w:rsidR="00855C03" w:rsidRDefault="00915342" w:rsidP="00855C03">
      <w:pPr>
        <w:pStyle w:val="Sraopastraipa"/>
        <w:numPr>
          <w:ilvl w:val="0"/>
          <w:numId w:val="5"/>
        </w:numPr>
        <w:spacing w:after="0" w:line="360" w:lineRule="auto"/>
        <w:ind w:left="0" w:right="567" w:firstLine="851"/>
        <w:jc w:val="both"/>
        <w:rPr>
          <w:rFonts w:ascii="Times New Roman" w:hAnsi="Times New Roman" w:cs="Times New Roman"/>
          <w:bCs/>
          <w:sz w:val="24"/>
          <w:szCs w:val="24"/>
        </w:rPr>
      </w:pPr>
      <w:r w:rsidRPr="00DD7B31">
        <w:rPr>
          <w:rFonts w:ascii="Times New Roman" w:hAnsi="Times New Roman" w:cs="Times New Roman"/>
          <w:bCs/>
          <w:sz w:val="24"/>
          <w:szCs w:val="24"/>
        </w:rPr>
        <w:t>Dėl Kauno rajono savivaldybės turto perdavimo Kauno r. Eigirgalos lopšeliui-darželiui valdyti, naudoti ir disponuoti juo patikėjimo teise (A. Pupalė)</w:t>
      </w:r>
      <w:r w:rsidR="00FA70F4" w:rsidRPr="00DD7B31">
        <w:rPr>
          <w:rFonts w:ascii="Times New Roman" w:hAnsi="Times New Roman" w:cs="Times New Roman"/>
          <w:bCs/>
          <w:sz w:val="24"/>
          <w:szCs w:val="24"/>
        </w:rPr>
        <w:t>.</w:t>
      </w:r>
      <w:r w:rsidR="00DD7B31">
        <w:rPr>
          <w:rFonts w:ascii="Times New Roman" w:hAnsi="Times New Roman" w:cs="Times New Roman"/>
          <w:bCs/>
          <w:sz w:val="24"/>
          <w:szCs w:val="24"/>
        </w:rPr>
        <w:t xml:space="preserve"> </w:t>
      </w:r>
    </w:p>
    <w:p w14:paraId="182E5040" w14:textId="084E903E" w:rsidR="00213C0E" w:rsidRPr="00855C03" w:rsidRDefault="00213C0E" w:rsidP="00855C03">
      <w:pPr>
        <w:pStyle w:val="Sraopastraipa"/>
        <w:numPr>
          <w:ilvl w:val="0"/>
          <w:numId w:val="5"/>
        </w:numPr>
        <w:spacing w:after="0" w:line="360" w:lineRule="auto"/>
        <w:ind w:left="0" w:right="567" w:firstLine="851"/>
        <w:jc w:val="both"/>
        <w:rPr>
          <w:rFonts w:ascii="Times New Roman" w:hAnsi="Times New Roman" w:cs="Times New Roman"/>
          <w:bCs/>
          <w:sz w:val="24"/>
          <w:szCs w:val="24"/>
        </w:rPr>
      </w:pPr>
      <w:r w:rsidRPr="00855C03">
        <w:rPr>
          <w:rFonts w:ascii="Times New Roman" w:eastAsia="Times New Roman" w:hAnsi="Times New Roman" w:cs="Times New Roman"/>
          <w:sz w:val="24"/>
          <w:szCs w:val="24"/>
        </w:rPr>
        <w:t>Dėl savivaldybės patikėjimo teise valdomo valstybės turto pripažinimo netinkamu naudoti ir jo nurašymo (A. Pupalė).</w:t>
      </w:r>
      <w:r w:rsidR="00EF4B64" w:rsidRPr="00855C03">
        <w:rPr>
          <w:rFonts w:ascii="Times New Roman" w:eastAsia="Times New Roman" w:hAnsi="Times New Roman" w:cs="Times New Roman"/>
          <w:sz w:val="24"/>
          <w:szCs w:val="24"/>
        </w:rPr>
        <w:t xml:space="preserve"> </w:t>
      </w:r>
    </w:p>
    <w:p w14:paraId="5F7188C4" w14:textId="0FF196A5" w:rsidR="004A72CB" w:rsidRPr="00C009BD" w:rsidRDefault="004A72CB" w:rsidP="004A72CB">
      <w:pPr>
        <w:pStyle w:val="Sraopastraipa"/>
        <w:numPr>
          <w:ilvl w:val="0"/>
          <w:numId w:val="5"/>
        </w:numPr>
        <w:spacing w:after="0" w:line="360" w:lineRule="auto"/>
        <w:ind w:left="0" w:right="567" w:firstLine="851"/>
        <w:jc w:val="both"/>
        <w:rPr>
          <w:rFonts w:ascii="Times New Roman" w:hAnsi="Times New Roman"/>
          <w:bCs/>
          <w:sz w:val="24"/>
          <w:szCs w:val="24"/>
        </w:rPr>
      </w:pPr>
      <w:bookmarkStart w:id="1" w:name="_Hlk102556096"/>
      <w:r>
        <w:rPr>
          <w:rFonts w:ascii="Times New Roman" w:hAnsi="Times New Roman" w:cs="Times New Roman"/>
          <w:bCs/>
          <w:sz w:val="24"/>
          <w:szCs w:val="24"/>
          <w:lang w:eastAsia="lt-LT"/>
        </w:rPr>
        <w:t>D</w:t>
      </w:r>
      <w:r w:rsidRPr="0098235D">
        <w:rPr>
          <w:rFonts w:ascii="Times New Roman" w:hAnsi="Times New Roman" w:cs="Times New Roman"/>
          <w:bCs/>
          <w:sz w:val="24"/>
          <w:szCs w:val="24"/>
          <w:lang w:eastAsia="lt-LT"/>
        </w:rPr>
        <w:t xml:space="preserve">ėl </w:t>
      </w:r>
      <w:r>
        <w:rPr>
          <w:rFonts w:ascii="Times New Roman" w:hAnsi="Times New Roman" w:cs="Times New Roman"/>
          <w:bCs/>
          <w:sz w:val="24"/>
          <w:szCs w:val="24"/>
          <w:lang w:eastAsia="lt-LT"/>
        </w:rPr>
        <w:t>K</w:t>
      </w:r>
      <w:r w:rsidRPr="0098235D">
        <w:rPr>
          <w:rFonts w:ascii="Times New Roman" w:hAnsi="Times New Roman" w:cs="Times New Roman"/>
          <w:bCs/>
          <w:sz w:val="24"/>
          <w:szCs w:val="24"/>
          <w:lang w:eastAsia="lt-LT"/>
        </w:rPr>
        <w:t xml:space="preserve">auno rajono savivaldybės tarybos 2019 m. kovo 28 d. sprendimo </w:t>
      </w:r>
      <w:r>
        <w:rPr>
          <w:rFonts w:ascii="Times New Roman" w:hAnsi="Times New Roman" w:cs="Times New Roman"/>
          <w:bCs/>
          <w:sz w:val="24"/>
          <w:szCs w:val="24"/>
          <w:lang w:eastAsia="lt-LT"/>
        </w:rPr>
        <w:br/>
        <w:t>N</w:t>
      </w:r>
      <w:r w:rsidRPr="0098235D">
        <w:rPr>
          <w:rFonts w:ascii="Times New Roman" w:hAnsi="Times New Roman" w:cs="Times New Roman"/>
          <w:bCs/>
          <w:sz w:val="24"/>
          <w:szCs w:val="24"/>
          <w:lang w:eastAsia="lt-LT"/>
        </w:rPr>
        <w:t xml:space="preserve">r. </w:t>
      </w:r>
      <w:r>
        <w:rPr>
          <w:rFonts w:ascii="Times New Roman" w:hAnsi="Times New Roman" w:cs="Times New Roman"/>
          <w:bCs/>
          <w:sz w:val="24"/>
          <w:szCs w:val="24"/>
          <w:lang w:eastAsia="lt-LT"/>
        </w:rPr>
        <w:t>TS</w:t>
      </w:r>
      <w:r w:rsidRPr="0098235D">
        <w:rPr>
          <w:rFonts w:ascii="Times New Roman" w:hAnsi="Times New Roman" w:cs="Times New Roman"/>
          <w:bCs/>
          <w:sz w:val="24"/>
          <w:szCs w:val="24"/>
          <w:lang w:eastAsia="lt-LT"/>
        </w:rPr>
        <w:t>-136 „</w:t>
      </w:r>
      <w:r>
        <w:rPr>
          <w:rFonts w:ascii="Times New Roman" w:hAnsi="Times New Roman" w:cs="Times New Roman"/>
          <w:bCs/>
          <w:sz w:val="24"/>
          <w:szCs w:val="24"/>
          <w:lang w:eastAsia="lt-LT"/>
        </w:rPr>
        <w:t>D</w:t>
      </w:r>
      <w:r w:rsidRPr="0098235D">
        <w:rPr>
          <w:rFonts w:ascii="Times New Roman" w:hAnsi="Times New Roman" w:cs="Times New Roman"/>
          <w:bCs/>
          <w:sz w:val="24"/>
          <w:szCs w:val="24"/>
          <w:lang w:eastAsia="lt-LT"/>
        </w:rPr>
        <w:t xml:space="preserve">ėl </w:t>
      </w:r>
      <w:r>
        <w:rPr>
          <w:rFonts w:ascii="Times New Roman" w:hAnsi="Times New Roman" w:cs="Times New Roman"/>
          <w:bCs/>
          <w:sz w:val="24"/>
          <w:szCs w:val="24"/>
          <w:lang w:eastAsia="lt-LT"/>
        </w:rPr>
        <w:t>K</w:t>
      </w:r>
      <w:r w:rsidRPr="0098235D">
        <w:rPr>
          <w:rFonts w:ascii="Times New Roman" w:hAnsi="Times New Roman" w:cs="Times New Roman"/>
          <w:bCs/>
          <w:sz w:val="24"/>
          <w:szCs w:val="24"/>
          <w:lang w:eastAsia="lt-LT"/>
        </w:rPr>
        <w:t>auno rajono savivaldybės tarybos veiklos reglamento patvirtinimo“ pakeitimo (E. Brinkman).</w:t>
      </w:r>
    </w:p>
    <w:p w14:paraId="39419113" w14:textId="16C8E3EE" w:rsidR="00C009BD" w:rsidRDefault="00C009BD" w:rsidP="00C009BD">
      <w:pPr>
        <w:pStyle w:val="Sraopastraipa"/>
        <w:numPr>
          <w:ilvl w:val="0"/>
          <w:numId w:val="5"/>
        </w:numPr>
        <w:tabs>
          <w:tab w:val="left" w:pos="1296"/>
          <w:tab w:val="center" w:pos="4153"/>
          <w:tab w:val="right" w:pos="8306"/>
        </w:tabs>
        <w:spacing w:after="0" w:line="360" w:lineRule="auto"/>
        <w:ind w:left="0" w:right="567" w:firstLine="851"/>
        <w:jc w:val="both"/>
        <w:rPr>
          <w:rFonts w:ascii="Times New Roman" w:hAnsi="Times New Roman"/>
          <w:bCs/>
          <w:sz w:val="24"/>
          <w:szCs w:val="24"/>
        </w:rPr>
      </w:pPr>
      <w:r>
        <w:rPr>
          <w:rFonts w:ascii="Times New Roman" w:hAnsi="Times New Roman"/>
          <w:bCs/>
          <w:sz w:val="24"/>
          <w:szCs w:val="24"/>
        </w:rPr>
        <w:t>D</w:t>
      </w:r>
      <w:r w:rsidRPr="00007562">
        <w:rPr>
          <w:rFonts w:ascii="Times New Roman" w:hAnsi="Times New Roman"/>
          <w:bCs/>
          <w:sz w:val="24"/>
          <w:szCs w:val="24"/>
        </w:rPr>
        <w:t xml:space="preserve">ėl </w:t>
      </w:r>
      <w:r>
        <w:rPr>
          <w:rFonts w:ascii="Times New Roman" w:hAnsi="Times New Roman"/>
          <w:bCs/>
          <w:sz w:val="24"/>
          <w:szCs w:val="24"/>
        </w:rPr>
        <w:t>K</w:t>
      </w:r>
      <w:r w:rsidRPr="00007562">
        <w:rPr>
          <w:rFonts w:ascii="Times New Roman" w:hAnsi="Times New Roman"/>
          <w:bCs/>
          <w:sz w:val="24"/>
          <w:szCs w:val="24"/>
        </w:rPr>
        <w:t xml:space="preserve">auno rajono savivaldybės tarybos 2021 m. sausio 28 d. sprendimo </w:t>
      </w:r>
      <w:r>
        <w:rPr>
          <w:rFonts w:ascii="Times New Roman" w:hAnsi="Times New Roman"/>
          <w:bCs/>
          <w:sz w:val="24"/>
          <w:szCs w:val="24"/>
        </w:rPr>
        <w:br/>
        <w:t>N</w:t>
      </w:r>
      <w:r w:rsidRPr="00007562">
        <w:rPr>
          <w:rFonts w:ascii="Times New Roman" w:hAnsi="Times New Roman"/>
          <w:bCs/>
          <w:sz w:val="24"/>
          <w:szCs w:val="24"/>
        </w:rPr>
        <w:t xml:space="preserve">r. </w:t>
      </w:r>
      <w:r>
        <w:rPr>
          <w:rFonts w:ascii="Times New Roman" w:hAnsi="Times New Roman"/>
          <w:bCs/>
          <w:sz w:val="24"/>
          <w:szCs w:val="24"/>
        </w:rPr>
        <w:t>TS</w:t>
      </w:r>
      <w:r w:rsidRPr="00007562">
        <w:rPr>
          <w:rFonts w:ascii="Times New Roman" w:hAnsi="Times New Roman"/>
          <w:bCs/>
          <w:sz w:val="24"/>
          <w:szCs w:val="24"/>
        </w:rPr>
        <w:t>-39 ,,</w:t>
      </w:r>
      <w:r>
        <w:rPr>
          <w:rFonts w:ascii="Times New Roman" w:hAnsi="Times New Roman"/>
          <w:bCs/>
          <w:sz w:val="24"/>
          <w:szCs w:val="24"/>
        </w:rPr>
        <w:t>D</w:t>
      </w:r>
      <w:r w:rsidRPr="00007562">
        <w:rPr>
          <w:rFonts w:ascii="Times New Roman" w:hAnsi="Times New Roman"/>
          <w:bCs/>
          <w:sz w:val="24"/>
          <w:szCs w:val="24"/>
        </w:rPr>
        <w:t xml:space="preserve">ėl </w:t>
      </w:r>
      <w:r>
        <w:rPr>
          <w:rFonts w:ascii="Times New Roman" w:hAnsi="Times New Roman"/>
          <w:bCs/>
          <w:sz w:val="24"/>
          <w:szCs w:val="24"/>
        </w:rPr>
        <w:t>K</w:t>
      </w:r>
      <w:r w:rsidRPr="00007562">
        <w:rPr>
          <w:rFonts w:ascii="Times New Roman" w:hAnsi="Times New Roman"/>
          <w:bCs/>
          <w:sz w:val="24"/>
          <w:szCs w:val="24"/>
        </w:rPr>
        <w:t>auno rajono savivaldybės tarybos komitetų įgaliojimų nustatymo“ pakeitimo</w:t>
      </w:r>
      <w:r>
        <w:rPr>
          <w:rFonts w:ascii="Times New Roman" w:hAnsi="Times New Roman"/>
          <w:bCs/>
          <w:sz w:val="24"/>
          <w:szCs w:val="24"/>
        </w:rPr>
        <w:t xml:space="preserve"> (E. Brinkman). </w:t>
      </w:r>
    </w:p>
    <w:p w14:paraId="6CE63549" w14:textId="77777777" w:rsidR="00B01D8C" w:rsidRDefault="00C009BD" w:rsidP="00B01D8C">
      <w:pPr>
        <w:pStyle w:val="Sraopastraipa"/>
        <w:numPr>
          <w:ilvl w:val="0"/>
          <w:numId w:val="5"/>
        </w:numPr>
        <w:spacing w:after="0" w:line="360" w:lineRule="auto"/>
        <w:ind w:left="0" w:right="567" w:firstLine="851"/>
        <w:jc w:val="both"/>
        <w:rPr>
          <w:rFonts w:ascii="Times New Roman" w:hAnsi="Times New Roman"/>
          <w:bCs/>
          <w:sz w:val="24"/>
          <w:szCs w:val="24"/>
        </w:rPr>
      </w:pPr>
      <w:bookmarkStart w:id="2" w:name="_Hlk102470209"/>
      <w:r>
        <w:rPr>
          <w:rFonts w:ascii="Times New Roman" w:hAnsi="Times New Roman"/>
          <w:bCs/>
          <w:sz w:val="24"/>
          <w:szCs w:val="24"/>
        </w:rPr>
        <w:t>D</w:t>
      </w:r>
      <w:r w:rsidRPr="00D80697">
        <w:rPr>
          <w:rFonts w:ascii="Times New Roman" w:hAnsi="Times New Roman"/>
          <w:bCs/>
          <w:sz w:val="24"/>
          <w:szCs w:val="24"/>
        </w:rPr>
        <w:t xml:space="preserve">ėl </w:t>
      </w:r>
      <w:r>
        <w:rPr>
          <w:rFonts w:ascii="Times New Roman" w:hAnsi="Times New Roman"/>
          <w:bCs/>
          <w:sz w:val="24"/>
          <w:szCs w:val="24"/>
        </w:rPr>
        <w:t>K</w:t>
      </w:r>
      <w:r w:rsidRPr="00D80697">
        <w:rPr>
          <w:rFonts w:ascii="Times New Roman" w:hAnsi="Times New Roman"/>
          <w:bCs/>
          <w:sz w:val="24"/>
          <w:szCs w:val="24"/>
        </w:rPr>
        <w:t xml:space="preserve">auno rajono savivaldybės tarybos </w:t>
      </w:r>
      <w:bookmarkEnd w:id="2"/>
      <w:r w:rsidRPr="00D80697">
        <w:rPr>
          <w:rFonts w:ascii="Times New Roman" w:hAnsi="Times New Roman"/>
          <w:bCs/>
          <w:sz w:val="24"/>
          <w:szCs w:val="24"/>
        </w:rPr>
        <w:t xml:space="preserve">2021 m. kovo 25 d. sprendimo </w:t>
      </w:r>
      <w:r>
        <w:rPr>
          <w:rFonts w:ascii="Times New Roman" w:hAnsi="Times New Roman"/>
          <w:bCs/>
          <w:sz w:val="24"/>
          <w:szCs w:val="24"/>
        </w:rPr>
        <w:br/>
      </w:r>
      <w:r w:rsidRPr="00C009BD">
        <w:rPr>
          <w:rFonts w:ascii="Times New Roman" w:hAnsi="Times New Roman"/>
          <w:bCs/>
          <w:sz w:val="24"/>
          <w:szCs w:val="24"/>
        </w:rPr>
        <w:t xml:space="preserve">Nr. TS-128 ,,Dėl Kauno rajono savivaldybės tarybos 2019 m. rugpjūčio 29 d. sprendimo </w:t>
      </w:r>
      <w:r w:rsidR="004A72CB">
        <w:rPr>
          <w:rFonts w:ascii="Times New Roman" w:hAnsi="Times New Roman"/>
          <w:bCs/>
          <w:sz w:val="24"/>
          <w:szCs w:val="24"/>
        </w:rPr>
        <w:br/>
      </w:r>
      <w:r w:rsidRPr="00C009BD">
        <w:rPr>
          <w:rFonts w:ascii="Times New Roman" w:hAnsi="Times New Roman"/>
          <w:bCs/>
          <w:sz w:val="24"/>
          <w:szCs w:val="24"/>
        </w:rPr>
        <w:lastRenderedPageBreak/>
        <w:t xml:space="preserve">Nr. TS-306 „Dėl Kauno rajono savivaldybės tarybos etikos komisijos nuostatų patvirtinimo“ pakeitimo“ pakeitimo (E. Brinkman). </w:t>
      </w:r>
      <w:bookmarkEnd w:id="1"/>
    </w:p>
    <w:p w14:paraId="07207419" w14:textId="40DCAD03" w:rsidR="00C6708C" w:rsidRPr="00B01D8C" w:rsidRDefault="00940863" w:rsidP="00B01D8C">
      <w:pPr>
        <w:pStyle w:val="Sraopastraipa"/>
        <w:numPr>
          <w:ilvl w:val="0"/>
          <w:numId w:val="5"/>
        </w:numPr>
        <w:spacing w:after="0" w:line="360" w:lineRule="auto"/>
        <w:ind w:left="0" w:right="567" w:firstLine="851"/>
        <w:jc w:val="both"/>
        <w:rPr>
          <w:rFonts w:ascii="Times New Roman" w:hAnsi="Times New Roman"/>
          <w:bCs/>
          <w:sz w:val="24"/>
          <w:szCs w:val="24"/>
        </w:rPr>
      </w:pPr>
      <w:r w:rsidRPr="00B01D8C">
        <w:rPr>
          <w:rFonts w:ascii="Times New Roman" w:hAnsi="Times New Roman" w:cs="Times New Roman"/>
          <w:sz w:val="24"/>
          <w:szCs w:val="24"/>
        </w:rPr>
        <w:t xml:space="preserve">Dėl </w:t>
      </w:r>
      <w:bookmarkStart w:id="3" w:name="_Hlk102481242"/>
      <w:r w:rsidRPr="00B01D8C">
        <w:rPr>
          <w:rFonts w:ascii="Times New Roman" w:hAnsi="Times New Roman" w:cs="Times New Roman"/>
          <w:sz w:val="24"/>
          <w:szCs w:val="24"/>
        </w:rPr>
        <w:t xml:space="preserve">Kauno rajono savivaldybės tarybos 2020 m. </w:t>
      </w:r>
      <w:r w:rsidR="00687871" w:rsidRPr="00B01D8C">
        <w:rPr>
          <w:rFonts w:ascii="Times New Roman" w:hAnsi="Times New Roman" w:cs="Times New Roman"/>
          <w:sz w:val="24"/>
          <w:szCs w:val="24"/>
        </w:rPr>
        <w:t>v</w:t>
      </w:r>
      <w:r w:rsidRPr="00B01D8C">
        <w:rPr>
          <w:rFonts w:ascii="Times New Roman" w:hAnsi="Times New Roman" w:cs="Times New Roman"/>
          <w:sz w:val="24"/>
          <w:szCs w:val="24"/>
        </w:rPr>
        <w:t xml:space="preserve">asario 27 d. sprendimo </w:t>
      </w:r>
      <w:r w:rsidR="00CD11F5" w:rsidRPr="00B01D8C">
        <w:rPr>
          <w:rFonts w:ascii="Times New Roman" w:hAnsi="Times New Roman" w:cs="Times New Roman"/>
          <w:sz w:val="24"/>
          <w:szCs w:val="24"/>
        </w:rPr>
        <w:br/>
      </w:r>
      <w:r w:rsidRPr="00B01D8C">
        <w:rPr>
          <w:rFonts w:ascii="Times New Roman" w:hAnsi="Times New Roman" w:cs="Times New Roman"/>
          <w:sz w:val="24"/>
          <w:szCs w:val="24"/>
        </w:rPr>
        <w:t xml:space="preserve">Nr. TS-114 „Dėl Kauno rajono savivaldybės nevyriausybinių organizacijų tarybos nuostatų patvirtinimo“ </w:t>
      </w:r>
      <w:bookmarkEnd w:id="3"/>
      <w:r w:rsidRPr="00B01D8C">
        <w:rPr>
          <w:rFonts w:ascii="Times New Roman" w:hAnsi="Times New Roman" w:cs="Times New Roman"/>
          <w:sz w:val="24"/>
          <w:szCs w:val="24"/>
        </w:rPr>
        <w:t xml:space="preserve">pakeitimo (T. Didžiulis). </w:t>
      </w:r>
    </w:p>
    <w:p w14:paraId="24B99E1F" w14:textId="423342AE" w:rsidR="0088067A" w:rsidRPr="0088067A" w:rsidRDefault="0088067A" w:rsidP="0088067A">
      <w:pPr>
        <w:pStyle w:val="Sraopastraipa"/>
        <w:numPr>
          <w:ilvl w:val="0"/>
          <w:numId w:val="5"/>
        </w:numPr>
        <w:spacing w:after="0" w:line="360" w:lineRule="auto"/>
        <w:ind w:left="0" w:right="567" w:firstLine="851"/>
        <w:contextualSpacing w:val="0"/>
        <w:jc w:val="both"/>
        <w:rPr>
          <w:rFonts w:ascii="Times New Roman" w:eastAsia="Times New Roman" w:hAnsi="Times New Roman" w:cs="Times New Roman"/>
          <w:sz w:val="24"/>
          <w:szCs w:val="24"/>
        </w:rPr>
      </w:pPr>
      <w:bookmarkStart w:id="4" w:name="_Hlk103666250"/>
      <w:r w:rsidRPr="00425645">
        <w:rPr>
          <w:rFonts w:ascii="Times New Roman" w:hAnsi="Times New Roman"/>
          <w:bCs/>
          <w:sz w:val="24"/>
          <w:szCs w:val="24"/>
        </w:rPr>
        <w:t xml:space="preserve">Dėl Kauno rajono savivaldybės ir </w:t>
      </w:r>
      <w:r w:rsidR="00535385">
        <w:rPr>
          <w:rFonts w:ascii="Times New Roman" w:hAnsi="Times New Roman"/>
          <w:bCs/>
          <w:sz w:val="24"/>
          <w:szCs w:val="24"/>
        </w:rPr>
        <w:t>savivaldybės gyvenamųjų vietovių</w:t>
      </w:r>
      <w:r w:rsidRPr="00425645">
        <w:rPr>
          <w:rFonts w:ascii="Times New Roman" w:hAnsi="Times New Roman"/>
          <w:bCs/>
          <w:sz w:val="24"/>
          <w:szCs w:val="24"/>
        </w:rPr>
        <w:t xml:space="preserve"> herbų</w:t>
      </w:r>
      <w:r w:rsidR="00535385">
        <w:rPr>
          <w:rFonts w:ascii="Times New Roman" w:hAnsi="Times New Roman"/>
          <w:bCs/>
          <w:sz w:val="24"/>
          <w:szCs w:val="24"/>
        </w:rPr>
        <w:t>, herbinių vėliavų</w:t>
      </w:r>
      <w:r w:rsidRPr="00425645">
        <w:rPr>
          <w:rFonts w:ascii="Times New Roman" w:hAnsi="Times New Roman"/>
          <w:bCs/>
          <w:sz w:val="24"/>
          <w:szCs w:val="24"/>
        </w:rPr>
        <w:t xml:space="preserve"> naudojimo ir vėliavų iškėlimo tvarkos aprašo patvirtinimo </w:t>
      </w:r>
      <w:bookmarkEnd w:id="4"/>
      <w:r>
        <w:rPr>
          <w:rFonts w:ascii="Times New Roman" w:hAnsi="Times New Roman"/>
          <w:bCs/>
          <w:sz w:val="24"/>
          <w:szCs w:val="24"/>
        </w:rPr>
        <w:t>(A. Sluoksnaitienė).</w:t>
      </w:r>
    </w:p>
    <w:p w14:paraId="43F42336" w14:textId="5D164666" w:rsidR="00EB0F1A" w:rsidRDefault="0046130A" w:rsidP="00EB0F1A">
      <w:pPr>
        <w:pStyle w:val="Sraopastraipa"/>
        <w:numPr>
          <w:ilvl w:val="0"/>
          <w:numId w:val="5"/>
        </w:numPr>
        <w:spacing w:after="0" w:line="360" w:lineRule="auto"/>
        <w:ind w:left="0" w:right="567" w:firstLine="851"/>
        <w:jc w:val="both"/>
        <w:rPr>
          <w:rFonts w:ascii="Times New Roman" w:hAnsi="Times New Roman" w:cs="Times New Roman"/>
          <w:sz w:val="24"/>
          <w:szCs w:val="24"/>
        </w:rPr>
      </w:pPr>
      <w:r w:rsidRPr="00EB0F1A">
        <w:rPr>
          <w:rFonts w:ascii="Times New Roman" w:hAnsi="Times New Roman" w:cs="Times New Roman"/>
          <w:sz w:val="24"/>
          <w:szCs w:val="24"/>
        </w:rPr>
        <w:t>Dėl valstybinės žemės ploto, esančio Kauno r. sav., Akademijos sen., Akademijos mstl., tarp Via Baltikos kelio, Jaunimo g., statinių, esančių adresu Universiteto g. 2, 4, Jaunimo g. 4A ir žemės sklypo, kadastro Nr. 5250/0006:141., pripažinimo būtin</w:t>
      </w:r>
      <w:r>
        <w:rPr>
          <w:rFonts w:ascii="Times New Roman" w:hAnsi="Times New Roman" w:cs="Times New Roman"/>
          <w:sz w:val="24"/>
          <w:szCs w:val="24"/>
        </w:rPr>
        <w:t>u</w:t>
      </w:r>
      <w:r w:rsidRPr="00EB0F1A">
        <w:rPr>
          <w:rFonts w:ascii="Times New Roman" w:hAnsi="Times New Roman" w:cs="Times New Roman"/>
          <w:sz w:val="24"/>
          <w:szCs w:val="24"/>
        </w:rPr>
        <w:t xml:space="preserve"> visuomenės poreikiams ir įtraukimo į neprivatizuotinų žemės sklypų sąrašą</w:t>
      </w:r>
      <w:r w:rsidR="00EB0F1A">
        <w:rPr>
          <w:rFonts w:ascii="Times New Roman" w:hAnsi="Times New Roman" w:cs="Times New Roman"/>
          <w:sz w:val="24"/>
          <w:szCs w:val="24"/>
        </w:rPr>
        <w:t xml:space="preserve"> (M. Kruopis).</w:t>
      </w:r>
    </w:p>
    <w:p w14:paraId="05869B35" w14:textId="77777777" w:rsidR="00B87A92" w:rsidRDefault="0046130A" w:rsidP="00B87A92">
      <w:pPr>
        <w:pStyle w:val="Sraopastraipa"/>
        <w:numPr>
          <w:ilvl w:val="0"/>
          <w:numId w:val="5"/>
        </w:numPr>
        <w:spacing w:after="0" w:line="360" w:lineRule="auto"/>
        <w:ind w:left="0" w:right="567" w:firstLine="851"/>
        <w:contextualSpacing w:val="0"/>
        <w:jc w:val="both"/>
        <w:rPr>
          <w:rFonts w:ascii="Times New Roman" w:eastAsia="Times New Roman" w:hAnsi="Times New Roman" w:cs="Times New Roman"/>
          <w:sz w:val="24"/>
          <w:szCs w:val="24"/>
        </w:rPr>
      </w:pPr>
      <w:bookmarkStart w:id="5" w:name="_Hlk103157355"/>
      <w:r w:rsidRPr="00C6708C">
        <w:rPr>
          <w:rFonts w:ascii="Times New Roman" w:eastAsia="Times New Roman" w:hAnsi="Times New Roman" w:cs="Times New Roman"/>
          <w:sz w:val="24"/>
          <w:szCs w:val="24"/>
        </w:rPr>
        <w:t>Dėl gatvėvardžių Garliavos apylinkių, Karmėlavos, Rokų</w:t>
      </w:r>
      <w:r>
        <w:rPr>
          <w:rFonts w:ascii="Times New Roman" w:eastAsia="Times New Roman" w:hAnsi="Times New Roman" w:cs="Times New Roman"/>
          <w:sz w:val="24"/>
          <w:szCs w:val="24"/>
        </w:rPr>
        <w:t xml:space="preserve"> </w:t>
      </w:r>
      <w:r w:rsidRPr="00C6708C">
        <w:rPr>
          <w:rFonts w:ascii="Times New Roman" w:eastAsia="Times New Roman" w:hAnsi="Times New Roman" w:cs="Times New Roman"/>
          <w:sz w:val="24"/>
          <w:szCs w:val="24"/>
        </w:rPr>
        <w:t>ir Zapyškio seniūnijose suteikimo</w:t>
      </w:r>
      <w:r>
        <w:rPr>
          <w:rFonts w:ascii="Times New Roman" w:eastAsia="Times New Roman" w:hAnsi="Times New Roman" w:cs="Times New Roman"/>
          <w:sz w:val="24"/>
          <w:szCs w:val="24"/>
        </w:rPr>
        <w:t xml:space="preserve"> </w:t>
      </w:r>
      <w:r w:rsidR="00C6708C">
        <w:rPr>
          <w:rFonts w:ascii="Times New Roman" w:eastAsia="Times New Roman" w:hAnsi="Times New Roman" w:cs="Times New Roman"/>
          <w:sz w:val="24"/>
          <w:szCs w:val="24"/>
        </w:rPr>
        <w:t>(M. Kruopis).</w:t>
      </w:r>
      <w:bookmarkEnd w:id="5"/>
      <w:r w:rsidR="00B87A92" w:rsidRPr="00B87A92">
        <w:rPr>
          <w:rFonts w:ascii="Times New Roman" w:eastAsia="Times New Roman" w:hAnsi="Times New Roman" w:cs="Times New Roman"/>
          <w:sz w:val="24"/>
          <w:szCs w:val="24"/>
        </w:rPr>
        <w:t xml:space="preserve"> </w:t>
      </w:r>
    </w:p>
    <w:p w14:paraId="7A76010F" w14:textId="7354115B" w:rsidR="00C6708C" w:rsidRPr="00B87A92" w:rsidRDefault="00B87A92" w:rsidP="00B87A92">
      <w:pPr>
        <w:pStyle w:val="Sraopastraipa"/>
        <w:numPr>
          <w:ilvl w:val="0"/>
          <w:numId w:val="5"/>
        </w:numPr>
        <w:spacing w:after="0" w:line="360" w:lineRule="auto"/>
        <w:ind w:left="0" w:right="567" w:firstLine="851"/>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Dėl gatvėvardžių Akademijos seniūnijoje panaikinimo (M. Kruopis).</w:t>
      </w:r>
    </w:p>
    <w:p w14:paraId="1F8188BB" w14:textId="77777777" w:rsidR="003B0787" w:rsidRPr="00364E7D" w:rsidRDefault="003B0787" w:rsidP="003B0787">
      <w:pPr>
        <w:pStyle w:val="Sraopastraipa"/>
        <w:numPr>
          <w:ilvl w:val="0"/>
          <w:numId w:val="5"/>
        </w:numPr>
        <w:spacing w:after="0" w:line="360" w:lineRule="auto"/>
        <w:ind w:left="0" w:right="567" w:firstLine="851"/>
        <w:contextualSpacing w:val="0"/>
        <w:jc w:val="both"/>
        <w:rPr>
          <w:rFonts w:ascii="Times New Roman" w:eastAsia="Times New Roman" w:hAnsi="Times New Roman" w:cs="Times New Roman"/>
          <w:sz w:val="24"/>
          <w:szCs w:val="24"/>
        </w:rPr>
      </w:pPr>
      <w:bookmarkStart w:id="6" w:name="_Hlk100645753"/>
      <w:r w:rsidRPr="00364E7D">
        <w:rPr>
          <w:rFonts w:ascii="Times New Roman" w:eastAsia="Times New Roman" w:hAnsi="Times New Roman" w:cs="Times New Roman"/>
          <w:sz w:val="24"/>
          <w:szCs w:val="24"/>
        </w:rPr>
        <w:t>Dėl gatvių geografinių charakteristikų Alšėnų</w:t>
      </w:r>
      <w:r>
        <w:rPr>
          <w:rFonts w:ascii="Times New Roman" w:eastAsia="Times New Roman" w:hAnsi="Times New Roman" w:cs="Times New Roman"/>
          <w:sz w:val="24"/>
          <w:szCs w:val="24"/>
        </w:rPr>
        <w:t xml:space="preserve"> </w:t>
      </w:r>
      <w:r w:rsidRPr="00364E7D">
        <w:rPr>
          <w:rFonts w:ascii="Times New Roman" w:eastAsia="Times New Roman" w:hAnsi="Times New Roman" w:cs="Times New Roman"/>
          <w:sz w:val="24"/>
          <w:szCs w:val="24"/>
        </w:rPr>
        <w:t>ir Kačerginės seniūnijose pakeitimo (M. Kruopis).</w:t>
      </w:r>
      <w:r w:rsidRPr="00364E7D">
        <w:rPr>
          <w:rFonts w:ascii="Times New Roman" w:hAnsi="Times New Roman"/>
          <w:b/>
          <w:sz w:val="24"/>
          <w:szCs w:val="24"/>
        </w:rPr>
        <w:t xml:space="preserve"> </w:t>
      </w:r>
    </w:p>
    <w:p w14:paraId="6FCD6733" w14:textId="6DBCDF56" w:rsidR="00E9162D" w:rsidRDefault="00E9162D" w:rsidP="00E9162D">
      <w:pPr>
        <w:pStyle w:val="Sraopastraipa"/>
        <w:numPr>
          <w:ilvl w:val="0"/>
          <w:numId w:val="5"/>
        </w:numPr>
        <w:spacing w:after="0" w:line="360" w:lineRule="auto"/>
        <w:ind w:left="0" w:right="567" w:firstLine="851"/>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Dėl Kauno rajono savivaldybės jaunimo veiklos 2022 m. projektų finansavimo  konkurso nuostatų patvirtinimo (D. Sinkevičiūtė).</w:t>
      </w:r>
    </w:p>
    <w:p w14:paraId="73FF5FE7" w14:textId="6B505E27" w:rsidR="001037B0" w:rsidRPr="00F25530" w:rsidRDefault="001037B0" w:rsidP="001037B0">
      <w:pPr>
        <w:spacing w:after="0" w:line="360" w:lineRule="auto"/>
        <w:ind w:right="567"/>
        <w:jc w:val="both"/>
        <w:rPr>
          <w:rFonts w:ascii="Times New Roman" w:eastAsia="Times New Roman" w:hAnsi="Times New Roman" w:cs="Times New Roman"/>
          <w:b/>
          <w:bCs/>
          <w:sz w:val="24"/>
          <w:szCs w:val="24"/>
        </w:rPr>
      </w:pPr>
      <w:r w:rsidRPr="00F25530">
        <w:rPr>
          <w:rFonts w:ascii="Times New Roman" w:eastAsia="Times New Roman" w:hAnsi="Times New Roman" w:cs="Times New Roman"/>
          <w:b/>
          <w:bCs/>
          <w:sz w:val="24"/>
          <w:szCs w:val="24"/>
        </w:rPr>
        <w:t>Papildomas klausimas</w:t>
      </w:r>
    </w:p>
    <w:p w14:paraId="76F92EE1" w14:textId="7F58A90F" w:rsidR="00726672" w:rsidRPr="00F25530" w:rsidRDefault="00F25530" w:rsidP="00821E11">
      <w:pPr>
        <w:spacing w:after="0" w:line="360" w:lineRule="auto"/>
        <w:ind w:right="566" w:firstLine="851"/>
        <w:jc w:val="both"/>
        <w:rPr>
          <w:rFonts w:ascii="Times New Roman" w:hAnsi="Times New Roman"/>
          <w:bCs/>
          <w:sz w:val="24"/>
          <w:szCs w:val="24"/>
        </w:rPr>
      </w:pPr>
      <w:bookmarkStart w:id="7" w:name="_Hlk103156362"/>
      <w:r>
        <w:rPr>
          <w:rFonts w:ascii="Times New Roman" w:hAnsi="Times New Roman"/>
          <w:bCs/>
          <w:sz w:val="24"/>
          <w:szCs w:val="24"/>
        </w:rPr>
        <w:t>34. D</w:t>
      </w:r>
      <w:r w:rsidRPr="00F25530">
        <w:rPr>
          <w:rFonts w:ascii="Times New Roman" w:hAnsi="Times New Roman"/>
          <w:bCs/>
          <w:sz w:val="24"/>
          <w:szCs w:val="24"/>
        </w:rPr>
        <w:t xml:space="preserve">ėl </w:t>
      </w:r>
      <w:r>
        <w:rPr>
          <w:rFonts w:ascii="Times New Roman" w:hAnsi="Times New Roman"/>
          <w:bCs/>
          <w:sz w:val="24"/>
          <w:szCs w:val="24"/>
        </w:rPr>
        <w:t>K</w:t>
      </w:r>
      <w:r w:rsidRPr="00F25530">
        <w:rPr>
          <w:rFonts w:ascii="Times New Roman" w:hAnsi="Times New Roman"/>
          <w:bCs/>
          <w:sz w:val="24"/>
          <w:szCs w:val="24"/>
        </w:rPr>
        <w:t xml:space="preserve">auno rajono savivaldybės tarybos </w:t>
      </w:r>
      <w:bookmarkStart w:id="8" w:name="_Hlk103934523"/>
      <w:r w:rsidRPr="00F25530">
        <w:rPr>
          <w:rFonts w:ascii="Times New Roman" w:hAnsi="Times New Roman"/>
          <w:bCs/>
          <w:sz w:val="24"/>
          <w:szCs w:val="24"/>
        </w:rPr>
        <w:t xml:space="preserve">2021 m. gruodžio 21 d. sprendimo </w:t>
      </w:r>
      <w:r w:rsidR="00821E11">
        <w:rPr>
          <w:rFonts w:ascii="Times New Roman" w:hAnsi="Times New Roman"/>
          <w:bCs/>
          <w:sz w:val="24"/>
          <w:szCs w:val="24"/>
        </w:rPr>
        <w:br/>
      </w:r>
      <w:r>
        <w:rPr>
          <w:rFonts w:ascii="Times New Roman" w:hAnsi="Times New Roman"/>
          <w:bCs/>
          <w:sz w:val="24"/>
          <w:szCs w:val="24"/>
        </w:rPr>
        <w:t>N</w:t>
      </w:r>
      <w:r w:rsidRPr="00F25530">
        <w:rPr>
          <w:rFonts w:ascii="Times New Roman" w:hAnsi="Times New Roman"/>
          <w:bCs/>
          <w:sz w:val="24"/>
          <w:szCs w:val="24"/>
        </w:rPr>
        <w:t xml:space="preserve">r. </w:t>
      </w:r>
      <w:r>
        <w:rPr>
          <w:rFonts w:ascii="Times New Roman" w:hAnsi="Times New Roman"/>
          <w:bCs/>
          <w:sz w:val="24"/>
          <w:szCs w:val="24"/>
        </w:rPr>
        <w:t>TS</w:t>
      </w:r>
      <w:r w:rsidRPr="00F25530">
        <w:rPr>
          <w:rFonts w:ascii="Times New Roman" w:hAnsi="Times New Roman"/>
          <w:bCs/>
          <w:sz w:val="24"/>
          <w:szCs w:val="24"/>
        </w:rPr>
        <w:t>-458 „</w:t>
      </w:r>
      <w:r>
        <w:rPr>
          <w:rFonts w:ascii="Times New Roman" w:hAnsi="Times New Roman"/>
          <w:bCs/>
          <w:sz w:val="24"/>
          <w:szCs w:val="24"/>
        </w:rPr>
        <w:t>D</w:t>
      </w:r>
      <w:r w:rsidRPr="00F25530">
        <w:rPr>
          <w:rFonts w:ascii="Times New Roman" w:hAnsi="Times New Roman"/>
          <w:bCs/>
          <w:sz w:val="24"/>
          <w:szCs w:val="24"/>
        </w:rPr>
        <w:t>ėl saul</w:t>
      </w:r>
      <w:r w:rsidRPr="00F25530">
        <w:rPr>
          <w:rFonts w:ascii="Times New Roman" w:hAnsi="Times New Roman" w:hint="eastAsia"/>
          <w:bCs/>
          <w:sz w:val="24"/>
          <w:szCs w:val="24"/>
        </w:rPr>
        <w:t>ė</w:t>
      </w:r>
      <w:r w:rsidRPr="00F25530">
        <w:rPr>
          <w:rFonts w:ascii="Times New Roman" w:hAnsi="Times New Roman"/>
          <w:bCs/>
          <w:sz w:val="24"/>
          <w:szCs w:val="24"/>
        </w:rPr>
        <w:t>s šviesos energijos elektrini</w:t>
      </w:r>
      <w:r w:rsidRPr="00F25530">
        <w:rPr>
          <w:rFonts w:ascii="Times New Roman" w:hAnsi="Times New Roman" w:hint="eastAsia"/>
          <w:bCs/>
          <w:sz w:val="24"/>
          <w:szCs w:val="24"/>
        </w:rPr>
        <w:t>ų</w:t>
      </w:r>
      <w:r w:rsidRPr="00F25530">
        <w:rPr>
          <w:rFonts w:ascii="Times New Roman" w:hAnsi="Times New Roman"/>
          <w:bCs/>
          <w:sz w:val="24"/>
          <w:szCs w:val="24"/>
        </w:rPr>
        <w:t xml:space="preserve"> ir v</w:t>
      </w:r>
      <w:r w:rsidRPr="00F25530">
        <w:rPr>
          <w:rFonts w:ascii="Times New Roman" w:hAnsi="Times New Roman" w:hint="eastAsia"/>
          <w:bCs/>
          <w:sz w:val="24"/>
          <w:szCs w:val="24"/>
        </w:rPr>
        <w:t>ė</w:t>
      </w:r>
      <w:r w:rsidRPr="00F25530">
        <w:rPr>
          <w:rFonts w:ascii="Times New Roman" w:hAnsi="Times New Roman"/>
          <w:bCs/>
          <w:sz w:val="24"/>
          <w:szCs w:val="24"/>
        </w:rPr>
        <w:t>jo elektrini</w:t>
      </w:r>
      <w:r w:rsidRPr="00F25530">
        <w:rPr>
          <w:rFonts w:ascii="Times New Roman" w:hAnsi="Times New Roman" w:hint="eastAsia"/>
          <w:bCs/>
          <w:sz w:val="24"/>
          <w:szCs w:val="24"/>
        </w:rPr>
        <w:t>ų</w:t>
      </w:r>
      <w:r w:rsidRPr="00F25530">
        <w:rPr>
          <w:rFonts w:ascii="Times New Roman" w:hAnsi="Times New Roman"/>
          <w:bCs/>
          <w:sz w:val="24"/>
          <w:szCs w:val="24"/>
        </w:rPr>
        <w:t xml:space="preserve"> statybos </w:t>
      </w:r>
      <w:r>
        <w:rPr>
          <w:rFonts w:ascii="Times New Roman" w:hAnsi="Times New Roman"/>
          <w:bCs/>
          <w:sz w:val="24"/>
          <w:szCs w:val="24"/>
        </w:rPr>
        <w:t>K</w:t>
      </w:r>
      <w:r w:rsidRPr="00F25530">
        <w:rPr>
          <w:rFonts w:ascii="Times New Roman" w:hAnsi="Times New Roman"/>
          <w:bCs/>
          <w:sz w:val="24"/>
          <w:szCs w:val="24"/>
        </w:rPr>
        <w:t>auno rajono savivaldyb</w:t>
      </w:r>
      <w:r w:rsidRPr="00F25530">
        <w:rPr>
          <w:rFonts w:ascii="Times New Roman" w:hAnsi="Times New Roman" w:hint="eastAsia"/>
          <w:bCs/>
          <w:sz w:val="24"/>
          <w:szCs w:val="24"/>
        </w:rPr>
        <w:t>ė</w:t>
      </w:r>
      <w:r w:rsidRPr="00F25530">
        <w:rPr>
          <w:rFonts w:ascii="Times New Roman" w:hAnsi="Times New Roman"/>
          <w:bCs/>
          <w:sz w:val="24"/>
          <w:szCs w:val="24"/>
        </w:rPr>
        <w:t>s teritorijoje inžinerin</w:t>
      </w:r>
      <w:r w:rsidRPr="00F25530">
        <w:rPr>
          <w:rFonts w:ascii="Times New Roman" w:hAnsi="Times New Roman" w:hint="eastAsia"/>
          <w:bCs/>
          <w:sz w:val="24"/>
          <w:szCs w:val="24"/>
        </w:rPr>
        <w:t>ė</w:t>
      </w:r>
      <w:r w:rsidRPr="00F25530">
        <w:rPr>
          <w:rFonts w:ascii="Times New Roman" w:hAnsi="Times New Roman"/>
          <w:bCs/>
          <w:sz w:val="24"/>
          <w:szCs w:val="24"/>
        </w:rPr>
        <w:t>s infrastrukt</w:t>
      </w:r>
      <w:r w:rsidRPr="00F25530">
        <w:rPr>
          <w:rFonts w:ascii="Times New Roman" w:hAnsi="Times New Roman" w:hint="eastAsia"/>
          <w:bCs/>
          <w:sz w:val="24"/>
          <w:szCs w:val="24"/>
        </w:rPr>
        <w:t>ū</w:t>
      </w:r>
      <w:r w:rsidRPr="00F25530">
        <w:rPr>
          <w:rFonts w:ascii="Times New Roman" w:hAnsi="Times New Roman"/>
          <w:bCs/>
          <w:sz w:val="24"/>
          <w:szCs w:val="24"/>
        </w:rPr>
        <w:t xml:space="preserve">ros vystymo specialiojo plano rengimo“ </w:t>
      </w:r>
      <w:bookmarkEnd w:id="8"/>
      <w:r w:rsidRPr="00F25530">
        <w:rPr>
          <w:rFonts w:ascii="Times New Roman" w:hAnsi="Times New Roman"/>
          <w:bCs/>
          <w:sz w:val="24"/>
          <w:szCs w:val="24"/>
        </w:rPr>
        <w:t>pakeitimo</w:t>
      </w:r>
      <w:r>
        <w:rPr>
          <w:rFonts w:ascii="Times New Roman" w:hAnsi="Times New Roman"/>
          <w:bCs/>
          <w:sz w:val="24"/>
          <w:szCs w:val="24"/>
        </w:rPr>
        <w:t xml:space="preserve"> (M. Kruopis)</w:t>
      </w:r>
      <w:r w:rsidR="00C05285">
        <w:rPr>
          <w:rFonts w:ascii="Times New Roman" w:hAnsi="Times New Roman"/>
          <w:bCs/>
          <w:sz w:val="24"/>
          <w:szCs w:val="24"/>
        </w:rPr>
        <w:t>.</w:t>
      </w:r>
    </w:p>
    <w:bookmarkEnd w:id="7"/>
    <w:p w14:paraId="11134EB3" w14:textId="77777777" w:rsidR="00E9162D" w:rsidRPr="00E9162D" w:rsidRDefault="00E9162D" w:rsidP="00E9162D">
      <w:pPr>
        <w:spacing w:after="0" w:line="360" w:lineRule="auto"/>
        <w:ind w:right="567"/>
        <w:jc w:val="both"/>
        <w:rPr>
          <w:rFonts w:ascii="Times New Roman" w:eastAsia="Times New Roman" w:hAnsi="Times New Roman" w:cs="Times New Roman"/>
          <w:sz w:val="24"/>
          <w:szCs w:val="24"/>
        </w:rPr>
      </w:pPr>
    </w:p>
    <w:bookmarkEnd w:id="6"/>
    <w:p w14:paraId="675AC06B" w14:textId="77777777" w:rsidR="001D4F31" w:rsidRPr="001D4F31" w:rsidRDefault="001D4F31" w:rsidP="00C009BD">
      <w:pPr>
        <w:ind w:right="567"/>
        <w:jc w:val="center"/>
        <w:rPr>
          <w:rFonts w:ascii="Times New Roman" w:hAnsi="Times New Roman" w:cs="Times New Roman"/>
          <w:sz w:val="24"/>
          <w:szCs w:val="24"/>
        </w:rPr>
      </w:pPr>
    </w:p>
    <w:sectPr w:rsidR="001D4F31" w:rsidRPr="001D4F31">
      <w:head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A90FA" w14:textId="77777777" w:rsidR="00302595" w:rsidRDefault="00302595" w:rsidP="00AF76BB">
      <w:pPr>
        <w:spacing w:after="0" w:line="240" w:lineRule="auto"/>
      </w:pPr>
      <w:r>
        <w:separator/>
      </w:r>
    </w:p>
  </w:endnote>
  <w:endnote w:type="continuationSeparator" w:id="0">
    <w:p w14:paraId="4948D200" w14:textId="77777777" w:rsidR="00302595" w:rsidRDefault="00302595" w:rsidP="00AF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A3041" w14:textId="77777777" w:rsidR="00302595" w:rsidRDefault="00302595" w:rsidP="00AF76BB">
      <w:pPr>
        <w:spacing w:after="0" w:line="240" w:lineRule="auto"/>
      </w:pPr>
      <w:r>
        <w:separator/>
      </w:r>
    </w:p>
  </w:footnote>
  <w:footnote w:type="continuationSeparator" w:id="0">
    <w:p w14:paraId="461031C4" w14:textId="77777777" w:rsidR="00302595" w:rsidRDefault="00302595" w:rsidP="00AF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313E" w14:textId="77777777" w:rsidR="00AF76BB" w:rsidRDefault="00AF76B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BB1"/>
    <w:multiLevelType w:val="hybridMultilevel"/>
    <w:tmpl w:val="86061ED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3AC0179"/>
    <w:multiLevelType w:val="hybridMultilevel"/>
    <w:tmpl w:val="1A58ECD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E3A7E62"/>
    <w:multiLevelType w:val="hybridMultilevel"/>
    <w:tmpl w:val="D9AADC00"/>
    <w:lvl w:ilvl="0" w:tplc="6FC8C346">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26E54F7E"/>
    <w:multiLevelType w:val="hybridMultilevel"/>
    <w:tmpl w:val="A7AE2A3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DDA1352"/>
    <w:multiLevelType w:val="hybridMultilevel"/>
    <w:tmpl w:val="AE0A43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12E1489"/>
    <w:multiLevelType w:val="hybridMultilevel"/>
    <w:tmpl w:val="AA8AEEEA"/>
    <w:lvl w:ilvl="0" w:tplc="3A7E57E6">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60962436"/>
    <w:multiLevelType w:val="hybridMultilevel"/>
    <w:tmpl w:val="2BFA7BB2"/>
    <w:lvl w:ilvl="0" w:tplc="F0C8D2E6">
      <w:start w:val="1"/>
      <w:numFmt w:val="decimal"/>
      <w:lvlText w:val="%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5A50698"/>
    <w:multiLevelType w:val="hybridMultilevel"/>
    <w:tmpl w:val="2112055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7FDE3850"/>
    <w:multiLevelType w:val="hybridMultilevel"/>
    <w:tmpl w:val="3FE8245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22753009">
    <w:abstractNumId w:val="4"/>
  </w:num>
  <w:num w:numId="2" w16cid:durableId="773981584">
    <w:abstractNumId w:val="3"/>
  </w:num>
  <w:num w:numId="3" w16cid:durableId="1098060683">
    <w:abstractNumId w:val="8"/>
  </w:num>
  <w:num w:numId="4" w16cid:durableId="1721707098">
    <w:abstractNumId w:val="0"/>
  </w:num>
  <w:num w:numId="5" w16cid:durableId="76900695">
    <w:abstractNumId w:val="1"/>
  </w:num>
  <w:num w:numId="6" w16cid:durableId="887882566">
    <w:abstractNumId w:val="6"/>
  </w:num>
  <w:num w:numId="7" w16cid:durableId="19066035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1484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69554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C2"/>
    <w:rsid w:val="00003842"/>
    <w:rsid w:val="00007562"/>
    <w:rsid w:val="00036B39"/>
    <w:rsid w:val="0004532C"/>
    <w:rsid w:val="00055E72"/>
    <w:rsid w:val="00092638"/>
    <w:rsid w:val="000C5759"/>
    <w:rsid w:val="001037B0"/>
    <w:rsid w:val="00167CF4"/>
    <w:rsid w:val="00197F31"/>
    <w:rsid w:val="001D4F31"/>
    <w:rsid w:val="00201047"/>
    <w:rsid w:val="00213C0E"/>
    <w:rsid w:val="00234D7B"/>
    <w:rsid w:val="0026558F"/>
    <w:rsid w:val="002711E5"/>
    <w:rsid w:val="002B1F21"/>
    <w:rsid w:val="002E1C85"/>
    <w:rsid w:val="00302595"/>
    <w:rsid w:val="003337F6"/>
    <w:rsid w:val="003B0787"/>
    <w:rsid w:val="003E1289"/>
    <w:rsid w:val="003E5CF0"/>
    <w:rsid w:val="003F232C"/>
    <w:rsid w:val="00425645"/>
    <w:rsid w:val="00430B66"/>
    <w:rsid w:val="004368A7"/>
    <w:rsid w:val="004569B2"/>
    <w:rsid w:val="0046130A"/>
    <w:rsid w:val="00487A5D"/>
    <w:rsid w:val="004A72CB"/>
    <w:rsid w:val="00501AA9"/>
    <w:rsid w:val="00502554"/>
    <w:rsid w:val="00535385"/>
    <w:rsid w:val="005510C2"/>
    <w:rsid w:val="006403A6"/>
    <w:rsid w:val="00640887"/>
    <w:rsid w:val="00656B32"/>
    <w:rsid w:val="00667319"/>
    <w:rsid w:val="006725E3"/>
    <w:rsid w:val="00687871"/>
    <w:rsid w:val="006F7462"/>
    <w:rsid w:val="00726672"/>
    <w:rsid w:val="007559C4"/>
    <w:rsid w:val="007749C5"/>
    <w:rsid w:val="007E69FB"/>
    <w:rsid w:val="00801478"/>
    <w:rsid w:val="0080776D"/>
    <w:rsid w:val="0081264A"/>
    <w:rsid w:val="00821E11"/>
    <w:rsid w:val="008511F4"/>
    <w:rsid w:val="00855C03"/>
    <w:rsid w:val="008757E6"/>
    <w:rsid w:val="0088067A"/>
    <w:rsid w:val="008E0F24"/>
    <w:rsid w:val="00914729"/>
    <w:rsid w:val="00915342"/>
    <w:rsid w:val="00940483"/>
    <w:rsid w:val="00940863"/>
    <w:rsid w:val="00977F96"/>
    <w:rsid w:val="0098235D"/>
    <w:rsid w:val="009B3B50"/>
    <w:rsid w:val="009B54FB"/>
    <w:rsid w:val="009B5AAA"/>
    <w:rsid w:val="009C0F43"/>
    <w:rsid w:val="009C1B11"/>
    <w:rsid w:val="00A208D0"/>
    <w:rsid w:val="00A21255"/>
    <w:rsid w:val="00A84E6A"/>
    <w:rsid w:val="00AE491A"/>
    <w:rsid w:val="00AF76BB"/>
    <w:rsid w:val="00B01D8C"/>
    <w:rsid w:val="00B32DE5"/>
    <w:rsid w:val="00B87A92"/>
    <w:rsid w:val="00BA58EC"/>
    <w:rsid w:val="00C009BD"/>
    <w:rsid w:val="00C05285"/>
    <w:rsid w:val="00C14771"/>
    <w:rsid w:val="00C30B4B"/>
    <w:rsid w:val="00C4653E"/>
    <w:rsid w:val="00C6708C"/>
    <w:rsid w:val="00C84564"/>
    <w:rsid w:val="00C9412E"/>
    <w:rsid w:val="00CA217E"/>
    <w:rsid w:val="00CD11F5"/>
    <w:rsid w:val="00CF705F"/>
    <w:rsid w:val="00D7699D"/>
    <w:rsid w:val="00D80697"/>
    <w:rsid w:val="00DB2545"/>
    <w:rsid w:val="00DD7B31"/>
    <w:rsid w:val="00E042E3"/>
    <w:rsid w:val="00E30F9D"/>
    <w:rsid w:val="00E33693"/>
    <w:rsid w:val="00E56148"/>
    <w:rsid w:val="00E9162D"/>
    <w:rsid w:val="00EB0F1A"/>
    <w:rsid w:val="00EF4B64"/>
    <w:rsid w:val="00EF6A3F"/>
    <w:rsid w:val="00F12730"/>
    <w:rsid w:val="00F25530"/>
    <w:rsid w:val="00F36B04"/>
    <w:rsid w:val="00F91BAF"/>
    <w:rsid w:val="00FA70F4"/>
    <w:rsid w:val="00FF31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C6B4"/>
  <w15:chartTrackingRefBased/>
  <w15:docId w15:val="{A614225C-FC48-4A67-B915-CA9F48C9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3">
    <w:name w:val="heading 3"/>
    <w:basedOn w:val="prastasis"/>
    <w:link w:val="Antrat3Diagrama"/>
    <w:uiPriority w:val="9"/>
    <w:unhideWhenUsed/>
    <w:qFormat/>
    <w:rsid w:val="00213C0E"/>
    <w:pPr>
      <w:keepNext/>
      <w:spacing w:after="0" w:line="360" w:lineRule="auto"/>
      <w:jc w:val="center"/>
      <w:outlineLvl w:val="2"/>
    </w:pPr>
    <w:rPr>
      <w:rFonts w:ascii="Times New Roman" w:hAnsi="Times New Roman" w:cs="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7749C5"/>
    <w:pPr>
      <w:tabs>
        <w:tab w:val="center" w:pos="4153"/>
        <w:tab w:val="right" w:pos="8306"/>
      </w:tabs>
      <w:suppressAutoHyphens/>
      <w:autoSpaceDN w:val="0"/>
      <w:spacing w:after="0" w:line="240" w:lineRule="auto"/>
      <w:textAlignment w:val="baseline"/>
    </w:pPr>
    <w:rPr>
      <w:rFonts w:ascii="TimesLT" w:eastAsia="Times New Roman" w:hAnsi="TimesLT" w:cs="Times New Roman"/>
      <w:sz w:val="26"/>
      <w:szCs w:val="20"/>
      <w:lang w:val="en-US" w:eastAsia="lt-LT"/>
    </w:rPr>
  </w:style>
  <w:style w:type="character" w:customStyle="1" w:styleId="AntratsDiagrama">
    <w:name w:val="Antraštės Diagrama"/>
    <w:basedOn w:val="Numatytasispastraiposriftas"/>
    <w:link w:val="Antrats"/>
    <w:uiPriority w:val="99"/>
    <w:rsid w:val="007749C5"/>
    <w:rPr>
      <w:rFonts w:ascii="TimesLT" w:eastAsia="Times New Roman" w:hAnsi="TimesLT" w:cs="Times New Roman"/>
      <w:sz w:val="26"/>
      <w:szCs w:val="20"/>
      <w:lang w:val="en-US" w:eastAsia="lt-LT"/>
    </w:rPr>
  </w:style>
  <w:style w:type="paragraph" w:styleId="Sraopastraipa">
    <w:name w:val="List Paragraph"/>
    <w:basedOn w:val="prastasis"/>
    <w:uiPriority w:val="34"/>
    <w:qFormat/>
    <w:rsid w:val="00915342"/>
    <w:pPr>
      <w:ind w:left="720"/>
      <w:contextualSpacing/>
    </w:pPr>
  </w:style>
  <w:style w:type="paragraph" w:styleId="Pavadinimas">
    <w:name w:val="Title"/>
    <w:basedOn w:val="prastasis"/>
    <w:link w:val="PavadinimasDiagrama"/>
    <w:uiPriority w:val="10"/>
    <w:qFormat/>
    <w:rsid w:val="00A84E6A"/>
    <w:pPr>
      <w:spacing w:after="0" w:line="240" w:lineRule="auto"/>
      <w:jc w:val="center"/>
    </w:pPr>
    <w:rPr>
      <w:rFonts w:ascii="Times New Roman" w:hAnsi="Times New Roman" w:cs="Times New Roman"/>
      <w:b/>
      <w:bCs/>
      <w:sz w:val="28"/>
      <w:szCs w:val="28"/>
      <w:lang w:eastAsia="lt-LT"/>
    </w:rPr>
  </w:style>
  <w:style w:type="character" w:customStyle="1" w:styleId="PavadinimasDiagrama">
    <w:name w:val="Pavadinimas Diagrama"/>
    <w:basedOn w:val="Numatytasispastraiposriftas"/>
    <w:link w:val="Pavadinimas"/>
    <w:uiPriority w:val="10"/>
    <w:rsid w:val="00A84E6A"/>
    <w:rPr>
      <w:rFonts w:ascii="Times New Roman" w:hAnsi="Times New Roman" w:cs="Times New Roman"/>
      <w:b/>
      <w:bCs/>
      <w:sz w:val="28"/>
      <w:szCs w:val="28"/>
      <w:lang w:eastAsia="lt-LT"/>
    </w:rPr>
  </w:style>
  <w:style w:type="character" w:customStyle="1" w:styleId="Antrat3Diagrama">
    <w:name w:val="Antraštė 3 Diagrama"/>
    <w:basedOn w:val="Numatytasispastraiposriftas"/>
    <w:link w:val="Antrat3"/>
    <w:uiPriority w:val="9"/>
    <w:rsid w:val="00213C0E"/>
    <w:rPr>
      <w:rFonts w:ascii="Times New Roman" w:hAnsi="Times New Roman" w:cs="Times New Roman"/>
      <w:b/>
      <w:bCs/>
      <w:sz w:val="24"/>
      <w:szCs w:val="24"/>
    </w:rPr>
  </w:style>
  <w:style w:type="paragraph" w:styleId="Porat">
    <w:name w:val="footer"/>
    <w:basedOn w:val="prastasis"/>
    <w:link w:val="PoratDiagrama"/>
    <w:uiPriority w:val="99"/>
    <w:unhideWhenUsed/>
    <w:rsid w:val="00AF76B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F7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908458">
      <w:bodyDiv w:val="1"/>
      <w:marLeft w:val="0"/>
      <w:marRight w:val="0"/>
      <w:marTop w:val="0"/>
      <w:marBottom w:val="0"/>
      <w:divBdr>
        <w:top w:val="none" w:sz="0" w:space="0" w:color="auto"/>
        <w:left w:val="none" w:sz="0" w:space="0" w:color="auto"/>
        <w:bottom w:val="none" w:sz="0" w:space="0" w:color="auto"/>
        <w:right w:val="none" w:sz="0" w:space="0" w:color="auto"/>
      </w:divBdr>
    </w:div>
    <w:div w:id="1174031171">
      <w:bodyDiv w:val="1"/>
      <w:marLeft w:val="0"/>
      <w:marRight w:val="0"/>
      <w:marTop w:val="0"/>
      <w:marBottom w:val="0"/>
      <w:divBdr>
        <w:top w:val="none" w:sz="0" w:space="0" w:color="auto"/>
        <w:left w:val="none" w:sz="0" w:space="0" w:color="auto"/>
        <w:bottom w:val="none" w:sz="0" w:space="0" w:color="auto"/>
        <w:right w:val="none" w:sz="0" w:space="0" w:color="auto"/>
      </w:divBdr>
    </w:div>
    <w:div w:id="1341926633">
      <w:bodyDiv w:val="1"/>
      <w:marLeft w:val="0"/>
      <w:marRight w:val="0"/>
      <w:marTop w:val="0"/>
      <w:marBottom w:val="0"/>
      <w:divBdr>
        <w:top w:val="none" w:sz="0" w:space="0" w:color="auto"/>
        <w:left w:val="none" w:sz="0" w:space="0" w:color="auto"/>
        <w:bottom w:val="none" w:sz="0" w:space="0" w:color="auto"/>
        <w:right w:val="none" w:sz="0" w:space="0" w:color="auto"/>
      </w:divBdr>
    </w:div>
    <w:div w:id="1675916277">
      <w:bodyDiv w:val="1"/>
      <w:marLeft w:val="0"/>
      <w:marRight w:val="0"/>
      <w:marTop w:val="0"/>
      <w:marBottom w:val="0"/>
      <w:divBdr>
        <w:top w:val="none" w:sz="0" w:space="0" w:color="auto"/>
        <w:left w:val="none" w:sz="0" w:space="0" w:color="auto"/>
        <w:bottom w:val="none" w:sz="0" w:space="0" w:color="auto"/>
        <w:right w:val="none" w:sz="0" w:space="0" w:color="auto"/>
      </w:divBdr>
    </w:div>
    <w:div w:id="19808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3559</Words>
  <Characters>2029</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Urbonienė</dc:creator>
  <cp:keywords/>
  <dc:description/>
  <cp:lastModifiedBy>Dalia Urbonienė</cp:lastModifiedBy>
  <cp:revision>17</cp:revision>
  <cp:lastPrinted>2022-05-26T05:04:00Z</cp:lastPrinted>
  <dcterms:created xsi:type="dcterms:W3CDTF">2022-05-16T06:22:00Z</dcterms:created>
  <dcterms:modified xsi:type="dcterms:W3CDTF">2022-05-30T06:03:00Z</dcterms:modified>
</cp:coreProperties>
</file>