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EF3" w:rsidRPr="008B4F36" w:rsidRDefault="00A16721" w:rsidP="00A20EF3">
      <w:pPr>
        <w:pStyle w:val="Pavadinimas"/>
        <w:rPr>
          <w:szCs w:val="28"/>
        </w:rPr>
      </w:pPr>
      <w:r>
        <w:rPr>
          <w:szCs w:val="28"/>
        </w:rPr>
        <w:t>11</w:t>
      </w:r>
      <w:r w:rsidR="00A20EF3" w:rsidRPr="008B4F36">
        <w:rPr>
          <w:szCs w:val="28"/>
        </w:rPr>
        <w:t xml:space="preserve"> POSĖDIS</w:t>
      </w:r>
    </w:p>
    <w:p w:rsidR="00492544" w:rsidRPr="00492544" w:rsidRDefault="00492544" w:rsidP="00492544">
      <w:pPr>
        <w:rPr>
          <w:rFonts w:ascii="Times New Roman" w:hAnsi="Times New Roman"/>
          <w:sz w:val="28"/>
          <w:szCs w:val="28"/>
        </w:rPr>
      </w:pPr>
    </w:p>
    <w:p w:rsidR="00974B24" w:rsidRDefault="00A20EF3" w:rsidP="00492544">
      <w:pPr>
        <w:pStyle w:val="Antrat1"/>
        <w:keepNext w:val="0"/>
        <w:widowControl w:val="0"/>
        <w:tabs>
          <w:tab w:val="center" w:pos="4536"/>
        </w:tabs>
        <w:jc w:val="center"/>
        <w:rPr>
          <w:sz w:val="24"/>
          <w:szCs w:val="24"/>
        </w:rPr>
      </w:pPr>
      <w:r w:rsidRPr="00EC38D5">
        <w:rPr>
          <w:sz w:val="24"/>
          <w:szCs w:val="24"/>
        </w:rPr>
        <w:t>SPRENDIMAS</w:t>
      </w:r>
    </w:p>
    <w:p w:rsidR="001B59F7" w:rsidRPr="001B59F7" w:rsidRDefault="001B59F7" w:rsidP="001B59F7">
      <w:pPr>
        <w:jc w:val="center"/>
        <w:rPr>
          <w:rFonts w:ascii="Times New Roman" w:hAnsi="Times New Roman"/>
          <w:b/>
          <w:sz w:val="24"/>
          <w:szCs w:val="24"/>
        </w:rPr>
      </w:pPr>
      <w:r w:rsidRPr="001B59F7">
        <w:rPr>
          <w:rFonts w:ascii="Times New Roman" w:hAnsi="Times New Roman"/>
          <w:b/>
          <w:sz w:val="24"/>
          <w:szCs w:val="24"/>
        </w:rPr>
        <w:t>DĖL KAUNO RAJONO SAVIVALDYBĖS APDOVANOJIMŲ TEIKIMO TVARKOS APRAŠO PATVIRTINIMO</w:t>
      </w:r>
    </w:p>
    <w:p w:rsidR="001B59F7" w:rsidRPr="001B59F7" w:rsidRDefault="001B59F7" w:rsidP="001B59F7">
      <w:pPr>
        <w:spacing w:line="360" w:lineRule="auto"/>
        <w:jc w:val="center"/>
        <w:rPr>
          <w:rFonts w:ascii="Times New Roman" w:hAnsi="Times New Roman"/>
          <w:sz w:val="24"/>
          <w:szCs w:val="24"/>
        </w:rPr>
      </w:pPr>
    </w:p>
    <w:p w:rsidR="001B59F7" w:rsidRPr="001B59F7" w:rsidRDefault="001B59F7" w:rsidP="001B59F7">
      <w:pPr>
        <w:jc w:val="center"/>
        <w:rPr>
          <w:rFonts w:ascii="Times New Roman" w:hAnsi="Times New Roman"/>
          <w:sz w:val="24"/>
          <w:szCs w:val="24"/>
        </w:rPr>
      </w:pPr>
      <w:r w:rsidRPr="001B59F7">
        <w:rPr>
          <w:rFonts w:ascii="Times New Roman" w:hAnsi="Times New Roman"/>
          <w:sz w:val="24"/>
          <w:szCs w:val="24"/>
        </w:rPr>
        <w:t>2017 m. spalio 26 d.</w:t>
      </w:r>
      <w:r>
        <w:rPr>
          <w:rFonts w:ascii="Times New Roman" w:hAnsi="Times New Roman"/>
          <w:sz w:val="24"/>
          <w:szCs w:val="24"/>
        </w:rPr>
        <w:t xml:space="preserve"> </w:t>
      </w:r>
      <w:r w:rsidRPr="001B59F7">
        <w:rPr>
          <w:rFonts w:ascii="Times New Roman" w:hAnsi="Times New Roman"/>
          <w:sz w:val="24"/>
          <w:szCs w:val="24"/>
        </w:rPr>
        <w:t xml:space="preserve"> Nr. TS-</w:t>
      </w:r>
      <w:r w:rsidR="0047317E">
        <w:rPr>
          <w:rFonts w:ascii="Times New Roman" w:hAnsi="Times New Roman"/>
          <w:sz w:val="24"/>
          <w:szCs w:val="24"/>
        </w:rPr>
        <w:t>389</w:t>
      </w:r>
    </w:p>
    <w:p w:rsidR="001B59F7" w:rsidRPr="001B59F7" w:rsidRDefault="001B59F7" w:rsidP="001B59F7">
      <w:pPr>
        <w:jc w:val="center"/>
        <w:rPr>
          <w:rFonts w:ascii="Times New Roman" w:hAnsi="Times New Roman"/>
          <w:sz w:val="24"/>
          <w:szCs w:val="24"/>
        </w:rPr>
      </w:pPr>
      <w:r w:rsidRPr="001B59F7">
        <w:rPr>
          <w:rFonts w:ascii="Times New Roman" w:hAnsi="Times New Roman"/>
          <w:sz w:val="24"/>
          <w:szCs w:val="24"/>
        </w:rPr>
        <w:t>Kaunas</w:t>
      </w:r>
    </w:p>
    <w:p w:rsidR="001B59F7" w:rsidRPr="001B59F7" w:rsidRDefault="001B59F7" w:rsidP="001B59F7">
      <w:pPr>
        <w:spacing w:line="360" w:lineRule="auto"/>
        <w:rPr>
          <w:rFonts w:ascii="Times New Roman" w:hAnsi="Times New Roman"/>
          <w:sz w:val="24"/>
          <w:szCs w:val="24"/>
        </w:rPr>
      </w:pPr>
    </w:p>
    <w:p w:rsidR="001B59F7" w:rsidRPr="001B59F7" w:rsidRDefault="001B59F7" w:rsidP="001B59F7">
      <w:pPr>
        <w:spacing w:line="360" w:lineRule="auto"/>
        <w:rPr>
          <w:rFonts w:ascii="Times New Roman" w:hAnsi="Times New Roman"/>
          <w:sz w:val="24"/>
          <w:szCs w:val="24"/>
        </w:rPr>
      </w:pPr>
    </w:p>
    <w:p w:rsidR="001B59F7" w:rsidRPr="001B59F7" w:rsidRDefault="001B59F7" w:rsidP="001B59F7">
      <w:pPr>
        <w:tabs>
          <w:tab w:val="center" w:pos="4153"/>
          <w:tab w:val="right" w:pos="8306"/>
        </w:tabs>
        <w:spacing w:line="360" w:lineRule="auto"/>
        <w:ind w:firstLine="851"/>
        <w:jc w:val="both"/>
        <w:rPr>
          <w:rFonts w:ascii="Times New Roman" w:hAnsi="Times New Roman"/>
          <w:sz w:val="24"/>
          <w:szCs w:val="24"/>
        </w:rPr>
      </w:pPr>
      <w:r w:rsidRPr="001B59F7">
        <w:rPr>
          <w:rFonts w:ascii="Times New Roman" w:hAnsi="Times New Roman"/>
          <w:sz w:val="24"/>
          <w:szCs w:val="24"/>
        </w:rPr>
        <w:t>Vadovaudamasi Lietuvos Respublikos vietos savivaldos įstatymo 16 straipsnio 2 dalies 45 punktu, 18 straipsnio 1 dalimi, Kauno rajono savivaldybės taryba n u s p r e n d ž i a:</w:t>
      </w:r>
    </w:p>
    <w:p w:rsidR="001B59F7" w:rsidRPr="001B59F7" w:rsidRDefault="001B59F7" w:rsidP="001B59F7">
      <w:pPr>
        <w:spacing w:line="360" w:lineRule="auto"/>
        <w:ind w:firstLine="851"/>
        <w:jc w:val="both"/>
        <w:rPr>
          <w:rFonts w:ascii="Times New Roman" w:hAnsi="Times New Roman"/>
          <w:sz w:val="24"/>
          <w:szCs w:val="24"/>
        </w:rPr>
      </w:pPr>
      <w:r w:rsidRPr="001B59F7">
        <w:rPr>
          <w:rFonts w:ascii="Times New Roman" w:hAnsi="Times New Roman"/>
          <w:sz w:val="24"/>
          <w:szCs w:val="24"/>
        </w:rPr>
        <w:t xml:space="preserve">1. Patvirtinti Kauno rajono savivaldybės apdovanojimų teikimo tvarkos aprašą (pridedama). </w:t>
      </w:r>
    </w:p>
    <w:p w:rsidR="001B59F7" w:rsidRPr="001B59F7" w:rsidRDefault="001B59F7" w:rsidP="001B59F7">
      <w:pPr>
        <w:spacing w:line="360" w:lineRule="auto"/>
        <w:ind w:firstLine="851"/>
        <w:jc w:val="both"/>
        <w:rPr>
          <w:rFonts w:ascii="Times New Roman" w:hAnsi="Times New Roman"/>
          <w:sz w:val="24"/>
          <w:szCs w:val="24"/>
        </w:rPr>
      </w:pPr>
      <w:r w:rsidRPr="001B59F7">
        <w:rPr>
          <w:rFonts w:ascii="Times New Roman" w:hAnsi="Times New Roman"/>
          <w:sz w:val="24"/>
          <w:szCs w:val="24"/>
        </w:rPr>
        <w:t>2. Pripažinti netekusiais galios Kauno rajono savivaldybės tarybos 2015 m. birželio 18 d. sprendimus:</w:t>
      </w:r>
    </w:p>
    <w:p w:rsidR="001B59F7" w:rsidRPr="001B59F7" w:rsidRDefault="001B59F7" w:rsidP="001B59F7">
      <w:pPr>
        <w:spacing w:line="360" w:lineRule="auto"/>
        <w:ind w:firstLine="851"/>
        <w:jc w:val="both"/>
        <w:rPr>
          <w:rFonts w:ascii="Times New Roman" w:hAnsi="Times New Roman"/>
          <w:sz w:val="24"/>
          <w:szCs w:val="24"/>
        </w:rPr>
      </w:pPr>
      <w:r w:rsidRPr="001B59F7">
        <w:rPr>
          <w:rFonts w:ascii="Times New Roman" w:hAnsi="Times New Roman"/>
          <w:sz w:val="24"/>
          <w:szCs w:val="24"/>
        </w:rPr>
        <w:t>2.1. Nr. TS-243 ,,Dėl apdovanojimo Kauno rajono savivaldybės garbės ženklu tvarkos aprašo patvirtinimo“;</w:t>
      </w:r>
    </w:p>
    <w:p w:rsidR="001B59F7" w:rsidRPr="001B59F7" w:rsidRDefault="001B59F7" w:rsidP="001B59F7">
      <w:pPr>
        <w:spacing w:line="360" w:lineRule="auto"/>
        <w:ind w:firstLine="851"/>
        <w:jc w:val="both"/>
        <w:rPr>
          <w:rFonts w:ascii="Times New Roman" w:hAnsi="Times New Roman"/>
          <w:sz w:val="24"/>
          <w:szCs w:val="24"/>
        </w:rPr>
      </w:pPr>
      <w:r w:rsidRPr="001B59F7">
        <w:rPr>
          <w:rFonts w:ascii="Times New Roman" w:hAnsi="Times New Roman"/>
          <w:sz w:val="24"/>
          <w:szCs w:val="24"/>
        </w:rPr>
        <w:t>2.2. Nr. TS-244 ,,Dėl apdovanojimo Kauno rajono savivaldybės garbės ženklu komisijos sudarymo“ su visais jo pakeitimais ir papildymais;</w:t>
      </w:r>
    </w:p>
    <w:p w:rsidR="001B59F7" w:rsidRPr="001B59F7" w:rsidRDefault="001B59F7" w:rsidP="001B59F7">
      <w:pPr>
        <w:spacing w:line="360" w:lineRule="auto"/>
        <w:ind w:firstLine="851"/>
        <w:jc w:val="both"/>
        <w:rPr>
          <w:rFonts w:ascii="Times New Roman" w:hAnsi="Times New Roman"/>
          <w:sz w:val="24"/>
          <w:szCs w:val="24"/>
        </w:rPr>
      </w:pPr>
      <w:r w:rsidRPr="001B59F7">
        <w:rPr>
          <w:rFonts w:ascii="Times New Roman" w:hAnsi="Times New Roman"/>
          <w:sz w:val="24"/>
          <w:szCs w:val="24"/>
        </w:rPr>
        <w:t>2.3. Nr. TS-245 ,,Dėl apdovanojimo Kauno rajono savivaldybės garbės ženklu komisijos nuostatų patvirtinimo“.</w:t>
      </w:r>
    </w:p>
    <w:p w:rsidR="001B59F7" w:rsidRPr="001B59F7" w:rsidRDefault="001B59F7" w:rsidP="001B59F7">
      <w:pPr>
        <w:spacing w:line="360" w:lineRule="auto"/>
        <w:ind w:firstLine="993"/>
        <w:jc w:val="both"/>
        <w:rPr>
          <w:rFonts w:ascii="Times New Roman" w:hAnsi="Times New Roman"/>
          <w:sz w:val="24"/>
          <w:szCs w:val="24"/>
        </w:rPr>
      </w:pPr>
    </w:p>
    <w:p w:rsidR="001B59F7" w:rsidRPr="001B59F7" w:rsidRDefault="001B59F7" w:rsidP="001B59F7">
      <w:pPr>
        <w:spacing w:line="360" w:lineRule="auto"/>
        <w:ind w:firstLine="993"/>
        <w:jc w:val="both"/>
        <w:rPr>
          <w:rFonts w:ascii="Times New Roman" w:hAnsi="Times New Roman"/>
          <w:sz w:val="24"/>
          <w:szCs w:val="24"/>
        </w:rPr>
      </w:pPr>
    </w:p>
    <w:p w:rsidR="001B59F7" w:rsidRPr="001B59F7" w:rsidRDefault="001B59F7" w:rsidP="001B59F7">
      <w:pPr>
        <w:spacing w:line="360" w:lineRule="auto"/>
        <w:jc w:val="both"/>
        <w:rPr>
          <w:rFonts w:ascii="Times New Roman" w:hAnsi="Times New Roman"/>
          <w:sz w:val="24"/>
          <w:szCs w:val="24"/>
        </w:rPr>
      </w:pPr>
      <w:r w:rsidRPr="001B59F7">
        <w:rPr>
          <w:rFonts w:ascii="Times New Roman" w:hAnsi="Times New Roman"/>
          <w:sz w:val="24"/>
          <w:szCs w:val="24"/>
        </w:rPr>
        <w:t>Savivaldybės meras</w:t>
      </w:r>
      <w:r w:rsidRPr="001B59F7">
        <w:rPr>
          <w:rFonts w:ascii="Times New Roman" w:hAnsi="Times New Roman"/>
          <w:sz w:val="24"/>
          <w:szCs w:val="24"/>
        </w:rPr>
        <w:tab/>
      </w:r>
      <w:r w:rsidRPr="001B59F7">
        <w:rPr>
          <w:rFonts w:ascii="Times New Roman" w:hAnsi="Times New Roman"/>
          <w:sz w:val="24"/>
          <w:szCs w:val="24"/>
        </w:rPr>
        <w:tab/>
      </w:r>
      <w:r w:rsidRPr="001B59F7">
        <w:rPr>
          <w:rFonts w:ascii="Times New Roman" w:hAnsi="Times New Roman"/>
          <w:sz w:val="24"/>
          <w:szCs w:val="24"/>
        </w:rPr>
        <w:tab/>
      </w:r>
      <w:r w:rsidRPr="001B59F7">
        <w:rPr>
          <w:rFonts w:ascii="Times New Roman" w:hAnsi="Times New Roman"/>
          <w:sz w:val="24"/>
          <w:szCs w:val="24"/>
        </w:rPr>
        <w:tab/>
      </w:r>
      <w:r w:rsidRPr="001B59F7">
        <w:rPr>
          <w:rFonts w:ascii="Times New Roman" w:hAnsi="Times New Roman"/>
          <w:sz w:val="24"/>
          <w:szCs w:val="24"/>
        </w:rPr>
        <w:tab/>
      </w:r>
      <w:r w:rsidRPr="001B59F7">
        <w:rPr>
          <w:rFonts w:ascii="Times New Roman" w:hAnsi="Times New Roman"/>
          <w:sz w:val="24"/>
          <w:szCs w:val="24"/>
        </w:rPr>
        <w:tab/>
      </w:r>
      <w:r w:rsidRPr="001B59F7">
        <w:rPr>
          <w:rFonts w:ascii="Times New Roman" w:hAnsi="Times New Roman"/>
          <w:sz w:val="24"/>
          <w:szCs w:val="24"/>
        </w:rPr>
        <w:tab/>
      </w:r>
      <w:r w:rsidRPr="001B59F7">
        <w:rPr>
          <w:rFonts w:ascii="Times New Roman" w:hAnsi="Times New Roman"/>
          <w:sz w:val="24"/>
          <w:szCs w:val="24"/>
        </w:rPr>
        <w:tab/>
      </w:r>
      <w:r>
        <w:rPr>
          <w:rFonts w:ascii="Times New Roman" w:hAnsi="Times New Roman"/>
          <w:sz w:val="24"/>
          <w:szCs w:val="24"/>
        </w:rPr>
        <w:t>Valerijus Makūnas</w:t>
      </w:r>
    </w:p>
    <w:p w:rsidR="001B59F7" w:rsidRPr="001B59F7" w:rsidRDefault="001B59F7" w:rsidP="001B59F7">
      <w:pPr>
        <w:tabs>
          <w:tab w:val="left" w:pos="0"/>
        </w:tabs>
        <w:rPr>
          <w:rFonts w:ascii="Times New Roman" w:hAnsi="Times New Roman"/>
          <w:sz w:val="24"/>
          <w:szCs w:val="24"/>
        </w:rPr>
      </w:pPr>
    </w:p>
    <w:p w:rsidR="001B59F7" w:rsidRPr="001B59F7" w:rsidRDefault="001B59F7" w:rsidP="001B59F7">
      <w:pPr>
        <w:tabs>
          <w:tab w:val="left" w:pos="0"/>
        </w:tabs>
        <w:rPr>
          <w:rFonts w:ascii="Times New Roman" w:hAnsi="Times New Roman"/>
          <w:sz w:val="24"/>
          <w:szCs w:val="24"/>
        </w:rPr>
      </w:pPr>
    </w:p>
    <w:p w:rsidR="001B59F7" w:rsidRPr="001B59F7" w:rsidRDefault="001B59F7" w:rsidP="001B59F7">
      <w:pPr>
        <w:tabs>
          <w:tab w:val="left" w:pos="0"/>
        </w:tabs>
        <w:rPr>
          <w:rFonts w:ascii="Times New Roman" w:hAnsi="Times New Roman"/>
          <w:sz w:val="24"/>
          <w:szCs w:val="24"/>
        </w:rPr>
      </w:pPr>
    </w:p>
    <w:p w:rsidR="001B59F7" w:rsidRPr="001B59F7" w:rsidRDefault="001B59F7" w:rsidP="001B59F7">
      <w:pPr>
        <w:tabs>
          <w:tab w:val="left" w:pos="0"/>
        </w:tabs>
        <w:rPr>
          <w:rFonts w:ascii="Times New Roman" w:hAnsi="Times New Roman"/>
          <w:sz w:val="24"/>
          <w:szCs w:val="24"/>
        </w:rPr>
      </w:pPr>
    </w:p>
    <w:p w:rsidR="001B59F7" w:rsidRPr="001B59F7" w:rsidRDefault="001B59F7" w:rsidP="001B59F7">
      <w:pPr>
        <w:tabs>
          <w:tab w:val="left" w:pos="0"/>
        </w:tabs>
        <w:rPr>
          <w:rFonts w:ascii="Times New Roman" w:hAnsi="Times New Roman"/>
          <w:sz w:val="24"/>
          <w:szCs w:val="24"/>
        </w:rPr>
      </w:pPr>
    </w:p>
    <w:p w:rsidR="001B59F7" w:rsidRPr="001B59F7" w:rsidRDefault="001B59F7" w:rsidP="001B59F7">
      <w:pPr>
        <w:tabs>
          <w:tab w:val="left" w:pos="0"/>
        </w:tabs>
        <w:rPr>
          <w:rFonts w:ascii="Times New Roman" w:hAnsi="Times New Roman"/>
          <w:sz w:val="24"/>
          <w:szCs w:val="24"/>
        </w:rPr>
      </w:pPr>
    </w:p>
    <w:p w:rsidR="001B59F7" w:rsidRPr="001B59F7" w:rsidRDefault="001B59F7" w:rsidP="001B59F7">
      <w:pPr>
        <w:tabs>
          <w:tab w:val="left" w:pos="0"/>
        </w:tabs>
        <w:rPr>
          <w:rFonts w:ascii="Times New Roman" w:hAnsi="Times New Roman"/>
          <w:sz w:val="24"/>
          <w:szCs w:val="24"/>
        </w:rPr>
      </w:pPr>
    </w:p>
    <w:p w:rsidR="001B59F7" w:rsidRPr="001B59F7" w:rsidRDefault="001B59F7" w:rsidP="001B59F7">
      <w:pPr>
        <w:tabs>
          <w:tab w:val="left" w:pos="0"/>
        </w:tabs>
        <w:rPr>
          <w:rFonts w:ascii="Times New Roman" w:hAnsi="Times New Roman"/>
          <w:sz w:val="24"/>
          <w:szCs w:val="24"/>
        </w:rPr>
      </w:pPr>
    </w:p>
    <w:p w:rsidR="001B59F7" w:rsidRPr="001B59F7" w:rsidRDefault="001B59F7" w:rsidP="001B59F7">
      <w:pPr>
        <w:tabs>
          <w:tab w:val="left" w:pos="0"/>
        </w:tabs>
        <w:rPr>
          <w:rFonts w:ascii="Times New Roman" w:hAnsi="Times New Roman"/>
          <w:sz w:val="24"/>
          <w:szCs w:val="24"/>
        </w:rPr>
      </w:pPr>
    </w:p>
    <w:p w:rsidR="001B59F7" w:rsidRPr="001B59F7" w:rsidRDefault="001B59F7" w:rsidP="001B59F7">
      <w:pPr>
        <w:ind w:left="4536"/>
        <w:rPr>
          <w:rFonts w:ascii="Times New Roman" w:hAnsi="Times New Roman"/>
          <w:sz w:val="24"/>
          <w:szCs w:val="24"/>
        </w:rPr>
      </w:pPr>
      <w:r w:rsidRPr="001B59F7">
        <w:rPr>
          <w:rFonts w:ascii="Times New Roman" w:hAnsi="Times New Roman"/>
          <w:sz w:val="24"/>
          <w:szCs w:val="24"/>
        </w:rPr>
        <w:lastRenderedPageBreak/>
        <w:t>PATVIRTINTA</w:t>
      </w:r>
    </w:p>
    <w:p w:rsidR="001B59F7" w:rsidRPr="001B59F7" w:rsidRDefault="001B59F7" w:rsidP="001B59F7">
      <w:pPr>
        <w:ind w:left="4536"/>
        <w:rPr>
          <w:rFonts w:ascii="Times New Roman" w:hAnsi="Times New Roman"/>
          <w:sz w:val="24"/>
          <w:szCs w:val="24"/>
        </w:rPr>
      </w:pPr>
      <w:r w:rsidRPr="001B59F7">
        <w:rPr>
          <w:rFonts w:ascii="Times New Roman" w:hAnsi="Times New Roman"/>
          <w:sz w:val="24"/>
          <w:szCs w:val="24"/>
        </w:rPr>
        <w:t>Kauno rajono savivaldybės tarybos</w:t>
      </w:r>
    </w:p>
    <w:p w:rsidR="001B59F7" w:rsidRPr="001B59F7" w:rsidRDefault="001B59F7" w:rsidP="001B59F7">
      <w:pPr>
        <w:ind w:left="4536"/>
        <w:rPr>
          <w:rFonts w:ascii="Times New Roman" w:hAnsi="Times New Roman"/>
          <w:sz w:val="24"/>
          <w:szCs w:val="24"/>
        </w:rPr>
      </w:pPr>
      <w:r w:rsidRPr="001B59F7">
        <w:rPr>
          <w:rFonts w:ascii="Times New Roman" w:hAnsi="Times New Roman"/>
          <w:sz w:val="24"/>
          <w:szCs w:val="24"/>
        </w:rPr>
        <w:t>2017 m. spalio 26 d. sprendimu Nr. TS-</w:t>
      </w:r>
      <w:r w:rsidR="0047317E">
        <w:rPr>
          <w:rFonts w:ascii="Times New Roman" w:hAnsi="Times New Roman"/>
          <w:sz w:val="24"/>
          <w:szCs w:val="24"/>
        </w:rPr>
        <w:t>389</w:t>
      </w:r>
    </w:p>
    <w:p w:rsidR="001B59F7" w:rsidRPr="001B59F7" w:rsidRDefault="001B59F7" w:rsidP="001B59F7">
      <w:pPr>
        <w:spacing w:line="360" w:lineRule="auto"/>
        <w:jc w:val="center"/>
        <w:rPr>
          <w:rFonts w:ascii="Times New Roman" w:hAnsi="Times New Roman"/>
          <w:bCs/>
          <w:sz w:val="24"/>
          <w:szCs w:val="24"/>
        </w:rPr>
      </w:pPr>
    </w:p>
    <w:p w:rsidR="001B59F7" w:rsidRPr="001B59F7" w:rsidRDefault="001B59F7" w:rsidP="001B59F7">
      <w:pPr>
        <w:spacing w:line="360" w:lineRule="auto"/>
        <w:jc w:val="center"/>
        <w:rPr>
          <w:rFonts w:ascii="Times New Roman" w:hAnsi="Times New Roman"/>
          <w:bCs/>
          <w:sz w:val="24"/>
          <w:szCs w:val="24"/>
        </w:rPr>
      </w:pPr>
    </w:p>
    <w:p w:rsidR="001B59F7" w:rsidRPr="001B59F7" w:rsidRDefault="001B59F7" w:rsidP="001B59F7">
      <w:pPr>
        <w:jc w:val="center"/>
        <w:rPr>
          <w:rFonts w:ascii="Times New Roman" w:hAnsi="Times New Roman"/>
          <w:b/>
          <w:bCs/>
          <w:sz w:val="24"/>
          <w:szCs w:val="24"/>
        </w:rPr>
      </w:pPr>
      <w:r w:rsidRPr="001B59F7">
        <w:rPr>
          <w:rFonts w:ascii="Times New Roman" w:hAnsi="Times New Roman"/>
          <w:b/>
          <w:bCs/>
          <w:sz w:val="24"/>
          <w:szCs w:val="24"/>
        </w:rPr>
        <w:t xml:space="preserve">KAUNO RAJONO SAVIVALDYBĖS APDOVANOJIMŲ TEIKIMO </w:t>
      </w:r>
    </w:p>
    <w:p w:rsidR="001B59F7" w:rsidRPr="001B59F7" w:rsidRDefault="001B59F7" w:rsidP="001B59F7">
      <w:pPr>
        <w:jc w:val="center"/>
        <w:rPr>
          <w:rFonts w:ascii="Times New Roman" w:hAnsi="Times New Roman"/>
          <w:b/>
          <w:bCs/>
          <w:sz w:val="24"/>
          <w:szCs w:val="24"/>
        </w:rPr>
      </w:pPr>
      <w:r w:rsidRPr="001B59F7">
        <w:rPr>
          <w:rFonts w:ascii="Times New Roman" w:hAnsi="Times New Roman"/>
          <w:b/>
          <w:bCs/>
          <w:sz w:val="24"/>
          <w:szCs w:val="24"/>
        </w:rPr>
        <w:t>TVARKOS APRAŠAS</w:t>
      </w:r>
    </w:p>
    <w:p w:rsidR="001B59F7" w:rsidRPr="001B59F7" w:rsidRDefault="001B59F7" w:rsidP="001B59F7">
      <w:pPr>
        <w:spacing w:line="360" w:lineRule="auto"/>
        <w:jc w:val="center"/>
        <w:rPr>
          <w:rFonts w:ascii="Times New Roman" w:hAnsi="Times New Roman"/>
          <w:b/>
          <w:bCs/>
          <w:sz w:val="24"/>
          <w:szCs w:val="24"/>
        </w:rPr>
      </w:pPr>
    </w:p>
    <w:p w:rsidR="001B59F7" w:rsidRPr="001B59F7" w:rsidRDefault="001B59F7" w:rsidP="001B59F7">
      <w:pPr>
        <w:keepNext/>
        <w:spacing w:after="240" w:line="360" w:lineRule="auto"/>
        <w:jc w:val="center"/>
        <w:outlineLvl w:val="0"/>
        <w:rPr>
          <w:rFonts w:ascii="Times New Roman" w:hAnsi="Times New Roman"/>
          <w:b/>
          <w:sz w:val="24"/>
          <w:szCs w:val="24"/>
        </w:rPr>
      </w:pPr>
      <w:r w:rsidRPr="001B59F7">
        <w:rPr>
          <w:rFonts w:ascii="Times New Roman" w:hAnsi="Times New Roman"/>
          <w:b/>
          <w:sz w:val="24"/>
          <w:szCs w:val="24"/>
        </w:rPr>
        <w:t>I. BENDROSIOS NUOSTATOS</w:t>
      </w:r>
    </w:p>
    <w:p w:rsidR="001B59F7" w:rsidRPr="001B59F7" w:rsidRDefault="001B59F7" w:rsidP="001B59F7">
      <w:pPr>
        <w:tabs>
          <w:tab w:val="num" w:pos="0"/>
        </w:tabs>
        <w:spacing w:line="360" w:lineRule="auto"/>
        <w:ind w:firstLine="720"/>
        <w:jc w:val="both"/>
        <w:rPr>
          <w:rFonts w:ascii="Times New Roman" w:hAnsi="Times New Roman"/>
          <w:sz w:val="24"/>
          <w:szCs w:val="24"/>
        </w:rPr>
      </w:pPr>
      <w:r w:rsidRPr="001B59F7">
        <w:rPr>
          <w:rFonts w:ascii="Times New Roman" w:hAnsi="Times New Roman"/>
          <w:sz w:val="24"/>
          <w:szCs w:val="24"/>
        </w:rPr>
        <w:t xml:space="preserve">1. Kauno rajono savivaldybės (toliau – Savivaldybė) apdovanojimų teikimo tvarkos aprašas (toliau – Aprašas) apibrėžia Savivaldybės apdovanojimų rūšis, nustato jų skyrimo, netekimo, pretendentų atrankos tvarką. </w:t>
      </w:r>
    </w:p>
    <w:p w:rsidR="001B59F7" w:rsidRPr="001B59F7" w:rsidRDefault="001B59F7" w:rsidP="001B59F7">
      <w:pPr>
        <w:tabs>
          <w:tab w:val="num" w:pos="0"/>
          <w:tab w:val="left" w:pos="993"/>
        </w:tabs>
        <w:spacing w:line="360" w:lineRule="auto"/>
        <w:ind w:firstLine="720"/>
        <w:jc w:val="both"/>
        <w:rPr>
          <w:rFonts w:ascii="Times New Roman" w:hAnsi="Times New Roman"/>
          <w:sz w:val="24"/>
          <w:szCs w:val="24"/>
        </w:rPr>
      </w:pPr>
      <w:r w:rsidRPr="001B59F7">
        <w:rPr>
          <w:rFonts w:ascii="Times New Roman" w:hAnsi="Times New Roman"/>
          <w:sz w:val="24"/>
          <w:szCs w:val="24"/>
        </w:rPr>
        <w:t xml:space="preserve">2. Savivaldybės apdovanojimai skiriami Lietuvos Respublikos ir užsienio piliečiams, juridiniams asmenims pagerbti. </w:t>
      </w:r>
    </w:p>
    <w:p w:rsidR="001B59F7" w:rsidRPr="001B59F7" w:rsidRDefault="001B59F7" w:rsidP="001B59F7">
      <w:pPr>
        <w:tabs>
          <w:tab w:val="num" w:pos="0"/>
          <w:tab w:val="left" w:pos="993"/>
        </w:tabs>
        <w:spacing w:line="360" w:lineRule="auto"/>
        <w:ind w:firstLine="720"/>
        <w:jc w:val="both"/>
        <w:rPr>
          <w:rFonts w:ascii="Times New Roman" w:hAnsi="Times New Roman"/>
          <w:sz w:val="24"/>
          <w:szCs w:val="24"/>
        </w:rPr>
      </w:pPr>
      <w:r w:rsidRPr="001B59F7">
        <w:rPr>
          <w:rFonts w:ascii="Times New Roman" w:hAnsi="Times New Roman"/>
          <w:sz w:val="24"/>
          <w:szCs w:val="24"/>
        </w:rPr>
        <w:t>3. Pagrindinės Apraše vartojamos sąvokos:</w:t>
      </w:r>
    </w:p>
    <w:p w:rsidR="001B59F7" w:rsidRPr="001B59F7" w:rsidRDefault="001B59F7" w:rsidP="001B59F7">
      <w:pPr>
        <w:tabs>
          <w:tab w:val="num" w:pos="0"/>
          <w:tab w:val="left" w:pos="993"/>
        </w:tabs>
        <w:spacing w:line="360" w:lineRule="auto"/>
        <w:ind w:firstLine="720"/>
        <w:jc w:val="both"/>
        <w:rPr>
          <w:rFonts w:ascii="Times New Roman" w:hAnsi="Times New Roman"/>
          <w:sz w:val="24"/>
          <w:szCs w:val="24"/>
        </w:rPr>
      </w:pPr>
      <w:r w:rsidRPr="001B59F7">
        <w:rPr>
          <w:rFonts w:ascii="Times New Roman" w:hAnsi="Times New Roman"/>
          <w:sz w:val="24"/>
          <w:szCs w:val="24"/>
        </w:rPr>
        <w:t>3.1. Kauno rajono savivaldybės garbės ženklas (toliau – Garbės ženklas) – aukščiausias Savivaldybės apdovanojimas už ypatingus nuopelnus, Lietuvos ir Savivaldybės vardo garsinimą;</w:t>
      </w:r>
    </w:p>
    <w:p w:rsidR="001B59F7" w:rsidRPr="001B59F7" w:rsidRDefault="001B59F7" w:rsidP="001B59F7">
      <w:pPr>
        <w:tabs>
          <w:tab w:val="num" w:pos="0"/>
          <w:tab w:val="left" w:pos="993"/>
        </w:tabs>
        <w:spacing w:line="360" w:lineRule="auto"/>
        <w:ind w:firstLine="720"/>
        <w:jc w:val="both"/>
        <w:rPr>
          <w:rFonts w:ascii="Times New Roman" w:hAnsi="Times New Roman"/>
          <w:sz w:val="24"/>
          <w:szCs w:val="24"/>
        </w:rPr>
      </w:pPr>
      <w:r w:rsidRPr="001B59F7">
        <w:rPr>
          <w:rFonts w:ascii="Times New Roman" w:hAnsi="Times New Roman"/>
          <w:sz w:val="24"/>
          <w:szCs w:val="24"/>
        </w:rPr>
        <w:t xml:space="preserve">3.2. Medalis (pasižymėjimo ženklas) – Savivaldybės apdovanojimas už nuopelnus </w:t>
      </w:r>
      <w:r w:rsidRPr="001B59F7">
        <w:rPr>
          <w:rFonts w:ascii="Times New Roman" w:hAnsi="Times New Roman"/>
          <w:bCs/>
          <w:sz w:val="24"/>
          <w:szCs w:val="24"/>
        </w:rPr>
        <w:t>kultūros, mokslo, švietimo, sveikatos, socialinės apsaugos, sporto, verslo ir kitose srityse;</w:t>
      </w:r>
    </w:p>
    <w:p w:rsidR="001B59F7" w:rsidRPr="001B59F7" w:rsidRDefault="001B59F7" w:rsidP="001B59F7">
      <w:pPr>
        <w:tabs>
          <w:tab w:val="num" w:pos="0"/>
          <w:tab w:val="left" w:pos="993"/>
        </w:tabs>
        <w:spacing w:line="360" w:lineRule="auto"/>
        <w:ind w:firstLine="720"/>
        <w:jc w:val="both"/>
        <w:rPr>
          <w:rFonts w:ascii="Times New Roman" w:hAnsi="Times New Roman"/>
          <w:sz w:val="24"/>
          <w:szCs w:val="24"/>
        </w:rPr>
      </w:pPr>
      <w:r w:rsidRPr="001B59F7">
        <w:rPr>
          <w:rFonts w:ascii="Times New Roman" w:hAnsi="Times New Roman"/>
          <w:sz w:val="24"/>
          <w:szCs w:val="24"/>
        </w:rPr>
        <w:t>3.3. Garbės ženklų, medalių (pasižymėjimo ženklų) pakaitai – vietoje garbės ženklų, medalių (pasižymėjimo ženklų) nešiojamos šių apdovanojimų nustatytos formos miniatiūros;</w:t>
      </w:r>
    </w:p>
    <w:p w:rsidR="001B59F7" w:rsidRPr="001B59F7" w:rsidRDefault="001B59F7" w:rsidP="001B59F7">
      <w:pPr>
        <w:tabs>
          <w:tab w:val="num" w:pos="0"/>
          <w:tab w:val="left" w:pos="993"/>
        </w:tabs>
        <w:spacing w:line="360" w:lineRule="auto"/>
        <w:ind w:firstLine="720"/>
        <w:jc w:val="both"/>
        <w:rPr>
          <w:rFonts w:ascii="Times New Roman" w:hAnsi="Times New Roman"/>
          <w:sz w:val="24"/>
          <w:szCs w:val="24"/>
        </w:rPr>
      </w:pPr>
      <w:r w:rsidRPr="001B59F7">
        <w:rPr>
          <w:rFonts w:ascii="Times New Roman" w:hAnsi="Times New Roman"/>
          <w:sz w:val="24"/>
          <w:szCs w:val="24"/>
        </w:rPr>
        <w:t>3.4. Miniatiūra – Garbės ženklų, medalių (pasižymėjimo ženklų) sumažintas variantas, segama tik prie vakarinių drabužių;</w:t>
      </w:r>
    </w:p>
    <w:p w:rsidR="001B59F7" w:rsidRPr="001B59F7" w:rsidRDefault="001B59F7" w:rsidP="001B59F7">
      <w:pPr>
        <w:tabs>
          <w:tab w:val="num" w:pos="0"/>
          <w:tab w:val="left" w:pos="993"/>
        </w:tabs>
        <w:spacing w:line="360" w:lineRule="auto"/>
        <w:ind w:firstLine="720"/>
        <w:jc w:val="both"/>
        <w:rPr>
          <w:rFonts w:ascii="Times New Roman" w:hAnsi="Times New Roman"/>
          <w:sz w:val="24"/>
          <w:szCs w:val="24"/>
        </w:rPr>
      </w:pPr>
      <w:r w:rsidRPr="001B59F7">
        <w:rPr>
          <w:rFonts w:ascii="Times New Roman" w:hAnsi="Times New Roman"/>
          <w:sz w:val="24"/>
          <w:szCs w:val="24"/>
        </w:rPr>
        <w:t>3.5. Etalonas – Savivaldybės mero patvirtintas Savivaldybės apdovanojimo pavyzdys, pagal kurį daromi Aprašo 4.1 – 4.5 papunkčiuose nurodyti apdovanojimai;</w:t>
      </w:r>
    </w:p>
    <w:p w:rsidR="001B59F7" w:rsidRPr="001B59F7" w:rsidRDefault="001B59F7" w:rsidP="001B59F7">
      <w:pPr>
        <w:spacing w:line="360" w:lineRule="auto"/>
        <w:ind w:firstLine="709"/>
        <w:jc w:val="both"/>
        <w:rPr>
          <w:rFonts w:ascii="Times New Roman" w:hAnsi="Times New Roman"/>
          <w:sz w:val="24"/>
          <w:szCs w:val="24"/>
        </w:rPr>
      </w:pPr>
      <w:r w:rsidRPr="001B59F7">
        <w:rPr>
          <w:rFonts w:ascii="Times New Roman" w:hAnsi="Times New Roman"/>
          <w:sz w:val="24"/>
          <w:szCs w:val="24"/>
        </w:rPr>
        <w:t>3.6. Apdovanotųjų sąrašas – dokumentas, kuriame įrašyti Garbės ženklu arba medaliu (pasižymėjimo ženklu) apdovanoti asmenys.</w:t>
      </w:r>
    </w:p>
    <w:p w:rsidR="001B59F7" w:rsidRPr="001B59F7" w:rsidRDefault="001B59F7" w:rsidP="001B59F7">
      <w:pPr>
        <w:spacing w:before="240" w:after="240" w:line="360" w:lineRule="auto"/>
        <w:jc w:val="center"/>
        <w:rPr>
          <w:rFonts w:ascii="Times New Roman" w:hAnsi="Times New Roman"/>
          <w:b/>
          <w:bCs/>
          <w:sz w:val="24"/>
          <w:szCs w:val="24"/>
        </w:rPr>
      </w:pPr>
      <w:r w:rsidRPr="001B59F7">
        <w:rPr>
          <w:rFonts w:ascii="Times New Roman" w:hAnsi="Times New Roman"/>
          <w:b/>
          <w:bCs/>
          <w:sz w:val="24"/>
          <w:szCs w:val="24"/>
        </w:rPr>
        <w:t xml:space="preserve">II. SAVIVALDYBĖS APDOVANOJIMAI </w:t>
      </w:r>
    </w:p>
    <w:p w:rsidR="001B59F7" w:rsidRPr="001B59F7" w:rsidRDefault="001B59F7" w:rsidP="001B59F7">
      <w:pPr>
        <w:tabs>
          <w:tab w:val="num" w:pos="0"/>
          <w:tab w:val="left" w:pos="993"/>
        </w:tabs>
        <w:spacing w:line="360" w:lineRule="auto"/>
        <w:ind w:firstLine="720"/>
        <w:jc w:val="both"/>
        <w:rPr>
          <w:rFonts w:ascii="Times New Roman" w:hAnsi="Times New Roman"/>
          <w:sz w:val="24"/>
          <w:szCs w:val="24"/>
        </w:rPr>
      </w:pPr>
      <w:r w:rsidRPr="001B59F7">
        <w:rPr>
          <w:rFonts w:ascii="Times New Roman" w:hAnsi="Times New Roman"/>
          <w:sz w:val="24"/>
          <w:szCs w:val="24"/>
        </w:rPr>
        <w:t>4. Savivaldybės apdovanojimai yra:</w:t>
      </w:r>
    </w:p>
    <w:p w:rsidR="001B59F7" w:rsidRPr="001B59F7" w:rsidRDefault="001B59F7" w:rsidP="001B59F7">
      <w:pPr>
        <w:tabs>
          <w:tab w:val="num" w:pos="0"/>
          <w:tab w:val="left" w:pos="993"/>
        </w:tabs>
        <w:spacing w:line="360" w:lineRule="auto"/>
        <w:ind w:firstLine="720"/>
        <w:jc w:val="both"/>
        <w:rPr>
          <w:rFonts w:ascii="Times New Roman" w:eastAsia="Calibri" w:hAnsi="Times New Roman"/>
          <w:sz w:val="24"/>
          <w:szCs w:val="24"/>
          <w:lang w:eastAsia="en-US"/>
        </w:rPr>
      </w:pPr>
      <w:r w:rsidRPr="001B59F7">
        <w:rPr>
          <w:rFonts w:ascii="Times New Roman" w:hAnsi="Times New Roman"/>
          <w:sz w:val="24"/>
          <w:szCs w:val="24"/>
        </w:rPr>
        <w:t>4.1. Pirmojo lygio</w:t>
      </w:r>
      <w:r w:rsidRPr="001B59F7">
        <w:rPr>
          <w:rFonts w:ascii="Times New Roman" w:eastAsia="Calibri" w:hAnsi="Times New Roman"/>
          <w:sz w:val="24"/>
          <w:szCs w:val="24"/>
          <w:lang w:eastAsia="en-US"/>
        </w:rPr>
        <w:t xml:space="preserve"> garbės ženklas;</w:t>
      </w:r>
    </w:p>
    <w:p w:rsidR="001B59F7" w:rsidRPr="001B59F7" w:rsidRDefault="001B59F7" w:rsidP="001B59F7">
      <w:pPr>
        <w:tabs>
          <w:tab w:val="num" w:pos="0"/>
          <w:tab w:val="left" w:pos="993"/>
        </w:tabs>
        <w:spacing w:line="360" w:lineRule="auto"/>
        <w:ind w:firstLine="720"/>
        <w:jc w:val="both"/>
        <w:rPr>
          <w:rFonts w:ascii="Times New Roman" w:eastAsia="Calibri" w:hAnsi="Times New Roman"/>
          <w:sz w:val="24"/>
          <w:szCs w:val="24"/>
          <w:lang w:eastAsia="en-US"/>
        </w:rPr>
      </w:pPr>
      <w:r w:rsidRPr="001B59F7">
        <w:rPr>
          <w:rFonts w:ascii="Times New Roman" w:eastAsia="Calibri" w:hAnsi="Times New Roman"/>
          <w:sz w:val="24"/>
          <w:szCs w:val="24"/>
          <w:lang w:eastAsia="en-US"/>
        </w:rPr>
        <w:t>4.2. Antrojo</w:t>
      </w:r>
      <w:r w:rsidRPr="001B59F7">
        <w:rPr>
          <w:rFonts w:ascii="Times New Roman" w:hAnsi="Times New Roman"/>
          <w:sz w:val="24"/>
          <w:szCs w:val="24"/>
        </w:rPr>
        <w:t xml:space="preserve"> lygio</w:t>
      </w:r>
      <w:r w:rsidRPr="001B59F7">
        <w:rPr>
          <w:rFonts w:ascii="Times New Roman" w:eastAsia="Calibri" w:hAnsi="Times New Roman"/>
          <w:sz w:val="24"/>
          <w:szCs w:val="24"/>
          <w:lang w:eastAsia="en-US"/>
        </w:rPr>
        <w:t xml:space="preserve"> garbės ženklas;</w:t>
      </w:r>
    </w:p>
    <w:p w:rsidR="001B59F7" w:rsidRPr="001B59F7" w:rsidRDefault="001B59F7" w:rsidP="001B59F7">
      <w:pPr>
        <w:tabs>
          <w:tab w:val="num" w:pos="0"/>
          <w:tab w:val="left" w:pos="993"/>
        </w:tabs>
        <w:spacing w:line="360" w:lineRule="auto"/>
        <w:ind w:firstLine="720"/>
        <w:jc w:val="both"/>
        <w:rPr>
          <w:rFonts w:ascii="Times New Roman" w:eastAsia="Calibri" w:hAnsi="Times New Roman"/>
          <w:sz w:val="24"/>
          <w:szCs w:val="24"/>
          <w:lang w:eastAsia="en-US"/>
        </w:rPr>
      </w:pPr>
      <w:r w:rsidRPr="001B59F7">
        <w:rPr>
          <w:rFonts w:ascii="Times New Roman" w:eastAsia="Calibri" w:hAnsi="Times New Roman"/>
          <w:sz w:val="24"/>
          <w:szCs w:val="24"/>
          <w:lang w:eastAsia="en-US"/>
        </w:rPr>
        <w:t xml:space="preserve">4.3. Trečiojo </w:t>
      </w:r>
      <w:r w:rsidRPr="001B59F7">
        <w:rPr>
          <w:rFonts w:ascii="Times New Roman" w:hAnsi="Times New Roman"/>
          <w:sz w:val="24"/>
          <w:szCs w:val="24"/>
        </w:rPr>
        <w:t>lygio</w:t>
      </w:r>
      <w:r w:rsidRPr="001B59F7">
        <w:rPr>
          <w:rFonts w:ascii="Times New Roman" w:eastAsia="Calibri" w:hAnsi="Times New Roman"/>
          <w:sz w:val="24"/>
          <w:szCs w:val="24"/>
          <w:lang w:eastAsia="en-US"/>
        </w:rPr>
        <w:t xml:space="preserve"> garbės ženklas;</w:t>
      </w:r>
    </w:p>
    <w:p w:rsidR="001B59F7" w:rsidRPr="001B59F7" w:rsidRDefault="001B59F7" w:rsidP="001B59F7">
      <w:pPr>
        <w:tabs>
          <w:tab w:val="num" w:pos="0"/>
          <w:tab w:val="left" w:pos="993"/>
        </w:tabs>
        <w:spacing w:line="360" w:lineRule="auto"/>
        <w:ind w:firstLine="720"/>
        <w:jc w:val="both"/>
        <w:rPr>
          <w:rFonts w:ascii="Times New Roman" w:eastAsia="Calibri" w:hAnsi="Times New Roman"/>
          <w:sz w:val="24"/>
          <w:szCs w:val="24"/>
          <w:lang w:eastAsia="en-US"/>
        </w:rPr>
      </w:pPr>
      <w:r w:rsidRPr="001B59F7">
        <w:rPr>
          <w:rFonts w:ascii="Times New Roman" w:eastAsia="Calibri" w:hAnsi="Times New Roman"/>
          <w:sz w:val="24"/>
          <w:szCs w:val="24"/>
          <w:lang w:eastAsia="en-US"/>
        </w:rPr>
        <w:t>4.4. Medalis (pasižymėjimo ženklas);</w:t>
      </w:r>
    </w:p>
    <w:p w:rsidR="001B59F7" w:rsidRPr="001B59F7" w:rsidRDefault="001B59F7" w:rsidP="001B59F7">
      <w:pPr>
        <w:tabs>
          <w:tab w:val="num" w:pos="0"/>
          <w:tab w:val="left" w:pos="993"/>
        </w:tabs>
        <w:spacing w:line="360" w:lineRule="auto"/>
        <w:ind w:firstLine="720"/>
        <w:jc w:val="both"/>
        <w:rPr>
          <w:rFonts w:ascii="Times New Roman" w:hAnsi="Times New Roman"/>
          <w:sz w:val="24"/>
          <w:szCs w:val="24"/>
        </w:rPr>
      </w:pPr>
      <w:r w:rsidRPr="001B59F7">
        <w:rPr>
          <w:rFonts w:ascii="Times New Roman" w:eastAsia="Calibri" w:hAnsi="Times New Roman"/>
          <w:sz w:val="24"/>
          <w:szCs w:val="24"/>
          <w:lang w:eastAsia="en-US"/>
        </w:rPr>
        <w:t xml:space="preserve">4.5. </w:t>
      </w:r>
      <w:r w:rsidRPr="001B59F7">
        <w:rPr>
          <w:rFonts w:ascii="Times New Roman" w:hAnsi="Times New Roman"/>
          <w:sz w:val="24"/>
          <w:szCs w:val="24"/>
        </w:rPr>
        <w:t>Savivaldybės plaketė;</w:t>
      </w:r>
    </w:p>
    <w:p w:rsidR="001B59F7" w:rsidRPr="001B59F7" w:rsidRDefault="001B59F7" w:rsidP="001B59F7">
      <w:pPr>
        <w:tabs>
          <w:tab w:val="num" w:pos="0"/>
          <w:tab w:val="left" w:pos="993"/>
        </w:tabs>
        <w:spacing w:line="360" w:lineRule="auto"/>
        <w:ind w:firstLine="720"/>
        <w:jc w:val="both"/>
        <w:rPr>
          <w:rFonts w:ascii="Times New Roman" w:eastAsia="Calibri" w:hAnsi="Times New Roman"/>
          <w:sz w:val="24"/>
          <w:szCs w:val="24"/>
          <w:lang w:eastAsia="en-US"/>
        </w:rPr>
      </w:pPr>
      <w:r w:rsidRPr="001B59F7">
        <w:rPr>
          <w:rFonts w:ascii="Times New Roman" w:hAnsi="Times New Roman"/>
          <w:sz w:val="24"/>
          <w:szCs w:val="24"/>
        </w:rPr>
        <w:lastRenderedPageBreak/>
        <w:t xml:space="preserve">4.6. </w:t>
      </w:r>
      <w:r w:rsidRPr="001B59F7">
        <w:rPr>
          <w:rFonts w:ascii="Times New Roman" w:eastAsia="Calibri" w:hAnsi="Times New Roman"/>
          <w:sz w:val="24"/>
          <w:szCs w:val="24"/>
          <w:lang w:eastAsia="en-US"/>
        </w:rPr>
        <w:t>Dovana (suvenyras) su Savivaldybės simbolika;</w:t>
      </w:r>
    </w:p>
    <w:p w:rsidR="001B59F7" w:rsidRPr="001B59F7" w:rsidRDefault="001B59F7" w:rsidP="001B59F7">
      <w:pPr>
        <w:tabs>
          <w:tab w:val="num" w:pos="0"/>
          <w:tab w:val="left" w:pos="993"/>
        </w:tabs>
        <w:spacing w:line="360" w:lineRule="auto"/>
        <w:ind w:firstLine="720"/>
        <w:jc w:val="both"/>
        <w:rPr>
          <w:rFonts w:ascii="Times New Roman" w:hAnsi="Times New Roman"/>
          <w:sz w:val="24"/>
          <w:szCs w:val="24"/>
        </w:rPr>
      </w:pPr>
      <w:r w:rsidRPr="001B59F7">
        <w:rPr>
          <w:rFonts w:ascii="Times New Roman" w:eastAsia="Calibri" w:hAnsi="Times New Roman"/>
          <w:sz w:val="24"/>
          <w:szCs w:val="24"/>
          <w:lang w:eastAsia="en-US"/>
        </w:rPr>
        <w:t>4.7. P</w:t>
      </w:r>
      <w:r w:rsidRPr="001B59F7">
        <w:rPr>
          <w:rFonts w:ascii="Times New Roman" w:hAnsi="Times New Roman"/>
          <w:sz w:val="24"/>
          <w:szCs w:val="24"/>
        </w:rPr>
        <w:t>remija (proginis čekis);</w:t>
      </w:r>
    </w:p>
    <w:p w:rsidR="001B59F7" w:rsidRPr="001B59F7" w:rsidRDefault="001B59F7" w:rsidP="001B59F7">
      <w:pPr>
        <w:tabs>
          <w:tab w:val="num" w:pos="0"/>
          <w:tab w:val="left" w:pos="993"/>
        </w:tabs>
        <w:spacing w:line="360" w:lineRule="auto"/>
        <w:ind w:firstLine="720"/>
        <w:jc w:val="both"/>
        <w:rPr>
          <w:rFonts w:ascii="Times New Roman" w:hAnsi="Times New Roman"/>
          <w:sz w:val="24"/>
          <w:szCs w:val="24"/>
        </w:rPr>
      </w:pPr>
      <w:r w:rsidRPr="001B59F7">
        <w:rPr>
          <w:rFonts w:ascii="Times New Roman" w:eastAsia="Calibri" w:hAnsi="Times New Roman"/>
          <w:sz w:val="24"/>
          <w:szCs w:val="24"/>
          <w:lang w:eastAsia="en-US"/>
        </w:rPr>
        <w:t>4.8. Savivaldybės mero padėka.</w:t>
      </w:r>
    </w:p>
    <w:p w:rsidR="001B59F7" w:rsidRPr="001B59F7" w:rsidRDefault="001B59F7" w:rsidP="001B59F7">
      <w:pPr>
        <w:spacing w:line="360" w:lineRule="auto"/>
        <w:ind w:firstLine="720"/>
        <w:jc w:val="both"/>
        <w:rPr>
          <w:rFonts w:ascii="Times New Roman" w:hAnsi="Times New Roman"/>
          <w:sz w:val="24"/>
          <w:szCs w:val="24"/>
        </w:rPr>
      </w:pPr>
      <w:r w:rsidRPr="001B59F7">
        <w:rPr>
          <w:rFonts w:ascii="Times New Roman" w:hAnsi="Times New Roman"/>
          <w:sz w:val="24"/>
          <w:szCs w:val="24"/>
        </w:rPr>
        <w:t>5. Apdovanojimų etalonai saugomi Savivaldybės administracijoje.</w:t>
      </w:r>
    </w:p>
    <w:p w:rsidR="001B59F7" w:rsidRPr="001B59F7" w:rsidRDefault="001B59F7" w:rsidP="001B59F7">
      <w:pPr>
        <w:spacing w:before="240" w:after="240" w:line="360" w:lineRule="auto"/>
        <w:ind w:firstLine="720"/>
        <w:jc w:val="center"/>
        <w:rPr>
          <w:rFonts w:ascii="Times New Roman" w:hAnsi="Times New Roman"/>
          <w:b/>
          <w:sz w:val="24"/>
          <w:szCs w:val="24"/>
        </w:rPr>
      </w:pPr>
      <w:r w:rsidRPr="001B59F7">
        <w:rPr>
          <w:rFonts w:ascii="Times New Roman" w:hAnsi="Times New Roman"/>
          <w:b/>
          <w:sz w:val="24"/>
          <w:szCs w:val="24"/>
        </w:rPr>
        <w:t>III. APDOVANOJIMO TVARKA</w:t>
      </w:r>
    </w:p>
    <w:p w:rsidR="001B59F7" w:rsidRPr="001B59F7" w:rsidRDefault="001B59F7" w:rsidP="001B59F7">
      <w:pPr>
        <w:spacing w:line="360" w:lineRule="auto"/>
        <w:ind w:firstLine="709"/>
        <w:jc w:val="both"/>
        <w:rPr>
          <w:rFonts w:ascii="Times New Roman" w:hAnsi="Times New Roman"/>
          <w:sz w:val="24"/>
          <w:szCs w:val="24"/>
          <w:lang w:eastAsia="en-US"/>
        </w:rPr>
      </w:pPr>
      <w:r w:rsidRPr="001B59F7">
        <w:rPr>
          <w:rFonts w:ascii="Times New Roman" w:hAnsi="Times New Roman"/>
          <w:bCs/>
          <w:sz w:val="24"/>
          <w:szCs w:val="24"/>
          <w:lang w:eastAsia="en-US"/>
        </w:rPr>
        <w:t xml:space="preserve">6. Garbės ženklu apdovanojami fiziniai asmenys už ypatingus nuopelnus ir Lietuvos ir Savivaldybės vardo garsinimą. </w:t>
      </w:r>
      <w:r w:rsidRPr="001B59F7">
        <w:rPr>
          <w:rFonts w:ascii="Times New Roman" w:hAnsi="Times New Roman"/>
          <w:sz w:val="24"/>
          <w:szCs w:val="24"/>
          <w:lang w:eastAsia="en-US"/>
        </w:rPr>
        <w:t xml:space="preserve">Aukštesnio lygio ženklu asmenys gali būti apdovanoti ne anksčiau kaip po 3 metų nuo paskutinio apdovanojimo. </w:t>
      </w:r>
    </w:p>
    <w:p w:rsidR="001B59F7" w:rsidRPr="001B59F7" w:rsidRDefault="001B59F7" w:rsidP="001B59F7">
      <w:pPr>
        <w:spacing w:line="360" w:lineRule="auto"/>
        <w:ind w:firstLine="709"/>
        <w:jc w:val="both"/>
        <w:rPr>
          <w:rFonts w:ascii="Times New Roman" w:hAnsi="Times New Roman"/>
          <w:bCs/>
          <w:sz w:val="24"/>
          <w:szCs w:val="24"/>
          <w:lang w:eastAsia="en-US"/>
        </w:rPr>
      </w:pPr>
      <w:r w:rsidRPr="001B59F7">
        <w:rPr>
          <w:rFonts w:ascii="Times New Roman" w:hAnsi="Times New Roman"/>
          <w:bCs/>
          <w:sz w:val="24"/>
          <w:szCs w:val="24"/>
          <w:lang w:eastAsia="en-US"/>
        </w:rPr>
        <w:t xml:space="preserve">7. Medalis (pasižymėjimo ženklas) teikiamas fiziniams ir juridiniams asmenims už nuopelnus kultūros, mokslo, švietimo, sveikatos, socialinės apsaugos, sporto, verslo ir kitose srityse, taip pat visuomeniškai reikšmingus poelgius. </w:t>
      </w:r>
    </w:p>
    <w:p w:rsidR="001B59F7" w:rsidRPr="001B59F7" w:rsidRDefault="001B59F7" w:rsidP="001B59F7">
      <w:pPr>
        <w:tabs>
          <w:tab w:val="num" w:pos="0"/>
          <w:tab w:val="left" w:pos="993"/>
        </w:tabs>
        <w:spacing w:line="360" w:lineRule="auto"/>
        <w:ind w:firstLine="720"/>
        <w:jc w:val="both"/>
        <w:rPr>
          <w:rFonts w:ascii="Times New Roman" w:hAnsi="Times New Roman"/>
          <w:sz w:val="24"/>
          <w:szCs w:val="24"/>
        </w:rPr>
      </w:pPr>
      <w:r w:rsidRPr="001B59F7">
        <w:rPr>
          <w:rFonts w:ascii="Times New Roman" w:eastAsia="Calibri" w:hAnsi="Times New Roman"/>
          <w:sz w:val="24"/>
          <w:szCs w:val="24"/>
          <w:lang w:eastAsia="en-US"/>
        </w:rPr>
        <w:t xml:space="preserve">8. </w:t>
      </w:r>
      <w:r w:rsidRPr="001B59F7">
        <w:rPr>
          <w:rFonts w:ascii="Times New Roman" w:hAnsi="Times New Roman"/>
          <w:bCs/>
          <w:sz w:val="24"/>
          <w:szCs w:val="24"/>
        </w:rPr>
        <w:t xml:space="preserve">Sprendimą apdovanoti Garbės ženklu arba medaliu (pasižymėjimo ženklu) </w:t>
      </w:r>
      <w:r w:rsidRPr="001B59F7">
        <w:rPr>
          <w:rFonts w:ascii="Times New Roman" w:hAnsi="Times New Roman"/>
          <w:sz w:val="24"/>
          <w:szCs w:val="24"/>
        </w:rPr>
        <w:t xml:space="preserve">priima Savivaldybės meras, gavęs Savivaldybės apdovanojimų komisijos (toliau – Apdovanojimų komisija) rekomendaciją. Apdovanojimų komisiją Savivaldybės mero teikimu sudaro ir jos nuostatus tvirtina Savivaldybės taryba. </w:t>
      </w:r>
    </w:p>
    <w:p w:rsidR="001B59F7" w:rsidRPr="001B59F7" w:rsidRDefault="001B59F7" w:rsidP="001B59F7">
      <w:pPr>
        <w:tabs>
          <w:tab w:val="num" w:pos="0"/>
          <w:tab w:val="left" w:pos="993"/>
        </w:tabs>
        <w:spacing w:line="360" w:lineRule="auto"/>
        <w:ind w:firstLine="720"/>
        <w:jc w:val="both"/>
        <w:rPr>
          <w:rFonts w:ascii="Times New Roman" w:hAnsi="Times New Roman"/>
          <w:sz w:val="24"/>
          <w:szCs w:val="24"/>
        </w:rPr>
      </w:pPr>
      <w:r w:rsidRPr="001B59F7">
        <w:rPr>
          <w:rFonts w:ascii="Times New Roman" w:hAnsi="Times New Roman"/>
          <w:sz w:val="24"/>
          <w:szCs w:val="24"/>
        </w:rPr>
        <w:t>9. Savivaldybės meras gali apdovanoti ir Apdovanojimo komisijai nesvarsčius.</w:t>
      </w:r>
    </w:p>
    <w:p w:rsidR="001B59F7" w:rsidRPr="001B59F7" w:rsidRDefault="001B59F7" w:rsidP="001B59F7">
      <w:pPr>
        <w:tabs>
          <w:tab w:val="num" w:pos="0"/>
          <w:tab w:val="left" w:pos="993"/>
        </w:tabs>
        <w:spacing w:line="360" w:lineRule="auto"/>
        <w:ind w:firstLine="720"/>
        <w:jc w:val="both"/>
        <w:rPr>
          <w:rFonts w:ascii="Times New Roman" w:hAnsi="Times New Roman"/>
          <w:sz w:val="24"/>
          <w:szCs w:val="24"/>
        </w:rPr>
      </w:pPr>
      <w:r w:rsidRPr="001B59F7">
        <w:rPr>
          <w:rFonts w:ascii="Times New Roman" w:hAnsi="Times New Roman"/>
          <w:sz w:val="24"/>
          <w:szCs w:val="24"/>
        </w:rPr>
        <w:t xml:space="preserve">10. Garbės ženklai ir medaliai (pasižymėjimo ženklai) įteikiami kartu su jų pakaitais – miniatiūra su juostele. </w:t>
      </w:r>
    </w:p>
    <w:p w:rsidR="001B59F7" w:rsidRPr="001B59F7" w:rsidRDefault="001B59F7" w:rsidP="001B59F7">
      <w:pPr>
        <w:tabs>
          <w:tab w:val="num" w:pos="0"/>
          <w:tab w:val="left" w:pos="993"/>
        </w:tabs>
        <w:spacing w:line="360" w:lineRule="auto"/>
        <w:ind w:firstLine="720"/>
        <w:jc w:val="both"/>
        <w:rPr>
          <w:rFonts w:ascii="Times New Roman" w:eastAsia="Calibri" w:hAnsi="Times New Roman"/>
          <w:sz w:val="24"/>
          <w:szCs w:val="24"/>
          <w:lang w:eastAsia="en-US"/>
        </w:rPr>
      </w:pPr>
      <w:r w:rsidRPr="001B59F7">
        <w:rPr>
          <w:rFonts w:ascii="Times New Roman" w:eastAsia="Calibri" w:hAnsi="Times New Roman"/>
          <w:sz w:val="24"/>
          <w:szCs w:val="24"/>
          <w:lang w:eastAsia="en-US"/>
        </w:rPr>
        <w:t xml:space="preserve">11. Savivaldybės plaketė, dovana (suvenyras) su Savivaldybės simbolika, premija (proginis čekis), Savivaldybės mero padėka teikiami fiziniams arba juridiniams asmenims asmeninių arba kolektyvo jubiliejų (sukakčių), profesinių švenčių ar kitomis ypatingomis progomis </w:t>
      </w:r>
      <w:r w:rsidRPr="001B59F7">
        <w:rPr>
          <w:rFonts w:ascii="Times New Roman" w:hAnsi="Times New Roman"/>
          <w:bCs/>
          <w:sz w:val="24"/>
          <w:szCs w:val="24"/>
        </w:rPr>
        <w:t xml:space="preserve">už reikšmingus darbus Savivaldybei, </w:t>
      </w:r>
      <w:r w:rsidRPr="001B59F7">
        <w:rPr>
          <w:rFonts w:ascii="Times New Roman" w:eastAsia="Calibri" w:hAnsi="Times New Roman"/>
          <w:sz w:val="24"/>
          <w:szCs w:val="24"/>
          <w:lang w:eastAsia="en-US"/>
        </w:rPr>
        <w:t>laimėjimus profesinėje mokslo, švietimo, sporto ir kitoje veikloje.</w:t>
      </w:r>
    </w:p>
    <w:p w:rsidR="001B59F7" w:rsidRPr="001B59F7" w:rsidRDefault="001B59F7" w:rsidP="001B59F7">
      <w:pPr>
        <w:spacing w:line="360" w:lineRule="auto"/>
        <w:ind w:firstLine="709"/>
        <w:jc w:val="both"/>
        <w:rPr>
          <w:rFonts w:ascii="Times New Roman" w:hAnsi="Times New Roman"/>
          <w:sz w:val="24"/>
          <w:szCs w:val="24"/>
        </w:rPr>
      </w:pPr>
      <w:r w:rsidRPr="001B59F7">
        <w:rPr>
          <w:rFonts w:ascii="Times New Roman" w:hAnsi="Times New Roman"/>
          <w:sz w:val="24"/>
          <w:szCs w:val="24"/>
        </w:rPr>
        <w:t xml:space="preserve">12. Sprendimas apdovanoti premija (proginiu čekiu) Savivaldybės mero siūlymu (rezoliucija) įforminamas Administracijos direktoriaus įsakymu. Premijos dydis – iki  1000 eurų. Premija mokama iš Savivaldybės biudžeto asignavimų. Profesinių švenčių proga kasmet teikiama ne daugiau kaip po 1 premiją.  </w:t>
      </w:r>
    </w:p>
    <w:p w:rsidR="001B59F7" w:rsidRPr="001B59F7" w:rsidRDefault="001B59F7" w:rsidP="001B59F7">
      <w:pPr>
        <w:spacing w:line="360" w:lineRule="auto"/>
        <w:ind w:firstLine="709"/>
        <w:jc w:val="both"/>
        <w:rPr>
          <w:rFonts w:ascii="Times New Roman" w:hAnsi="Times New Roman"/>
          <w:sz w:val="24"/>
          <w:szCs w:val="24"/>
          <w:lang w:eastAsia="en-US"/>
        </w:rPr>
      </w:pPr>
      <w:r w:rsidRPr="001B59F7">
        <w:rPr>
          <w:rFonts w:ascii="Times New Roman" w:hAnsi="Times New Roman"/>
          <w:sz w:val="24"/>
          <w:szCs w:val="24"/>
          <w:lang w:eastAsia="en-US"/>
        </w:rPr>
        <w:t>13. Apdovanojimai įteikiami:</w:t>
      </w:r>
    </w:p>
    <w:p w:rsidR="001B59F7" w:rsidRPr="001B59F7" w:rsidRDefault="001B59F7" w:rsidP="001B59F7">
      <w:pPr>
        <w:spacing w:line="360" w:lineRule="auto"/>
        <w:ind w:firstLine="709"/>
        <w:jc w:val="both"/>
        <w:rPr>
          <w:rFonts w:ascii="Times New Roman" w:hAnsi="Times New Roman"/>
          <w:sz w:val="24"/>
          <w:szCs w:val="24"/>
          <w:lang w:eastAsia="en-US"/>
        </w:rPr>
      </w:pPr>
      <w:r w:rsidRPr="001B59F7">
        <w:rPr>
          <w:rFonts w:ascii="Times New Roman" w:hAnsi="Times New Roman"/>
          <w:sz w:val="24"/>
          <w:szCs w:val="24"/>
          <w:lang w:eastAsia="en-US"/>
        </w:rPr>
        <w:t>13.1. Garbės ženklai – Raudondvario dvare Vasario 16-osios – Lietuvos valstybės atkūrimo dienos, Liepos 6-osios – Valstybės (Lietuvos karaliaus Mindaugo karūnavimo) dienos ir Kauno rajono įkūrimo sukakties proga. Ypatingais atvejais gali būti apdovanojama kitu laiku ir kitoje vietoje;</w:t>
      </w:r>
    </w:p>
    <w:p w:rsidR="001B59F7" w:rsidRPr="001B59F7" w:rsidRDefault="001B59F7" w:rsidP="001B59F7">
      <w:pPr>
        <w:spacing w:line="360" w:lineRule="auto"/>
        <w:ind w:firstLine="709"/>
        <w:jc w:val="both"/>
        <w:rPr>
          <w:rFonts w:ascii="Times New Roman" w:hAnsi="Times New Roman"/>
          <w:sz w:val="24"/>
          <w:szCs w:val="24"/>
          <w:lang w:eastAsia="en-US"/>
        </w:rPr>
      </w:pPr>
      <w:r w:rsidRPr="001B59F7">
        <w:rPr>
          <w:rFonts w:ascii="Times New Roman" w:hAnsi="Times New Roman"/>
          <w:sz w:val="24"/>
          <w:szCs w:val="24"/>
          <w:lang w:eastAsia="en-US"/>
        </w:rPr>
        <w:t xml:space="preserve">13.2. kiti Aprašo 4.4–4.8 punktuose nurodyti apdovanojimai – Savivaldybėje vykstančių renginių metu arba suderinus su meru kitu laiku ir kitoje vietoje. </w:t>
      </w:r>
    </w:p>
    <w:p w:rsidR="001B59F7" w:rsidRPr="001B59F7" w:rsidRDefault="001B59F7" w:rsidP="001B59F7">
      <w:pPr>
        <w:tabs>
          <w:tab w:val="num" w:pos="0"/>
          <w:tab w:val="left" w:pos="993"/>
        </w:tabs>
        <w:spacing w:line="360" w:lineRule="auto"/>
        <w:ind w:firstLine="720"/>
        <w:jc w:val="both"/>
        <w:rPr>
          <w:rFonts w:ascii="Times New Roman" w:eastAsia="Calibri" w:hAnsi="Times New Roman"/>
          <w:sz w:val="24"/>
          <w:szCs w:val="24"/>
          <w:lang w:eastAsia="en-US"/>
        </w:rPr>
      </w:pPr>
      <w:r w:rsidRPr="001B59F7">
        <w:rPr>
          <w:rFonts w:ascii="Times New Roman" w:eastAsia="Calibri" w:hAnsi="Times New Roman"/>
          <w:sz w:val="24"/>
          <w:szCs w:val="24"/>
          <w:lang w:eastAsia="en-US"/>
        </w:rPr>
        <w:lastRenderedPageBreak/>
        <w:t xml:space="preserve">14. </w:t>
      </w:r>
      <w:r w:rsidRPr="001B59F7">
        <w:rPr>
          <w:rFonts w:ascii="Times New Roman" w:hAnsi="Times New Roman"/>
          <w:sz w:val="24"/>
          <w:szCs w:val="24"/>
        </w:rPr>
        <w:t xml:space="preserve">Apdovanojimus įteikia Savivaldybės meras, mero pavaduotojas, Savivaldybės tarybos narys arba kitas mero įgaliotas asmuo.  </w:t>
      </w:r>
    </w:p>
    <w:p w:rsidR="001B59F7" w:rsidRPr="001B59F7" w:rsidRDefault="001B59F7" w:rsidP="001B59F7">
      <w:pPr>
        <w:spacing w:line="360" w:lineRule="auto"/>
        <w:ind w:firstLine="709"/>
        <w:jc w:val="both"/>
        <w:rPr>
          <w:rFonts w:ascii="Times New Roman" w:hAnsi="Times New Roman"/>
          <w:sz w:val="24"/>
          <w:szCs w:val="24"/>
        </w:rPr>
      </w:pPr>
      <w:r w:rsidRPr="001B59F7">
        <w:rPr>
          <w:rFonts w:ascii="Times New Roman" w:hAnsi="Times New Roman"/>
          <w:sz w:val="24"/>
          <w:szCs w:val="24"/>
        </w:rPr>
        <w:t>15. Apdovanojimai fiziniams asmenims gali būti suteikiami ir po mirties.</w:t>
      </w:r>
    </w:p>
    <w:p w:rsidR="001B59F7" w:rsidRPr="001B59F7" w:rsidRDefault="001B59F7" w:rsidP="001B59F7">
      <w:pPr>
        <w:spacing w:line="360" w:lineRule="auto"/>
        <w:ind w:firstLine="709"/>
        <w:jc w:val="both"/>
        <w:rPr>
          <w:rFonts w:ascii="Times New Roman" w:hAnsi="Times New Roman"/>
          <w:sz w:val="24"/>
          <w:szCs w:val="24"/>
          <w:lang w:eastAsia="en-US"/>
        </w:rPr>
      </w:pPr>
      <w:r w:rsidRPr="001B59F7">
        <w:rPr>
          <w:rFonts w:ascii="Times New Roman" w:hAnsi="Times New Roman"/>
          <w:sz w:val="24"/>
          <w:szCs w:val="24"/>
          <w:lang w:eastAsia="en-US"/>
        </w:rPr>
        <w:t>16. Informacija apie apdovanojimus skelbiama Savivaldybės interneto svetainėje.</w:t>
      </w:r>
    </w:p>
    <w:p w:rsidR="001B59F7" w:rsidRPr="001B59F7" w:rsidRDefault="001B59F7" w:rsidP="001B59F7">
      <w:pPr>
        <w:spacing w:before="240" w:after="240" w:line="360" w:lineRule="auto"/>
        <w:jc w:val="center"/>
        <w:rPr>
          <w:rFonts w:ascii="Times New Roman" w:hAnsi="Times New Roman"/>
          <w:b/>
          <w:sz w:val="24"/>
          <w:szCs w:val="24"/>
        </w:rPr>
      </w:pPr>
      <w:r w:rsidRPr="001B59F7">
        <w:rPr>
          <w:rFonts w:ascii="Times New Roman" w:hAnsi="Times New Roman"/>
          <w:b/>
          <w:sz w:val="24"/>
          <w:szCs w:val="24"/>
        </w:rPr>
        <w:t>IV. KANDIDATŲ APDOVANOTI TEIKIMO TVARKA</w:t>
      </w:r>
    </w:p>
    <w:p w:rsidR="001B59F7" w:rsidRPr="001B59F7" w:rsidRDefault="001B59F7" w:rsidP="001B59F7">
      <w:pPr>
        <w:spacing w:line="360" w:lineRule="auto"/>
        <w:ind w:firstLine="709"/>
        <w:jc w:val="both"/>
        <w:rPr>
          <w:rFonts w:ascii="Times New Roman" w:hAnsi="Times New Roman"/>
          <w:sz w:val="24"/>
          <w:szCs w:val="24"/>
        </w:rPr>
      </w:pPr>
      <w:r w:rsidRPr="001B59F7">
        <w:rPr>
          <w:rFonts w:ascii="Times New Roman" w:hAnsi="Times New Roman"/>
          <w:sz w:val="24"/>
          <w:szCs w:val="24"/>
        </w:rPr>
        <w:t>17. Teisę siūlyti kandidatus apdovanoti turi:</w:t>
      </w:r>
    </w:p>
    <w:p w:rsidR="001B59F7" w:rsidRPr="001B59F7" w:rsidRDefault="001B59F7" w:rsidP="001B59F7">
      <w:pPr>
        <w:spacing w:line="360" w:lineRule="auto"/>
        <w:ind w:firstLine="709"/>
        <w:jc w:val="both"/>
        <w:rPr>
          <w:rFonts w:ascii="Times New Roman" w:hAnsi="Times New Roman"/>
          <w:sz w:val="24"/>
          <w:szCs w:val="24"/>
        </w:rPr>
      </w:pPr>
      <w:r w:rsidRPr="001B59F7">
        <w:rPr>
          <w:rFonts w:ascii="Times New Roman" w:hAnsi="Times New Roman"/>
          <w:sz w:val="24"/>
          <w:szCs w:val="24"/>
        </w:rPr>
        <w:t>17.1. Savivaldybės meras, Savivaldybės tarybos nariai;</w:t>
      </w:r>
    </w:p>
    <w:p w:rsidR="001B59F7" w:rsidRPr="001B59F7" w:rsidRDefault="001B59F7" w:rsidP="001B59F7">
      <w:pPr>
        <w:spacing w:line="360" w:lineRule="auto"/>
        <w:ind w:firstLine="709"/>
        <w:jc w:val="both"/>
        <w:rPr>
          <w:rFonts w:ascii="Times New Roman" w:hAnsi="Times New Roman"/>
          <w:sz w:val="24"/>
          <w:szCs w:val="24"/>
        </w:rPr>
      </w:pPr>
      <w:r w:rsidRPr="001B59F7">
        <w:rPr>
          <w:rFonts w:ascii="Times New Roman" w:hAnsi="Times New Roman"/>
          <w:sz w:val="24"/>
          <w:szCs w:val="24"/>
        </w:rPr>
        <w:t>17.2. Savivaldybės administracijos direktorius, seniūnai;</w:t>
      </w:r>
    </w:p>
    <w:p w:rsidR="001B59F7" w:rsidRPr="001B59F7" w:rsidRDefault="001B59F7" w:rsidP="001B59F7">
      <w:pPr>
        <w:spacing w:line="360" w:lineRule="auto"/>
        <w:ind w:firstLine="709"/>
        <w:jc w:val="both"/>
        <w:rPr>
          <w:rFonts w:ascii="Times New Roman" w:hAnsi="Times New Roman"/>
          <w:sz w:val="24"/>
          <w:szCs w:val="24"/>
        </w:rPr>
      </w:pPr>
      <w:r w:rsidRPr="001B59F7">
        <w:rPr>
          <w:rFonts w:ascii="Times New Roman" w:hAnsi="Times New Roman"/>
          <w:sz w:val="24"/>
          <w:szCs w:val="24"/>
        </w:rPr>
        <w:t>17.3. Savivaldybės teritorijoje veikiančios įstaigos ir įmonės, bendruomeninės organizacijos;</w:t>
      </w:r>
    </w:p>
    <w:p w:rsidR="001B59F7" w:rsidRPr="001B59F7" w:rsidRDefault="001B59F7" w:rsidP="001B59F7">
      <w:pPr>
        <w:spacing w:line="360" w:lineRule="auto"/>
        <w:ind w:firstLine="709"/>
        <w:jc w:val="both"/>
        <w:rPr>
          <w:rFonts w:ascii="Times New Roman" w:hAnsi="Times New Roman"/>
          <w:sz w:val="24"/>
          <w:szCs w:val="24"/>
        </w:rPr>
      </w:pPr>
      <w:r w:rsidRPr="001B59F7">
        <w:rPr>
          <w:rFonts w:ascii="Times New Roman" w:hAnsi="Times New Roman"/>
          <w:sz w:val="24"/>
          <w:szCs w:val="24"/>
        </w:rPr>
        <w:t>17.4. Savivaldybės tarybos sprendimu sudarytos Bendruomenės sveikatos, Jaunimo reikalų, Nevyriausybinių organizacijų, kitos tarybos.</w:t>
      </w:r>
    </w:p>
    <w:p w:rsidR="001B59F7" w:rsidRPr="001B59F7" w:rsidRDefault="001B59F7" w:rsidP="001B59F7">
      <w:pPr>
        <w:spacing w:line="360" w:lineRule="auto"/>
        <w:ind w:firstLine="709"/>
        <w:jc w:val="both"/>
        <w:rPr>
          <w:rFonts w:ascii="Times New Roman" w:hAnsi="Times New Roman"/>
          <w:sz w:val="24"/>
          <w:szCs w:val="24"/>
        </w:rPr>
      </w:pPr>
      <w:r w:rsidRPr="001B59F7">
        <w:rPr>
          <w:rFonts w:ascii="Times New Roman" w:hAnsi="Times New Roman"/>
          <w:sz w:val="24"/>
          <w:szCs w:val="24"/>
        </w:rPr>
        <w:t xml:space="preserve">18. Prašymas (teikimas) apdovanoti Garbės ženklu arba medaliu (pasižymėjimo ženklu) pateikiamas Apdovanojimų komisijai, kitais apdovanojimais – Savivaldybės merui. </w:t>
      </w:r>
    </w:p>
    <w:p w:rsidR="001B59F7" w:rsidRPr="001B59F7" w:rsidRDefault="001B59F7" w:rsidP="001B59F7">
      <w:pPr>
        <w:spacing w:line="360" w:lineRule="auto"/>
        <w:ind w:firstLine="709"/>
        <w:jc w:val="both"/>
        <w:rPr>
          <w:rFonts w:ascii="Times New Roman" w:hAnsi="Times New Roman"/>
          <w:sz w:val="24"/>
          <w:szCs w:val="24"/>
        </w:rPr>
      </w:pPr>
      <w:r w:rsidRPr="001B59F7">
        <w:rPr>
          <w:rFonts w:ascii="Times New Roman" w:hAnsi="Times New Roman"/>
          <w:sz w:val="24"/>
          <w:szCs w:val="24"/>
        </w:rPr>
        <w:t>19. Prašyme turi būti nurodyta: pretendento į apdovanojimą vardas, pavardė, gimimo data, adresas, telefonas ar juridinio asmens pavadinimas, kodas, buveinės adresas, telefonas, už kokius nuopelnus ir kokio apdovanojimo prašoma, kada, kur ir kokia proga pageidaujama įteikti apdovanojimą, taip pat informacija apie profesinę, visuomeninę veiklą, ankstesnius apdovanojimus. Už apdovanoti teikiamų asmenų duomenų tikrumą atsako prašymus teikiantys asmenys.</w:t>
      </w:r>
    </w:p>
    <w:p w:rsidR="001B59F7" w:rsidRPr="001B59F7" w:rsidRDefault="001B59F7" w:rsidP="001B59F7">
      <w:pPr>
        <w:spacing w:before="240" w:after="240" w:line="360" w:lineRule="auto"/>
        <w:ind w:firstLine="902"/>
        <w:jc w:val="center"/>
        <w:rPr>
          <w:rFonts w:ascii="Times New Roman" w:hAnsi="Times New Roman"/>
          <w:b/>
          <w:sz w:val="24"/>
          <w:szCs w:val="24"/>
        </w:rPr>
      </w:pPr>
      <w:r w:rsidRPr="001B59F7">
        <w:rPr>
          <w:rFonts w:ascii="Times New Roman" w:hAnsi="Times New Roman"/>
          <w:b/>
          <w:sz w:val="24"/>
          <w:szCs w:val="24"/>
        </w:rPr>
        <w:t>V. APDOVANOJIMŲ DOKUMENTAI, JŲ PAKAITAI IR DUBLIKATAI</w:t>
      </w:r>
    </w:p>
    <w:p w:rsidR="001B59F7" w:rsidRPr="001B59F7" w:rsidRDefault="001B59F7" w:rsidP="001B59F7">
      <w:pPr>
        <w:spacing w:line="360" w:lineRule="auto"/>
        <w:ind w:firstLine="709"/>
        <w:jc w:val="both"/>
        <w:rPr>
          <w:rFonts w:ascii="Times New Roman" w:hAnsi="Times New Roman"/>
          <w:sz w:val="24"/>
          <w:szCs w:val="24"/>
        </w:rPr>
      </w:pPr>
      <w:r w:rsidRPr="001B59F7">
        <w:rPr>
          <w:rFonts w:ascii="Times New Roman" w:hAnsi="Times New Roman"/>
          <w:sz w:val="24"/>
          <w:szCs w:val="24"/>
        </w:rPr>
        <w:t>20. Apdovanotiesiems Garbės ženklu arba medaliu (pasižymėjimo ženklu) kartu įteikiamas liudijimas, pasirašytas Savivaldybės mero ar laikinai mero pareigas einančio asmens.</w:t>
      </w:r>
    </w:p>
    <w:p w:rsidR="001B59F7" w:rsidRPr="001B59F7" w:rsidRDefault="001B59F7" w:rsidP="001B59F7">
      <w:pPr>
        <w:spacing w:line="360" w:lineRule="auto"/>
        <w:ind w:firstLine="709"/>
        <w:jc w:val="both"/>
        <w:rPr>
          <w:rFonts w:ascii="Times New Roman" w:hAnsi="Times New Roman"/>
          <w:sz w:val="24"/>
          <w:szCs w:val="24"/>
        </w:rPr>
      </w:pPr>
      <w:r w:rsidRPr="001B59F7">
        <w:rPr>
          <w:rFonts w:ascii="Times New Roman" w:hAnsi="Times New Roman"/>
          <w:sz w:val="24"/>
          <w:szCs w:val="24"/>
        </w:rPr>
        <w:t xml:space="preserve">21. Praradusiems Garbės ženklą ar medalį (pasižymėjimo ženklą), apdovanotojo prašymu Apdovanojimo komisija gali išduoti jų dublikatą. </w:t>
      </w:r>
    </w:p>
    <w:p w:rsidR="001B59F7" w:rsidRPr="001B59F7" w:rsidRDefault="001B59F7" w:rsidP="001B59F7">
      <w:pPr>
        <w:spacing w:before="240" w:after="240" w:line="360" w:lineRule="auto"/>
        <w:ind w:firstLine="1298"/>
        <w:jc w:val="center"/>
        <w:rPr>
          <w:rFonts w:ascii="Times New Roman" w:hAnsi="Times New Roman"/>
          <w:b/>
          <w:bCs/>
          <w:sz w:val="24"/>
          <w:szCs w:val="24"/>
        </w:rPr>
      </w:pPr>
      <w:r w:rsidRPr="001B59F7">
        <w:rPr>
          <w:rFonts w:ascii="Times New Roman" w:hAnsi="Times New Roman"/>
          <w:b/>
          <w:sz w:val="24"/>
          <w:szCs w:val="24"/>
        </w:rPr>
        <w:t xml:space="preserve">VI. GARBĖS ŽENKLŲ </w:t>
      </w:r>
      <w:r w:rsidRPr="001B59F7">
        <w:rPr>
          <w:rFonts w:ascii="Times New Roman" w:hAnsi="Times New Roman"/>
          <w:b/>
          <w:bCs/>
          <w:sz w:val="24"/>
          <w:szCs w:val="24"/>
        </w:rPr>
        <w:t>ATĖMIMAS IR NETEKIMAS</w:t>
      </w:r>
    </w:p>
    <w:p w:rsidR="001B59F7" w:rsidRPr="001B59F7" w:rsidRDefault="001B59F7" w:rsidP="001B59F7">
      <w:pPr>
        <w:spacing w:line="360" w:lineRule="auto"/>
        <w:ind w:firstLine="851"/>
        <w:jc w:val="both"/>
        <w:rPr>
          <w:rFonts w:ascii="Times New Roman" w:hAnsi="Times New Roman"/>
          <w:sz w:val="24"/>
          <w:szCs w:val="24"/>
        </w:rPr>
      </w:pPr>
      <w:r w:rsidRPr="001B59F7">
        <w:rPr>
          <w:rFonts w:ascii="Times New Roman" w:hAnsi="Times New Roman"/>
          <w:sz w:val="24"/>
          <w:szCs w:val="24"/>
        </w:rPr>
        <w:t xml:space="preserve">22. Jeigu apdovanotojo veikla žemina apdovanotojo vardą, Savivaldybės meras Apdovanojimo komisijos teikimu priima sprendimą išbraukti šį asmenį iš apdovanotųjų sąrašo. </w:t>
      </w:r>
    </w:p>
    <w:p w:rsidR="001B59F7" w:rsidRPr="001B59F7" w:rsidRDefault="001B59F7" w:rsidP="001B59F7">
      <w:pPr>
        <w:spacing w:line="360" w:lineRule="auto"/>
        <w:ind w:firstLine="851"/>
        <w:jc w:val="both"/>
        <w:rPr>
          <w:rFonts w:ascii="Times New Roman" w:hAnsi="Times New Roman"/>
          <w:sz w:val="24"/>
          <w:szCs w:val="24"/>
        </w:rPr>
      </w:pPr>
      <w:r w:rsidRPr="001B59F7">
        <w:rPr>
          <w:rFonts w:ascii="Times New Roman" w:hAnsi="Times New Roman"/>
          <w:sz w:val="24"/>
          <w:szCs w:val="24"/>
        </w:rPr>
        <w:lastRenderedPageBreak/>
        <w:t xml:space="preserve">23. Iš apdovanotųjų sąrašo išbraukti asmenys jiems įteiktus Garbės ženklus ar medalius (pasižymėjimo ženklus) ir apdovanojimo dokumentus privalo grąžinti Apdovanojimo komisijos pirmininkui. </w:t>
      </w:r>
    </w:p>
    <w:p w:rsidR="001B59F7" w:rsidRPr="001B59F7" w:rsidRDefault="001B59F7" w:rsidP="001B59F7">
      <w:pPr>
        <w:tabs>
          <w:tab w:val="left" w:pos="1260"/>
        </w:tabs>
        <w:spacing w:before="240" w:after="240" w:line="312" w:lineRule="auto"/>
        <w:ind w:firstLine="1276"/>
        <w:jc w:val="center"/>
        <w:rPr>
          <w:rFonts w:ascii="Times New Roman" w:hAnsi="Times New Roman"/>
          <w:b/>
          <w:sz w:val="24"/>
          <w:szCs w:val="24"/>
          <w:lang w:eastAsia="en-US"/>
        </w:rPr>
      </w:pPr>
      <w:r w:rsidRPr="001B59F7">
        <w:rPr>
          <w:rFonts w:ascii="Times New Roman" w:hAnsi="Times New Roman"/>
          <w:b/>
          <w:sz w:val="24"/>
          <w:szCs w:val="24"/>
          <w:lang w:eastAsia="en-US"/>
        </w:rPr>
        <w:t>VII. BAIGIAMOSIOS NUOSTATOS</w:t>
      </w:r>
    </w:p>
    <w:p w:rsidR="001B59F7" w:rsidRPr="001B59F7" w:rsidRDefault="00AE6431" w:rsidP="001B59F7">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24</w:t>
      </w:r>
      <w:r w:rsidR="001B59F7" w:rsidRPr="001B59F7">
        <w:rPr>
          <w:rFonts w:ascii="Times New Roman" w:hAnsi="Times New Roman"/>
          <w:sz w:val="24"/>
          <w:szCs w:val="24"/>
          <w:lang w:eastAsia="en-US"/>
        </w:rPr>
        <w:t>. Šis aprašas gali būti keičiamas ar pripažįstamas netekusiu galios Savivaldybės tarybos sprendimu.</w:t>
      </w:r>
      <w:bookmarkStart w:id="0" w:name="_GoBack"/>
      <w:bookmarkEnd w:id="0"/>
    </w:p>
    <w:p w:rsidR="001B59F7" w:rsidRPr="001B59F7" w:rsidRDefault="001B59F7" w:rsidP="001B59F7">
      <w:pPr>
        <w:jc w:val="center"/>
        <w:rPr>
          <w:rFonts w:ascii="Times New Roman" w:hAnsi="Times New Roman"/>
          <w:sz w:val="24"/>
          <w:szCs w:val="24"/>
        </w:rPr>
      </w:pPr>
      <w:r w:rsidRPr="001B59F7">
        <w:rPr>
          <w:rFonts w:ascii="Times New Roman" w:hAnsi="Times New Roman"/>
          <w:b/>
          <w:sz w:val="24"/>
          <w:szCs w:val="24"/>
        </w:rPr>
        <w:t>_________________________</w:t>
      </w:r>
    </w:p>
    <w:p w:rsidR="001B59F7" w:rsidRPr="001B59F7" w:rsidRDefault="001B59F7" w:rsidP="001B59F7">
      <w:pPr>
        <w:spacing w:line="340" w:lineRule="exact"/>
        <w:ind w:firstLine="4500"/>
        <w:rPr>
          <w:rFonts w:ascii="Times New Roman" w:hAnsi="Times New Roman"/>
          <w:sz w:val="24"/>
          <w:szCs w:val="24"/>
        </w:rPr>
      </w:pPr>
    </w:p>
    <w:p w:rsidR="001B59F7" w:rsidRPr="001B59F7" w:rsidRDefault="001B59F7" w:rsidP="001B59F7">
      <w:pPr>
        <w:spacing w:line="340" w:lineRule="exact"/>
        <w:rPr>
          <w:rFonts w:ascii="Times New Roman" w:hAnsi="Times New Roman"/>
          <w:sz w:val="24"/>
          <w:szCs w:val="24"/>
        </w:rPr>
      </w:pPr>
    </w:p>
    <w:p w:rsidR="001B59F7" w:rsidRPr="001B59F7" w:rsidRDefault="001B59F7" w:rsidP="001B59F7">
      <w:pPr>
        <w:jc w:val="center"/>
        <w:rPr>
          <w:rFonts w:ascii="Times New Roman" w:hAnsi="Times New Roman"/>
          <w:b/>
          <w:sz w:val="24"/>
          <w:szCs w:val="24"/>
        </w:rPr>
      </w:pPr>
    </w:p>
    <w:p w:rsidR="001B59F7" w:rsidRPr="001B59F7" w:rsidRDefault="001B59F7" w:rsidP="001B59F7">
      <w:pPr>
        <w:jc w:val="center"/>
        <w:rPr>
          <w:rFonts w:ascii="Times New Roman" w:hAnsi="Times New Roman"/>
          <w:b/>
          <w:sz w:val="24"/>
          <w:szCs w:val="24"/>
        </w:rPr>
      </w:pPr>
    </w:p>
    <w:p w:rsidR="001B59F7" w:rsidRPr="001B59F7" w:rsidRDefault="001B59F7" w:rsidP="001B59F7">
      <w:pPr>
        <w:tabs>
          <w:tab w:val="left" w:pos="0"/>
        </w:tabs>
        <w:rPr>
          <w:rFonts w:ascii="Times New Roman" w:hAnsi="Times New Roman"/>
          <w:sz w:val="24"/>
          <w:szCs w:val="24"/>
        </w:rPr>
      </w:pPr>
    </w:p>
    <w:p w:rsidR="001B59F7" w:rsidRPr="001B59F7" w:rsidRDefault="001B59F7" w:rsidP="001B59F7">
      <w:pPr>
        <w:tabs>
          <w:tab w:val="left" w:pos="0"/>
        </w:tabs>
        <w:rPr>
          <w:rFonts w:ascii="Times New Roman" w:hAnsi="Times New Roman"/>
          <w:sz w:val="24"/>
          <w:szCs w:val="24"/>
        </w:rPr>
      </w:pPr>
    </w:p>
    <w:p w:rsidR="001B59F7" w:rsidRPr="001B59F7" w:rsidRDefault="001B59F7" w:rsidP="001B59F7">
      <w:pPr>
        <w:tabs>
          <w:tab w:val="left" w:pos="0"/>
        </w:tabs>
        <w:rPr>
          <w:rFonts w:ascii="Times New Roman" w:hAnsi="Times New Roman"/>
          <w:sz w:val="24"/>
          <w:szCs w:val="24"/>
        </w:rPr>
      </w:pPr>
    </w:p>
    <w:p w:rsidR="001B59F7" w:rsidRPr="001B59F7" w:rsidRDefault="001B59F7" w:rsidP="001B59F7">
      <w:pPr>
        <w:tabs>
          <w:tab w:val="left" w:pos="0"/>
        </w:tabs>
        <w:rPr>
          <w:rFonts w:ascii="Times New Roman" w:hAnsi="Times New Roman"/>
          <w:sz w:val="24"/>
          <w:szCs w:val="24"/>
        </w:rPr>
      </w:pPr>
    </w:p>
    <w:p w:rsidR="001B59F7" w:rsidRPr="001B59F7" w:rsidRDefault="001B59F7" w:rsidP="001B59F7">
      <w:pPr>
        <w:tabs>
          <w:tab w:val="left" w:pos="0"/>
        </w:tabs>
        <w:rPr>
          <w:rFonts w:ascii="Times New Roman" w:hAnsi="Times New Roman"/>
          <w:sz w:val="24"/>
          <w:szCs w:val="24"/>
        </w:rPr>
      </w:pPr>
    </w:p>
    <w:p w:rsidR="001B59F7" w:rsidRPr="001B59F7" w:rsidRDefault="001B59F7" w:rsidP="001B59F7">
      <w:pPr>
        <w:tabs>
          <w:tab w:val="left" w:pos="0"/>
        </w:tabs>
        <w:rPr>
          <w:rFonts w:ascii="Times New Roman" w:hAnsi="Times New Roman"/>
          <w:sz w:val="24"/>
          <w:szCs w:val="24"/>
        </w:rPr>
      </w:pPr>
    </w:p>
    <w:p w:rsidR="001B59F7" w:rsidRPr="001B59F7" w:rsidRDefault="001B59F7" w:rsidP="001B59F7">
      <w:pPr>
        <w:tabs>
          <w:tab w:val="left" w:pos="0"/>
        </w:tabs>
        <w:rPr>
          <w:rFonts w:ascii="Times New Roman" w:hAnsi="Times New Roman"/>
          <w:sz w:val="24"/>
          <w:szCs w:val="24"/>
        </w:rPr>
      </w:pPr>
    </w:p>
    <w:p w:rsidR="001B59F7" w:rsidRPr="001B59F7" w:rsidRDefault="001B59F7" w:rsidP="001B59F7">
      <w:pPr>
        <w:tabs>
          <w:tab w:val="left" w:pos="0"/>
        </w:tabs>
        <w:rPr>
          <w:rFonts w:ascii="Times New Roman" w:hAnsi="Times New Roman"/>
          <w:sz w:val="24"/>
          <w:szCs w:val="24"/>
        </w:rPr>
      </w:pPr>
    </w:p>
    <w:p w:rsidR="001B59F7" w:rsidRPr="001B59F7" w:rsidRDefault="001B59F7" w:rsidP="001B59F7">
      <w:pPr>
        <w:tabs>
          <w:tab w:val="left" w:pos="0"/>
        </w:tabs>
        <w:rPr>
          <w:rFonts w:ascii="Times New Roman" w:hAnsi="Times New Roman"/>
          <w:sz w:val="24"/>
          <w:szCs w:val="24"/>
        </w:rPr>
      </w:pPr>
    </w:p>
    <w:p w:rsidR="001B59F7" w:rsidRPr="001B59F7" w:rsidRDefault="001B59F7" w:rsidP="001B59F7">
      <w:pPr>
        <w:tabs>
          <w:tab w:val="left" w:pos="0"/>
        </w:tabs>
        <w:rPr>
          <w:rFonts w:ascii="Times New Roman" w:hAnsi="Times New Roman"/>
          <w:sz w:val="24"/>
          <w:szCs w:val="24"/>
        </w:rPr>
      </w:pPr>
    </w:p>
    <w:p w:rsidR="001B59F7" w:rsidRPr="001B59F7" w:rsidRDefault="001B59F7" w:rsidP="001B59F7">
      <w:pPr>
        <w:tabs>
          <w:tab w:val="left" w:pos="0"/>
        </w:tabs>
        <w:rPr>
          <w:rFonts w:ascii="Times New Roman" w:hAnsi="Times New Roman"/>
          <w:sz w:val="24"/>
          <w:szCs w:val="24"/>
        </w:rPr>
      </w:pPr>
    </w:p>
    <w:p w:rsidR="001B59F7" w:rsidRPr="001B59F7" w:rsidRDefault="001B59F7" w:rsidP="001B59F7">
      <w:pPr>
        <w:tabs>
          <w:tab w:val="left" w:pos="0"/>
        </w:tabs>
        <w:rPr>
          <w:rFonts w:ascii="Times New Roman" w:hAnsi="Times New Roman"/>
          <w:sz w:val="24"/>
          <w:szCs w:val="24"/>
        </w:rPr>
      </w:pPr>
    </w:p>
    <w:p w:rsidR="001B59F7" w:rsidRPr="001B59F7" w:rsidRDefault="001B59F7" w:rsidP="001B59F7">
      <w:pPr>
        <w:tabs>
          <w:tab w:val="left" w:pos="0"/>
        </w:tabs>
        <w:rPr>
          <w:rFonts w:ascii="Times New Roman" w:hAnsi="Times New Roman"/>
          <w:sz w:val="24"/>
          <w:szCs w:val="24"/>
        </w:rPr>
      </w:pPr>
    </w:p>
    <w:p w:rsidR="001B59F7" w:rsidRPr="001B59F7" w:rsidRDefault="001B59F7" w:rsidP="001B59F7">
      <w:pPr>
        <w:tabs>
          <w:tab w:val="left" w:pos="0"/>
        </w:tabs>
        <w:rPr>
          <w:rFonts w:ascii="Times New Roman" w:hAnsi="Times New Roman"/>
          <w:sz w:val="24"/>
          <w:szCs w:val="24"/>
        </w:rPr>
      </w:pPr>
    </w:p>
    <w:p w:rsidR="001B59F7" w:rsidRPr="001B59F7" w:rsidRDefault="001B59F7" w:rsidP="001B59F7">
      <w:pPr>
        <w:tabs>
          <w:tab w:val="left" w:pos="0"/>
        </w:tabs>
        <w:rPr>
          <w:rFonts w:ascii="Times New Roman" w:hAnsi="Times New Roman"/>
          <w:sz w:val="24"/>
          <w:szCs w:val="24"/>
        </w:rPr>
      </w:pPr>
    </w:p>
    <w:p w:rsidR="001B59F7" w:rsidRPr="001B59F7" w:rsidRDefault="001B59F7" w:rsidP="001B59F7">
      <w:pPr>
        <w:tabs>
          <w:tab w:val="left" w:pos="0"/>
        </w:tabs>
        <w:rPr>
          <w:rFonts w:ascii="Times New Roman" w:hAnsi="Times New Roman"/>
          <w:sz w:val="24"/>
          <w:szCs w:val="24"/>
        </w:rPr>
      </w:pPr>
    </w:p>
    <w:p w:rsidR="001B59F7" w:rsidRPr="001B59F7" w:rsidRDefault="001B59F7" w:rsidP="001B59F7">
      <w:pPr>
        <w:tabs>
          <w:tab w:val="left" w:pos="0"/>
        </w:tabs>
        <w:rPr>
          <w:rFonts w:ascii="Times New Roman" w:hAnsi="Times New Roman"/>
          <w:sz w:val="24"/>
          <w:szCs w:val="24"/>
        </w:rPr>
      </w:pPr>
    </w:p>
    <w:p w:rsidR="001B59F7" w:rsidRPr="001B59F7" w:rsidRDefault="001B59F7" w:rsidP="001B59F7">
      <w:pPr>
        <w:tabs>
          <w:tab w:val="left" w:pos="0"/>
        </w:tabs>
        <w:rPr>
          <w:rFonts w:ascii="Times New Roman" w:hAnsi="Times New Roman"/>
          <w:sz w:val="24"/>
          <w:szCs w:val="24"/>
        </w:rPr>
      </w:pPr>
    </w:p>
    <w:p w:rsidR="001B59F7" w:rsidRPr="001B59F7" w:rsidRDefault="001B59F7" w:rsidP="001B59F7">
      <w:pPr>
        <w:tabs>
          <w:tab w:val="left" w:pos="0"/>
        </w:tabs>
        <w:rPr>
          <w:rFonts w:ascii="Times New Roman" w:hAnsi="Times New Roman"/>
          <w:sz w:val="24"/>
          <w:szCs w:val="24"/>
        </w:rPr>
      </w:pPr>
    </w:p>
    <w:p w:rsidR="001B59F7" w:rsidRPr="001B59F7" w:rsidRDefault="001B59F7" w:rsidP="001B59F7">
      <w:pPr>
        <w:tabs>
          <w:tab w:val="left" w:pos="0"/>
        </w:tabs>
        <w:rPr>
          <w:rFonts w:ascii="Times New Roman" w:hAnsi="Times New Roman"/>
          <w:sz w:val="24"/>
          <w:szCs w:val="24"/>
        </w:rPr>
      </w:pPr>
    </w:p>
    <w:p w:rsidR="001B59F7" w:rsidRPr="001B59F7" w:rsidRDefault="001B59F7" w:rsidP="001B59F7">
      <w:pPr>
        <w:tabs>
          <w:tab w:val="left" w:pos="0"/>
        </w:tabs>
        <w:rPr>
          <w:rFonts w:ascii="Times New Roman" w:hAnsi="Times New Roman"/>
          <w:sz w:val="24"/>
          <w:szCs w:val="24"/>
        </w:rPr>
      </w:pPr>
    </w:p>
    <w:p w:rsidR="001B59F7" w:rsidRPr="001B59F7" w:rsidRDefault="001B59F7" w:rsidP="001B59F7">
      <w:pPr>
        <w:tabs>
          <w:tab w:val="left" w:pos="0"/>
        </w:tabs>
        <w:rPr>
          <w:rFonts w:ascii="Times New Roman" w:hAnsi="Times New Roman"/>
          <w:sz w:val="24"/>
          <w:szCs w:val="24"/>
        </w:rPr>
      </w:pPr>
    </w:p>
    <w:p w:rsidR="001B59F7" w:rsidRPr="001B59F7" w:rsidRDefault="001B59F7" w:rsidP="001B59F7">
      <w:pPr>
        <w:tabs>
          <w:tab w:val="left" w:pos="0"/>
        </w:tabs>
        <w:rPr>
          <w:rFonts w:ascii="Times New Roman" w:hAnsi="Times New Roman"/>
          <w:sz w:val="24"/>
          <w:szCs w:val="24"/>
        </w:rPr>
      </w:pPr>
    </w:p>
    <w:p w:rsidR="001B59F7" w:rsidRPr="001B59F7" w:rsidRDefault="001B59F7" w:rsidP="001B59F7">
      <w:pPr>
        <w:tabs>
          <w:tab w:val="left" w:pos="0"/>
        </w:tabs>
        <w:rPr>
          <w:rFonts w:ascii="Times New Roman" w:hAnsi="Times New Roman"/>
          <w:sz w:val="24"/>
          <w:szCs w:val="24"/>
        </w:rPr>
      </w:pPr>
    </w:p>
    <w:p w:rsidR="001B59F7" w:rsidRPr="001B59F7" w:rsidRDefault="001B59F7" w:rsidP="001B59F7">
      <w:pPr>
        <w:tabs>
          <w:tab w:val="left" w:pos="0"/>
        </w:tabs>
        <w:rPr>
          <w:rFonts w:ascii="Times New Roman" w:hAnsi="Times New Roman"/>
          <w:sz w:val="24"/>
          <w:szCs w:val="24"/>
        </w:rPr>
      </w:pPr>
    </w:p>
    <w:p w:rsidR="001B59F7" w:rsidRPr="001B59F7" w:rsidRDefault="001B59F7" w:rsidP="001B59F7">
      <w:pPr>
        <w:tabs>
          <w:tab w:val="left" w:pos="0"/>
        </w:tabs>
        <w:rPr>
          <w:rFonts w:ascii="Times New Roman" w:hAnsi="Times New Roman"/>
          <w:sz w:val="24"/>
          <w:szCs w:val="24"/>
        </w:rPr>
      </w:pPr>
    </w:p>
    <w:p w:rsidR="001B59F7" w:rsidRPr="001B59F7" w:rsidRDefault="001B59F7" w:rsidP="001B59F7">
      <w:pPr>
        <w:tabs>
          <w:tab w:val="left" w:pos="0"/>
        </w:tabs>
        <w:rPr>
          <w:rFonts w:ascii="Times New Roman" w:hAnsi="Times New Roman"/>
          <w:sz w:val="24"/>
          <w:szCs w:val="24"/>
        </w:rPr>
      </w:pPr>
    </w:p>
    <w:p w:rsidR="001B59F7" w:rsidRPr="001B59F7" w:rsidRDefault="001B59F7" w:rsidP="001B59F7">
      <w:pPr>
        <w:tabs>
          <w:tab w:val="left" w:pos="0"/>
        </w:tabs>
        <w:rPr>
          <w:rFonts w:ascii="Times New Roman" w:hAnsi="Times New Roman"/>
          <w:sz w:val="24"/>
          <w:szCs w:val="24"/>
        </w:rPr>
      </w:pPr>
    </w:p>
    <w:p w:rsidR="001B59F7" w:rsidRPr="001B59F7" w:rsidRDefault="001B59F7" w:rsidP="001B59F7">
      <w:pPr>
        <w:tabs>
          <w:tab w:val="left" w:pos="0"/>
        </w:tabs>
        <w:rPr>
          <w:rFonts w:ascii="Times New Roman" w:hAnsi="Times New Roman"/>
          <w:sz w:val="24"/>
          <w:szCs w:val="24"/>
        </w:rPr>
      </w:pPr>
    </w:p>
    <w:p w:rsidR="001B59F7" w:rsidRPr="001B59F7" w:rsidRDefault="001B59F7" w:rsidP="001B59F7">
      <w:pPr>
        <w:tabs>
          <w:tab w:val="left" w:pos="0"/>
        </w:tabs>
        <w:rPr>
          <w:rFonts w:ascii="Times New Roman" w:hAnsi="Times New Roman"/>
          <w:sz w:val="24"/>
          <w:szCs w:val="24"/>
        </w:rPr>
      </w:pPr>
    </w:p>
    <w:p w:rsidR="001B59F7" w:rsidRPr="001B59F7" w:rsidRDefault="001B59F7" w:rsidP="001B59F7">
      <w:pPr>
        <w:tabs>
          <w:tab w:val="left" w:pos="0"/>
        </w:tabs>
        <w:rPr>
          <w:rFonts w:ascii="Times New Roman" w:hAnsi="Times New Roman"/>
          <w:sz w:val="24"/>
          <w:szCs w:val="24"/>
        </w:rPr>
      </w:pPr>
    </w:p>
    <w:p w:rsidR="001B59F7" w:rsidRPr="001B59F7" w:rsidRDefault="001B59F7" w:rsidP="001B59F7">
      <w:pPr>
        <w:tabs>
          <w:tab w:val="left" w:pos="0"/>
        </w:tabs>
        <w:rPr>
          <w:rFonts w:ascii="Times New Roman" w:hAnsi="Times New Roman"/>
          <w:sz w:val="24"/>
          <w:szCs w:val="24"/>
        </w:rPr>
      </w:pPr>
    </w:p>
    <w:p w:rsidR="001B59F7" w:rsidRPr="001B59F7" w:rsidRDefault="001B59F7" w:rsidP="001B59F7">
      <w:pPr>
        <w:tabs>
          <w:tab w:val="left" w:pos="0"/>
        </w:tabs>
        <w:rPr>
          <w:rFonts w:ascii="Times New Roman" w:hAnsi="Times New Roman"/>
          <w:sz w:val="24"/>
          <w:szCs w:val="24"/>
        </w:rPr>
      </w:pPr>
    </w:p>
    <w:p w:rsidR="001B59F7" w:rsidRPr="001B59F7" w:rsidRDefault="001B59F7" w:rsidP="001B59F7">
      <w:pPr>
        <w:tabs>
          <w:tab w:val="left" w:pos="0"/>
        </w:tabs>
        <w:rPr>
          <w:rFonts w:ascii="Times New Roman" w:hAnsi="Times New Roman"/>
          <w:sz w:val="24"/>
          <w:szCs w:val="24"/>
        </w:rPr>
      </w:pPr>
    </w:p>
    <w:p w:rsidR="001B59F7" w:rsidRPr="001B59F7" w:rsidRDefault="001B59F7" w:rsidP="001B59F7">
      <w:pPr>
        <w:tabs>
          <w:tab w:val="left" w:pos="0"/>
        </w:tabs>
        <w:rPr>
          <w:rFonts w:ascii="Times New Roman" w:hAnsi="Times New Roman"/>
          <w:sz w:val="24"/>
          <w:szCs w:val="24"/>
        </w:rPr>
      </w:pPr>
    </w:p>
    <w:p w:rsidR="001B59F7" w:rsidRPr="001B59F7" w:rsidRDefault="001B59F7" w:rsidP="001B59F7">
      <w:pPr>
        <w:tabs>
          <w:tab w:val="left" w:pos="0"/>
        </w:tabs>
        <w:rPr>
          <w:rFonts w:ascii="Times New Roman" w:hAnsi="Times New Roman"/>
          <w:sz w:val="24"/>
          <w:szCs w:val="24"/>
        </w:rPr>
      </w:pPr>
    </w:p>
    <w:p w:rsidR="001B59F7" w:rsidRPr="001B59F7" w:rsidRDefault="001B59F7" w:rsidP="001B59F7">
      <w:pPr>
        <w:jc w:val="center"/>
        <w:rPr>
          <w:rFonts w:ascii="Times New Roman" w:hAnsi="Times New Roman"/>
          <w:b/>
          <w:sz w:val="28"/>
          <w:szCs w:val="28"/>
        </w:rPr>
      </w:pPr>
      <w:r w:rsidRPr="001B59F7">
        <w:rPr>
          <w:rFonts w:ascii="Times New Roman" w:hAnsi="Times New Roman"/>
          <w:b/>
          <w:sz w:val="28"/>
          <w:szCs w:val="28"/>
        </w:rPr>
        <w:lastRenderedPageBreak/>
        <w:t xml:space="preserve">KAUNO RAJONO SAVIVALDYBĖS ADMINISTRACIJOS </w:t>
      </w:r>
    </w:p>
    <w:p w:rsidR="001B59F7" w:rsidRPr="001B59F7" w:rsidRDefault="001B59F7" w:rsidP="001B59F7">
      <w:pPr>
        <w:jc w:val="center"/>
        <w:rPr>
          <w:rFonts w:ascii="Times New Roman" w:hAnsi="Times New Roman"/>
          <w:b/>
          <w:sz w:val="28"/>
          <w:szCs w:val="28"/>
        </w:rPr>
      </w:pPr>
      <w:r w:rsidRPr="001B59F7">
        <w:rPr>
          <w:rFonts w:ascii="Times New Roman" w:hAnsi="Times New Roman"/>
          <w:b/>
          <w:sz w:val="28"/>
          <w:szCs w:val="28"/>
        </w:rPr>
        <w:t>TEISĖS SKYRIUS</w:t>
      </w:r>
    </w:p>
    <w:p w:rsidR="001B59F7" w:rsidRPr="001B59F7" w:rsidRDefault="001B59F7" w:rsidP="001B59F7">
      <w:pPr>
        <w:jc w:val="center"/>
        <w:rPr>
          <w:rFonts w:ascii="Times New Roman" w:hAnsi="Times New Roman"/>
          <w:b/>
          <w:sz w:val="24"/>
          <w:szCs w:val="24"/>
        </w:rPr>
      </w:pPr>
    </w:p>
    <w:p w:rsidR="001B59F7" w:rsidRPr="001B59F7" w:rsidRDefault="001B59F7" w:rsidP="001B59F7">
      <w:pPr>
        <w:jc w:val="center"/>
        <w:rPr>
          <w:rFonts w:ascii="Times New Roman" w:hAnsi="Times New Roman"/>
          <w:b/>
          <w:sz w:val="24"/>
          <w:szCs w:val="24"/>
        </w:rPr>
      </w:pPr>
      <w:r w:rsidRPr="001B59F7">
        <w:rPr>
          <w:rFonts w:ascii="Times New Roman" w:hAnsi="Times New Roman"/>
          <w:b/>
          <w:sz w:val="24"/>
          <w:szCs w:val="24"/>
        </w:rPr>
        <w:t xml:space="preserve">SAVIVALDYBĖS TARYBOS SPRENDIMO ,,DĖL KAUNO RAJONO SAVIVALDYBĖS APDOVANOJIMŲ TEIKIMO TVARKOS APRAŠO PATVIRTINIMO“ PROJEKTO </w:t>
      </w:r>
    </w:p>
    <w:p w:rsidR="001B59F7" w:rsidRPr="001B59F7" w:rsidRDefault="001B59F7" w:rsidP="001B59F7">
      <w:pPr>
        <w:jc w:val="center"/>
        <w:rPr>
          <w:rFonts w:ascii="Times New Roman" w:hAnsi="Times New Roman"/>
          <w:b/>
          <w:sz w:val="24"/>
          <w:szCs w:val="24"/>
        </w:rPr>
      </w:pPr>
      <w:r w:rsidRPr="001B59F7">
        <w:rPr>
          <w:rFonts w:ascii="Times New Roman" w:hAnsi="Times New Roman"/>
          <w:b/>
          <w:sz w:val="24"/>
          <w:szCs w:val="24"/>
        </w:rPr>
        <w:t>AIŠKINAMASIS RAŠTAS</w:t>
      </w:r>
    </w:p>
    <w:p w:rsidR="001B59F7" w:rsidRPr="001B59F7" w:rsidRDefault="001B59F7" w:rsidP="001B59F7">
      <w:pPr>
        <w:spacing w:line="360" w:lineRule="auto"/>
        <w:jc w:val="center"/>
        <w:rPr>
          <w:rFonts w:ascii="Times New Roman" w:hAnsi="Times New Roman"/>
          <w:sz w:val="24"/>
          <w:szCs w:val="24"/>
        </w:rPr>
      </w:pPr>
    </w:p>
    <w:p w:rsidR="001B59F7" w:rsidRPr="001B59F7" w:rsidRDefault="001B59F7" w:rsidP="001B59F7">
      <w:pPr>
        <w:jc w:val="center"/>
        <w:rPr>
          <w:rFonts w:ascii="Times New Roman" w:hAnsi="Times New Roman"/>
          <w:sz w:val="24"/>
          <w:szCs w:val="24"/>
        </w:rPr>
      </w:pPr>
      <w:r w:rsidRPr="001B59F7">
        <w:rPr>
          <w:rFonts w:ascii="Times New Roman" w:hAnsi="Times New Roman"/>
          <w:sz w:val="24"/>
          <w:szCs w:val="24"/>
        </w:rPr>
        <w:t>2017 m. spalio 14 d.</w:t>
      </w:r>
    </w:p>
    <w:p w:rsidR="001B59F7" w:rsidRPr="001B59F7" w:rsidRDefault="001B59F7" w:rsidP="001B59F7">
      <w:pPr>
        <w:jc w:val="center"/>
        <w:rPr>
          <w:rFonts w:ascii="Times New Roman" w:hAnsi="Times New Roman"/>
          <w:sz w:val="24"/>
          <w:szCs w:val="24"/>
        </w:rPr>
      </w:pPr>
      <w:r w:rsidRPr="001B59F7">
        <w:rPr>
          <w:rFonts w:ascii="Times New Roman" w:hAnsi="Times New Roman"/>
          <w:sz w:val="24"/>
          <w:szCs w:val="24"/>
        </w:rPr>
        <w:t>Kaunas</w:t>
      </w:r>
    </w:p>
    <w:p w:rsidR="001B59F7" w:rsidRPr="001B59F7" w:rsidRDefault="001B59F7" w:rsidP="001B59F7">
      <w:pPr>
        <w:spacing w:line="360" w:lineRule="auto"/>
        <w:jc w:val="center"/>
        <w:rPr>
          <w:rFonts w:ascii="Times New Roman" w:hAnsi="Times New Roman"/>
          <w:sz w:val="24"/>
          <w:szCs w:val="24"/>
        </w:rPr>
      </w:pPr>
    </w:p>
    <w:p w:rsidR="001B59F7" w:rsidRPr="001B59F7" w:rsidRDefault="001B59F7" w:rsidP="001B59F7">
      <w:pPr>
        <w:spacing w:line="360" w:lineRule="auto"/>
        <w:ind w:firstLine="851"/>
        <w:jc w:val="both"/>
        <w:rPr>
          <w:rFonts w:ascii="Times New Roman" w:hAnsi="Times New Roman"/>
          <w:b/>
          <w:sz w:val="24"/>
          <w:szCs w:val="24"/>
        </w:rPr>
      </w:pPr>
      <w:r w:rsidRPr="001B59F7">
        <w:rPr>
          <w:rFonts w:ascii="Times New Roman" w:hAnsi="Times New Roman"/>
          <w:b/>
          <w:sz w:val="24"/>
          <w:szCs w:val="24"/>
        </w:rPr>
        <w:t>1. Sprendimo projekto rengimą paskatinusios priežastys, tikslai.</w:t>
      </w:r>
    </w:p>
    <w:p w:rsidR="001B59F7" w:rsidRPr="001B59F7" w:rsidRDefault="001B59F7" w:rsidP="001B59F7">
      <w:pPr>
        <w:spacing w:line="360" w:lineRule="auto"/>
        <w:ind w:firstLine="851"/>
        <w:jc w:val="both"/>
        <w:rPr>
          <w:rFonts w:ascii="Times New Roman" w:hAnsi="Times New Roman"/>
          <w:sz w:val="24"/>
          <w:szCs w:val="24"/>
        </w:rPr>
      </w:pPr>
      <w:r w:rsidRPr="001B59F7">
        <w:rPr>
          <w:rFonts w:ascii="Times New Roman" w:hAnsi="Times New Roman"/>
          <w:sz w:val="24"/>
          <w:szCs w:val="24"/>
        </w:rPr>
        <w:t>Kauno rajono savivaldybės tarybos 2015 m. birželio 18 d. sprendimu Nr. TS-243 ,,Dėl apdovanojimo Kauno rajono savivaldybės garbės ženklu tvarkos aprašo patvirtinimo“  buvo įteisinti pagrindiniai Savivaldybės apdovanojimai – 3 lygių Garbės ženklai.</w:t>
      </w:r>
    </w:p>
    <w:p w:rsidR="001B59F7" w:rsidRPr="001B59F7" w:rsidRDefault="001B59F7" w:rsidP="001B59F7">
      <w:pPr>
        <w:spacing w:line="360" w:lineRule="auto"/>
        <w:ind w:firstLine="851"/>
        <w:jc w:val="both"/>
        <w:rPr>
          <w:rFonts w:ascii="Times New Roman" w:hAnsi="Times New Roman"/>
          <w:sz w:val="24"/>
          <w:szCs w:val="24"/>
        </w:rPr>
      </w:pPr>
      <w:r w:rsidRPr="001B59F7">
        <w:rPr>
          <w:rFonts w:ascii="Times New Roman" w:hAnsi="Times New Roman"/>
          <w:sz w:val="24"/>
          <w:szCs w:val="24"/>
        </w:rPr>
        <w:t xml:space="preserve">Sprendimo projekto tikslas – patvirtinti naują Kauno rajono savivaldybės apdovanojimų teikimo tvarkos aprašą, kuriame būtų nustatyta daugiau apdovanojimų rūšių. </w:t>
      </w:r>
    </w:p>
    <w:p w:rsidR="001B59F7" w:rsidRPr="001B59F7" w:rsidRDefault="001B59F7" w:rsidP="001B59F7">
      <w:pPr>
        <w:spacing w:line="360" w:lineRule="auto"/>
        <w:ind w:firstLine="851"/>
        <w:jc w:val="both"/>
        <w:rPr>
          <w:rFonts w:ascii="Times New Roman" w:hAnsi="Times New Roman"/>
          <w:b/>
          <w:sz w:val="24"/>
          <w:szCs w:val="24"/>
        </w:rPr>
      </w:pPr>
      <w:r w:rsidRPr="001B59F7">
        <w:rPr>
          <w:rFonts w:ascii="Times New Roman" w:hAnsi="Times New Roman"/>
          <w:b/>
          <w:sz w:val="24"/>
          <w:szCs w:val="24"/>
        </w:rPr>
        <w:t>2.</w:t>
      </w:r>
      <w:r w:rsidRPr="001B59F7">
        <w:rPr>
          <w:rFonts w:ascii="Times New Roman" w:hAnsi="Times New Roman"/>
          <w:sz w:val="24"/>
          <w:szCs w:val="24"/>
        </w:rPr>
        <w:t xml:space="preserve"> </w:t>
      </w:r>
      <w:r w:rsidRPr="001B59F7">
        <w:rPr>
          <w:rFonts w:ascii="Times New Roman" w:hAnsi="Times New Roman"/>
          <w:b/>
          <w:sz w:val="24"/>
          <w:szCs w:val="24"/>
        </w:rPr>
        <w:t>Teisinis reglamentavimas (kaip šiuo metu reglamentuojami sprendimo projekte aptariami klausimai, teisės aktai, kuriais vadovaujantis parengtas sprendimo projektas).</w:t>
      </w:r>
    </w:p>
    <w:p w:rsidR="001B59F7" w:rsidRPr="001B59F7" w:rsidRDefault="001B59F7" w:rsidP="001B59F7">
      <w:pPr>
        <w:spacing w:line="360" w:lineRule="auto"/>
        <w:ind w:firstLine="851"/>
        <w:jc w:val="both"/>
        <w:rPr>
          <w:rFonts w:ascii="Times New Roman" w:hAnsi="Times New Roman"/>
          <w:sz w:val="24"/>
          <w:szCs w:val="24"/>
        </w:rPr>
      </w:pPr>
      <w:r w:rsidRPr="001B59F7">
        <w:rPr>
          <w:rFonts w:ascii="Times New Roman" w:hAnsi="Times New Roman"/>
          <w:sz w:val="24"/>
          <w:szCs w:val="24"/>
        </w:rPr>
        <w:t>Vadovaujantis Lietuvos Respublikos vietos savivaldos įstatymo 16 straipsnio 2 dalies 45 punktu, savivaldybės simbolių ir jų naudojimo tvarkos tvirtinimas yra priskirtas išimtinei savivaldybės tarybos kompetencijai.</w:t>
      </w:r>
    </w:p>
    <w:p w:rsidR="001B59F7" w:rsidRPr="001B59F7" w:rsidRDefault="001B59F7" w:rsidP="001B59F7">
      <w:pPr>
        <w:spacing w:line="360" w:lineRule="auto"/>
        <w:ind w:firstLine="851"/>
        <w:jc w:val="both"/>
        <w:rPr>
          <w:rFonts w:ascii="Times New Roman" w:hAnsi="Times New Roman"/>
          <w:sz w:val="24"/>
          <w:szCs w:val="24"/>
        </w:rPr>
      </w:pPr>
      <w:r w:rsidRPr="001B59F7">
        <w:rPr>
          <w:rFonts w:ascii="Times New Roman" w:hAnsi="Times New Roman"/>
          <w:sz w:val="24"/>
          <w:szCs w:val="24"/>
        </w:rPr>
        <w:t xml:space="preserve">Apraše vartojamos sąvokos atitinka Lietuvos Respublikos valstybės apdovanojimų įstatymo 2 straipsnyje nurodytas sąvokas. Pagrindinės ankstesnio Aprašo, patvirtinto Kauno rajono savivaldybės tarybos 2015 m. birželio 18 d. sprendimu Nr. TS-243, nuostatos apie Garbės ženklų lygius, apdovanojimų vykdymo laiką ir vietą, asmenis, turinčius teisę teikti kandidatus, yra ir naujame Apraše. </w:t>
      </w:r>
    </w:p>
    <w:p w:rsidR="001B59F7" w:rsidRPr="001B59F7" w:rsidRDefault="001B59F7" w:rsidP="001B59F7">
      <w:pPr>
        <w:spacing w:line="360" w:lineRule="auto"/>
        <w:ind w:firstLine="851"/>
        <w:jc w:val="both"/>
        <w:rPr>
          <w:rFonts w:ascii="Times New Roman" w:hAnsi="Times New Roman"/>
          <w:b/>
          <w:sz w:val="24"/>
          <w:szCs w:val="24"/>
        </w:rPr>
      </w:pPr>
      <w:r w:rsidRPr="001B59F7">
        <w:rPr>
          <w:rFonts w:ascii="Times New Roman" w:hAnsi="Times New Roman"/>
          <w:b/>
          <w:sz w:val="24"/>
          <w:szCs w:val="24"/>
        </w:rPr>
        <w:t>3. Galimi sprendimo priėmimo padariniai (teigiami ir (ar) neigiami).</w:t>
      </w:r>
    </w:p>
    <w:p w:rsidR="001B59F7" w:rsidRPr="001B59F7" w:rsidRDefault="001B59F7" w:rsidP="001B59F7">
      <w:pPr>
        <w:spacing w:line="360" w:lineRule="auto"/>
        <w:ind w:firstLine="851"/>
        <w:jc w:val="both"/>
        <w:rPr>
          <w:rFonts w:ascii="Times New Roman" w:hAnsi="Times New Roman"/>
          <w:sz w:val="24"/>
          <w:szCs w:val="24"/>
        </w:rPr>
      </w:pPr>
      <w:r w:rsidRPr="001B59F7">
        <w:rPr>
          <w:rFonts w:ascii="Times New Roman" w:hAnsi="Times New Roman"/>
          <w:sz w:val="24"/>
          <w:szCs w:val="24"/>
        </w:rPr>
        <w:t xml:space="preserve">Neigiamų padarinių nenumatoma. </w:t>
      </w:r>
    </w:p>
    <w:p w:rsidR="001B59F7" w:rsidRPr="001B59F7" w:rsidRDefault="001B59F7" w:rsidP="001B59F7">
      <w:pPr>
        <w:spacing w:line="360" w:lineRule="auto"/>
        <w:ind w:firstLine="851"/>
        <w:jc w:val="both"/>
        <w:rPr>
          <w:rFonts w:ascii="Times New Roman" w:hAnsi="Times New Roman"/>
          <w:b/>
          <w:sz w:val="24"/>
          <w:szCs w:val="24"/>
        </w:rPr>
      </w:pPr>
      <w:r w:rsidRPr="001B59F7">
        <w:rPr>
          <w:rFonts w:ascii="Times New Roman" w:hAnsi="Times New Roman"/>
          <w:b/>
          <w:sz w:val="24"/>
          <w:szCs w:val="24"/>
        </w:rPr>
        <w:t>4. Galiojantys Kauno rajono savivaldybės tarybos sprendimai, kuriuos būtina pakeisti ar panaikinti, priėmus sprendimo projektą (pateikiamas aktų sąrašas).</w:t>
      </w:r>
    </w:p>
    <w:p w:rsidR="001B59F7" w:rsidRPr="001B59F7" w:rsidRDefault="001B59F7" w:rsidP="001B59F7">
      <w:pPr>
        <w:spacing w:line="360" w:lineRule="auto"/>
        <w:ind w:firstLine="851"/>
        <w:jc w:val="both"/>
        <w:rPr>
          <w:rFonts w:ascii="Times New Roman" w:hAnsi="Times New Roman"/>
          <w:sz w:val="24"/>
          <w:szCs w:val="24"/>
        </w:rPr>
      </w:pPr>
      <w:r w:rsidRPr="001B59F7">
        <w:rPr>
          <w:rFonts w:ascii="Times New Roman" w:hAnsi="Times New Roman"/>
          <w:sz w:val="24"/>
          <w:szCs w:val="24"/>
        </w:rPr>
        <w:t>Būtina pripažinti netekusiu galios Kauno rajono savivaldybės tarybos sprendimus:</w:t>
      </w:r>
    </w:p>
    <w:p w:rsidR="001B59F7" w:rsidRPr="001B59F7" w:rsidRDefault="001B59F7" w:rsidP="001B59F7">
      <w:pPr>
        <w:spacing w:line="360" w:lineRule="auto"/>
        <w:ind w:firstLine="851"/>
        <w:jc w:val="both"/>
        <w:rPr>
          <w:rFonts w:ascii="Times New Roman" w:hAnsi="Times New Roman"/>
          <w:sz w:val="24"/>
          <w:szCs w:val="24"/>
        </w:rPr>
      </w:pPr>
      <w:r w:rsidRPr="001B59F7">
        <w:rPr>
          <w:rFonts w:ascii="Times New Roman" w:hAnsi="Times New Roman"/>
          <w:sz w:val="24"/>
          <w:szCs w:val="24"/>
        </w:rPr>
        <w:t>- 2015 m. birželio 18 d. sprendimą Nr. TS-243 ,,Dėl apdovanojimo Kauno rajono savivaldybės garbės ženklu tvarkos aprašo patvirtinimo“;</w:t>
      </w:r>
    </w:p>
    <w:p w:rsidR="001B59F7" w:rsidRPr="001B59F7" w:rsidRDefault="001B59F7" w:rsidP="001B59F7">
      <w:pPr>
        <w:spacing w:line="360" w:lineRule="auto"/>
        <w:ind w:firstLine="851"/>
        <w:jc w:val="both"/>
        <w:rPr>
          <w:rFonts w:ascii="Times New Roman" w:hAnsi="Times New Roman"/>
          <w:sz w:val="24"/>
          <w:szCs w:val="24"/>
          <w:highlight w:val="yellow"/>
        </w:rPr>
      </w:pPr>
      <w:r w:rsidRPr="001B59F7">
        <w:rPr>
          <w:rFonts w:ascii="Times New Roman" w:hAnsi="Times New Roman"/>
          <w:sz w:val="24"/>
          <w:szCs w:val="24"/>
        </w:rPr>
        <w:t>- 2015 m. birželio 18 d. sprendimą Nr. TS-244 ,,Dėl apdovanojimo Kauno rajono savivaldybės garbės ženklu komisijos sudarymo“;</w:t>
      </w:r>
    </w:p>
    <w:p w:rsidR="001B59F7" w:rsidRPr="001B59F7" w:rsidRDefault="001B59F7" w:rsidP="001B59F7">
      <w:pPr>
        <w:spacing w:line="360" w:lineRule="auto"/>
        <w:ind w:firstLine="851"/>
        <w:jc w:val="both"/>
        <w:rPr>
          <w:rFonts w:ascii="Times New Roman" w:hAnsi="Times New Roman"/>
          <w:sz w:val="24"/>
          <w:szCs w:val="24"/>
        </w:rPr>
      </w:pPr>
      <w:r w:rsidRPr="001B59F7">
        <w:rPr>
          <w:rFonts w:ascii="Times New Roman" w:hAnsi="Times New Roman"/>
          <w:sz w:val="24"/>
          <w:szCs w:val="24"/>
        </w:rPr>
        <w:lastRenderedPageBreak/>
        <w:t>- 2016 m. lapkričio 24 d. sprendimą Nr. TS-371 ,, Dėl Kauno rajono savivaldybės tarybos 2015 m. birželio 18 d. sprendimo Nr. TS-244 ,,Dėl apdovanojimo Kauno rajono savivaldybės garbės ženklu komisijos sudarymo“ pakeitimo;</w:t>
      </w:r>
    </w:p>
    <w:p w:rsidR="001B59F7" w:rsidRPr="001B59F7" w:rsidRDefault="001B59F7" w:rsidP="001B59F7">
      <w:pPr>
        <w:spacing w:line="360" w:lineRule="auto"/>
        <w:ind w:firstLine="851"/>
        <w:jc w:val="both"/>
        <w:rPr>
          <w:rFonts w:ascii="Times New Roman" w:hAnsi="Times New Roman"/>
          <w:sz w:val="24"/>
          <w:szCs w:val="24"/>
        </w:rPr>
      </w:pPr>
      <w:r w:rsidRPr="001B59F7">
        <w:rPr>
          <w:rFonts w:ascii="Times New Roman" w:hAnsi="Times New Roman"/>
          <w:sz w:val="24"/>
          <w:szCs w:val="24"/>
        </w:rPr>
        <w:t>- 2015 m. birželio 18 d. sprendimą Nr. TS-245 ,,Dėl apdovanojimo Kauno rajono savivaldybės garbės ženklu komisijos nuostatų patvirtinimo“.</w:t>
      </w:r>
    </w:p>
    <w:p w:rsidR="001B59F7" w:rsidRPr="001B59F7" w:rsidRDefault="001B59F7" w:rsidP="001B59F7">
      <w:pPr>
        <w:spacing w:line="360" w:lineRule="auto"/>
        <w:ind w:firstLine="851"/>
        <w:jc w:val="both"/>
        <w:rPr>
          <w:rFonts w:ascii="Times New Roman" w:hAnsi="Times New Roman"/>
          <w:b/>
          <w:sz w:val="24"/>
          <w:szCs w:val="24"/>
        </w:rPr>
      </w:pPr>
      <w:r w:rsidRPr="001B59F7">
        <w:rPr>
          <w:rFonts w:ascii="Times New Roman" w:hAnsi="Times New Roman"/>
          <w:b/>
          <w:sz w:val="24"/>
          <w:szCs w:val="24"/>
        </w:rPr>
        <w:t>5. Lėšos sprendimui įgyvendinti, jų šaltiniai.</w:t>
      </w:r>
    </w:p>
    <w:p w:rsidR="001B59F7" w:rsidRPr="001B59F7" w:rsidRDefault="001B59F7" w:rsidP="001B59F7">
      <w:pPr>
        <w:spacing w:line="360" w:lineRule="auto"/>
        <w:ind w:firstLine="851"/>
        <w:jc w:val="both"/>
        <w:rPr>
          <w:rFonts w:ascii="Times New Roman" w:hAnsi="Times New Roman"/>
          <w:sz w:val="24"/>
          <w:szCs w:val="24"/>
        </w:rPr>
      </w:pPr>
      <w:r w:rsidRPr="001B59F7">
        <w:rPr>
          <w:rFonts w:ascii="Times New Roman" w:hAnsi="Times New Roman"/>
          <w:sz w:val="24"/>
          <w:szCs w:val="24"/>
        </w:rPr>
        <w:t>Sprendimui įgyvendinti 2017 m. papildomų biudžeto lėšų nereikės. Lėšos apdovanojimams pagaminti ir kitoms išlaidoms numatomos kasmet tvirtinant Savivaldybės biudžetą.</w:t>
      </w:r>
    </w:p>
    <w:p w:rsidR="001B59F7" w:rsidRPr="001B59F7" w:rsidRDefault="001B59F7" w:rsidP="001B59F7">
      <w:pPr>
        <w:spacing w:line="360" w:lineRule="auto"/>
        <w:ind w:firstLine="851"/>
        <w:rPr>
          <w:rFonts w:ascii="Times New Roman" w:hAnsi="Times New Roman"/>
          <w:b/>
          <w:sz w:val="24"/>
          <w:szCs w:val="24"/>
        </w:rPr>
      </w:pPr>
      <w:r w:rsidRPr="001B59F7">
        <w:rPr>
          <w:rFonts w:ascii="Times New Roman" w:hAnsi="Times New Roman"/>
          <w:b/>
          <w:sz w:val="24"/>
          <w:szCs w:val="24"/>
        </w:rPr>
        <w:t xml:space="preserve">6. Būtinybė skelbti sprendimą Teisės aktų ir kituose registruose. Viešinimas. </w:t>
      </w:r>
    </w:p>
    <w:p w:rsidR="001B59F7" w:rsidRPr="001B59F7" w:rsidRDefault="001B59F7" w:rsidP="001B59F7">
      <w:pPr>
        <w:spacing w:line="360" w:lineRule="auto"/>
        <w:ind w:firstLine="851"/>
        <w:jc w:val="both"/>
        <w:rPr>
          <w:rFonts w:ascii="Times New Roman" w:hAnsi="Times New Roman"/>
          <w:sz w:val="24"/>
          <w:szCs w:val="24"/>
        </w:rPr>
      </w:pPr>
      <w:r w:rsidRPr="001B59F7">
        <w:rPr>
          <w:rFonts w:ascii="Times New Roman" w:hAnsi="Times New Roman"/>
          <w:sz w:val="24"/>
          <w:szCs w:val="24"/>
        </w:rPr>
        <w:t xml:space="preserve">Priimtas sprendimas skelbtinas Teisės aktų registre, viešinamas Savivaldybės interneto svetainėje. </w:t>
      </w:r>
    </w:p>
    <w:p w:rsidR="001B59F7" w:rsidRPr="001B59F7" w:rsidRDefault="001B59F7" w:rsidP="001B59F7">
      <w:pPr>
        <w:spacing w:line="360" w:lineRule="auto"/>
        <w:ind w:firstLine="851"/>
        <w:jc w:val="both"/>
        <w:rPr>
          <w:rFonts w:ascii="Times New Roman" w:hAnsi="Times New Roman"/>
          <w:b/>
          <w:sz w:val="24"/>
          <w:szCs w:val="24"/>
        </w:rPr>
      </w:pPr>
      <w:r w:rsidRPr="001B59F7">
        <w:rPr>
          <w:rFonts w:ascii="Times New Roman" w:hAnsi="Times New Roman"/>
          <w:b/>
          <w:sz w:val="24"/>
          <w:szCs w:val="24"/>
        </w:rPr>
        <w:t>7. Antikorupcinis vertinimas.</w:t>
      </w:r>
    </w:p>
    <w:p w:rsidR="001B59F7" w:rsidRPr="001B59F7" w:rsidRDefault="001B59F7" w:rsidP="001B59F7">
      <w:pPr>
        <w:spacing w:line="360" w:lineRule="auto"/>
        <w:ind w:firstLine="851"/>
        <w:jc w:val="both"/>
        <w:rPr>
          <w:rFonts w:ascii="Times New Roman" w:hAnsi="Times New Roman"/>
          <w:sz w:val="24"/>
          <w:szCs w:val="24"/>
        </w:rPr>
      </w:pPr>
      <w:r w:rsidRPr="001B59F7">
        <w:rPr>
          <w:rFonts w:ascii="Times New Roman" w:hAnsi="Times New Roman"/>
          <w:sz w:val="24"/>
          <w:szCs w:val="24"/>
        </w:rPr>
        <w:t>Vertinti nereikia.</w:t>
      </w:r>
    </w:p>
    <w:p w:rsidR="001B59F7" w:rsidRPr="001B59F7" w:rsidRDefault="001B59F7" w:rsidP="001B59F7">
      <w:pPr>
        <w:tabs>
          <w:tab w:val="left" w:pos="851"/>
        </w:tabs>
        <w:spacing w:line="360" w:lineRule="auto"/>
        <w:ind w:firstLine="851"/>
        <w:jc w:val="both"/>
        <w:rPr>
          <w:rFonts w:ascii="Times New Roman" w:hAnsi="Times New Roman"/>
          <w:b/>
          <w:sz w:val="24"/>
          <w:szCs w:val="24"/>
        </w:rPr>
      </w:pPr>
      <w:r w:rsidRPr="001B59F7">
        <w:rPr>
          <w:rFonts w:ascii="Times New Roman" w:hAnsi="Times New Roman"/>
          <w:b/>
          <w:sz w:val="24"/>
          <w:szCs w:val="24"/>
        </w:rPr>
        <w:t>8. Numatomo teisinio reguliavimo poveikio vertinimo rezultatai.</w:t>
      </w:r>
    </w:p>
    <w:p w:rsidR="001B59F7" w:rsidRPr="001B59F7" w:rsidRDefault="001B59F7" w:rsidP="001B59F7">
      <w:pPr>
        <w:tabs>
          <w:tab w:val="left" w:pos="851"/>
        </w:tabs>
        <w:spacing w:line="360" w:lineRule="auto"/>
        <w:ind w:firstLine="851"/>
        <w:jc w:val="both"/>
        <w:rPr>
          <w:rFonts w:ascii="Times New Roman" w:hAnsi="Times New Roman"/>
          <w:sz w:val="24"/>
          <w:szCs w:val="24"/>
        </w:rPr>
      </w:pPr>
      <w:r w:rsidRPr="001B59F7">
        <w:rPr>
          <w:rFonts w:ascii="Times New Roman" w:hAnsi="Times New Roman"/>
          <w:sz w:val="24"/>
          <w:szCs w:val="24"/>
        </w:rPr>
        <w:t>Vertinti nereikia.</w:t>
      </w:r>
    </w:p>
    <w:p w:rsidR="001B59F7" w:rsidRPr="001B59F7" w:rsidRDefault="001B59F7" w:rsidP="001B59F7">
      <w:pPr>
        <w:spacing w:line="360" w:lineRule="auto"/>
        <w:ind w:firstLine="851"/>
        <w:jc w:val="both"/>
        <w:rPr>
          <w:rFonts w:ascii="Times New Roman" w:hAnsi="Times New Roman"/>
          <w:b/>
          <w:sz w:val="24"/>
          <w:szCs w:val="24"/>
        </w:rPr>
      </w:pPr>
      <w:r w:rsidRPr="001B59F7">
        <w:rPr>
          <w:rFonts w:ascii="Times New Roman" w:hAnsi="Times New Roman"/>
          <w:b/>
          <w:sz w:val="24"/>
          <w:szCs w:val="24"/>
        </w:rPr>
        <w:t>9. Kiti, sprendimo iniciatorių nuomone, reikalingi pagrindimai ir paaiškinimai.</w:t>
      </w:r>
    </w:p>
    <w:p w:rsidR="001B59F7" w:rsidRPr="001B59F7" w:rsidRDefault="001B59F7" w:rsidP="001B59F7">
      <w:pPr>
        <w:spacing w:line="360" w:lineRule="auto"/>
        <w:ind w:firstLine="851"/>
        <w:jc w:val="both"/>
        <w:rPr>
          <w:rFonts w:ascii="Times New Roman" w:hAnsi="Times New Roman"/>
          <w:sz w:val="24"/>
          <w:szCs w:val="24"/>
        </w:rPr>
      </w:pPr>
      <w:r w:rsidRPr="001B59F7">
        <w:rPr>
          <w:rFonts w:ascii="Times New Roman" w:hAnsi="Times New Roman"/>
          <w:sz w:val="24"/>
          <w:szCs w:val="24"/>
        </w:rPr>
        <w:t>Nėra.</w:t>
      </w:r>
    </w:p>
    <w:p w:rsidR="001B59F7" w:rsidRPr="001B59F7" w:rsidRDefault="001B59F7" w:rsidP="001B59F7">
      <w:pPr>
        <w:spacing w:line="360" w:lineRule="auto"/>
        <w:ind w:firstLine="851"/>
        <w:jc w:val="both"/>
        <w:rPr>
          <w:rFonts w:ascii="Times New Roman" w:hAnsi="Times New Roman"/>
          <w:b/>
          <w:sz w:val="24"/>
          <w:szCs w:val="24"/>
        </w:rPr>
      </w:pPr>
      <w:r w:rsidRPr="001B59F7">
        <w:rPr>
          <w:rFonts w:ascii="Times New Roman" w:hAnsi="Times New Roman"/>
          <w:b/>
          <w:sz w:val="24"/>
          <w:szCs w:val="24"/>
        </w:rPr>
        <w:t>10. Sprendimo projekto rengėjai. Asmuo, atsakingas už sprendimo įvykdymą.</w:t>
      </w:r>
    </w:p>
    <w:p w:rsidR="001B59F7" w:rsidRPr="001B59F7" w:rsidRDefault="001B59F7" w:rsidP="001B59F7">
      <w:pPr>
        <w:spacing w:line="360" w:lineRule="auto"/>
        <w:ind w:firstLine="851"/>
        <w:jc w:val="both"/>
        <w:rPr>
          <w:rFonts w:ascii="Times New Roman" w:hAnsi="Times New Roman"/>
          <w:sz w:val="24"/>
          <w:szCs w:val="24"/>
        </w:rPr>
      </w:pPr>
      <w:r w:rsidRPr="001B59F7">
        <w:rPr>
          <w:rFonts w:ascii="Times New Roman" w:hAnsi="Times New Roman"/>
          <w:sz w:val="24"/>
          <w:szCs w:val="24"/>
        </w:rPr>
        <w:t>Sprendimo projektą parengė Savivaldybės administracijos Teisės skyriaus vedėja Rūta Snarskienė ir Savivaldybės sekretorė Nijolė Linkuvienė. Atsakinga už sprendimo įgyvendinimą Mingailė Stašaitytė, Savivaldybės mero padėjėja.</w:t>
      </w:r>
    </w:p>
    <w:p w:rsidR="001B59F7" w:rsidRPr="001B59F7" w:rsidRDefault="001B59F7" w:rsidP="001B59F7">
      <w:pPr>
        <w:spacing w:line="360" w:lineRule="auto"/>
        <w:ind w:firstLine="720"/>
        <w:jc w:val="both"/>
        <w:rPr>
          <w:rFonts w:ascii="Times New Roman" w:hAnsi="Times New Roman"/>
          <w:sz w:val="24"/>
          <w:szCs w:val="24"/>
        </w:rPr>
      </w:pPr>
    </w:p>
    <w:p w:rsidR="001B59F7" w:rsidRPr="001B59F7" w:rsidRDefault="001B59F7" w:rsidP="001B59F7">
      <w:pPr>
        <w:spacing w:line="360" w:lineRule="auto"/>
        <w:ind w:firstLine="720"/>
        <w:jc w:val="both"/>
        <w:rPr>
          <w:rFonts w:ascii="Times New Roman" w:hAnsi="Times New Roman"/>
          <w:sz w:val="24"/>
          <w:szCs w:val="24"/>
        </w:rPr>
      </w:pPr>
    </w:p>
    <w:p w:rsidR="001B59F7" w:rsidRPr="001B59F7" w:rsidRDefault="001B59F7" w:rsidP="001B59F7">
      <w:pPr>
        <w:rPr>
          <w:rFonts w:ascii="Times New Roman" w:hAnsi="Times New Roman"/>
          <w:sz w:val="24"/>
          <w:szCs w:val="24"/>
        </w:rPr>
      </w:pPr>
      <w:r w:rsidRPr="001B59F7">
        <w:rPr>
          <w:rFonts w:ascii="Times New Roman" w:hAnsi="Times New Roman"/>
          <w:sz w:val="24"/>
          <w:szCs w:val="24"/>
        </w:rPr>
        <w:t xml:space="preserve">Teisės skyriaus vedėja </w:t>
      </w:r>
      <w:r w:rsidRPr="001B59F7">
        <w:rPr>
          <w:rFonts w:ascii="Times New Roman" w:hAnsi="Times New Roman"/>
          <w:sz w:val="24"/>
          <w:szCs w:val="24"/>
        </w:rPr>
        <w:tab/>
      </w:r>
      <w:r w:rsidRPr="001B59F7">
        <w:rPr>
          <w:rFonts w:ascii="Times New Roman" w:hAnsi="Times New Roman"/>
          <w:sz w:val="24"/>
          <w:szCs w:val="24"/>
        </w:rPr>
        <w:tab/>
      </w:r>
      <w:r w:rsidRPr="001B59F7">
        <w:rPr>
          <w:rFonts w:ascii="Times New Roman" w:hAnsi="Times New Roman"/>
          <w:sz w:val="24"/>
          <w:szCs w:val="24"/>
        </w:rPr>
        <w:tab/>
      </w:r>
      <w:r w:rsidRPr="001B59F7">
        <w:rPr>
          <w:rFonts w:ascii="Times New Roman" w:hAnsi="Times New Roman"/>
          <w:sz w:val="24"/>
          <w:szCs w:val="24"/>
        </w:rPr>
        <w:tab/>
      </w:r>
      <w:r>
        <w:rPr>
          <w:rFonts w:ascii="Times New Roman" w:hAnsi="Times New Roman"/>
          <w:sz w:val="24"/>
          <w:szCs w:val="24"/>
        </w:rPr>
        <w:tab/>
      </w:r>
      <w:r w:rsidRPr="001B59F7">
        <w:rPr>
          <w:rFonts w:ascii="Times New Roman" w:hAnsi="Times New Roman"/>
          <w:sz w:val="24"/>
          <w:szCs w:val="24"/>
        </w:rPr>
        <w:tab/>
      </w:r>
      <w:r w:rsidRPr="001B59F7">
        <w:rPr>
          <w:rFonts w:ascii="Times New Roman" w:hAnsi="Times New Roman"/>
          <w:sz w:val="24"/>
          <w:szCs w:val="24"/>
        </w:rPr>
        <w:tab/>
      </w:r>
      <w:r>
        <w:rPr>
          <w:rFonts w:ascii="Times New Roman" w:hAnsi="Times New Roman"/>
          <w:sz w:val="24"/>
          <w:szCs w:val="24"/>
        </w:rPr>
        <w:t xml:space="preserve">     </w:t>
      </w:r>
      <w:r w:rsidRPr="001B59F7">
        <w:rPr>
          <w:rFonts w:ascii="Times New Roman" w:hAnsi="Times New Roman"/>
          <w:sz w:val="24"/>
          <w:szCs w:val="24"/>
        </w:rPr>
        <w:t>Rūta Snarskienė</w:t>
      </w:r>
    </w:p>
    <w:p w:rsidR="001B59F7" w:rsidRPr="001B59F7" w:rsidRDefault="001B59F7" w:rsidP="001B59F7">
      <w:pPr>
        <w:tabs>
          <w:tab w:val="left" w:pos="0"/>
        </w:tabs>
        <w:rPr>
          <w:rFonts w:ascii="Times New Roman" w:hAnsi="Times New Roman"/>
          <w:sz w:val="24"/>
          <w:szCs w:val="24"/>
        </w:rPr>
      </w:pPr>
    </w:p>
    <w:p w:rsidR="00060C79" w:rsidRPr="00060C79" w:rsidRDefault="00060C79" w:rsidP="00060C79">
      <w:pPr>
        <w:jc w:val="center"/>
        <w:rPr>
          <w:rFonts w:ascii="Times New Roman" w:hAnsi="Times New Roman"/>
          <w:sz w:val="24"/>
          <w:szCs w:val="24"/>
        </w:rPr>
      </w:pPr>
    </w:p>
    <w:sectPr w:rsidR="00060C79" w:rsidRPr="00060C79" w:rsidSect="00AB0CA0">
      <w:headerReference w:type="even" r:id="rId8"/>
      <w:headerReference w:type="default" r:id="rId9"/>
      <w:headerReference w:type="first" r:id="rId10"/>
      <w:footerReference w:type="first" r:id="rId11"/>
      <w:pgSz w:w="11907" w:h="16840" w:code="9"/>
      <w:pgMar w:top="1134" w:right="1134"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BAB" w:rsidRDefault="005A4BAB">
      <w:r>
        <w:separator/>
      </w:r>
    </w:p>
  </w:endnote>
  <w:endnote w:type="continuationSeparator" w:id="0">
    <w:p w:rsidR="005A4BAB" w:rsidRDefault="005A4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TimesLT">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B52" w:rsidRDefault="002D5B52">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BAB" w:rsidRDefault="005A4BAB">
      <w:r>
        <w:separator/>
      </w:r>
    </w:p>
  </w:footnote>
  <w:footnote w:type="continuationSeparator" w:id="0">
    <w:p w:rsidR="005A4BAB" w:rsidRDefault="005A4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B52" w:rsidRDefault="002D5B52" w:rsidP="008E37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rsidR="002D5B52" w:rsidRDefault="002D5B5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B52" w:rsidRPr="00EE68FA" w:rsidRDefault="002D5B52" w:rsidP="00F53241">
    <w:pPr>
      <w:pStyle w:val="Antrats"/>
      <w:framePr w:wrap="around" w:vAnchor="text" w:hAnchor="margin" w:xAlign="center" w:y="1"/>
      <w:rPr>
        <w:rStyle w:val="Puslapionumeris"/>
        <w:rFonts w:ascii="Times New Roman" w:hAnsi="Times New Roman"/>
        <w:sz w:val="24"/>
        <w:szCs w:val="24"/>
      </w:rPr>
    </w:pPr>
    <w:r w:rsidRPr="00EE68FA">
      <w:rPr>
        <w:rStyle w:val="Puslapionumeris"/>
        <w:rFonts w:ascii="Times New Roman" w:hAnsi="Times New Roman"/>
        <w:sz w:val="24"/>
        <w:szCs w:val="24"/>
      </w:rPr>
      <w:fldChar w:fldCharType="begin"/>
    </w:r>
    <w:r w:rsidRPr="00EE68FA">
      <w:rPr>
        <w:rStyle w:val="Puslapionumeris"/>
        <w:rFonts w:ascii="Times New Roman" w:hAnsi="Times New Roman"/>
        <w:sz w:val="24"/>
        <w:szCs w:val="24"/>
      </w:rPr>
      <w:instrText xml:space="preserve">PAGE  </w:instrText>
    </w:r>
    <w:r w:rsidRPr="00EE68FA">
      <w:rPr>
        <w:rStyle w:val="Puslapionumeris"/>
        <w:rFonts w:ascii="Times New Roman" w:hAnsi="Times New Roman"/>
        <w:sz w:val="24"/>
        <w:szCs w:val="24"/>
      </w:rPr>
      <w:fldChar w:fldCharType="separate"/>
    </w:r>
    <w:r w:rsidR="00AE6431">
      <w:rPr>
        <w:rStyle w:val="Puslapionumeris"/>
        <w:rFonts w:ascii="Times New Roman" w:hAnsi="Times New Roman"/>
        <w:noProof/>
        <w:sz w:val="24"/>
        <w:szCs w:val="24"/>
      </w:rPr>
      <w:t>7</w:t>
    </w:r>
    <w:r w:rsidRPr="00EE68FA">
      <w:rPr>
        <w:rStyle w:val="Puslapionumeris"/>
        <w:rFonts w:ascii="Times New Roman" w:hAnsi="Times New Roman"/>
        <w:sz w:val="24"/>
        <w:szCs w:val="24"/>
      </w:rPr>
      <w:fldChar w:fldCharType="end"/>
    </w:r>
  </w:p>
  <w:p w:rsidR="002D5B52" w:rsidRPr="00EE68FA" w:rsidRDefault="002D5B52" w:rsidP="00EE68FA">
    <w:pPr>
      <w:pStyle w:val="Antrats"/>
      <w:jc w:val="center"/>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B52" w:rsidRDefault="002D5B52" w:rsidP="00615A29">
    <w:pPr>
      <w:jc w:val="center"/>
      <w:rPr>
        <w:rFonts w:ascii="Times New Roman" w:hAnsi="Times New Roman"/>
        <w:sz w:val="24"/>
      </w:rPr>
    </w:pPr>
  </w:p>
  <w:p w:rsidR="002D5B52" w:rsidRDefault="002D5B52" w:rsidP="00615A29">
    <w:pPr>
      <w:jc w:val="center"/>
      <w:rPr>
        <w:rFonts w:ascii="Times New Roman" w:hAnsi="Times New Roman"/>
        <w:sz w:val="24"/>
      </w:rPr>
    </w:pPr>
  </w:p>
  <w:p w:rsidR="002D5B52" w:rsidRDefault="004B1C8B" w:rsidP="00615A29">
    <w:pPr>
      <w:jc w:val="center"/>
      <w:rPr>
        <w:sz w:val="16"/>
        <w:szCs w:val="16"/>
      </w:rPr>
    </w:pPr>
    <w:r>
      <w:rPr>
        <w:rFonts w:ascii="Times New Roman" w:hAnsi="Times New Roman"/>
        <w:noProof/>
      </w:rPr>
      <w:drawing>
        <wp:inline distT="0" distB="0" distL="0" distR="0" wp14:anchorId="1BBA9225" wp14:editId="5F855A73">
          <wp:extent cx="514350" cy="619125"/>
          <wp:effectExtent l="0" t="0" r="0" b="9525"/>
          <wp:docPr id="1"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rsidR="002D5B52" w:rsidRDefault="002D5B52" w:rsidP="00615A29">
    <w:pPr>
      <w:jc w:val="center"/>
      <w:rPr>
        <w:sz w:val="16"/>
        <w:szCs w:val="16"/>
      </w:rPr>
    </w:pPr>
  </w:p>
  <w:p w:rsidR="002D5B52" w:rsidRPr="00615A29" w:rsidRDefault="002D5B52" w:rsidP="00615A29">
    <w:pPr>
      <w:jc w:val="center"/>
      <w:rPr>
        <w:sz w:val="16"/>
        <w:szCs w:val="16"/>
      </w:rPr>
    </w:pPr>
  </w:p>
  <w:p w:rsidR="002D5B52" w:rsidRDefault="002D5B52">
    <w:pPr>
      <w:jc w:val="center"/>
      <w:rPr>
        <w:rFonts w:ascii="Times New Roman" w:hAnsi="Times New Roman"/>
        <w:b/>
        <w:sz w:val="28"/>
      </w:rPr>
    </w:pPr>
    <w:r>
      <w:rPr>
        <w:rFonts w:ascii="Times New Roman" w:hAnsi="Times New Roman"/>
        <w:b/>
        <w:sz w:val="28"/>
      </w:rPr>
      <w:t>KAUNO  RAJONO  SAVIVALDYBĖS  TARYBA</w:t>
    </w:r>
  </w:p>
  <w:p w:rsidR="002D5B52" w:rsidRDefault="002D5B52">
    <w:pPr>
      <w:jc w:val="center"/>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D1231"/>
    <w:multiLevelType w:val="multilevel"/>
    <w:tmpl w:val="279AC648"/>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432"/>
        </w:tabs>
        <w:ind w:left="432" w:hanging="360"/>
      </w:pPr>
      <w:rPr>
        <w:rFonts w:hint="default"/>
      </w:rPr>
    </w:lvl>
    <w:lvl w:ilvl="2">
      <w:start w:val="1"/>
      <w:numFmt w:val="decimal"/>
      <w:lvlText w:val="%1.%2.%3."/>
      <w:lvlJc w:val="left"/>
      <w:pPr>
        <w:tabs>
          <w:tab w:val="num" w:pos="864"/>
        </w:tabs>
        <w:ind w:left="864" w:hanging="720"/>
      </w:pPr>
      <w:rPr>
        <w:rFonts w:hint="default"/>
      </w:rPr>
    </w:lvl>
    <w:lvl w:ilvl="3">
      <w:start w:val="1"/>
      <w:numFmt w:val="decimal"/>
      <w:lvlText w:val="%1.%2.%3.%4."/>
      <w:lvlJc w:val="left"/>
      <w:pPr>
        <w:tabs>
          <w:tab w:val="num" w:pos="936"/>
        </w:tabs>
        <w:ind w:left="936" w:hanging="72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376"/>
        </w:tabs>
        <w:ind w:left="2376" w:hanging="1800"/>
      </w:pPr>
      <w:rPr>
        <w:rFonts w:hint="default"/>
      </w:rPr>
    </w:lvl>
  </w:abstractNum>
  <w:abstractNum w:abstractNumId="1">
    <w:nsid w:val="0EC42A21"/>
    <w:multiLevelType w:val="singleLevel"/>
    <w:tmpl w:val="E320C0F4"/>
    <w:lvl w:ilvl="0">
      <w:start w:val="2002"/>
      <w:numFmt w:val="decimal"/>
      <w:lvlText w:val="%1"/>
      <w:lvlJc w:val="left"/>
      <w:pPr>
        <w:tabs>
          <w:tab w:val="num" w:pos="6360"/>
        </w:tabs>
        <w:ind w:left="6360" w:hanging="600"/>
      </w:pPr>
      <w:rPr>
        <w:rFonts w:hint="default"/>
      </w:rPr>
    </w:lvl>
  </w:abstractNum>
  <w:abstractNum w:abstractNumId="2">
    <w:nsid w:val="0F0B5935"/>
    <w:multiLevelType w:val="hybridMultilevel"/>
    <w:tmpl w:val="8E20EA48"/>
    <w:lvl w:ilvl="0" w:tplc="C58E50A8">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3">
    <w:nsid w:val="13B06A65"/>
    <w:multiLevelType w:val="hybridMultilevel"/>
    <w:tmpl w:val="EF66E2EE"/>
    <w:lvl w:ilvl="0" w:tplc="0427000F">
      <w:start w:val="2"/>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nsid w:val="14367D0F"/>
    <w:multiLevelType w:val="hybridMultilevel"/>
    <w:tmpl w:val="771E4338"/>
    <w:lvl w:ilvl="0" w:tplc="04270015">
      <w:start w:val="1"/>
      <w:numFmt w:val="upperLetter"/>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nsid w:val="1661462A"/>
    <w:multiLevelType w:val="hybridMultilevel"/>
    <w:tmpl w:val="6082BD2A"/>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6">
    <w:nsid w:val="18B170E7"/>
    <w:multiLevelType w:val="hybridMultilevel"/>
    <w:tmpl w:val="0B029CB8"/>
    <w:lvl w:ilvl="0" w:tplc="48707E6A">
      <w:start w:val="1"/>
      <w:numFmt w:val="decimal"/>
      <w:lvlText w:val="%1."/>
      <w:lvlJc w:val="left"/>
      <w:pPr>
        <w:tabs>
          <w:tab w:val="num" w:pos="1755"/>
        </w:tabs>
        <w:ind w:left="1755" w:hanging="1035"/>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7">
    <w:nsid w:val="1A2532DB"/>
    <w:multiLevelType w:val="multilevel"/>
    <w:tmpl w:val="70C256A2"/>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FC74F8"/>
    <w:multiLevelType w:val="hybridMultilevel"/>
    <w:tmpl w:val="461C0B32"/>
    <w:lvl w:ilvl="0" w:tplc="14BA8C6A">
      <w:start w:val="1"/>
      <w:numFmt w:val="upperLetter"/>
      <w:lvlText w:val="%1."/>
      <w:lvlJc w:val="left"/>
      <w:pPr>
        <w:tabs>
          <w:tab w:val="num" w:pos="630"/>
        </w:tabs>
        <w:ind w:left="630" w:hanging="360"/>
      </w:pPr>
      <w:rPr>
        <w:rFonts w:hint="default"/>
        <w:sz w:val="26"/>
      </w:rPr>
    </w:lvl>
    <w:lvl w:ilvl="1" w:tplc="04270019" w:tentative="1">
      <w:start w:val="1"/>
      <w:numFmt w:val="lowerLetter"/>
      <w:lvlText w:val="%2."/>
      <w:lvlJc w:val="left"/>
      <w:pPr>
        <w:tabs>
          <w:tab w:val="num" w:pos="1350"/>
        </w:tabs>
        <w:ind w:left="1350" w:hanging="360"/>
      </w:pPr>
    </w:lvl>
    <w:lvl w:ilvl="2" w:tplc="0427001B" w:tentative="1">
      <w:start w:val="1"/>
      <w:numFmt w:val="lowerRoman"/>
      <w:lvlText w:val="%3."/>
      <w:lvlJc w:val="right"/>
      <w:pPr>
        <w:tabs>
          <w:tab w:val="num" w:pos="2070"/>
        </w:tabs>
        <w:ind w:left="2070" w:hanging="180"/>
      </w:pPr>
    </w:lvl>
    <w:lvl w:ilvl="3" w:tplc="0427000F" w:tentative="1">
      <w:start w:val="1"/>
      <w:numFmt w:val="decimal"/>
      <w:lvlText w:val="%4."/>
      <w:lvlJc w:val="left"/>
      <w:pPr>
        <w:tabs>
          <w:tab w:val="num" w:pos="2790"/>
        </w:tabs>
        <w:ind w:left="2790" w:hanging="360"/>
      </w:pPr>
    </w:lvl>
    <w:lvl w:ilvl="4" w:tplc="04270019" w:tentative="1">
      <w:start w:val="1"/>
      <w:numFmt w:val="lowerLetter"/>
      <w:lvlText w:val="%5."/>
      <w:lvlJc w:val="left"/>
      <w:pPr>
        <w:tabs>
          <w:tab w:val="num" w:pos="3510"/>
        </w:tabs>
        <w:ind w:left="3510" w:hanging="360"/>
      </w:pPr>
    </w:lvl>
    <w:lvl w:ilvl="5" w:tplc="0427001B" w:tentative="1">
      <w:start w:val="1"/>
      <w:numFmt w:val="lowerRoman"/>
      <w:lvlText w:val="%6."/>
      <w:lvlJc w:val="right"/>
      <w:pPr>
        <w:tabs>
          <w:tab w:val="num" w:pos="4230"/>
        </w:tabs>
        <w:ind w:left="4230" w:hanging="180"/>
      </w:pPr>
    </w:lvl>
    <w:lvl w:ilvl="6" w:tplc="0427000F" w:tentative="1">
      <w:start w:val="1"/>
      <w:numFmt w:val="decimal"/>
      <w:lvlText w:val="%7."/>
      <w:lvlJc w:val="left"/>
      <w:pPr>
        <w:tabs>
          <w:tab w:val="num" w:pos="4950"/>
        </w:tabs>
        <w:ind w:left="4950" w:hanging="360"/>
      </w:pPr>
    </w:lvl>
    <w:lvl w:ilvl="7" w:tplc="04270019" w:tentative="1">
      <w:start w:val="1"/>
      <w:numFmt w:val="lowerLetter"/>
      <w:lvlText w:val="%8."/>
      <w:lvlJc w:val="left"/>
      <w:pPr>
        <w:tabs>
          <w:tab w:val="num" w:pos="5670"/>
        </w:tabs>
        <w:ind w:left="5670" w:hanging="360"/>
      </w:pPr>
    </w:lvl>
    <w:lvl w:ilvl="8" w:tplc="0427001B" w:tentative="1">
      <w:start w:val="1"/>
      <w:numFmt w:val="lowerRoman"/>
      <w:lvlText w:val="%9."/>
      <w:lvlJc w:val="right"/>
      <w:pPr>
        <w:tabs>
          <w:tab w:val="num" w:pos="6390"/>
        </w:tabs>
        <w:ind w:left="6390" w:hanging="180"/>
      </w:pPr>
    </w:lvl>
  </w:abstractNum>
  <w:abstractNum w:abstractNumId="9">
    <w:nsid w:val="1F97180D"/>
    <w:multiLevelType w:val="hybridMultilevel"/>
    <w:tmpl w:val="4A923760"/>
    <w:lvl w:ilvl="0" w:tplc="0B066948">
      <w:start w:val="1"/>
      <w:numFmt w:val="decimal"/>
      <w:lvlText w:val="%1."/>
      <w:lvlJc w:val="left"/>
      <w:pPr>
        <w:ind w:left="1991" w:hanging="1140"/>
      </w:pPr>
      <w:rPr>
        <w:rFonts w:hint="default"/>
        <w:b/>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0">
    <w:nsid w:val="1FC75F98"/>
    <w:multiLevelType w:val="hybridMultilevel"/>
    <w:tmpl w:val="DC9E5CE0"/>
    <w:lvl w:ilvl="0" w:tplc="56F6B58A">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1">
    <w:nsid w:val="20272FD1"/>
    <w:multiLevelType w:val="hybridMultilevel"/>
    <w:tmpl w:val="312E4032"/>
    <w:lvl w:ilvl="0" w:tplc="04270015">
      <w:start w:val="1"/>
      <w:numFmt w:val="upperLetter"/>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2">
    <w:nsid w:val="21E04234"/>
    <w:multiLevelType w:val="hybridMultilevel"/>
    <w:tmpl w:val="2FC060A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23355271"/>
    <w:multiLevelType w:val="hybridMultilevel"/>
    <w:tmpl w:val="8B2C90BC"/>
    <w:lvl w:ilvl="0" w:tplc="E474B686">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3E0097F"/>
    <w:multiLevelType w:val="hybridMultilevel"/>
    <w:tmpl w:val="F0463164"/>
    <w:lvl w:ilvl="0" w:tplc="04270015">
      <w:start w:val="1"/>
      <w:numFmt w:val="upperLetter"/>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5">
    <w:nsid w:val="25E864F1"/>
    <w:multiLevelType w:val="hybridMultilevel"/>
    <w:tmpl w:val="E1CABB6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6">
    <w:nsid w:val="287A1641"/>
    <w:multiLevelType w:val="hybridMultilevel"/>
    <w:tmpl w:val="90B028C2"/>
    <w:lvl w:ilvl="0" w:tplc="04270015">
      <w:start w:val="1"/>
      <w:numFmt w:val="upperLetter"/>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7">
    <w:nsid w:val="2B324AC8"/>
    <w:multiLevelType w:val="multilevel"/>
    <w:tmpl w:val="591E2F88"/>
    <w:lvl w:ilvl="0">
      <w:start w:val="4"/>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b w:val="0"/>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E3B538A"/>
    <w:multiLevelType w:val="multilevel"/>
    <w:tmpl w:val="28C8C5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2F5F0DD8"/>
    <w:multiLevelType w:val="hybridMultilevel"/>
    <w:tmpl w:val="A0C2AB22"/>
    <w:lvl w:ilvl="0" w:tplc="EE447096">
      <w:start w:val="1"/>
      <w:numFmt w:val="decimal"/>
      <w:lvlText w:val="%1."/>
      <w:lvlJc w:val="left"/>
      <w:pPr>
        <w:tabs>
          <w:tab w:val="num" w:pos="1140"/>
        </w:tabs>
        <w:ind w:left="1140" w:hanging="360"/>
      </w:pPr>
      <w:rPr>
        <w:rFonts w:hint="default"/>
      </w:rPr>
    </w:lvl>
    <w:lvl w:ilvl="1" w:tplc="04270019" w:tentative="1">
      <w:start w:val="1"/>
      <w:numFmt w:val="lowerLetter"/>
      <w:lvlText w:val="%2."/>
      <w:lvlJc w:val="left"/>
      <w:pPr>
        <w:tabs>
          <w:tab w:val="num" w:pos="1860"/>
        </w:tabs>
        <w:ind w:left="1860" w:hanging="360"/>
      </w:pPr>
    </w:lvl>
    <w:lvl w:ilvl="2" w:tplc="0427001B" w:tentative="1">
      <w:start w:val="1"/>
      <w:numFmt w:val="lowerRoman"/>
      <w:lvlText w:val="%3."/>
      <w:lvlJc w:val="right"/>
      <w:pPr>
        <w:tabs>
          <w:tab w:val="num" w:pos="2580"/>
        </w:tabs>
        <w:ind w:left="2580" w:hanging="180"/>
      </w:pPr>
    </w:lvl>
    <w:lvl w:ilvl="3" w:tplc="0427000F" w:tentative="1">
      <w:start w:val="1"/>
      <w:numFmt w:val="decimal"/>
      <w:lvlText w:val="%4."/>
      <w:lvlJc w:val="left"/>
      <w:pPr>
        <w:tabs>
          <w:tab w:val="num" w:pos="3300"/>
        </w:tabs>
        <w:ind w:left="3300" w:hanging="360"/>
      </w:pPr>
    </w:lvl>
    <w:lvl w:ilvl="4" w:tplc="04270019" w:tentative="1">
      <w:start w:val="1"/>
      <w:numFmt w:val="lowerLetter"/>
      <w:lvlText w:val="%5."/>
      <w:lvlJc w:val="left"/>
      <w:pPr>
        <w:tabs>
          <w:tab w:val="num" w:pos="4020"/>
        </w:tabs>
        <w:ind w:left="4020" w:hanging="360"/>
      </w:pPr>
    </w:lvl>
    <w:lvl w:ilvl="5" w:tplc="0427001B" w:tentative="1">
      <w:start w:val="1"/>
      <w:numFmt w:val="lowerRoman"/>
      <w:lvlText w:val="%6."/>
      <w:lvlJc w:val="right"/>
      <w:pPr>
        <w:tabs>
          <w:tab w:val="num" w:pos="4740"/>
        </w:tabs>
        <w:ind w:left="4740" w:hanging="180"/>
      </w:pPr>
    </w:lvl>
    <w:lvl w:ilvl="6" w:tplc="0427000F" w:tentative="1">
      <w:start w:val="1"/>
      <w:numFmt w:val="decimal"/>
      <w:lvlText w:val="%7."/>
      <w:lvlJc w:val="left"/>
      <w:pPr>
        <w:tabs>
          <w:tab w:val="num" w:pos="5460"/>
        </w:tabs>
        <w:ind w:left="5460" w:hanging="360"/>
      </w:pPr>
    </w:lvl>
    <w:lvl w:ilvl="7" w:tplc="04270019" w:tentative="1">
      <w:start w:val="1"/>
      <w:numFmt w:val="lowerLetter"/>
      <w:lvlText w:val="%8."/>
      <w:lvlJc w:val="left"/>
      <w:pPr>
        <w:tabs>
          <w:tab w:val="num" w:pos="6180"/>
        </w:tabs>
        <w:ind w:left="6180" w:hanging="360"/>
      </w:pPr>
    </w:lvl>
    <w:lvl w:ilvl="8" w:tplc="0427001B" w:tentative="1">
      <w:start w:val="1"/>
      <w:numFmt w:val="lowerRoman"/>
      <w:lvlText w:val="%9."/>
      <w:lvlJc w:val="right"/>
      <w:pPr>
        <w:tabs>
          <w:tab w:val="num" w:pos="6900"/>
        </w:tabs>
        <w:ind w:left="6900" w:hanging="180"/>
      </w:pPr>
    </w:lvl>
  </w:abstractNum>
  <w:abstractNum w:abstractNumId="20">
    <w:nsid w:val="31182148"/>
    <w:multiLevelType w:val="multilevel"/>
    <w:tmpl w:val="B484A0F4"/>
    <w:lvl w:ilvl="0">
      <w:start w:val="1"/>
      <w:numFmt w:val="decimal"/>
      <w:lvlText w:val="%1."/>
      <w:lvlJc w:val="left"/>
      <w:pPr>
        <w:ind w:left="0" w:firstLine="360"/>
      </w:pPr>
      <w:rPr>
        <w:rFonts w:hint="default"/>
        <w:b w:val="0"/>
      </w:rPr>
    </w:lvl>
    <w:lvl w:ilvl="1">
      <w:start w:val="1"/>
      <w:numFmt w:val="decimal"/>
      <w:isLgl/>
      <w:lvlText w:val="%1.%2."/>
      <w:lvlJc w:val="left"/>
      <w:pPr>
        <w:ind w:left="0" w:firstLine="720"/>
      </w:pPr>
      <w:rPr>
        <w:rFonts w:hint="default"/>
      </w:rPr>
    </w:lvl>
    <w:lvl w:ilvl="2">
      <w:start w:val="1"/>
      <w:numFmt w:val="decimal"/>
      <w:isLgl/>
      <w:lvlText w:val="%1.%2.%3."/>
      <w:lvlJc w:val="left"/>
      <w:pPr>
        <w:ind w:left="0" w:firstLine="1080"/>
      </w:pPr>
      <w:rPr>
        <w:rFonts w:hint="default"/>
      </w:rPr>
    </w:lvl>
    <w:lvl w:ilvl="3">
      <w:start w:val="1"/>
      <w:numFmt w:val="decimal"/>
      <w:isLgl/>
      <w:lvlText w:val="%1.%2.%3.%4."/>
      <w:lvlJc w:val="left"/>
      <w:pPr>
        <w:ind w:left="0" w:firstLine="144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324C5B78"/>
    <w:multiLevelType w:val="hybridMultilevel"/>
    <w:tmpl w:val="BA26D7B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2">
    <w:nsid w:val="343522C9"/>
    <w:multiLevelType w:val="hybridMultilevel"/>
    <w:tmpl w:val="681437AC"/>
    <w:lvl w:ilvl="0" w:tplc="1730FB0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37F85931"/>
    <w:multiLevelType w:val="hybridMultilevel"/>
    <w:tmpl w:val="5D308AC2"/>
    <w:lvl w:ilvl="0" w:tplc="2A3A52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ADE13FF"/>
    <w:multiLevelType w:val="singleLevel"/>
    <w:tmpl w:val="AE70A7E2"/>
    <w:lvl w:ilvl="0">
      <w:start w:val="1"/>
      <w:numFmt w:val="decimal"/>
      <w:lvlText w:val="%1."/>
      <w:legacy w:legacy="1" w:legacySpace="0" w:legacyIndent="355"/>
      <w:lvlJc w:val="left"/>
      <w:rPr>
        <w:rFonts w:ascii="Times New Roman" w:hAnsi="Times New Roman" w:cs="Times New Roman" w:hint="default"/>
      </w:rPr>
    </w:lvl>
  </w:abstractNum>
  <w:abstractNum w:abstractNumId="25">
    <w:nsid w:val="3E3B24D2"/>
    <w:multiLevelType w:val="hybridMultilevel"/>
    <w:tmpl w:val="7DDA994E"/>
    <w:lvl w:ilvl="0" w:tplc="04270015">
      <w:start w:val="1"/>
      <w:numFmt w:val="upperLetter"/>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nsid w:val="46963310"/>
    <w:multiLevelType w:val="hybridMultilevel"/>
    <w:tmpl w:val="63261E4A"/>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7">
    <w:nsid w:val="4BB51355"/>
    <w:multiLevelType w:val="singleLevel"/>
    <w:tmpl w:val="8E5847D6"/>
    <w:lvl w:ilvl="0">
      <w:start w:val="1"/>
      <w:numFmt w:val="decimal"/>
      <w:lvlText w:val="%1."/>
      <w:lvlJc w:val="left"/>
      <w:pPr>
        <w:tabs>
          <w:tab w:val="num" w:pos="1129"/>
        </w:tabs>
        <w:ind w:left="1129" w:hanging="360"/>
      </w:pPr>
      <w:rPr>
        <w:rFonts w:hint="default"/>
      </w:rPr>
    </w:lvl>
  </w:abstractNum>
  <w:abstractNum w:abstractNumId="28">
    <w:nsid w:val="50CE3B42"/>
    <w:multiLevelType w:val="multilevel"/>
    <w:tmpl w:val="92AEBEB4"/>
    <w:lvl w:ilvl="0">
      <w:start w:val="1"/>
      <w:numFmt w:val="decimal"/>
      <w:lvlText w:val="%1."/>
      <w:lvlJc w:val="left"/>
      <w:pPr>
        <w:ind w:left="1211" w:hanging="360"/>
      </w:pPr>
      <w:rPr>
        <w:rFonts w:hint="default"/>
      </w:rPr>
    </w:lvl>
    <w:lvl w:ilvl="1">
      <w:start w:val="1"/>
      <w:numFmt w:val="decimal"/>
      <w:isLgl/>
      <w:lvlText w:val="%1.%2."/>
      <w:lvlJc w:val="left"/>
      <w:pPr>
        <w:ind w:left="1571"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9">
    <w:nsid w:val="52FD7AE6"/>
    <w:multiLevelType w:val="hybridMultilevel"/>
    <w:tmpl w:val="1402DC52"/>
    <w:lvl w:ilvl="0" w:tplc="04270015">
      <w:start w:val="1"/>
      <w:numFmt w:val="upperLetter"/>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nsid w:val="55F143ED"/>
    <w:multiLevelType w:val="multilevel"/>
    <w:tmpl w:val="20B40AEC"/>
    <w:lvl w:ilvl="0">
      <w:start w:val="4"/>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587B3D15"/>
    <w:multiLevelType w:val="hybridMultilevel"/>
    <w:tmpl w:val="D9B0E1D8"/>
    <w:lvl w:ilvl="0" w:tplc="CEA08022">
      <w:start w:val="1"/>
      <w:numFmt w:val="decimal"/>
      <w:lvlText w:val="%1."/>
      <w:lvlJc w:val="left"/>
      <w:pPr>
        <w:ind w:left="1637" w:hanging="360"/>
      </w:pPr>
      <w:rPr>
        <w:rFonts w:ascii="Times New Roman" w:eastAsia="Times New Roman" w:hAnsi="Times New Roman" w:cs="Times New Roman"/>
      </w:rPr>
    </w:lvl>
    <w:lvl w:ilvl="1" w:tplc="04270019" w:tentative="1">
      <w:start w:val="1"/>
      <w:numFmt w:val="lowerLetter"/>
      <w:lvlText w:val="%2."/>
      <w:lvlJc w:val="left"/>
      <w:pPr>
        <w:ind w:left="2357" w:hanging="360"/>
      </w:pPr>
    </w:lvl>
    <w:lvl w:ilvl="2" w:tplc="0427001B" w:tentative="1">
      <w:start w:val="1"/>
      <w:numFmt w:val="lowerRoman"/>
      <w:lvlText w:val="%3."/>
      <w:lvlJc w:val="right"/>
      <w:pPr>
        <w:ind w:left="3077" w:hanging="180"/>
      </w:pPr>
    </w:lvl>
    <w:lvl w:ilvl="3" w:tplc="0427000F" w:tentative="1">
      <w:start w:val="1"/>
      <w:numFmt w:val="decimal"/>
      <w:lvlText w:val="%4."/>
      <w:lvlJc w:val="left"/>
      <w:pPr>
        <w:ind w:left="3797" w:hanging="360"/>
      </w:pPr>
    </w:lvl>
    <w:lvl w:ilvl="4" w:tplc="04270019" w:tentative="1">
      <w:start w:val="1"/>
      <w:numFmt w:val="lowerLetter"/>
      <w:lvlText w:val="%5."/>
      <w:lvlJc w:val="left"/>
      <w:pPr>
        <w:ind w:left="4517" w:hanging="360"/>
      </w:pPr>
    </w:lvl>
    <w:lvl w:ilvl="5" w:tplc="0427001B" w:tentative="1">
      <w:start w:val="1"/>
      <w:numFmt w:val="lowerRoman"/>
      <w:lvlText w:val="%6."/>
      <w:lvlJc w:val="right"/>
      <w:pPr>
        <w:ind w:left="5237" w:hanging="180"/>
      </w:pPr>
    </w:lvl>
    <w:lvl w:ilvl="6" w:tplc="0427000F" w:tentative="1">
      <w:start w:val="1"/>
      <w:numFmt w:val="decimal"/>
      <w:lvlText w:val="%7."/>
      <w:lvlJc w:val="left"/>
      <w:pPr>
        <w:ind w:left="5957" w:hanging="360"/>
      </w:pPr>
    </w:lvl>
    <w:lvl w:ilvl="7" w:tplc="04270019" w:tentative="1">
      <w:start w:val="1"/>
      <w:numFmt w:val="lowerLetter"/>
      <w:lvlText w:val="%8."/>
      <w:lvlJc w:val="left"/>
      <w:pPr>
        <w:ind w:left="6677" w:hanging="360"/>
      </w:pPr>
    </w:lvl>
    <w:lvl w:ilvl="8" w:tplc="0427001B" w:tentative="1">
      <w:start w:val="1"/>
      <w:numFmt w:val="lowerRoman"/>
      <w:lvlText w:val="%9."/>
      <w:lvlJc w:val="right"/>
      <w:pPr>
        <w:ind w:left="7397" w:hanging="180"/>
      </w:pPr>
    </w:lvl>
  </w:abstractNum>
  <w:abstractNum w:abstractNumId="32">
    <w:nsid w:val="58A7407C"/>
    <w:multiLevelType w:val="hybridMultilevel"/>
    <w:tmpl w:val="E60E69A2"/>
    <w:lvl w:ilvl="0" w:tplc="04270015">
      <w:start w:val="1"/>
      <w:numFmt w:val="upperLetter"/>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3">
    <w:nsid w:val="59072500"/>
    <w:multiLevelType w:val="multilevel"/>
    <w:tmpl w:val="55761584"/>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nsid w:val="594D1B7F"/>
    <w:multiLevelType w:val="hybridMultilevel"/>
    <w:tmpl w:val="F2043A14"/>
    <w:lvl w:ilvl="0" w:tplc="99167ADC">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5">
    <w:nsid w:val="5B2B44A5"/>
    <w:multiLevelType w:val="hybridMultilevel"/>
    <w:tmpl w:val="CE088730"/>
    <w:lvl w:ilvl="0" w:tplc="04270015">
      <w:start w:val="1"/>
      <w:numFmt w:val="upperLetter"/>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6">
    <w:nsid w:val="5C5023D8"/>
    <w:multiLevelType w:val="hybridMultilevel"/>
    <w:tmpl w:val="CB5ACD78"/>
    <w:lvl w:ilvl="0" w:tplc="652A778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5D9F658E"/>
    <w:multiLevelType w:val="multilevel"/>
    <w:tmpl w:val="7DDA8E3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50"/>
        </w:tabs>
        <w:ind w:left="750" w:hanging="39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8">
    <w:nsid w:val="5E053B21"/>
    <w:multiLevelType w:val="hybridMultilevel"/>
    <w:tmpl w:val="B13CF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EE4876"/>
    <w:multiLevelType w:val="hybridMultilevel"/>
    <w:tmpl w:val="C78CF584"/>
    <w:lvl w:ilvl="0" w:tplc="8E0E16F2">
      <w:start w:val="1"/>
      <w:numFmt w:val="upperLetter"/>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abstractNum w:abstractNumId="40">
    <w:nsid w:val="62C56D76"/>
    <w:multiLevelType w:val="hybridMultilevel"/>
    <w:tmpl w:val="F67EC52C"/>
    <w:lvl w:ilvl="0" w:tplc="F9CA7BDA">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41">
    <w:nsid w:val="638653B3"/>
    <w:multiLevelType w:val="multilevel"/>
    <w:tmpl w:val="256C14BE"/>
    <w:lvl w:ilvl="0">
      <w:start w:val="1"/>
      <w:numFmt w:val="decimal"/>
      <w:lvlText w:val="%1."/>
      <w:lvlJc w:val="left"/>
      <w:pPr>
        <w:ind w:left="0" w:firstLine="357"/>
      </w:pPr>
      <w:rPr>
        <w:rFonts w:hint="default"/>
        <w:b w:val="0"/>
      </w:rPr>
    </w:lvl>
    <w:lvl w:ilvl="1">
      <w:start w:val="1"/>
      <w:numFmt w:val="decimal"/>
      <w:isLgl/>
      <w:lvlText w:val="%1.%2."/>
      <w:lvlJc w:val="left"/>
      <w:pPr>
        <w:ind w:left="0" w:firstLine="714"/>
      </w:pPr>
      <w:rPr>
        <w:rFonts w:hint="default"/>
      </w:rPr>
    </w:lvl>
    <w:lvl w:ilvl="2">
      <w:start w:val="1"/>
      <w:numFmt w:val="decimal"/>
      <w:isLgl/>
      <w:lvlText w:val="%1.%2.%3."/>
      <w:lvlJc w:val="left"/>
      <w:pPr>
        <w:ind w:left="0" w:firstLine="1071"/>
      </w:pPr>
      <w:rPr>
        <w:rFonts w:hint="default"/>
      </w:rPr>
    </w:lvl>
    <w:lvl w:ilvl="3">
      <w:start w:val="1"/>
      <w:numFmt w:val="decimal"/>
      <w:isLgl/>
      <w:lvlText w:val="%1.%2.%3.%4."/>
      <w:lvlJc w:val="left"/>
      <w:pPr>
        <w:ind w:left="1071" w:firstLine="357"/>
      </w:pPr>
      <w:rPr>
        <w:rFonts w:hint="default"/>
      </w:rPr>
    </w:lvl>
    <w:lvl w:ilvl="4">
      <w:start w:val="1"/>
      <w:numFmt w:val="decimal"/>
      <w:isLgl/>
      <w:lvlText w:val="%1.%2.%3.%4.%5."/>
      <w:lvlJc w:val="left"/>
      <w:pPr>
        <w:ind w:left="1428" w:firstLine="357"/>
      </w:pPr>
      <w:rPr>
        <w:rFonts w:hint="default"/>
      </w:rPr>
    </w:lvl>
    <w:lvl w:ilvl="5">
      <w:start w:val="1"/>
      <w:numFmt w:val="decimal"/>
      <w:isLgl/>
      <w:lvlText w:val="%1.%2.%3.%4.%5.%6."/>
      <w:lvlJc w:val="left"/>
      <w:pPr>
        <w:ind w:left="1785" w:firstLine="357"/>
      </w:pPr>
      <w:rPr>
        <w:rFonts w:hint="default"/>
      </w:rPr>
    </w:lvl>
    <w:lvl w:ilvl="6">
      <w:start w:val="1"/>
      <w:numFmt w:val="decimal"/>
      <w:isLgl/>
      <w:lvlText w:val="%1.%2.%3.%4.%5.%6.%7."/>
      <w:lvlJc w:val="left"/>
      <w:pPr>
        <w:ind w:left="2142" w:firstLine="357"/>
      </w:pPr>
      <w:rPr>
        <w:rFonts w:hint="default"/>
      </w:rPr>
    </w:lvl>
    <w:lvl w:ilvl="7">
      <w:start w:val="1"/>
      <w:numFmt w:val="decimal"/>
      <w:isLgl/>
      <w:lvlText w:val="%1.%2.%3.%4.%5.%6.%7.%8."/>
      <w:lvlJc w:val="left"/>
      <w:pPr>
        <w:ind w:left="2499" w:firstLine="357"/>
      </w:pPr>
      <w:rPr>
        <w:rFonts w:hint="default"/>
      </w:rPr>
    </w:lvl>
    <w:lvl w:ilvl="8">
      <w:start w:val="1"/>
      <w:numFmt w:val="decimal"/>
      <w:isLgl/>
      <w:lvlText w:val="%1.%2.%3.%4.%5.%6.%7.%8.%9."/>
      <w:lvlJc w:val="left"/>
      <w:pPr>
        <w:ind w:left="2856" w:firstLine="357"/>
      </w:pPr>
      <w:rPr>
        <w:rFonts w:hint="default"/>
      </w:rPr>
    </w:lvl>
  </w:abstractNum>
  <w:abstractNum w:abstractNumId="42">
    <w:nsid w:val="63CC4309"/>
    <w:multiLevelType w:val="hybridMultilevel"/>
    <w:tmpl w:val="74C89A6E"/>
    <w:lvl w:ilvl="0" w:tplc="0427000F">
      <w:start w:val="1"/>
      <w:numFmt w:val="decimal"/>
      <w:lvlText w:val="%1."/>
      <w:lvlJc w:val="left"/>
      <w:pPr>
        <w:ind w:left="1571" w:hanging="360"/>
      </w:p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43">
    <w:nsid w:val="63DD5B5D"/>
    <w:multiLevelType w:val="hybridMultilevel"/>
    <w:tmpl w:val="54281CC8"/>
    <w:lvl w:ilvl="0" w:tplc="0427000F">
      <w:start w:val="1"/>
      <w:numFmt w:val="decimal"/>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4">
    <w:nsid w:val="65E67A84"/>
    <w:multiLevelType w:val="hybridMultilevel"/>
    <w:tmpl w:val="D89ECC5C"/>
    <w:lvl w:ilvl="0" w:tplc="988E12AC">
      <w:start w:val="1"/>
      <w:numFmt w:val="decimal"/>
      <w:lvlText w:val="%1."/>
      <w:lvlJc w:val="left"/>
      <w:pPr>
        <w:tabs>
          <w:tab w:val="num" w:pos="1200"/>
        </w:tabs>
        <w:ind w:left="1200" w:hanging="360"/>
      </w:pPr>
      <w:rPr>
        <w:rFonts w:hint="default"/>
      </w:rPr>
    </w:lvl>
    <w:lvl w:ilvl="1" w:tplc="04270019" w:tentative="1">
      <w:start w:val="1"/>
      <w:numFmt w:val="lowerLetter"/>
      <w:lvlText w:val="%2."/>
      <w:lvlJc w:val="left"/>
      <w:pPr>
        <w:tabs>
          <w:tab w:val="num" w:pos="1920"/>
        </w:tabs>
        <w:ind w:left="1920" w:hanging="360"/>
      </w:pPr>
    </w:lvl>
    <w:lvl w:ilvl="2" w:tplc="0427001B" w:tentative="1">
      <w:start w:val="1"/>
      <w:numFmt w:val="lowerRoman"/>
      <w:lvlText w:val="%3."/>
      <w:lvlJc w:val="right"/>
      <w:pPr>
        <w:tabs>
          <w:tab w:val="num" w:pos="2640"/>
        </w:tabs>
        <w:ind w:left="2640" w:hanging="180"/>
      </w:pPr>
    </w:lvl>
    <w:lvl w:ilvl="3" w:tplc="0427000F" w:tentative="1">
      <w:start w:val="1"/>
      <w:numFmt w:val="decimal"/>
      <w:lvlText w:val="%4."/>
      <w:lvlJc w:val="left"/>
      <w:pPr>
        <w:tabs>
          <w:tab w:val="num" w:pos="3360"/>
        </w:tabs>
        <w:ind w:left="3360" w:hanging="360"/>
      </w:pPr>
    </w:lvl>
    <w:lvl w:ilvl="4" w:tplc="04270019" w:tentative="1">
      <w:start w:val="1"/>
      <w:numFmt w:val="lowerLetter"/>
      <w:lvlText w:val="%5."/>
      <w:lvlJc w:val="left"/>
      <w:pPr>
        <w:tabs>
          <w:tab w:val="num" w:pos="4080"/>
        </w:tabs>
        <w:ind w:left="4080" w:hanging="360"/>
      </w:pPr>
    </w:lvl>
    <w:lvl w:ilvl="5" w:tplc="0427001B" w:tentative="1">
      <w:start w:val="1"/>
      <w:numFmt w:val="lowerRoman"/>
      <w:lvlText w:val="%6."/>
      <w:lvlJc w:val="right"/>
      <w:pPr>
        <w:tabs>
          <w:tab w:val="num" w:pos="4800"/>
        </w:tabs>
        <w:ind w:left="4800" w:hanging="180"/>
      </w:pPr>
    </w:lvl>
    <w:lvl w:ilvl="6" w:tplc="0427000F" w:tentative="1">
      <w:start w:val="1"/>
      <w:numFmt w:val="decimal"/>
      <w:lvlText w:val="%7."/>
      <w:lvlJc w:val="left"/>
      <w:pPr>
        <w:tabs>
          <w:tab w:val="num" w:pos="5520"/>
        </w:tabs>
        <w:ind w:left="5520" w:hanging="360"/>
      </w:pPr>
    </w:lvl>
    <w:lvl w:ilvl="7" w:tplc="04270019" w:tentative="1">
      <w:start w:val="1"/>
      <w:numFmt w:val="lowerLetter"/>
      <w:lvlText w:val="%8."/>
      <w:lvlJc w:val="left"/>
      <w:pPr>
        <w:tabs>
          <w:tab w:val="num" w:pos="6240"/>
        </w:tabs>
        <w:ind w:left="6240" w:hanging="360"/>
      </w:pPr>
    </w:lvl>
    <w:lvl w:ilvl="8" w:tplc="0427001B" w:tentative="1">
      <w:start w:val="1"/>
      <w:numFmt w:val="lowerRoman"/>
      <w:lvlText w:val="%9."/>
      <w:lvlJc w:val="right"/>
      <w:pPr>
        <w:tabs>
          <w:tab w:val="num" w:pos="6960"/>
        </w:tabs>
        <w:ind w:left="6960" w:hanging="180"/>
      </w:pPr>
    </w:lvl>
  </w:abstractNum>
  <w:abstractNum w:abstractNumId="45">
    <w:nsid w:val="66B62BE9"/>
    <w:multiLevelType w:val="singleLevel"/>
    <w:tmpl w:val="95AC8A7E"/>
    <w:lvl w:ilvl="0">
      <w:start w:val="1"/>
      <w:numFmt w:val="decimal"/>
      <w:lvlText w:val="1.%1."/>
      <w:legacy w:legacy="1" w:legacySpace="0" w:legacyIndent="511"/>
      <w:lvlJc w:val="left"/>
      <w:rPr>
        <w:rFonts w:ascii="Times New Roman" w:hAnsi="Times New Roman" w:cs="Times New Roman" w:hint="default"/>
      </w:rPr>
    </w:lvl>
  </w:abstractNum>
  <w:abstractNum w:abstractNumId="46">
    <w:nsid w:val="67515CBA"/>
    <w:multiLevelType w:val="multilevel"/>
    <w:tmpl w:val="1424E5A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nsid w:val="68293B4B"/>
    <w:multiLevelType w:val="hybridMultilevel"/>
    <w:tmpl w:val="BCCA18A8"/>
    <w:lvl w:ilvl="0" w:tplc="A6F22452">
      <w:start w:val="1"/>
      <w:numFmt w:val="upperLetter"/>
      <w:lvlText w:val="%1."/>
      <w:lvlJc w:val="left"/>
      <w:pPr>
        <w:tabs>
          <w:tab w:val="num" w:pos="420"/>
        </w:tabs>
        <w:ind w:left="420" w:hanging="360"/>
      </w:pPr>
      <w:rPr>
        <w:rFonts w:hint="default"/>
      </w:rPr>
    </w:lvl>
    <w:lvl w:ilvl="1" w:tplc="04270019" w:tentative="1">
      <w:start w:val="1"/>
      <w:numFmt w:val="lowerLetter"/>
      <w:lvlText w:val="%2."/>
      <w:lvlJc w:val="left"/>
      <w:pPr>
        <w:tabs>
          <w:tab w:val="num" w:pos="1140"/>
        </w:tabs>
        <w:ind w:left="1140" w:hanging="360"/>
      </w:pPr>
    </w:lvl>
    <w:lvl w:ilvl="2" w:tplc="0427001B" w:tentative="1">
      <w:start w:val="1"/>
      <w:numFmt w:val="lowerRoman"/>
      <w:lvlText w:val="%3."/>
      <w:lvlJc w:val="right"/>
      <w:pPr>
        <w:tabs>
          <w:tab w:val="num" w:pos="1860"/>
        </w:tabs>
        <w:ind w:left="1860" w:hanging="180"/>
      </w:pPr>
    </w:lvl>
    <w:lvl w:ilvl="3" w:tplc="0427000F" w:tentative="1">
      <w:start w:val="1"/>
      <w:numFmt w:val="decimal"/>
      <w:lvlText w:val="%4."/>
      <w:lvlJc w:val="left"/>
      <w:pPr>
        <w:tabs>
          <w:tab w:val="num" w:pos="2580"/>
        </w:tabs>
        <w:ind w:left="2580" w:hanging="360"/>
      </w:pPr>
    </w:lvl>
    <w:lvl w:ilvl="4" w:tplc="04270019" w:tentative="1">
      <w:start w:val="1"/>
      <w:numFmt w:val="lowerLetter"/>
      <w:lvlText w:val="%5."/>
      <w:lvlJc w:val="left"/>
      <w:pPr>
        <w:tabs>
          <w:tab w:val="num" w:pos="3300"/>
        </w:tabs>
        <w:ind w:left="3300" w:hanging="360"/>
      </w:pPr>
    </w:lvl>
    <w:lvl w:ilvl="5" w:tplc="0427001B" w:tentative="1">
      <w:start w:val="1"/>
      <w:numFmt w:val="lowerRoman"/>
      <w:lvlText w:val="%6."/>
      <w:lvlJc w:val="right"/>
      <w:pPr>
        <w:tabs>
          <w:tab w:val="num" w:pos="4020"/>
        </w:tabs>
        <w:ind w:left="4020" w:hanging="180"/>
      </w:pPr>
    </w:lvl>
    <w:lvl w:ilvl="6" w:tplc="0427000F" w:tentative="1">
      <w:start w:val="1"/>
      <w:numFmt w:val="decimal"/>
      <w:lvlText w:val="%7."/>
      <w:lvlJc w:val="left"/>
      <w:pPr>
        <w:tabs>
          <w:tab w:val="num" w:pos="4740"/>
        </w:tabs>
        <w:ind w:left="4740" w:hanging="360"/>
      </w:pPr>
    </w:lvl>
    <w:lvl w:ilvl="7" w:tplc="04270019" w:tentative="1">
      <w:start w:val="1"/>
      <w:numFmt w:val="lowerLetter"/>
      <w:lvlText w:val="%8."/>
      <w:lvlJc w:val="left"/>
      <w:pPr>
        <w:tabs>
          <w:tab w:val="num" w:pos="5460"/>
        </w:tabs>
        <w:ind w:left="5460" w:hanging="360"/>
      </w:pPr>
    </w:lvl>
    <w:lvl w:ilvl="8" w:tplc="0427001B" w:tentative="1">
      <w:start w:val="1"/>
      <w:numFmt w:val="lowerRoman"/>
      <w:lvlText w:val="%9."/>
      <w:lvlJc w:val="right"/>
      <w:pPr>
        <w:tabs>
          <w:tab w:val="num" w:pos="6180"/>
        </w:tabs>
        <w:ind w:left="6180" w:hanging="180"/>
      </w:pPr>
    </w:lvl>
  </w:abstractNum>
  <w:abstractNum w:abstractNumId="48">
    <w:nsid w:val="70401A7D"/>
    <w:multiLevelType w:val="hybridMultilevel"/>
    <w:tmpl w:val="C8249BBA"/>
    <w:lvl w:ilvl="0" w:tplc="0427000F">
      <w:start w:val="1"/>
      <w:numFmt w:val="decimal"/>
      <w:lvlText w:val="%1."/>
      <w:lvlJc w:val="left"/>
      <w:pPr>
        <w:tabs>
          <w:tab w:val="num" w:pos="1440"/>
        </w:tabs>
        <w:ind w:left="1440" w:hanging="360"/>
      </w:pPr>
    </w:lvl>
    <w:lvl w:ilvl="1" w:tplc="04270019" w:tentative="1">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49">
    <w:nsid w:val="70F00975"/>
    <w:multiLevelType w:val="multilevel"/>
    <w:tmpl w:val="F0F21756"/>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7"/>
  </w:num>
  <w:num w:numId="2">
    <w:abstractNumId w:val="7"/>
  </w:num>
  <w:num w:numId="3">
    <w:abstractNumId w:val="1"/>
  </w:num>
  <w:num w:numId="4">
    <w:abstractNumId w:val="36"/>
  </w:num>
  <w:num w:numId="5">
    <w:abstractNumId w:val="40"/>
  </w:num>
  <w:num w:numId="6">
    <w:abstractNumId w:val="6"/>
  </w:num>
  <w:num w:numId="7">
    <w:abstractNumId w:val="38"/>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16"/>
  </w:num>
  <w:num w:numId="11">
    <w:abstractNumId w:val="14"/>
  </w:num>
  <w:num w:numId="12">
    <w:abstractNumId w:val="32"/>
  </w:num>
  <w:num w:numId="13">
    <w:abstractNumId w:val="11"/>
  </w:num>
  <w:num w:numId="14">
    <w:abstractNumId w:val="25"/>
  </w:num>
  <w:num w:numId="15">
    <w:abstractNumId w:val="35"/>
  </w:num>
  <w:num w:numId="16">
    <w:abstractNumId w:val="29"/>
  </w:num>
  <w:num w:numId="17">
    <w:abstractNumId w:val="10"/>
  </w:num>
  <w:num w:numId="18">
    <w:abstractNumId w:val="4"/>
  </w:num>
  <w:num w:numId="19">
    <w:abstractNumId w:val="26"/>
  </w:num>
  <w:num w:numId="20">
    <w:abstractNumId w:val="19"/>
  </w:num>
  <w:num w:numId="21">
    <w:abstractNumId w:val="48"/>
  </w:num>
  <w:num w:numId="22">
    <w:abstractNumId w:val="23"/>
  </w:num>
  <w:num w:numId="23">
    <w:abstractNumId w:val="24"/>
  </w:num>
  <w:num w:numId="24">
    <w:abstractNumId w:val="39"/>
  </w:num>
  <w:num w:numId="25">
    <w:abstractNumId w:val="47"/>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5"/>
  </w:num>
  <w:num w:numId="29">
    <w:abstractNumId w:val="21"/>
  </w:num>
  <w:num w:numId="30">
    <w:abstractNumId w:val="3"/>
  </w:num>
  <w:num w:numId="31">
    <w:abstractNumId w:val="31"/>
  </w:num>
  <w:num w:numId="32">
    <w:abstractNumId w:val="45"/>
    <w:lvlOverride w:ilvl="0">
      <w:startOverride w:val="1"/>
    </w:lvlOverride>
  </w:num>
  <w:num w:numId="33">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4"/>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4"/>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12"/>
  </w:num>
  <w:num w:numId="41">
    <w:abstractNumId w:val="22"/>
  </w:num>
  <w:num w:numId="42">
    <w:abstractNumId w:val="41"/>
  </w:num>
  <w:num w:numId="43">
    <w:abstractNumId w:val="20"/>
  </w:num>
  <w:num w:numId="44">
    <w:abstractNumId w:val="44"/>
  </w:num>
  <w:num w:numId="45">
    <w:abstractNumId w:val="9"/>
  </w:num>
  <w:num w:numId="46">
    <w:abstractNumId w:val="28"/>
  </w:num>
  <w:num w:numId="47">
    <w:abstractNumId w:val="42"/>
  </w:num>
  <w:num w:numId="48">
    <w:abstractNumId w:val="33"/>
  </w:num>
  <w:num w:numId="49">
    <w:abstractNumId w:val="5"/>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559"/>
    <w:rsid w:val="00002238"/>
    <w:rsid w:val="00007187"/>
    <w:rsid w:val="0000751D"/>
    <w:rsid w:val="00007A07"/>
    <w:rsid w:val="00011795"/>
    <w:rsid w:val="00013A21"/>
    <w:rsid w:val="00014784"/>
    <w:rsid w:val="000164A3"/>
    <w:rsid w:val="00016859"/>
    <w:rsid w:val="00020DCE"/>
    <w:rsid w:val="00026EF9"/>
    <w:rsid w:val="000300F3"/>
    <w:rsid w:val="0003021A"/>
    <w:rsid w:val="00031D95"/>
    <w:rsid w:val="000338CB"/>
    <w:rsid w:val="00042F39"/>
    <w:rsid w:val="000431D2"/>
    <w:rsid w:val="00045A65"/>
    <w:rsid w:val="000506BF"/>
    <w:rsid w:val="00050E78"/>
    <w:rsid w:val="000553B2"/>
    <w:rsid w:val="00055FA8"/>
    <w:rsid w:val="0006001E"/>
    <w:rsid w:val="00060C79"/>
    <w:rsid w:val="00063B5C"/>
    <w:rsid w:val="0006553F"/>
    <w:rsid w:val="000655B0"/>
    <w:rsid w:val="00065D9C"/>
    <w:rsid w:val="00066C99"/>
    <w:rsid w:val="000702F7"/>
    <w:rsid w:val="00072453"/>
    <w:rsid w:val="0007441F"/>
    <w:rsid w:val="000764C2"/>
    <w:rsid w:val="0007732F"/>
    <w:rsid w:val="0007734D"/>
    <w:rsid w:val="00080465"/>
    <w:rsid w:val="00082466"/>
    <w:rsid w:val="00082962"/>
    <w:rsid w:val="00084482"/>
    <w:rsid w:val="00087277"/>
    <w:rsid w:val="0009159A"/>
    <w:rsid w:val="00093422"/>
    <w:rsid w:val="00094222"/>
    <w:rsid w:val="000952D7"/>
    <w:rsid w:val="000968E6"/>
    <w:rsid w:val="000A1C8F"/>
    <w:rsid w:val="000A3318"/>
    <w:rsid w:val="000A33D1"/>
    <w:rsid w:val="000A35F7"/>
    <w:rsid w:val="000A7231"/>
    <w:rsid w:val="000B0664"/>
    <w:rsid w:val="000B1121"/>
    <w:rsid w:val="000B2A12"/>
    <w:rsid w:val="000B35A5"/>
    <w:rsid w:val="000B5CFA"/>
    <w:rsid w:val="000C09A3"/>
    <w:rsid w:val="000C0FE8"/>
    <w:rsid w:val="000C1032"/>
    <w:rsid w:val="000C33E1"/>
    <w:rsid w:val="000C372A"/>
    <w:rsid w:val="000C3EDF"/>
    <w:rsid w:val="000C4FFD"/>
    <w:rsid w:val="000C5068"/>
    <w:rsid w:val="000C64BE"/>
    <w:rsid w:val="000D0A67"/>
    <w:rsid w:val="000D10A0"/>
    <w:rsid w:val="000D2341"/>
    <w:rsid w:val="000D2D40"/>
    <w:rsid w:val="000D333E"/>
    <w:rsid w:val="000D3D87"/>
    <w:rsid w:val="000D72AF"/>
    <w:rsid w:val="000E45F8"/>
    <w:rsid w:val="000E48C5"/>
    <w:rsid w:val="000E4F7B"/>
    <w:rsid w:val="000E5621"/>
    <w:rsid w:val="000E7D40"/>
    <w:rsid w:val="000F1C4C"/>
    <w:rsid w:val="000F245A"/>
    <w:rsid w:val="000F2765"/>
    <w:rsid w:val="000F553E"/>
    <w:rsid w:val="000F7C3D"/>
    <w:rsid w:val="00102AA9"/>
    <w:rsid w:val="0010338A"/>
    <w:rsid w:val="00105907"/>
    <w:rsid w:val="00110798"/>
    <w:rsid w:val="0011211F"/>
    <w:rsid w:val="00114D9F"/>
    <w:rsid w:val="00115814"/>
    <w:rsid w:val="00116E71"/>
    <w:rsid w:val="00121DD7"/>
    <w:rsid w:val="00122776"/>
    <w:rsid w:val="00123C97"/>
    <w:rsid w:val="00124014"/>
    <w:rsid w:val="0013058B"/>
    <w:rsid w:val="001309E8"/>
    <w:rsid w:val="0013318F"/>
    <w:rsid w:val="00133265"/>
    <w:rsid w:val="00133B29"/>
    <w:rsid w:val="0014139B"/>
    <w:rsid w:val="001424AF"/>
    <w:rsid w:val="00142D02"/>
    <w:rsid w:val="00142F98"/>
    <w:rsid w:val="0014537E"/>
    <w:rsid w:val="0014561B"/>
    <w:rsid w:val="00145967"/>
    <w:rsid w:val="001466CA"/>
    <w:rsid w:val="00147AFB"/>
    <w:rsid w:val="001512B6"/>
    <w:rsid w:val="00151618"/>
    <w:rsid w:val="00151D5B"/>
    <w:rsid w:val="00154E2B"/>
    <w:rsid w:val="001570E9"/>
    <w:rsid w:val="0016033A"/>
    <w:rsid w:val="00162AE8"/>
    <w:rsid w:val="00163CC0"/>
    <w:rsid w:val="0016689C"/>
    <w:rsid w:val="00172BC3"/>
    <w:rsid w:val="00173F00"/>
    <w:rsid w:val="001749EB"/>
    <w:rsid w:val="00174FD7"/>
    <w:rsid w:val="00177CB2"/>
    <w:rsid w:val="00177D42"/>
    <w:rsid w:val="00180C83"/>
    <w:rsid w:val="001822B9"/>
    <w:rsid w:val="00184ADD"/>
    <w:rsid w:val="00184D92"/>
    <w:rsid w:val="00194D6A"/>
    <w:rsid w:val="001972CB"/>
    <w:rsid w:val="001A02DB"/>
    <w:rsid w:val="001A2205"/>
    <w:rsid w:val="001A27C2"/>
    <w:rsid w:val="001A293B"/>
    <w:rsid w:val="001A47E0"/>
    <w:rsid w:val="001A4A86"/>
    <w:rsid w:val="001A4B4B"/>
    <w:rsid w:val="001A4B97"/>
    <w:rsid w:val="001A79D6"/>
    <w:rsid w:val="001B0607"/>
    <w:rsid w:val="001B0FAE"/>
    <w:rsid w:val="001B59F7"/>
    <w:rsid w:val="001B7086"/>
    <w:rsid w:val="001C15DD"/>
    <w:rsid w:val="001C1AC4"/>
    <w:rsid w:val="001C3666"/>
    <w:rsid w:val="001C3BC3"/>
    <w:rsid w:val="001C583C"/>
    <w:rsid w:val="001C5AFF"/>
    <w:rsid w:val="001C7EBC"/>
    <w:rsid w:val="001D070F"/>
    <w:rsid w:val="001D4A37"/>
    <w:rsid w:val="001D5403"/>
    <w:rsid w:val="001D5DA8"/>
    <w:rsid w:val="001D5E4B"/>
    <w:rsid w:val="001D5EBB"/>
    <w:rsid w:val="001E35A6"/>
    <w:rsid w:val="001E4B8B"/>
    <w:rsid w:val="001E5C73"/>
    <w:rsid w:val="001E6BDC"/>
    <w:rsid w:val="001F0C98"/>
    <w:rsid w:val="001F1844"/>
    <w:rsid w:val="001F1909"/>
    <w:rsid w:val="001F1D7F"/>
    <w:rsid w:val="001F36B3"/>
    <w:rsid w:val="001F5EDC"/>
    <w:rsid w:val="001F7891"/>
    <w:rsid w:val="001F7DD4"/>
    <w:rsid w:val="00200EE2"/>
    <w:rsid w:val="00202B38"/>
    <w:rsid w:val="00203EED"/>
    <w:rsid w:val="00204EC9"/>
    <w:rsid w:val="00205187"/>
    <w:rsid w:val="00207019"/>
    <w:rsid w:val="00207B46"/>
    <w:rsid w:val="00211056"/>
    <w:rsid w:val="002111D2"/>
    <w:rsid w:val="0021401F"/>
    <w:rsid w:val="00214176"/>
    <w:rsid w:val="00214E12"/>
    <w:rsid w:val="00215BE5"/>
    <w:rsid w:val="00217945"/>
    <w:rsid w:val="002226AA"/>
    <w:rsid w:val="00222ACF"/>
    <w:rsid w:val="0022622B"/>
    <w:rsid w:val="002308C7"/>
    <w:rsid w:val="00231690"/>
    <w:rsid w:val="002348DF"/>
    <w:rsid w:val="00235546"/>
    <w:rsid w:val="002355EE"/>
    <w:rsid w:val="00240AB9"/>
    <w:rsid w:val="002460E5"/>
    <w:rsid w:val="0024666D"/>
    <w:rsid w:val="00247B1E"/>
    <w:rsid w:val="00255C96"/>
    <w:rsid w:val="00256E74"/>
    <w:rsid w:val="0025701B"/>
    <w:rsid w:val="002575DB"/>
    <w:rsid w:val="00257DDB"/>
    <w:rsid w:val="0026031A"/>
    <w:rsid w:val="00262F5A"/>
    <w:rsid w:val="002655B9"/>
    <w:rsid w:val="00272622"/>
    <w:rsid w:val="002729E4"/>
    <w:rsid w:val="00273180"/>
    <w:rsid w:val="002733BC"/>
    <w:rsid w:val="00280417"/>
    <w:rsid w:val="00280DD1"/>
    <w:rsid w:val="00281BB2"/>
    <w:rsid w:val="0028355C"/>
    <w:rsid w:val="00287787"/>
    <w:rsid w:val="00293AD3"/>
    <w:rsid w:val="00296970"/>
    <w:rsid w:val="002A0831"/>
    <w:rsid w:val="002A1F0C"/>
    <w:rsid w:val="002A2B67"/>
    <w:rsid w:val="002A2FD9"/>
    <w:rsid w:val="002A31B3"/>
    <w:rsid w:val="002A4F88"/>
    <w:rsid w:val="002A668A"/>
    <w:rsid w:val="002B1E0A"/>
    <w:rsid w:val="002B2854"/>
    <w:rsid w:val="002B3B70"/>
    <w:rsid w:val="002B51F1"/>
    <w:rsid w:val="002C0901"/>
    <w:rsid w:val="002C181A"/>
    <w:rsid w:val="002C432A"/>
    <w:rsid w:val="002C52F7"/>
    <w:rsid w:val="002C5E97"/>
    <w:rsid w:val="002C63D4"/>
    <w:rsid w:val="002D5B52"/>
    <w:rsid w:val="002D606D"/>
    <w:rsid w:val="002D6927"/>
    <w:rsid w:val="002D7925"/>
    <w:rsid w:val="002E0E28"/>
    <w:rsid w:val="002E5808"/>
    <w:rsid w:val="002E7CA2"/>
    <w:rsid w:val="002F0E18"/>
    <w:rsid w:val="002F0F04"/>
    <w:rsid w:val="002F1147"/>
    <w:rsid w:val="002F5C6C"/>
    <w:rsid w:val="002F5E36"/>
    <w:rsid w:val="002F5F79"/>
    <w:rsid w:val="0030091A"/>
    <w:rsid w:val="00302285"/>
    <w:rsid w:val="003044B0"/>
    <w:rsid w:val="00305065"/>
    <w:rsid w:val="00305BF2"/>
    <w:rsid w:val="00311218"/>
    <w:rsid w:val="00311FD4"/>
    <w:rsid w:val="00312E61"/>
    <w:rsid w:val="00313FC5"/>
    <w:rsid w:val="003141CF"/>
    <w:rsid w:val="003153E9"/>
    <w:rsid w:val="003164FB"/>
    <w:rsid w:val="00317C79"/>
    <w:rsid w:val="00320739"/>
    <w:rsid w:val="00322805"/>
    <w:rsid w:val="003233D2"/>
    <w:rsid w:val="0032607F"/>
    <w:rsid w:val="00326FB8"/>
    <w:rsid w:val="00330254"/>
    <w:rsid w:val="003309CA"/>
    <w:rsid w:val="003333D6"/>
    <w:rsid w:val="00335930"/>
    <w:rsid w:val="00337090"/>
    <w:rsid w:val="00337C99"/>
    <w:rsid w:val="003466CE"/>
    <w:rsid w:val="00353A84"/>
    <w:rsid w:val="00354E2E"/>
    <w:rsid w:val="003557AE"/>
    <w:rsid w:val="0035714F"/>
    <w:rsid w:val="00360928"/>
    <w:rsid w:val="003630F5"/>
    <w:rsid w:val="00363D34"/>
    <w:rsid w:val="00363E2E"/>
    <w:rsid w:val="003647E9"/>
    <w:rsid w:val="00365145"/>
    <w:rsid w:val="00370130"/>
    <w:rsid w:val="00372015"/>
    <w:rsid w:val="0037353F"/>
    <w:rsid w:val="00374B37"/>
    <w:rsid w:val="00375CF0"/>
    <w:rsid w:val="00377839"/>
    <w:rsid w:val="00380ABF"/>
    <w:rsid w:val="00383F24"/>
    <w:rsid w:val="00384021"/>
    <w:rsid w:val="00384E7C"/>
    <w:rsid w:val="00387019"/>
    <w:rsid w:val="00390136"/>
    <w:rsid w:val="00390BB2"/>
    <w:rsid w:val="00394B41"/>
    <w:rsid w:val="00395A3D"/>
    <w:rsid w:val="003A386B"/>
    <w:rsid w:val="003A5266"/>
    <w:rsid w:val="003A67E8"/>
    <w:rsid w:val="003B065A"/>
    <w:rsid w:val="003B295F"/>
    <w:rsid w:val="003B3028"/>
    <w:rsid w:val="003B5412"/>
    <w:rsid w:val="003C1124"/>
    <w:rsid w:val="003C1540"/>
    <w:rsid w:val="003C32A8"/>
    <w:rsid w:val="003C61E0"/>
    <w:rsid w:val="003C6E17"/>
    <w:rsid w:val="003D02EF"/>
    <w:rsid w:val="003D05C2"/>
    <w:rsid w:val="003D16D9"/>
    <w:rsid w:val="003D2E85"/>
    <w:rsid w:val="003D352F"/>
    <w:rsid w:val="003D3CA4"/>
    <w:rsid w:val="003D6F27"/>
    <w:rsid w:val="003E21F8"/>
    <w:rsid w:val="003E244B"/>
    <w:rsid w:val="003E35BD"/>
    <w:rsid w:val="003E4F62"/>
    <w:rsid w:val="003E5236"/>
    <w:rsid w:val="003E643A"/>
    <w:rsid w:val="003E6F8C"/>
    <w:rsid w:val="003E73F4"/>
    <w:rsid w:val="003E7895"/>
    <w:rsid w:val="003F056A"/>
    <w:rsid w:val="003F52D0"/>
    <w:rsid w:val="003F5470"/>
    <w:rsid w:val="003F6E91"/>
    <w:rsid w:val="00400034"/>
    <w:rsid w:val="00401DB5"/>
    <w:rsid w:val="00403621"/>
    <w:rsid w:val="00403833"/>
    <w:rsid w:val="004072AF"/>
    <w:rsid w:val="004074D5"/>
    <w:rsid w:val="00407527"/>
    <w:rsid w:val="004112B4"/>
    <w:rsid w:val="004117AA"/>
    <w:rsid w:val="00412935"/>
    <w:rsid w:val="0041299B"/>
    <w:rsid w:val="004214A4"/>
    <w:rsid w:val="00421FB9"/>
    <w:rsid w:val="00430BBC"/>
    <w:rsid w:val="00430CEB"/>
    <w:rsid w:val="004324DA"/>
    <w:rsid w:val="00432D0C"/>
    <w:rsid w:val="004330FC"/>
    <w:rsid w:val="00434C11"/>
    <w:rsid w:val="004358CB"/>
    <w:rsid w:val="00435C85"/>
    <w:rsid w:val="004371E7"/>
    <w:rsid w:val="004374C7"/>
    <w:rsid w:val="00443AFB"/>
    <w:rsid w:val="00444AC8"/>
    <w:rsid w:val="004544E2"/>
    <w:rsid w:val="0045502D"/>
    <w:rsid w:val="004566F7"/>
    <w:rsid w:val="00456AD3"/>
    <w:rsid w:val="00457FBA"/>
    <w:rsid w:val="00460237"/>
    <w:rsid w:val="00460A0A"/>
    <w:rsid w:val="00464545"/>
    <w:rsid w:val="004668AF"/>
    <w:rsid w:val="00466934"/>
    <w:rsid w:val="00466B3A"/>
    <w:rsid w:val="004675CE"/>
    <w:rsid w:val="00467F64"/>
    <w:rsid w:val="00470C05"/>
    <w:rsid w:val="00472D01"/>
    <w:rsid w:val="0047317E"/>
    <w:rsid w:val="0047342D"/>
    <w:rsid w:val="00477643"/>
    <w:rsid w:val="00477688"/>
    <w:rsid w:val="00482D5C"/>
    <w:rsid w:val="00483D58"/>
    <w:rsid w:val="00485028"/>
    <w:rsid w:val="00485846"/>
    <w:rsid w:val="00487007"/>
    <w:rsid w:val="004872E2"/>
    <w:rsid w:val="004875DB"/>
    <w:rsid w:val="00491486"/>
    <w:rsid w:val="004919E6"/>
    <w:rsid w:val="00492544"/>
    <w:rsid w:val="00494130"/>
    <w:rsid w:val="004969B1"/>
    <w:rsid w:val="004A11A7"/>
    <w:rsid w:val="004A501E"/>
    <w:rsid w:val="004A6C5F"/>
    <w:rsid w:val="004B1C8B"/>
    <w:rsid w:val="004B4E03"/>
    <w:rsid w:val="004C2768"/>
    <w:rsid w:val="004C7DAC"/>
    <w:rsid w:val="004D309D"/>
    <w:rsid w:val="004D3E6A"/>
    <w:rsid w:val="004D57F2"/>
    <w:rsid w:val="004D57F4"/>
    <w:rsid w:val="004D7F36"/>
    <w:rsid w:val="004E28CC"/>
    <w:rsid w:val="004E2A46"/>
    <w:rsid w:val="004E44BA"/>
    <w:rsid w:val="004E5A00"/>
    <w:rsid w:val="004F0254"/>
    <w:rsid w:val="004F0426"/>
    <w:rsid w:val="004F1406"/>
    <w:rsid w:val="004F3CF0"/>
    <w:rsid w:val="004F54EA"/>
    <w:rsid w:val="004F62AB"/>
    <w:rsid w:val="004F7270"/>
    <w:rsid w:val="004F7591"/>
    <w:rsid w:val="00506C89"/>
    <w:rsid w:val="00507C44"/>
    <w:rsid w:val="00510F91"/>
    <w:rsid w:val="00511449"/>
    <w:rsid w:val="00512B0A"/>
    <w:rsid w:val="00517927"/>
    <w:rsid w:val="005208C9"/>
    <w:rsid w:val="00525774"/>
    <w:rsid w:val="00525A94"/>
    <w:rsid w:val="00530F2A"/>
    <w:rsid w:val="00531BA7"/>
    <w:rsid w:val="00533C6D"/>
    <w:rsid w:val="00534CE9"/>
    <w:rsid w:val="00534E32"/>
    <w:rsid w:val="0053549E"/>
    <w:rsid w:val="005362EB"/>
    <w:rsid w:val="00536530"/>
    <w:rsid w:val="00537C23"/>
    <w:rsid w:val="00537CE4"/>
    <w:rsid w:val="00541AAE"/>
    <w:rsid w:val="00542F14"/>
    <w:rsid w:val="005433A2"/>
    <w:rsid w:val="00544A13"/>
    <w:rsid w:val="00545131"/>
    <w:rsid w:val="005469BA"/>
    <w:rsid w:val="00546FA1"/>
    <w:rsid w:val="0055233F"/>
    <w:rsid w:val="005530D4"/>
    <w:rsid w:val="00555AA7"/>
    <w:rsid w:val="00556F5B"/>
    <w:rsid w:val="005570E2"/>
    <w:rsid w:val="00560605"/>
    <w:rsid w:val="005610AA"/>
    <w:rsid w:val="0056113C"/>
    <w:rsid w:val="00561A5C"/>
    <w:rsid w:val="00562813"/>
    <w:rsid w:val="0056503B"/>
    <w:rsid w:val="00565D6F"/>
    <w:rsid w:val="0056714C"/>
    <w:rsid w:val="00567598"/>
    <w:rsid w:val="0057177E"/>
    <w:rsid w:val="00572F66"/>
    <w:rsid w:val="0057764C"/>
    <w:rsid w:val="00581C41"/>
    <w:rsid w:val="00581EF6"/>
    <w:rsid w:val="00582557"/>
    <w:rsid w:val="005848D3"/>
    <w:rsid w:val="005855EF"/>
    <w:rsid w:val="00586688"/>
    <w:rsid w:val="0058758F"/>
    <w:rsid w:val="005914B9"/>
    <w:rsid w:val="00593735"/>
    <w:rsid w:val="00594FD6"/>
    <w:rsid w:val="0059601C"/>
    <w:rsid w:val="005969DB"/>
    <w:rsid w:val="005972AA"/>
    <w:rsid w:val="0059766E"/>
    <w:rsid w:val="0059798D"/>
    <w:rsid w:val="005A036D"/>
    <w:rsid w:val="005A407B"/>
    <w:rsid w:val="005A4BAB"/>
    <w:rsid w:val="005A569A"/>
    <w:rsid w:val="005A6C00"/>
    <w:rsid w:val="005A7A71"/>
    <w:rsid w:val="005B1550"/>
    <w:rsid w:val="005B57A3"/>
    <w:rsid w:val="005B6F6A"/>
    <w:rsid w:val="005C060C"/>
    <w:rsid w:val="005C0D77"/>
    <w:rsid w:val="005C13D7"/>
    <w:rsid w:val="005C3A88"/>
    <w:rsid w:val="005C445E"/>
    <w:rsid w:val="005C4AD6"/>
    <w:rsid w:val="005C76DC"/>
    <w:rsid w:val="005D1845"/>
    <w:rsid w:val="005D2B93"/>
    <w:rsid w:val="005D2B9E"/>
    <w:rsid w:val="005D40C2"/>
    <w:rsid w:val="005D6817"/>
    <w:rsid w:val="005E24FA"/>
    <w:rsid w:val="005E43AF"/>
    <w:rsid w:val="005E513B"/>
    <w:rsid w:val="005E7F13"/>
    <w:rsid w:val="005F0B1C"/>
    <w:rsid w:val="005F1734"/>
    <w:rsid w:val="005F18DB"/>
    <w:rsid w:val="005F542E"/>
    <w:rsid w:val="00601B00"/>
    <w:rsid w:val="00604776"/>
    <w:rsid w:val="006047CB"/>
    <w:rsid w:val="00604A4A"/>
    <w:rsid w:val="00606CBF"/>
    <w:rsid w:val="00607A1F"/>
    <w:rsid w:val="00607DC4"/>
    <w:rsid w:val="006102FE"/>
    <w:rsid w:val="00610442"/>
    <w:rsid w:val="00610753"/>
    <w:rsid w:val="006121AB"/>
    <w:rsid w:val="00612CC5"/>
    <w:rsid w:val="0061352E"/>
    <w:rsid w:val="0061379E"/>
    <w:rsid w:val="006140C7"/>
    <w:rsid w:val="0061536F"/>
    <w:rsid w:val="00615A29"/>
    <w:rsid w:val="006205D5"/>
    <w:rsid w:val="00623688"/>
    <w:rsid w:val="006246A4"/>
    <w:rsid w:val="00625340"/>
    <w:rsid w:val="006257E7"/>
    <w:rsid w:val="006362C7"/>
    <w:rsid w:val="00637065"/>
    <w:rsid w:val="00641827"/>
    <w:rsid w:val="00641E15"/>
    <w:rsid w:val="0064276D"/>
    <w:rsid w:val="00642A64"/>
    <w:rsid w:val="0064706C"/>
    <w:rsid w:val="00647676"/>
    <w:rsid w:val="006479F7"/>
    <w:rsid w:val="00650546"/>
    <w:rsid w:val="00652336"/>
    <w:rsid w:val="00663019"/>
    <w:rsid w:val="006632C7"/>
    <w:rsid w:val="006646ED"/>
    <w:rsid w:val="0066538B"/>
    <w:rsid w:val="006666A9"/>
    <w:rsid w:val="00667349"/>
    <w:rsid w:val="00667566"/>
    <w:rsid w:val="006679D3"/>
    <w:rsid w:val="00670A41"/>
    <w:rsid w:val="00673EB9"/>
    <w:rsid w:val="0067438C"/>
    <w:rsid w:val="00675004"/>
    <w:rsid w:val="00675FDD"/>
    <w:rsid w:val="00676574"/>
    <w:rsid w:val="0067684B"/>
    <w:rsid w:val="006775E0"/>
    <w:rsid w:val="006816C3"/>
    <w:rsid w:val="0068377A"/>
    <w:rsid w:val="00683F39"/>
    <w:rsid w:val="006846ED"/>
    <w:rsid w:val="00685410"/>
    <w:rsid w:val="00686797"/>
    <w:rsid w:val="00687049"/>
    <w:rsid w:val="00687158"/>
    <w:rsid w:val="00687540"/>
    <w:rsid w:val="006909F2"/>
    <w:rsid w:val="00692E94"/>
    <w:rsid w:val="0069480B"/>
    <w:rsid w:val="00695C57"/>
    <w:rsid w:val="00695E10"/>
    <w:rsid w:val="00697D1C"/>
    <w:rsid w:val="00697E6C"/>
    <w:rsid w:val="006A017D"/>
    <w:rsid w:val="006A14B1"/>
    <w:rsid w:val="006A2C85"/>
    <w:rsid w:val="006A5DC7"/>
    <w:rsid w:val="006A7779"/>
    <w:rsid w:val="006B059A"/>
    <w:rsid w:val="006B13E1"/>
    <w:rsid w:val="006B1568"/>
    <w:rsid w:val="006B1BB2"/>
    <w:rsid w:val="006B2FF0"/>
    <w:rsid w:val="006B58F4"/>
    <w:rsid w:val="006B6A7D"/>
    <w:rsid w:val="006B6F19"/>
    <w:rsid w:val="006B6F74"/>
    <w:rsid w:val="006C0F22"/>
    <w:rsid w:val="006C12D0"/>
    <w:rsid w:val="006C421F"/>
    <w:rsid w:val="006C5689"/>
    <w:rsid w:val="006C788F"/>
    <w:rsid w:val="006D1351"/>
    <w:rsid w:val="006D2E49"/>
    <w:rsid w:val="006D3215"/>
    <w:rsid w:val="006D33F9"/>
    <w:rsid w:val="006D5884"/>
    <w:rsid w:val="006D595C"/>
    <w:rsid w:val="006D6E18"/>
    <w:rsid w:val="006E0EAD"/>
    <w:rsid w:val="006E0F7E"/>
    <w:rsid w:val="006E1793"/>
    <w:rsid w:val="006E24DC"/>
    <w:rsid w:val="006E26A1"/>
    <w:rsid w:val="006E4433"/>
    <w:rsid w:val="006E5559"/>
    <w:rsid w:val="006E5FCF"/>
    <w:rsid w:val="006E6049"/>
    <w:rsid w:val="006F132C"/>
    <w:rsid w:val="006F1DCF"/>
    <w:rsid w:val="006F3433"/>
    <w:rsid w:val="006F4EB1"/>
    <w:rsid w:val="00700651"/>
    <w:rsid w:val="00701B7D"/>
    <w:rsid w:val="00701C9A"/>
    <w:rsid w:val="007048FF"/>
    <w:rsid w:val="00707092"/>
    <w:rsid w:val="007128ED"/>
    <w:rsid w:val="00713D52"/>
    <w:rsid w:val="00714558"/>
    <w:rsid w:val="007150C5"/>
    <w:rsid w:val="00715738"/>
    <w:rsid w:val="00715752"/>
    <w:rsid w:val="007170F9"/>
    <w:rsid w:val="00717660"/>
    <w:rsid w:val="00717A7F"/>
    <w:rsid w:val="00720F05"/>
    <w:rsid w:val="00721DFD"/>
    <w:rsid w:val="00722B3D"/>
    <w:rsid w:val="007248E4"/>
    <w:rsid w:val="00725AEB"/>
    <w:rsid w:val="00725B08"/>
    <w:rsid w:val="00725C8F"/>
    <w:rsid w:val="007261F6"/>
    <w:rsid w:val="007265E3"/>
    <w:rsid w:val="00727931"/>
    <w:rsid w:val="00727D86"/>
    <w:rsid w:val="00731596"/>
    <w:rsid w:val="0073168E"/>
    <w:rsid w:val="00733676"/>
    <w:rsid w:val="00737412"/>
    <w:rsid w:val="0073794B"/>
    <w:rsid w:val="0074005D"/>
    <w:rsid w:val="0074125D"/>
    <w:rsid w:val="0074409D"/>
    <w:rsid w:val="007463DC"/>
    <w:rsid w:val="0074648F"/>
    <w:rsid w:val="00746D5E"/>
    <w:rsid w:val="00746E27"/>
    <w:rsid w:val="0075684C"/>
    <w:rsid w:val="00756E78"/>
    <w:rsid w:val="00756E91"/>
    <w:rsid w:val="00761BBC"/>
    <w:rsid w:val="00772240"/>
    <w:rsid w:val="00772EA4"/>
    <w:rsid w:val="0077706F"/>
    <w:rsid w:val="00781FC1"/>
    <w:rsid w:val="00784477"/>
    <w:rsid w:val="00786274"/>
    <w:rsid w:val="00790210"/>
    <w:rsid w:val="00794409"/>
    <w:rsid w:val="00797E0E"/>
    <w:rsid w:val="007A2AA9"/>
    <w:rsid w:val="007A3B8E"/>
    <w:rsid w:val="007A5330"/>
    <w:rsid w:val="007A74E9"/>
    <w:rsid w:val="007A7DE2"/>
    <w:rsid w:val="007B0B8F"/>
    <w:rsid w:val="007B0DB7"/>
    <w:rsid w:val="007B0E2A"/>
    <w:rsid w:val="007B3CCF"/>
    <w:rsid w:val="007B4EB8"/>
    <w:rsid w:val="007B6874"/>
    <w:rsid w:val="007B6C19"/>
    <w:rsid w:val="007C04FF"/>
    <w:rsid w:val="007C4781"/>
    <w:rsid w:val="007C5CF6"/>
    <w:rsid w:val="007D23D6"/>
    <w:rsid w:val="007D2577"/>
    <w:rsid w:val="007D2A4B"/>
    <w:rsid w:val="007E0332"/>
    <w:rsid w:val="007E049C"/>
    <w:rsid w:val="007E191F"/>
    <w:rsid w:val="007E46AF"/>
    <w:rsid w:val="007E46C4"/>
    <w:rsid w:val="007E6BA0"/>
    <w:rsid w:val="007E7094"/>
    <w:rsid w:val="007E75C4"/>
    <w:rsid w:val="007F3013"/>
    <w:rsid w:val="007F4906"/>
    <w:rsid w:val="007F629F"/>
    <w:rsid w:val="007F7F34"/>
    <w:rsid w:val="0080033F"/>
    <w:rsid w:val="00802CA3"/>
    <w:rsid w:val="008042D4"/>
    <w:rsid w:val="008048F2"/>
    <w:rsid w:val="00805E85"/>
    <w:rsid w:val="00810FA2"/>
    <w:rsid w:val="00814714"/>
    <w:rsid w:val="00815274"/>
    <w:rsid w:val="00815D98"/>
    <w:rsid w:val="00816A0E"/>
    <w:rsid w:val="00816F34"/>
    <w:rsid w:val="00820238"/>
    <w:rsid w:val="008231D7"/>
    <w:rsid w:val="00826124"/>
    <w:rsid w:val="00827AE6"/>
    <w:rsid w:val="0083012D"/>
    <w:rsid w:val="008315D8"/>
    <w:rsid w:val="008354E2"/>
    <w:rsid w:val="008368AC"/>
    <w:rsid w:val="008368DA"/>
    <w:rsid w:val="008371E8"/>
    <w:rsid w:val="008374D0"/>
    <w:rsid w:val="00837DE8"/>
    <w:rsid w:val="00840E55"/>
    <w:rsid w:val="00843D77"/>
    <w:rsid w:val="00844208"/>
    <w:rsid w:val="008447D2"/>
    <w:rsid w:val="00846739"/>
    <w:rsid w:val="008512F9"/>
    <w:rsid w:val="00853688"/>
    <w:rsid w:val="008551E7"/>
    <w:rsid w:val="00855858"/>
    <w:rsid w:val="0085740A"/>
    <w:rsid w:val="00857D3C"/>
    <w:rsid w:val="00857E98"/>
    <w:rsid w:val="00860415"/>
    <w:rsid w:val="0086092C"/>
    <w:rsid w:val="008660EC"/>
    <w:rsid w:val="0086683A"/>
    <w:rsid w:val="0086693D"/>
    <w:rsid w:val="008670F2"/>
    <w:rsid w:val="00867584"/>
    <w:rsid w:val="008728BA"/>
    <w:rsid w:val="00873C84"/>
    <w:rsid w:val="0087544E"/>
    <w:rsid w:val="0087555C"/>
    <w:rsid w:val="008756A3"/>
    <w:rsid w:val="00877255"/>
    <w:rsid w:val="00881D2C"/>
    <w:rsid w:val="00882BD1"/>
    <w:rsid w:val="0088484B"/>
    <w:rsid w:val="008849A5"/>
    <w:rsid w:val="00886FCF"/>
    <w:rsid w:val="0088764F"/>
    <w:rsid w:val="0089014E"/>
    <w:rsid w:val="008912BD"/>
    <w:rsid w:val="008924D5"/>
    <w:rsid w:val="00893BDD"/>
    <w:rsid w:val="0089539D"/>
    <w:rsid w:val="008A0369"/>
    <w:rsid w:val="008A3463"/>
    <w:rsid w:val="008A43EA"/>
    <w:rsid w:val="008A682A"/>
    <w:rsid w:val="008A7E79"/>
    <w:rsid w:val="008B18F7"/>
    <w:rsid w:val="008B1E86"/>
    <w:rsid w:val="008B2F18"/>
    <w:rsid w:val="008B39E4"/>
    <w:rsid w:val="008B4F36"/>
    <w:rsid w:val="008C00A7"/>
    <w:rsid w:val="008C0948"/>
    <w:rsid w:val="008C0A34"/>
    <w:rsid w:val="008C4F8B"/>
    <w:rsid w:val="008C78FA"/>
    <w:rsid w:val="008C7D7A"/>
    <w:rsid w:val="008D1FD7"/>
    <w:rsid w:val="008D4107"/>
    <w:rsid w:val="008D4F4E"/>
    <w:rsid w:val="008D578A"/>
    <w:rsid w:val="008D5D2A"/>
    <w:rsid w:val="008D5E59"/>
    <w:rsid w:val="008D799B"/>
    <w:rsid w:val="008E0FF7"/>
    <w:rsid w:val="008E1D90"/>
    <w:rsid w:val="008E251D"/>
    <w:rsid w:val="008E377D"/>
    <w:rsid w:val="008E4298"/>
    <w:rsid w:val="008E5325"/>
    <w:rsid w:val="008E5BC2"/>
    <w:rsid w:val="008E7A68"/>
    <w:rsid w:val="008F21F4"/>
    <w:rsid w:val="008F2D55"/>
    <w:rsid w:val="008F3256"/>
    <w:rsid w:val="008F369D"/>
    <w:rsid w:val="008F4F2F"/>
    <w:rsid w:val="0090266F"/>
    <w:rsid w:val="00902BF4"/>
    <w:rsid w:val="009039FB"/>
    <w:rsid w:val="00903CF0"/>
    <w:rsid w:val="00906472"/>
    <w:rsid w:val="00907F81"/>
    <w:rsid w:val="00912A21"/>
    <w:rsid w:val="009151C0"/>
    <w:rsid w:val="00915292"/>
    <w:rsid w:val="00915996"/>
    <w:rsid w:val="00920A30"/>
    <w:rsid w:val="00923319"/>
    <w:rsid w:val="00923CEE"/>
    <w:rsid w:val="009268E9"/>
    <w:rsid w:val="00926ADC"/>
    <w:rsid w:val="009273B1"/>
    <w:rsid w:val="00927AA4"/>
    <w:rsid w:val="00931819"/>
    <w:rsid w:val="00932A37"/>
    <w:rsid w:val="00935D87"/>
    <w:rsid w:val="00935EE7"/>
    <w:rsid w:val="00941649"/>
    <w:rsid w:val="00941688"/>
    <w:rsid w:val="00944EA8"/>
    <w:rsid w:val="00945EF1"/>
    <w:rsid w:val="00951CDE"/>
    <w:rsid w:val="00952B12"/>
    <w:rsid w:val="009533CE"/>
    <w:rsid w:val="00953DB4"/>
    <w:rsid w:val="009575B8"/>
    <w:rsid w:val="00957C1F"/>
    <w:rsid w:val="00962BF0"/>
    <w:rsid w:val="009679DF"/>
    <w:rsid w:val="009708A5"/>
    <w:rsid w:val="00970B98"/>
    <w:rsid w:val="009728C8"/>
    <w:rsid w:val="00972F2F"/>
    <w:rsid w:val="00974058"/>
    <w:rsid w:val="00974651"/>
    <w:rsid w:val="00974B24"/>
    <w:rsid w:val="00975089"/>
    <w:rsid w:val="00975A55"/>
    <w:rsid w:val="0097646D"/>
    <w:rsid w:val="00977210"/>
    <w:rsid w:val="0098006E"/>
    <w:rsid w:val="00981AF3"/>
    <w:rsid w:val="0098242E"/>
    <w:rsid w:val="00983A2A"/>
    <w:rsid w:val="00983B8F"/>
    <w:rsid w:val="00984A3B"/>
    <w:rsid w:val="00987A07"/>
    <w:rsid w:val="00987A9B"/>
    <w:rsid w:val="00987C6B"/>
    <w:rsid w:val="00994F16"/>
    <w:rsid w:val="00995033"/>
    <w:rsid w:val="00997188"/>
    <w:rsid w:val="009974D6"/>
    <w:rsid w:val="009A009C"/>
    <w:rsid w:val="009A1B04"/>
    <w:rsid w:val="009A2577"/>
    <w:rsid w:val="009A2F88"/>
    <w:rsid w:val="009A3C16"/>
    <w:rsid w:val="009A3EEB"/>
    <w:rsid w:val="009A4EFE"/>
    <w:rsid w:val="009A5D31"/>
    <w:rsid w:val="009B1D7E"/>
    <w:rsid w:val="009B2999"/>
    <w:rsid w:val="009B2F0B"/>
    <w:rsid w:val="009B3408"/>
    <w:rsid w:val="009B5169"/>
    <w:rsid w:val="009B7C11"/>
    <w:rsid w:val="009C108D"/>
    <w:rsid w:val="009C7DAD"/>
    <w:rsid w:val="009D7A7A"/>
    <w:rsid w:val="009E0613"/>
    <w:rsid w:val="009E0B2C"/>
    <w:rsid w:val="009E2174"/>
    <w:rsid w:val="009E594C"/>
    <w:rsid w:val="009F088E"/>
    <w:rsid w:val="009F0E2F"/>
    <w:rsid w:val="009F1FB3"/>
    <w:rsid w:val="009F2699"/>
    <w:rsid w:val="009F6D1C"/>
    <w:rsid w:val="00A01D8F"/>
    <w:rsid w:val="00A02D70"/>
    <w:rsid w:val="00A06D22"/>
    <w:rsid w:val="00A06DB3"/>
    <w:rsid w:val="00A07CDA"/>
    <w:rsid w:val="00A10A22"/>
    <w:rsid w:val="00A12A82"/>
    <w:rsid w:val="00A1484F"/>
    <w:rsid w:val="00A14E57"/>
    <w:rsid w:val="00A16611"/>
    <w:rsid w:val="00A16721"/>
    <w:rsid w:val="00A20EF3"/>
    <w:rsid w:val="00A210E8"/>
    <w:rsid w:val="00A21A64"/>
    <w:rsid w:val="00A22E6D"/>
    <w:rsid w:val="00A23C50"/>
    <w:rsid w:val="00A24300"/>
    <w:rsid w:val="00A2491E"/>
    <w:rsid w:val="00A24CF7"/>
    <w:rsid w:val="00A26067"/>
    <w:rsid w:val="00A260C8"/>
    <w:rsid w:val="00A2746D"/>
    <w:rsid w:val="00A27A09"/>
    <w:rsid w:val="00A32D7D"/>
    <w:rsid w:val="00A32F3E"/>
    <w:rsid w:val="00A35F71"/>
    <w:rsid w:val="00A36D51"/>
    <w:rsid w:val="00A3741B"/>
    <w:rsid w:val="00A42075"/>
    <w:rsid w:val="00A43E88"/>
    <w:rsid w:val="00A53996"/>
    <w:rsid w:val="00A543CB"/>
    <w:rsid w:val="00A56773"/>
    <w:rsid w:val="00A6248D"/>
    <w:rsid w:val="00A63D36"/>
    <w:rsid w:val="00A648AD"/>
    <w:rsid w:val="00A6496C"/>
    <w:rsid w:val="00A65652"/>
    <w:rsid w:val="00A656BB"/>
    <w:rsid w:val="00A66168"/>
    <w:rsid w:val="00A702B2"/>
    <w:rsid w:val="00A70875"/>
    <w:rsid w:val="00A765CB"/>
    <w:rsid w:val="00A77518"/>
    <w:rsid w:val="00A82508"/>
    <w:rsid w:val="00A83023"/>
    <w:rsid w:val="00A83131"/>
    <w:rsid w:val="00A83627"/>
    <w:rsid w:val="00A8631E"/>
    <w:rsid w:val="00A87D73"/>
    <w:rsid w:val="00A87D9F"/>
    <w:rsid w:val="00A91372"/>
    <w:rsid w:val="00A92E1E"/>
    <w:rsid w:val="00A96293"/>
    <w:rsid w:val="00A9710F"/>
    <w:rsid w:val="00A972C9"/>
    <w:rsid w:val="00AA5CF9"/>
    <w:rsid w:val="00AA6E0A"/>
    <w:rsid w:val="00AB0CA0"/>
    <w:rsid w:val="00AB3149"/>
    <w:rsid w:val="00AB41F7"/>
    <w:rsid w:val="00AB56EA"/>
    <w:rsid w:val="00AB74A3"/>
    <w:rsid w:val="00AC11D2"/>
    <w:rsid w:val="00AC51C8"/>
    <w:rsid w:val="00AC5A9A"/>
    <w:rsid w:val="00AC6272"/>
    <w:rsid w:val="00AC6462"/>
    <w:rsid w:val="00AD0DA4"/>
    <w:rsid w:val="00AD1061"/>
    <w:rsid w:val="00AD34B0"/>
    <w:rsid w:val="00AD66C7"/>
    <w:rsid w:val="00AD7D6C"/>
    <w:rsid w:val="00AE19F5"/>
    <w:rsid w:val="00AE3152"/>
    <w:rsid w:val="00AE3409"/>
    <w:rsid w:val="00AE5044"/>
    <w:rsid w:val="00AE6431"/>
    <w:rsid w:val="00AE6807"/>
    <w:rsid w:val="00AE7076"/>
    <w:rsid w:val="00AF18E6"/>
    <w:rsid w:val="00AF203C"/>
    <w:rsid w:val="00AF329D"/>
    <w:rsid w:val="00AF390B"/>
    <w:rsid w:val="00AF3CD2"/>
    <w:rsid w:val="00AF4FE0"/>
    <w:rsid w:val="00AF6563"/>
    <w:rsid w:val="00AF66C8"/>
    <w:rsid w:val="00B01CA5"/>
    <w:rsid w:val="00B0254B"/>
    <w:rsid w:val="00B03AF9"/>
    <w:rsid w:val="00B04AAC"/>
    <w:rsid w:val="00B06A02"/>
    <w:rsid w:val="00B11640"/>
    <w:rsid w:val="00B11963"/>
    <w:rsid w:val="00B17450"/>
    <w:rsid w:val="00B178D8"/>
    <w:rsid w:val="00B2188D"/>
    <w:rsid w:val="00B219DE"/>
    <w:rsid w:val="00B21A4B"/>
    <w:rsid w:val="00B22AA7"/>
    <w:rsid w:val="00B240EB"/>
    <w:rsid w:val="00B246FB"/>
    <w:rsid w:val="00B320F7"/>
    <w:rsid w:val="00B331F1"/>
    <w:rsid w:val="00B40233"/>
    <w:rsid w:val="00B40BD4"/>
    <w:rsid w:val="00B42938"/>
    <w:rsid w:val="00B4590A"/>
    <w:rsid w:val="00B45FE6"/>
    <w:rsid w:val="00B47382"/>
    <w:rsid w:val="00B4786D"/>
    <w:rsid w:val="00B51DE7"/>
    <w:rsid w:val="00B53B87"/>
    <w:rsid w:val="00B56A9C"/>
    <w:rsid w:val="00B60A61"/>
    <w:rsid w:val="00B61FA2"/>
    <w:rsid w:val="00B628F6"/>
    <w:rsid w:val="00B638C5"/>
    <w:rsid w:val="00B63904"/>
    <w:rsid w:val="00B677C2"/>
    <w:rsid w:val="00B7256B"/>
    <w:rsid w:val="00B730CA"/>
    <w:rsid w:val="00B7310A"/>
    <w:rsid w:val="00B73305"/>
    <w:rsid w:val="00B73B5C"/>
    <w:rsid w:val="00B741F5"/>
    <w:rsid w:val="00B7656D"/>
    <w:rsid w:val="00B822C4"/>
    <w:rsid w:val="00B8249C"/>
    <w:rsid w:val="00B824FF"/>
    <w:rsid w:val="00B82A31"/>
    <w:rsid w:val="00B877FE"/>
    <w:rsid w:val="00B915B2"/>
    <w:rsid w:val="00B9171C"/>
    <w:rsid w:val="00B91F52"/>
    <w:rsid w:val="00B93D84"/>
    <w:rsid w:val="00B948BA"/>
    <w:rsid w:val="00B95948"/>
    <w:rsid w:val="00B95B60"/>
    <w:rsid w:val="00B97425"/>
    <w:rsid w:val="00BA0315"/>
    <w:rsid w:val="00BA03E1"/>
    <w:rsid w:val="00BA180A"/>
    <w:rsid w:val="00BA24AA"/>
    <w:rsid w:val="00BA3AD6"/>
    <w:rsid w:val="00BA4E82"/>
    <w:rsid w:val="00BA5D78"/>
    <w:rsid w:val="00BB0F4C"/>
    <w:rsid w:val="00BB2F46"/>
    <w:rsid w:val="00BC0009"/>
    <w:rsid w:val="00BC0DE2"/>
    <w:rsid w:val="00BC1785"/>
    <w:rsid w:val="00BC66A2"/>
    <w:rsid w:val="00BC68ED"/>
    <w:rsid w:val="00BD0E01"/>
    <w:rsid w:val="00BD2616"/>
    <w:rsid w:val="00BD3EEE"/>
    <w:rsid w:val="00BD44DD"/>
    <w:rsid w:val="00BD4C91"/>
    <w:rsid w:val="00BE3260"/>
    <w:rsid w:val="00BE3AAC"/>
    <w:rsid w:val="00BE4871"/>
    <w:rsid w:val="00BF16CC"/>
    <w:rsid w:val="00BF1987"/>
    <w:rsid w:val="00BF6E3D"/>
    <w:rsid w:val="00BF7179"/>
    <w:rsid w:val="00C0125C"/>
    <w:rsid w:val="00C01F1E"/>
    <w:rsid w:val="00C035ED"/>
    <w:rsid w:val="00C04C51"/>
    <w:rsid w:val="00C05FE4"/>
    <w:rsid w:val="00C0702C"/>
    <w:rsid w:val="00C07C35"/>
    <w:rsid w:val="00C11C4F"/>
    <w:rsid w:val="00C14AFE"/>
    <w:rsid w:val="00C20581"/>
    <w:rsid w:val="00C22804"/>
    <w:rsid w:val="00C24A2B"/>
    <w:rsid w:val="00C24B49"/>
    <w:rsid w:val="00C274E8"/>
    <w:rsid w:val="00C30D01"/>
    <w:rsid w:val="00C319C7"/>
    <w:rsid w:val="00C35D27"/>
    <w:rsid w:val="00C36295"/>
    <w:rsid w:val="00C365BB"/>
    <w:rsid w:val="00C42C73"/>
    <w:rsid w:val="00C43CC8"/>
    <w:rsid w:val="00C43EAF"/>
    <w:rsid w:val="00C47742"/>
    <w:rsid w:val="00C50264"/>
    <w:rsid w:val="00C51E29"/>
    <w:rsid w:val="00C522BF"/>
    <w:rsid w:val="00C5458E"/>
    <w:rsid w:val="00C549E2"/>
    <w:rsid w:val="00C57528"/>
    <w:rsid w:val="00C62557"/>
    <w:rsid w:val="00C642A8"/>
    <w:rsid w:val="00C657CD"/>
    <w:rsid w:val="00C67585"/>
    <w:rsid w:val="00C71DD5"/>
    <w:rsid w:val="00C73B9D"/>
    <w:rsid w:val="00C75B96"/>
    <w:rsid w:val="00C77172"/>
    <w:rsid w:val="00C826DC"/>
    <w:rsid w:val="00C8548A"/>
    <w:rsid w:val="00C86E9F"/>
    <w:rsid w:val="00C87297"/>
    <w:rsid w:val="00C926F9"/>
    <w:rsid w:val="00C92BFE"/>
    <w:rsid w:val="00C9520F"/>
    <w:rsid w:val="00C95EC7"/>
    <w:rsid w:val="00C97405"/>
    <w:rsid w:val="00CA1D0C"/>
    <w:rsid w:val="00CA7A1B"/>
    <w:rsid w:val="00CB272E"/>
    <w:rsid w:val="00CB369E"/>
    <w:rsid w:val="00CB38E9"/>
    <w:rsid w:val="00CB5554"/>
    <w:rsid w:val="00CB68F6"/>
    <w:rsid w:val="00CB747C"/>
    <w:rsid w:val="00CB74CD"/>
    <w:rsid w:val="00CC2A97"/>
    <w:rsid w:val="00CC5A72"/>
    <w:rsid w:val="00CC7951"/>
    <w:rsid w:val="00CD0FF5"/>
    <w:rsid w:val="00CD23A5"/>
    <w:rsid w:val="00CD2F97"/>
    <w:rsid w:val="00CD4244"/>
    <w:rsid w:val="00CD54A8"/>
    <w:rsid w:val="00CD5F8A"/>
    <w:rsid w:val="00CE20DD"/>
    <w:rsid w:val="00CE2C2D"/>
    <w:rsid w:val="00CE2F85"/>
    <w:rsid w:val="00CE4935"/>
    <w:rsid w:val="00CF313C"/>
    <w:rsid w:val="00CF32AB"/>
    <w:rsid w:val="00CF3ACA"/>
    <w:rsid w:val="00CF4149"/>
    <w:rsid w:val="00CF5630"/>
    <w:rsid w:val="00CF639E"/>
    <w:rsid w:val="00CF6528"/>
    <w:rsid w:val="00CF6F94"/>
    <w:rsid w:val="00CF70BB"/>
    <w:rsid w:val="00D00283"/>
    <w:rsid w:val="00D00B55"/>
    <w:rsid w:val="00D017B6"/>
    <w:rsid w:val="00D02BD7"/>
    <w:rsid w:val="00D10194"/>
    <w:rsid w:val="00D1055B"/>
    <w:rsid w:val="00D10C1A"/>
    <w:rsid w:val="00D1287A"/>
    <w:rsid w:val="00D12F61"/>
    <w:rsid w:val="00D12FB9"/>
    <w:rsid w:val="00D14676"/>
    <w:rsid w:val="00D14F7C"/>
    <w:rsid w:val="00D175B3"/>
    <w:rsid w:val="00D20A2E"/>
    <w:rsid w:val="00D30410"/>
    <w:rsid w:val="00D37F86"/>
    <w:rsid w:val="00D407AF"/>
    <w:rsid w:val="00D4131A"/>
    <w:rsid w:val="00D41CF6"/>
    <w:rsid w:val="00D42226"/>
    <w:rsid w:val="00D45160"/>
    <w:rsid w:val="00D4615D"/>
    <w:rsid w:val="00D47BF2"/>
    <w:rsid w:val="00D5050D"/>
    <w:rsid w:val="00D50716"/>
    <w:rsid w:val="00D51262"/>
    <w:rsid w:val="00D539F2"/>
    <w:rsid w:val="00D53D95"/>
    <w:rsid w:val="00D55ADB"/>
    <w:rsid w:val="00D57309"/>
    <w:rsid w:val="00D613E7"/>
    <w:rsid w:val="00D61CB3"/>
    <w:rsid w:val="00D61FA1"/>
    <w:rsid w:val="00D62041"/>
    <w:rsid w:val="00D628A3"/>
    <w:rsid w:val="00D62F66"/>
    <w:rsid w:val="00D631E2"/>
    <w:rsid w:val="00D63A77"/>
    <w:rsid w:val="00D643C4"/>
    <w:rsid w:val="00D64804"/>
    <w:rsid w:val="00D64A9B"/>
    <w:rsid w:val="00D663AB"/>
    <w:rsid w:val="00D71558"/>
    <w:rsid w:val="00D72993"/>
    <w:rsid w:val="00D746A6"/>
    <w:rsid w:val="00D76238"/>
    <w:rsid w:val="00D76B71"/>
    <w:rsid w:val="00D76D38"/>
    <w:rsid w:val="00D779A1"/>
    <w:rsid w:val="00D77CED"/>
    <w:rsid w:val="00D77E24"/>
    <w:rsid w:val="00D81229"/>
    <w:rsid w:val="00D814A9"/>
    <w:rsid w:val="00D8223E"/>
    <w:rsid w:val="00D83633"/>
    <w:rsid w:val="00D841A8"/>
    <w:rsid w:val="00D877AB"/>
    <w:rsid w:val="00D91D5B"/>
    <w:rsid w:val="00D958DE"/>
    <w:rsid w:val="00DA2A8A"/>
    <w:rsid w:val="00DA5F62"/>
    <w:rsid w:val="00DB0F4C"/>
    <w:rsid w:val="00DB1546"/>
    <w:rsid w:val="00DB2F48"/>
    <w:rsid w:val="00DB3284"/>
    <w:rsid w:val="00DB5E58"/>
    <w:rsid w:val="00DB7073"/>
    <w:rsid w:val="00DB75A0"/>
    <w:rsid w:val="00DB7D4E"/>
    <w:rsid w:val="00DC19B5"/>
    <w:rsid w:val="00DC3D54"/>
    <w:rsid w:val="00DC49EF"/>
    <w:rsid w:val="00DD1354"/>
    <w:rsid w:val="00DD291A"/>
    <w:rsid w:val="00DD2C8C"/>
    <w:rsid w:val="00DD3739"/>
    <w:rsid w:val="00DD5EB8"/>
    <w:rsid w:val="00DD7641"/>
    <w:rsid w:val="00DE1892"/>
    <w:rsid w:val="00DE54CA"/>
    <w:rsid w:val="00DE5A1C"/>
    <w:rsid w:val="00DE6E73"/>
    <w:rsid w:val="00DF3F5A"/>
    <w:rsid w:val="00DF6540"/>
    <w:rsid w:val="00DF6768"/>
    <w:rsid w:val="00DF6E35"/>
    <w:rsid w:val="00DF704A"/>
    <w:rsid w:val="00E019BE"/>
    <w:rsid w:val="00E026A1"/>
    <w:rsid w:val="00E02850"/>
    <w:rsid w:val="00E02EB2"/>
    <w:rsid w:val="00E04361"/>
    <w:rsid w:val="00E1141B"/>
    <w:rsid w:val="00E133A9"/>
    <w:rsid w:val="00E15B00"/>
    <w:rsid w:val="00E1776E"/>
    <w:rsid w:val="00E2149C"/>
    <w:rsid w:val="00E2209C"/>
    <w:rsid w:val="00E235A9"/>
    <w:rsid w:val="00E23777"/>
    <w:rsid w:val="00E2582E"/>
    <w:rsid w:val="00E27E5E"/>
    <w:rsid w:val="00E32707"/>
    <w:rsid w:val="00E353DB"/>
    <w:rsid w:val="00E37242"/>
    <w:rsid w:val="00E37C70"/>
    <w:rsid w:val="00E42C79"/>
    <w:rsid w:val="00E438D4"/>
    <w:rsid w:val="00E45914"/>
    <w:rsid w:val="00E4707C"/>
    <w:rsid w:val="00E473CA"/>
    <w:rsid w:val="00E475FC"/>
    <w:rsid w:val="00E4771F"/>
    <w:rsid w:val="00E5225C"/>
    <w:rsid w:val="00E5227B"/>
    <w:rsid w:val="00E533E5"/>
    <w:rsid w:val="00E544C7"/>
    <w:rsid w:val="00E57095"/>
    <w:rsid w:val="00E60A7C"/>
    <w:rsid w:val="00E60CCF"/>
    <w:rsid w:val="00E618C3"/>
    <w:rsid w:val="00E67374"/>
    <w:rsid w:val="00E71CF9"/>
    <w:rsid w:val="00E738AE"/>
    <w:rsid w:val="00E7491E"/>
    <w:rsid w:val="00E750E5"/>
    <w:rsid w:val="00E760AF"/>
    <w:rsid w:val="00E820D5"/>
    <w:rsid w:val="00E82375"/>
    <w:rsid w:val="00E8281A"/>
    <w:rsid w:val="00E82972"/>
    <w:rsid w:val="00E8697B"/>
    <w:rsid w:val="00E86D1B"/>
    <w:rsid w:val="00E87563"/>
    <w:rsid w:val="00E877BD"/>
    <w:rsid w:val="00E900AB"/>
    <w:rsid w:val="00E90BF2"/>
    <w:rsid w:val="00E9164B"/>
    <w:rsid w:val="00E929AB"/>
    <w:rsid w:val="00E93B38"/>
    <w:rsid w:val="00EA1795"/>
    <w:rsid w:val="00EA3F6D"/>
    <w:rsid w:val="00EB0702"/>
    <w:rsid w:val="00EB0EDA"/>
    <w:rsid w:val="00EB2EAB"/>
    <w:rsid w:val="00EB3CEE"/>
    <w:rsid w:val="00EB4296"/>
    <w:rsid w:val="00EC31A3"/>
    <w:rsid w:val="00EC38D5"/>
    <w:rsid w:val="00EC3AC5"/>
    <w:rsid w:val="00EC4E33"/>
    <w:rsid w:val="00EC53D0"/>
    <w:rsid w:val="00EC7C4A"/>
    <w:rsid w:val="00ED31C0"/>
    <w:rsid w:val="00ED5D15"/>
    <w:rsid w:val="00EE1251"/>
    <w:rsid w:val="00EE462D"/>
    <w:rsid w:val="00EE55EA"/>
    <w:rsid w:val="00EE68FA"/>
    <w:rsid w:val="00EE6BE3"/>
    <w:rsid w:val="00EF218D"/>
    <w:rsid w:val="00EF31A9"/>
    <w:rsid w:val="00EF4C5B"/>
    <w:rsid w:val="00EF58C4"/>
    <w:rsid w:val="00EF6B71"/>
    <w:rsid w:val="00EF6FC3"/>
    <w:rsid w:val="00F00ABB"/>
    <w:rsid w:val="00F03B46"/>
    <w:rsid w:val="00F03B57"/>
    <w:rsid w:val="00F0455B"/>
    <w:rsid w:val="00F071FF"/>
    <w:rsid w:val="00F1186A"/>
    <w:rsid w:val="00F11D45"/>
    <w:rsid w:val="00F11E60"/>
    <w:rsid w:val="00F1243B"/>
    <w:rsid w:val="00F1347D"/>
    <w:rsid w:val="00F14A33"/>
    <w:rsid w:val="00F157A5"/>
    <w:rsid w:val="00F157CB"/>
    <w:rsid w:val="00F159F8"/>
    <w:rsid w:val="00F251D9"/>
    <w:rsid w:val="00F26856"/>
    <w:rsid w:val="00F3032A"/>
    <w:rsid w:val="00F312B9"/>
    <w:rsid w:val="00F327A4"/>
    <w:rsid w:val="00F329AD"/>
    <w:rsid w:val="00F32B2B"/>
    <w:rsid w:val="00F33F99"/>
    <w:rsid w:val="00F3441B"/>
    <w:rsid w:val="00F3572B"/>
    <w:rsid w:val="00F36455"/>
    <w:rsid w:val="00F40F06"/>
    <w:rsid w:val="00F46E30"/>
    <w:rsid w:val="00F50994"/>
    <w:rsid w:val="00F51241"/>
    <w:rsid w:val="00F52CD7"/>
    <w:rsid w:val="00F53241"/>
    <w:rsid w:val="00F54CF5"/>
    <w:rsid w:val="00F557FB"/>
    <w:rsid w:val="00F55A44"/>
    <w:rsid w:val="00F56AA6"/>
    <w:rsid w:val="00F57F99"/>
    <w:rsid w:val="00F607ED"/>
    <w:rsid w:val="00F6197E"/>
    <w:rsid w:val="00F62A7C"/>
    <w:rsid w:val="00F65030"/>
    <w:rsid w:val="00F65387"/>
    <w:rsid w:val="00F67B3D"/>
    <w:rsid w:val="00F70984"/>
    <w:rsid w:val="00F7159A"/>
    <w:rsid w:val="00F7311E"/>
    <w:rsid w:val="00F748E5"/>
    <w:rsid w:val="00F7545C"/>
    <w:rsid w:val="00F76BAC"/>
    <w:rsid w:val="00F77C52"/>
    <w:rsid w:val="00F77D59"/>
    <w:rsid w:val="00F80D65"/>
    <w:rsid w:val="00F81039"/>
    <w:rsid w:val="00F86412"/>
    <w:rsid w:val="00F870EF"/>
    <w:rsid w:val="00F91015"/>
    <w:rsid w:val="00F91329"/>
    <w:rsid w:val="00F91FC2"/>
    <w:rsid w:val="00F92FFD"/>
    <w:rsid w:val="00F93F58"/>
    <w:rsid w:val="00FA024C"/>
    <w:rsid w:val="00FA0431"/>
    <w:rsid w:val="00FA11F7"/>
    <w:rsid w:val="00FA2E92"/>
    <w:rsid w:val="00FA3DA3"/>
    <w:rsid w:val="00FA6A1C"/>
    <w:rsid w:val="00FA6DA2"/>
    <w:rsid w:val="00FB058B"/>
    <w:rsid w:val="00FB11CF"/>
    <w:rsid w:val="00FB139B"/>
    <w:rsid w:val="00FB1AEB"/>
    <w:rsid w:val="00FB1BE6"/>
    <w:rsid w:val="00FB2233"/>
    <w:rsid w:val="00FB28CA"/>
    <w:rsid w:val="00FB2986"/>
    <w:rsid w:val="00FB66C5"/>
    <w:rsid w:val="00FB79B3"/>
    <w:rsid w:val="00FB7E6D"/>
    <w:rsid w:val="00FC0A32"/>
    <w:rsid w:val="00FC1D63"/>
    <w:rsid w:val="00FC3842"/>
    <w:rsid w:val="00FC5184"/>
    <w:rsid w:val="00FC592C"/>
    <w:rsid w:val="00FC6850"/>
    <w:rsid w:val="00FC6D50"/>
    <w:rsid w:val="00FD0333"/>
    <w:rsid w:val="00FD0896"/>
    <w:rsid w:val="00FD08A5"/>
    <w:rsid w:val="00FD1892"/>
    <w:rsid w:val="00FD229C"/>
    <w:rsid w:val="00FD5175"/>
    <w:rsid w:val="00FE0680"/>
    <w:rsid w:val="00FE1C2D"/>
    <w:rsid w:val="00FE204D"/>
    <w:rsid w:val="00FE38DF"/>
    <w:rsid w:val="00FE4A2F"/>
    <w:rsid w:val="00FE6351"/>
    <w:rsid w:val="00FF25A1"/>
    <w:rsid w:val="00FF2AA4"/>
    <w:rsid w:val="00FF3730"/>
    <w:rsid w:val="00FF4B8F"/>
    <w:rsid w:val="00FF5F23"/>
    <w:rsid w:val="00FF6410"/>
    <w:rsid w:val="00FF6659"/>
    <w:rsid w:val="00FF6B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rFonts w:ascii="TimesLT" w:hAnsi="TimesLT"/>
      <w:sz w:val="26"/>
    </w:rPr>
  </w:style>
  <w:style w:type="paragraph" w:styleId="Antrat1">
    <w:name w:val="heading 1"/>
    <w:basedOn w:val="prastasis"/>
    <w:next w:val="prastasis"/>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paragraph" w:styleId="Antrat3">
    <w:name w:val="heading 3"/>
    <w:basedOn w:val="prastasis"/>
    <w:next w:val="prastasis"/>
    <w:qFormat/>
    <w:rsid w:val="00016859"/>
    <w:pPr>
      <w:keepNext/>
      <w:spacing w:before="240" w:after="60"/>
      <w:outlineLvl w:val="2"/>
    </w:pPr>
    <w:rPr>
      <w:rFonts w:ascii="Arial" w:hAnsi="Arial" w:cs="Arial"/>
      <w:b/>
      <w:bCs/>
      <w:szCs w:val="26"/>
    </w:rPr>
  </w:style>
  <w:style w:type="paragraph" w:styleId="Antrat4">
    <w:name w:val="heading 4"/>
    <w:basedOn w:val="prastasis"/>
    <w:next w:val="prastasis"/>
    <w:qFormat/>
    <w:rsid w:val="00F157CB"/>
    <w:pPr>
      <w:keepNext/>
      <w:spacing w:before="240" w:after="60"/>
      <w:outlineLvl w:val="3"/>
    </w:pPr>
    <w:rPr>
      <w:rFonts w:ascii="Times New Roman" w:hAnsi="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style>
  <w:style w:type="character" w:customStyle="1" w:styleId="AntratsDiagrama">
    <w:name w:val="Antraštės Diagrama"/>
    <w:link w:val="Antrats"/>
    <w:rsid w:val="009B5169"/>
    <w:rPr>
      <w:rFonts w:ascii="TimesLT" w:hAnsi="TimesLT"/>
      <w:sz w:val="26"/>
      <w:lang w:val="lt-LT" w:eastAsia="lt-LT" w:bidi="ar-SA"/>
    </w:rPr>
  </w:style>
  <w:style w:type="paragraph" w:styleId="Porat">
    <w:name w:val="footer"/>
    <w:basedOn w:val="prastasis"/>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rPr>
  </w:style>
  <w:style w:type="paragraph" w:styleId="Antrinispavadinimas">
    <w:name w:val="Subtitle"/>
    <w:basedOn w:val="prastasis"/>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2">
    <w:name w:val="Body Text Indent 2"/>
    <w:basedOn w:val="prastasis"/>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Pagrindinistekstas3">
    <w:name w:val="Body Text 3"/>
    <w:basedOn w:val="prastasis"/>
    <w:rsid w:val="001A47E0"/>
    <w:pPr>
      <w:spacing w:after="120"/>
    </w:pPr>
    <w:rPr>
      <w:sz w:val="16"/>
      <w:szCs w:val="16"/>
    </w:rPr>
  </w:style>
  <w:style w:type="paragraph" w:styleId="Pagrindiniotekstotrauka3">
    <w:name w:val="Body Text Indent 3"/>
    <w:basedOn w:val="prastasis"/>
    <w:rsid w:val="001A47E0"/>
    <w:pPr>
      <w:spacing w:after="120"/>
      <w:ind w:left="283"/>
    </w:pPr>
    <w:rPr>
      <w:sz w:val="16"/>
      <w:szCs w:val="16"/>
    </w:rPr>
  </w:style>
  <w:style w:type="paragraph" w:customStyle="1" w:styleId="CharDiagramaDiagramaChar">
    <w:name w:val="Char Diagrama Diagrama Char"/>
    <w:basedOn w:val="prastasis"/>
    <w:rsid w:val="00685410"/>
    <w:pPr>
      <w:spacing w:after="160" w:line="240" w:lineRule="exact"/>
    </w:pPr>
    <w:rPr>
      <w:rFonts w:ascii="Tahoma" w:hAnsi="Tahoma"/>
      <w:sz w:val="20"/>
      <w:lang w:val="en-US" w:eastAsia="en-US"/>
    </w:rPr>
  </w:style>
  <w:style w:type="character" w:styleId="Hipersaitas">
    <w:name w:val="Hyperlink"/>
    <w:rsid w:val="00844208"/>
    <w:rPr>
      <w:color w:val="000000"/>
      <w:u w:val="single"/>
    </w:rPr>
  </w:style>
  <w:style w:type="paragraph" w:styleId="Sraopastraipa">
    <w:name w:val="List Paragraph"/>
    <w:basedOn w:val="prastasis"/>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Lentelstinklelis">
    <w:name w:val="Table Grid"/>
    <w:basedOn w:val="prastojilente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stinklapis">
    <w:name w:val="Normal (Web)"/>
    <w:basedOn w:val="prastasis"/>
    <w:rsid w:val="006E24DC"/>
    <w:pPr>
      <w:spacing w:after="200" w:line="276" w:lineRule="auto"/>
    </w:pPr>
    <w:rPr>
      <w:rFonts w:ascii="Times New Roman" w:eastAsia="Calibri" w:hAnsi="Times New Roman"/>
      <w:sz w:val="24"/>
      <w:szCs w:val="24"/>
      <w:lang w:val="en-US" w:eastAsia="en-US"/>
    </w:rPr>
  </w:style>
  <w:style w:type="paragraph" w:styleId="Dokumentostruktra">
    <w:name w:val="Document Map"/>
    <w:basedOn w:val="prastasis"/>
    <w:semiHidden/>
    <w:rsid w:val="00A22E6D"/>
    <w:pPr>
      <w:shd w:val="clear" w:color="auto" w:fill="000080"/>
    </w:pPr>
    <w:rPr>
      <w:rFonts w:ascii="Tahoma" w:hAnsi="Tahoma" w:cs="Tahoma"/>
      <w:sz w:val="20"/>
      <w:lang w:val="en-US"/>
    </w:rPr>
  </w:style>
  <w:style w:type="character" w:styleId="Eilutsnumeris">
    <w:name w:val="line number"/>
    <w:rsid w:val="009A009C"/>
  </w:style>
  <w:style w:type="paragraph" w:customStyle="1" w:styleId="TableContents">
    <w:name w:val="Table Contents"/>
    <w:basedOn w:val="prastasis"/>
    <w:rsid w:val="00FE4A2F"/>
    <w:pPr>
      <w:suppressLineNumbers/>
      <w:suppressAutoHyphens/>
    </w:pPr>
    <w:rPr>
      <w:lang w:eastAsia="ar-SA"/>
    </w:rPr>
  </w:style>
  <w:style w:type="paragraph" w:customStyle="1" w:styleId="Sraopastraipa1">
    <w:name w:val="Sąrašo pastraipa1"/>
    <w:basedOn w:val="prastasis"/>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Debesliotekstas">
    <w:name w:val="Balloon Text"/>
    <w:basedOn w:val="prastasis"/>
    <w:semiHidden/>
    <w:rsid w:val="00C926F9"/>
    <w:rPr>
      <w:rFonts w:ascii="Tahoma" w:hAnsi="Tahoma" w:cs="Tahoma"/>
      <w:sz w:val="16"/>
      <w:szCs w:val="16"/>
    </w:rPr>
  </w:style>
  <w:style w:type="character" w:customStyle="1" w:styleId="typewriter">
    <w:name w:val="typewriter"/>
    <w:basedOn w:val="Numatytasispastraiposriftas"/>
    <w:rsid w:val="00FA3DA3"/>
  </w:style>
  <w:style w:type="character" w:customStyle="1" w:styleId="PavadinimasDiagrama">
    <w:name w:val="Pavadinimas Diagrama"/>
    <w:link w:val="Pavadinimas"/>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B61FA2"/>
    <w:pPr>
      <w:ind w:firstLine="396"/>
      <w:jc w:val="both"/>
    </w:pPr>
    <w:rPr>
      <w:rFonts w:ascii="Times New Roman" w:hAnsi="Times New Roman"/>
      <w:sz w:val="24"/>
      <w:szCs w:val="24"/>
      <w:lang w:eastAsia="en-US"/>
    </w:rPr>
  </w:style>
  <w:style w:type="paragraph" w:customStyle="1" w:styleId="Linija">
    <w:name w:val="Linija"/>
    <w:basedOn w:val="prastasis"/>
    <w:rsid w:val="00C24B49"/>
    <w:pPr>
      <w:snapToGrid w:val="0"/>
      <w:jc w:val="center"/>
    </w:pPr>
    <w:rPr>
      <w:sz w:val="12"/>
      <w:lang w:val="en-US" w:eastAsia="en-US"/>
    </w:rPr>
  </w:style>
  <w:style w:type="paragraph" w:customStyle="1" w:styleId="Pagrindiniotekstotrauka21">
    <w:name w:val="Pagrindinio teksto įtrauka 21"/>
    <w:basedOn w:val="prastasis"/>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prastojilentel"/>
    <w:next w:val="Lentelstinklelis"/>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0">
    <w:name w:val="pavadinimas"/>
    <w:basedOn w:val="prastasis"/>
    <w:rsid w:val="00D42226"/>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rFonts w:ascii="TimesLT" w:hAnsi="TimesLT"/>
      <w:sz w:val="26"/>
    </w:rPr>
  </w:style>
  <w:style w:type="paragraph" w:styleId="Antrat1">
    <w:name w:val="heading 1"/>
    <w:basedOn w:val="prastasis"/>
    <w:next w:val="prastasis"/>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paragraph" w:styleId="Antrat3">
    <w:name w:val="heading 3"/>
    <w:basedOn w:val="prastasis"/>
    <w:next w:val="prastasis"/>
    <w:qFormat/>
    <w:rsid w:val="00016859"/>
    <w:pPr>
      <w:keepNext/>
      <w:spacing w:before="240" w:after="60"/>
      <w:outlineLvl w:val="2"/>
    </w:pPr>
    <w:rPr>
      <w:rFonts w:ascii="Arial" w:hAnsi="Arial" w:cs="Arial"/>
      <w:b/>
      <w:bCs/>
      <w:szCs w:val="26"/>
    </w:rPr>
  </w:style>
  <w:style w:type="paragraph" w:styleId="Antrat4">
    <w:name w:val="heading 4"/>
    <w:basedOn w:val="prastasis"/>
    <w:next w:val="prastasis"/>
    <w:qFormat/>
    <w:rsid w:val="00F157CB"/>
    <w:pPr>
      <w:keepNext/>
      <w:spacing w:before="240" w:after="60"/>
      <w:outlineLvl w:val="3"/>
    </w:pPr>
    <w:rPr>
      <w:rFonts w:ascii="Times New Roman" w:hAnsi="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style>
  <w:style w:type="character" w:customStyle="1" w:styleId="AntratsDiagrama">
    <w:name w:val="Antraštės Diagrama"/>
    <w:link w:val="Antrats"/>
    <w:rsid w:val="009B5169"/>
    <w:rPr>
      <w:rFonts w:ascii="TimesLT" w:hAnsi="TimesLT"/>
      <w:sz w:val="26"/>
      <w:lang w:val="lt-LT" w:eastAsia="lt-LT" w:bidi="ar-SA"/>
    </w:rPr>
  </w:style>
  <w:style w:type="paragraph" w:styleId="Porat">
    <w:name w:val="footer"/>
    <w:basedOn w:val="prastasis"/>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rPr>
  </w:style>
  <w:style w:type="paragraph" w:styleId="Antrinispavadinimas">
    <w:name w:val="Subtitle"/>
    <w:basedOn w:val="prastasis"/>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2">
    <w:name w:val="Body Text Indent 2"/>
    <w:basedOn w:val="prastasis"/>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Pagrindinistekstas3">
    <w:name w:val="Body Text 3"/>
    <w:basedOn w:val="prastasis"/>
    <w:rsid w:val="001A47E0"/>
    <w:pPr>
      <w:spacing w:after="120"/>
    </w:pPr>
    <w:rPr>
      <w:sz w:val="16"/>
      <w:szCs w:val="16"/>
    </w:rPr>
  </w:style>
  <w:style w:type="paragraph" w:styleId="Pagrindiniotekstotrauka3">
    <w:name w:val="Body Text Indent 3"/>
    <w:basedOn w:val="prastasis"/>
    <w:rsid w:val="001A47E0"/>
    <w:pPr>
      <w:spacing w:after="120"/>
      <w:ind w:left="283"/>
    </w:pPr>
    <w:rPr>
      <w:sz w:val="16"/>
      <w:szCs w:val="16"/>
    </w:rPr>
  </w:style>
  <w:style w:type="paragraph" w:customStyle="1" w:styleId="CharDiagramaDiagramaChar">
    <w:name w:val="Char Diagrama Diagrama Char"/>
    <w:basedOn w:val="prastasis"/>
    <w:rsid w:val="00685410"/>
    <w:pPr>
      <w:spacing w:after="160" w:line="240" w:lineRule="exact"/>
    </w:pPr>
    <w:rPr>
      <w:rFonts w:ascii="Tahoma" w:hAnsi="Tahoma"/>
      <w:sz w:val="20"/>
      <w:lang w:val="en-US" w:eastAsia="en-US"/>
    </w:rPr>
  </w:style>
  <w:style w:type="character" w:styleId="Hipersaitas">
    <w:name w:val="Hyperlink"/>
    <w:rsid w:val="00844208"/>
    <w:rPr>
      <w:color w:val="000000"/>
      <w:u w:val="single"/>
    </w:rPr>
  </w:style>
  <w:style w:type="paragraph" w:styleId="Sraopastraipa">
    <w:name w:val="List Paragraph"/>
    <w:basedOn w:val="prastasis"/>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Lentelstinklelis">
    <w:name w:val="Table Grid"/>
    <w:basedOn w:val="prastojilente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stinklapis">
    <w:name w:val="Normal (Web)"/>
    <w:basedOn w:val="prastasis"/>
    <w:rsid w:val="006E24DC"/>
    <w:pPr>
      <w:spacing w:after="200" w:line="276" w:lineRule="auto"/>
    </w:pPr>
    <w:rPr>
      <w:rFonts w:ascii="Times New Roman" w:eastAsia="Calibri" w:hAnsi="Times New Roman"/>
      <w:sz w:val="24"/>
      <w:szCs w:val="24"/>
      <w:lang w:val="en-US" w:eastAsia="en-US"/>
    </w:rPr>
  </w:style>
  <w:style w:type="paragraph" w:styleId="Dokumentostruktra">
    <w:name w:val="Document Map"/>
    <w:basedOn w:val="prastasis"/>
    <w:semiHidden/>
    <w:rsid w:val="00A22E6D"/>
    <w:pPr>
      <w:shd w:val="clear" w:color="auto" w:fill="000080"/>
    </w:pPr>
    <w:rPr>
      <w:rFonts w:ascii="Tahoma" w:hAnsi="Tahoma" w:cs="Tahoma"/>
      <w:sz w:val="20"/>
      <w:lang w:val="en-US"/>
    </w:rPr>
  </w:style>
  <w:style w:type="character" w:styleId="Eilutsnumeris">
    <w:name w:val="line number"/>
    <w:rsid w:val="009A009C"/>
  </w:style>
  <w:style w:type="paragraph" w:customStyle="1" w:styleId="TableContents">
    <w:name w:val="Table Contents"/>
    <w:basedOn w:val="prastasis"/>
    <w:rsid w:val="00FE4A2F"/>
    <w:pPr>
      <w:suppressLineNumbers/>
      <w:suppressAutoHyphens/>
    </w:pPr>
    <w:rPr>
      <w:lang w:eastAsia="ar-SA"/>
    </w:rPr>
  </w:style>
  <w:style w:type="paragraph" w:customStyle="1" w:styleId="Sraopastraipa1">
    <w:name w:val="Sąrašo pastraipa1"/>
    <w:basedOn w:val="prastasis"/>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Debesliotekstas">
    <w:name w:val="Balloon Text"/>
    <w:basedOn w:val="prastasis"/>
    <w:semiHidden/>
    <w:rsid w:val="00C926F9"/>
    <w:rPr>
      <w:rFonts w:ascii="Tahoma" w:hAnsi="Tahoma" w:cs="Tahoma"/>
      <w:sz w:val="16"/>
      <w:szCs w:val="16"/>
    </w:rPr>
  </w:style>
  <w:style w:type="character" w:customStyle="1" w:styleId="typewriter">
    <w:name w:val="typewriter"/>
    <w:basedOn w:val="Numatytasispastraiposriftas"/>
    <w:rsid w:val="00FA3DA3"/>
  </w:style>
  <w:style w:type="character" w:customStyle="1" w:styleId="PavadinimasDiagrama">
    <w:name w:val="Pavadinimas Diagrama"/>
    <w:link w:val="Pavadinimas"/>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B61FA2"/>
    <w:pPr>
      <w:ind w:firstLine="396"/>
      <w:jc w:val="both"/>
    </w:pPr>
    <w:rPr>
      <w:rFonts w:ascii="Times New Roman" w:hAnsi="Times New Roman"/>
      <w:sz w:val="24"/>
      <w:szCs w:val="24"/>
      <w:lang w:eastAsia="en-US"/>
    </w:rPr>
  </w:style>
  <w:style w:type="paragraph" w:customStyle="1" w:styleId="Linija">
    <w:name w:val="Linija"/>
    <w:basedOn w:val="prastasis"/>
    <w:rsid w:val="00C24B49"/>
    <w:pPr>
      <w:snapToGrid w:val="0"/>
      <w:jc w:val="center"/>
    </w:pPr>
    <w:rPr>
      <w:sz w:val="12"/>
      <w:lang w:val="en-US" w:eastAsia="en-US"/>
    </w:rPr>
  </w:style>
  <w:style w:type="paragraph" w:customStyle="1" w:styleId="Pagrindiniotekstotrauka21">
    <w:name w:val="Pagrindinio teksto įtrauka 21"/>
    <w:basedOn w:val="prastasis"/>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prastojilentel"/>
    <w:next w:val="Lentelstinklelis"/>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0">
    <w:name w:val="pavadinimas"/>
    <w:basedOn w:val="prastasis"/>
    <w:rsid w:val="00D42226"/>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mero_blank.dot</Template>
  <TotalTime>1</TotalTime>
  <Pages>7</Pages>
  <Words>6745</Words>
  <Characters>3845</Characters>
  <Application>Microsoft Office Word</Application>
  <DocSecurity>0</DocSecurity>
  <Lines>32</Lines>
  <Paragraphs>21</Paragraphs>
  <ScaleCrop>false</ScaleCrop>
  <HeadingPairs>
    <vt:vector size="2" baseType="variant">
      <vt:variant>
        <vt:lpstr>Pavadinimas</vt:lpstr>
      </vt:variant>
      <vt:variant>
        <vt:i4>1</vt:i4>
      </vt:variant>
    </vt:vector>
  </HeadingPairs>
  <TitlesOfParts>
    <vt:vector size="1" baseType="lpstr">
      <vt:lpstr>KAUNO RAJONO SAVIVALDYBĖS</vt:lpstr>
    </vt:vector>
  </TitlesOfParts>
  <Company>Kauno rajono savivaldybe</Company>
  <LinksUpToDate>false</LinksUpToDate>
  <CharactersWithSpaces>10569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Mingailė Stašaitytė</cp:lastModifiedBy>
  <cp:revision>3</cp:revision>
  <cp:lastPrinted>2017-10-31T09:06:00Z</cp:lastPrinted>
  <dcterms:created xsi:type="dcterms:W3CDTF">2017-10-31T06:22:00Z</dcterms:created>
  <dcterms:modified xsi:type="dcterms:W3CDTF">2017-10-31T09:06:00Z</dcterms:modified>
</cp:coreProperties>
</file>