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E354" w14:textId="77777777" w:rsidR="009C37A3" w:rsidRPr="00B01FD9" w:rsidRDefault="009C37A3" w:rsidP="009C37A3">
      <w:pPr>
        <w:jc w:val="center"/>
        <w:rPr>
          <w:b/>
          <w:bCs/>
          <w:color w:val="000000"/>
          <w:szCs w:val="24"/>
          <w:lang w:eastAsia="ar-SA"/>
        </w:rPr>
      </w:pPr>
      <w:r w:rsidRPr="00B01FD9">
        <w:rPr>
          <w:b/>
          <w:color w:val="000000"/>
          <w:szCs w:val="24"/>
        </w:rPr>
        <w:t xml:space="preserve">TERITORIJŲ PLANAVIMO PROCESO INICIJAVIMO </w:t>
      </w:r>
      <w:r>
        <w:rPr>
          <w:b/>
          <w:color w:val="000000"/>
          <w:szCs w:val="24"/>
        </w:rPr>
        <w:t>SUTARTI</w:t>
      </w:r>
      <w:r w:rsidRPr="0009265B">
        <w:rPr>
          <w:b/>
          <w:color w:val="000000"/>
          <w:szCs w:val="24"/>
        </w:rPr>
        <w:t>S</w:t>
      </w:r>
      <w:r w:rsidRPr="005D270F">
        <w:rPr>
          <w:b/>
          <w:bCs/>
          <w:color w:val="000000"/>
          <w:szCs w:val="24"/>
          <w:lang w:eastAsia="ar-SA"/>
        </w:rPr>
        <w:t xml:space="preserve"> </w:t>
      </w:r>
    </w:p>
    <w:p w14:paraId="67B0E302" w14:textId="77777777" w:rsidR="009C37A3" w:rsidRDefault="009C37A3" w:rsidP="009C37A3">
      <w:pPr>
        <w:pStyle w:val="tactin"/>
        <w:spacing w:before="0" w:beforeAutospacing="0" w:after="0" w:afterAutospacing="0"/>
        <w:jc w:val="center"/>
        <w:rPr>
          <w:lang w:val="lt-LT"/>
        </w:rPr>
      </w:pPr>
    </w:p>
    <w:p w14:paraId="0801A73C" w14:textId="5121593E" w:rsidR="009C37A3" w:rsidRPr="00B01FD9" w:rsidRDefault="009C37A3" w:rsidP="009C37A3">
      <w:pPr>
        <w:pStyle w:val="tactin"/>
        <w:spacing w:before="0" w:beforeAutospacing="0" w:after="0" w:afterAutospacing="0"/>
        <w:jc w:val="center"/>
        <w:rPr>
          <w:lang w:val="lt-LT"/>
        </w:rPr>
      </w:pPr>
      <w:r w:rsidRPr="00B01FD9">
        <w:rPr>
          <w:lang w:val="lt-LT"/>
        </w:rPr>
        <w:t>20</w:t>
      </w:r>
      <w:r w:rsidR="00311531">
        <w:rPr>
          <w:lang w:val="lt-LT"/>
        </w:rPr>
        <w:t>2</w:t>
      </w:r>
      <w:r w:rsidR="007E29FB">
        <w:rPr>
          <w:lang w:val="lt-LT"/>
        </w:rPr>
        <w:t>2</w:t>
      </w:r>
      <w:r w:rsidRPr="00B01FD9">
        <w:rPr>
          <w:lang w:val="lt-LT"/>
        </w:rPr>
        <w:t xml:space="preserve"> m</w:t>
      </w:r>
      <w:r w:rsidR="00D010E4">
        <w:rPr>
          <w:lang w:val="lt-LT"/>
        </w:rPr>
        <w:t>.</w:t>
      </w:r>
      <w:r w:rsidR="00CC5A56">
        <w:rPr>
          <w:lang w:val="lt-LT"/>
        </w:rPr>
        <w:t xml:space="preserve"> </w:t>
      </w:r>
      <w:r w:rsidR="00E74914">
        <w:rPr>
          <w:lang w:val="lt-LT"/>
        </w:rPr>
        <w:t>vasario</w:t>
      </w:r>
      <w:r w:rsidR="006E64E7">
        <w:rPr>
          <w:lang w:val="lt-LT"/>
        </w:rPr>
        <w:t xml:space="preserve"> 14</w:t>
      </w:r>
      <w:r w:rsidR="00E74914">
        <w:rPr>
          <w:lang w:val="lt-LT"/>
        </w:rPr>
        <w:t xml:space="preserve"> </w:t>
      </w:r>
      <w:r w:rsidRPr="00B01FD9">
        <w:rPr>
          <w:lang w:val="lt-LT"/>
        </w:rPr>
        <w:t>d.</w:t>
      </w:r>
      <w:r w:rsidRPr="0074307A">
        <w:rPr>
          <w:lang w:val="lt-LT"/>
        </w:rPr>
        <w:t xml:space="preserve"> </w:t>
      </w:r>
      <w:r w:rsidRPr="00B01FD9">
        <w:rPr>
          <w:lang w:val="lt-LT"/>
        </w:rPr>
        <w:t xml:space="preserve">Nr. </w:t>
      </w:r>
      <w:r w:rsidR="00A63919">
        <w:rPr>
          <w:lang w:val="lt-LT"/>
        </w:rPr>
        <w:t>S-</w:t>
      </w:r>
      <w:r w:rsidR="006E64E7">
        <w:rPr>
          <w:lang w:val="lt-LT"/>
        </w:rPr>
        <w:t>198</w:t>
      </w:r>
    </w:p>
    <w:p w14:paraId="427964AA" w14:textId="77777777" w:rsidR="009C37A3" w:rsidRDefault="009C37A3" w:rsidP="009C37A3">
      <w:pPr>
        <w:pStyle w:val="tactin"/>
        <w:spacing w:before="0" w:beforeAutospacing="0" w:after="0" w:afterAutospacing="0"/>
        <w:jc w:val="center"/>
        <w:rPr>
          <w:lang w:val="lt-LT"/>
        </w:rPr>
      </w:pPr>
      <w:r>
        <w:rPr>
          <w:lang w:val="lt-LT"/>
        </w:rPr>
        <w:t>Kaunas</w:t>
      </w:r>
    </w:p>
    <w:p w14:paraId="4617AC9E" w14:textId="77777777" w:rsidR="009C37A3" w:rsidRPr="00B01FD9" w:rsidRDefault="009C37A3" w:rsidP="009C37A3">
      <w:pPr>
        <w:pStyle w:val="tactin"/>
        <w:spacing w:before="0" w:beforeAutospacing="0" w:after="0" w:afterAutospacing="0"/>
        <w:jc w:val="center"/>
        <w:rPr>
          <w:lang w:val="lt-LT"/>
        </w:rPr>
      </w:pPr>
    </w:p>
    <w:p w14:paraId="15460198" w14:textId="05F3903E" w:rsidR="009C37A3" w:rsidRPr="0079591C" w:rsidRDefault="001C1EAE" w:rsidP="009C37A3">
      <w:pPr>
        <w:pStyle w:val="tactin"/>
        <w:tabs>
          <w:tab w:val="right" w:leader="underscore" w:pos="9354"/>
        </w:tabs>
        <w:spacing w:before="0" w:beforeAutospacing="0" w:after="0" w:afterAutospacing="0"/>
        <w:jc w:val="both"/>
        <w:rPr>
          <w:b/>
          <w:noProof/>
          <w:lang w:val="lt-LT"/>
        </w:rPr>
      </w:pPr>
      <w:r w:rsidRPr="007E4192">
        <w:rPr>
          <w:b/>
          <w:noProof/>
        </w:rPr>
        <w:t>Kauno rajono savivaldybės administracijos</w:t>
      </w:r>
      <w:r w:rsidRPr="007E4192">
        <w:rPr>
          <w:noProof/>
        </w:rPr>
        <w:t xml:space="preserve">,  į.k. 188756386, adresas Savanorių pr. 371, Kaunas, </w:t>
      </w:r>
      <w:r w:rsidR="00F92772" w:rsidRPr="00F92772">
        <w:rPr>
          <w:b/>
          <w:noProof/>
          <w:lang w:val="lt-LT"/>
        </w:rPr>
        <w:t>direktor</w:t>
      </w:r>
      <w:r w:rsidR="00F92772">
        <w:rPr>
          <w:b/>
          <w:noProof/>
          <w:lang w:val="lt-LT"/>
        </w:rPr>
        <w:t>i</w:t>
      </w:r>
      <w:r w:rsidR="00FA264E">
        <w:rPr>
          <w:b/>
          <w:noProof/>
          <w:lang w:val="lt-LT"/>
        </w:rPr>
        <w:t>us Šarūnas Šukevičius</w:t>
      </w:r>
      <w:r w:rsidR="00F92772">
        <w:rPr>
          <w:b/>
          <w:noProof/>
          <w:lang w:val="lt-LT"/>
        </w:rPr>
        <w:t xml:space="preserve"> </w:t>
      </w:r>
      <w:r w:rsidR="00EC4B29" w:rsidRPr="007E4192">
        <w:rPr>
          <w:lang w:val="lt-LT"/>
        </w:rPr>
        <w:t>(to</w:t>
      </w:r>
      <w:r w:rsidR="00E15EC5">
        <w:rPr>
          <w:lang w:val="lt-LT"/>
        </w:rPr>
        <w:t>liau -</w:t>
      </w:r>
      <w:r w:rsidR="00FA264E">
        <w:rPr>
          <w:lang w:val="lt-LT"/>
        </w:rPr>
        <w:t xml:space="preserve"> planavimo organizatorius</w:t>
      </w:r>
      <w:r w:rsidR="00EC4B29" w:rsidRPr="007E4192">
        <w:rPr>
          <w:lang w:val="lt-LT"/>
        </w:rPr>
        <w:t>)</w:t>
      </w:r>
      <w:r w:rsidR="0092591F">
        <w:rPr>
          <w:lang w:val="lt-LT"/>
        </w:rPr>
        <w:t>, veikianti</w:t>
      </w:r>
      <w:r w:rsidR="009C37A3" w:rsidRPr="007E4192">
        <w:rPr>
          <w:lang w:val="lt-LT"/>
        </w:rPr>
        <w:t xml:space="preserve"> pagal Lietuvos Respublikos </w:t>
      </w:r>
      <w:r w:rsidR="009F5207" w:rsidRPr="007E4192">
        <w:rPr>
          <w:lang w:val="lt-LT"/>
        </w:rPr>
        <w:t>t</w:t>
      </w:r>
      <w:r w:rsidR="009C37A3" w:rsidRPr="007E4192">
        <w:rPr>
          <w:noProof/>
          <w:lang w:val="lt-LT"/>
        </w:rPr>
        <w:t>eritorijų planavimo įstatymą, kitų Lietuvos Respublikos teisės aktų nuostatas, ir</w:t>
      </w:r>
      <w:r w:rsidR="0003678B">
        <w:rPr>
          <w:noProof/>
          <w:lang w:val="lt-LT"/>
        </w:rPr>
        <w:t xml:space="preserve"> </w:t>
      </w:r>
      <w:r w:rsidR="00E74914" w:rsidRPr="00E74914">
        <w:rPr>
          <w:b/>
          <w:bCs/>
          <w:noProof/>
          <w:lang w:val="lt-LT"/>
        </w:rPr>
        <w:t xml:space="preserve">MB „Ringaudų projektai“ </w:t>
      </w:r>
      <w:r w:rsidR="00E74914" w:rsidRPr="00E74914">
        <w:rPr>
          <w:noProof/>
          <w:lang w:val="lt-LT"/>
        </w:rPr>
        <w:t xml:space="preserve">(įm. k. 305635960) </w:t>
      </w:r>
      <w:r w:rsidR="00F92772" w:rsidRPr="00B962D5">
        <w:rPr>
          <w:b/>
          <w:bCs/>
          <w:noProof/>
          <w:lang w:val="lt-LT"/>
        </w:rPr>
        <w:t>(</w:t>
      </w:r>
      <w:r w:rsidR="00AB68A6" w:rsidRPr="007E4192">
        <w:rPr>
          <w:noProof/>
          <w:lang w:val="lt-LT"/>
        </w:rPr>
        <w:t>toliau – planavimo</w:t>
      </w:r>
      <w:r w:rsidR="007D23C9">
        <w:rPr>
          <w:noProof/>
          <w:lang w:val="lt-LT"/>
        </w:rPr>
        <w:t xml:space="preserve"> iniciator</w:t>
      </w:r>
      <w:r w:rsidR="00221A25">
        <w:rPr>
          <w:noProof/>
          <w:lang w:val="lt-LT"/>
        </w:rPr>
        <w:t>i</w:t>
      </w:r>
      <w:r w:rsidR="00E74914">
        <w:rPr>
          <w:noProof/>
          <w:lang w:val="lt-LT"/>
        </w:rPr>
        <w:t>us</w:t>
      </w:r>
      <w:r w:rsidR="009C37A3" w:rsidRPr="007E4192">
        <w:rPr>
          <w:noProof/>
          <w:lang w:val="lt-LT"/>
        </w:rPr>
        <w:t xml:space="preserve">) </w:t>
      </w:r>
      <w:r w:rsidR="009C37A3" w:rsidRPr="007E4192">
        <w:rPr>
          <w:lang w:val="lt-LT"/>
        </w:rPr>
        <w:t>susitarė ir sudarė šią sutartį.</w:t>
      </w:r>
    </w:p>
    <w:p w14:paraId="39B7CFAE" w14:textId="77777777" w:rsidR="009C37A3" w:rsidRPr="002773E5" w:rsidRDefault="009C37A3" w:rsidP="009C37A3">
      <w:pPr>
        <w:keepNext/>
        <w:tabs>
          <w:tab w:val="left" w:pos="1134"/>
        </w:tabs>
        <w:jc w:val="both"/>
        <w:outlineLvl w:val="0"/>
        <w:rPr>
          <w:szCs w:val="24"/>
        </w:rPr>
      </w:pPr>
    </w:p>
    <w:p w14:paraId="5BA7072C" w14:textId="77777777" w:rsidR="009C37A3" w:rsidRPr="002773E5" w:rsidRDefault="009C37A3" w:rsidP="009C37A3">
      <w:pPr>
        <w:ind w:left="360"/>
        <w:jc w:val="center"/>
        <w:rPr>
          <w:b/>
          <w:szCs w:val="24"/>
        </w:rPr>
      </w:pPr>
      <w:r>
        <w:rPr>
          <w:b/>
          <w:szCs w:val="24"/>
        </w:rPr>
        <w:t>1. </w:t>
      </w:r>
      <w:r w:rsidRPr="002773E5">
        <w:rPr>
          <w:b/>
          <w:szCs w:val="24"/>
        </w:rPr>
        <w:t>SUTARTIES</w:t>
      </w:r>
      <w:r w:rsidRPr="0029575D">
        <w:rPr>
          <w:b/>
          <w:szCs w:val="24"/>
        </w:rPr>
        <w:t xml:space="preserve"> DALYKAS</w:t>
      </w:r>
    </w:p>
    <w:p w14:paraId="31CB0F55" w14:textId="77777777" w:rsidR="009C37A3" w:rsidRPr="002773E5" w:rsidRDefault="009C37A3" w:rsidP="009C37A3">
      <w:pPr>
        <w:jc w:val="both"/>
        <w:rPr>
          <w:color w:val="000000"/>
          <w:szCs w:val="24"/>
        </w:rPr>
      </w:pPr>
    </w:p>
    <w:p w14:paraId="5617FC61" w14:textId="0465AF7D" w:rsidR="00BF3D1C" w:rsidRPr="006F3E07" w:rsidRDefault="003359A7" w:rsidP="004B512B">
      <w:pPr>
        <w:keepNext/>
        <w:tabs>
          <w:tab w:val="right" w:leader="underscore" w:pos="9354"/>
        </w:tabs>
        <w:ind w:firstLine="720"/>
        <w:jc w:val="both"/>
        <w:rPr>
          <w:color w:val="000000"/>
          <w:szCs w:val="24"/>
        </w:rPr>
      </w:pPr>
      <w:r>
        <w:rPr>
          <w:color w:val="000000"/>
          <w:szCs w:val="24"/>
        </w:rPr>
        <w:t xml:space="preserve">1.1. </w:t>
      </w:r>
      <w:r w:rsidRPr="002773E5">
        <w:rPr>
          <w:color w:val="000000"/>
          <w:szCs w:val="24"/>
        </w:rPr>
        <w:t xml:space="preserve">Šalys susitaria dėl </w:t>
      </w:r>
      <w:r>
        <w:rPr>
          <w:color w:val="000000"/>
          <w:szCs w:val="24"/>
        </w:rPr>
        <w:t xml:space="preserve">planuojamos </w:t>
      </w:r>
      <w:r w:rsidRPr="002773E5">
        <w:rPr>
          <w:color w:val="000000"/>
          <w:szCs w:val="24"/>
        </w:rPr>
        <w:t xml:space="preserve">teritorijos </w:t>
      </w:r>
      <w:r w:rsidR="00F92772">
        <w:rPr>
          <w:color w:val="000000"/>
          <w:szCs w:val="24"/>
        </w:rPr>
        <w:t>žemės sklyp</w:t>
      </w:r>
      <w:r w:rsidR="00B962D5">
        <w:rPr>
          <w:color w:val="000000"/>
          <w:szCs w:val="24"/>
        </w:rPr>
        <w:t>ų</w:t>
      </w:r>
      <w:r w:rsidR="00F92772">
        <w:rPr>
          <w:color w:val="000000"/>
          <w:szCs w:val="24"/>
        </w:rPr>
        <w:t xml:space="preserve"> esanči</w:t>
      </w:r>
      <w:r w:rsidR="00B962D5">
        <w:rPr>
          <w:color w:val="000000"/>
          <w:szCs w:val="24"/>
        </w:rPr>
        <w:t>ų</w:t>
      </w:r>
      <w:r>
        <w:rPr>
          <w:color w:val="000000"/>
          <w:szCs w:val="24"/>
        </w:rPr>
        <w:t xml:space="preserve"> </w:t>
      </w:r>
      <w:bookmarkStart w:id="0" w:name="_Hlk81985520"/>
      <w:r w:rsidR="00FC5C5E" w:rsidRPr="00FC5C5E">
        <w:rPr>
          <w:color w:val="000000"/>
          <w:szCs w:val="24"/>
        </w:rPr>
        <w:t>Kauno r. sav., Ringaudų sen., Ringaudų k., Ąžuolyno g. 4</w:t>
      </w:r>
      <w:r w:rsidR="00FC5C5E">
        <w:rPr>
          <w:color w:val="000000"/>
          <w:szCs w:val="24"/>
        </w:rPr>
        <w:t xml:space="preserve">, unikalus Nr. 4400-1251-2846, kadastro Nr. </w:t>
      </w:r>
      <w:r w:rsidR="004B512B">
        <w:rPr>
          <w:color w:val="000000"/>
          <w:szCs w:val="24"/>
        </w:rPr>
        <w:t xml:space="preserve">5250/0010:936, kurio plotas 0,3497 ha, Ąžuolyno g. 2, unikalus Nr. 4400-1251-3274, kadastro Nr. 5250/0010:937, kurio plotas 0,1450 ha, Žalgirio g. 9C, unikalus Nr. 4400-1251-2682, kadastro Nr. 5250/0010:935, kurio plotas 0,1365 ha, </w:t>
      </w:r>
      <w:bookmarkEnd w:id="0"/>
      <w:r w:rsidRPr="002773E5">
        <w:rPr>
          <w:szCs w:val="24"/>
        </w:rPr>
        <w:t>teritorijų planavimo pro</w:t>
      </w:r>
      <w:r w:rsidR="00BF3D1C">
        <w:rPr>
          <w:szCs w:val="24"/>
        </w:rPr>
        <w:t>ceso inicijavimo, tai yra dėl:</w:t>
      </w:r>
    </w:p>
    <w:p w14:paraId="713A0088" w14:textId="643BC9B7" w:rsidR="00F92772" w:rsidRPr="00DB5B91" w:rsidRDefault="00BF3D1C" w:rsidP="00FC5C5E">
      <w:pPr>
        <w:keepNext/>
        <w:tabs>
          <w:tab w:val="right" w:leader="underscore" w:pos="9354"/>
        </w:tabs>
        <w:ind w:firstLine="720"/>
        <w:jc w:val="both"/>
        <w:rPr>
          <w:spacing w:val="-4"/>
          <w:szCs w:val="24"/>
        </w:rPr>
      </w:pPr>
      <w:r>
        <w:rPr>
          <w:szCs w:val="24"/>
        </w:rPr>
        <w:t>1.1.1.</w:t>
      </w:r>
      <w:r w:rsidR="002F0426" w:rsidRPr="00CB6CD3">
        <w:rPr>
          <w:spacing w:val="-4"/>
          <w:szCs w:val="24"/>
        </w:rPr>
        <w:t xml:space="preserve"> </w:t>
      </w:r>
      <w:r w:rsidR="00FC5C5E" w:rsidRPr="00FC5C5E">
        <w:rPr>
          <w:spacing w:val="-4"/>
          <w:szCs w:val="24"/>
        </w:rPr>
        <w:t xml:space="preserve">Kauno rajono savivaldybės tarybos 2006-06-29 sprendimu Nr. TS-141 patvirtino detaliojo plano – vietovės lygmens kompleksinio teritorijų planavimo dokumento (toliau – teritorijų planavimo dokumento) keitimo žemės sklypuose </w:t>
      </w:r>
      <w:bookmarkStart w:id="1" w:name="_Hlk95384683"/>
      <w:r w:rsidR="00FC5C5E" w:rsidRPr="00FC5C5E">
        <w:rPr>
          <w:spacing w:val="-4"/>
          <w:szCs w:val="24"/>
        </w:rPr>
        <w:t>Kauno r. sav., Ringaudų sen., Ringaudų k., Ąžuolyno g. 4</w:t>
      </w:r>
      <w:bookmarkEnd w:id="1"/>
      <w:r w:rsidR="00FC5C5E" w:rsidRPr="00FC5C5E">
        <w:rPr>
          <w:spacing w:val="-4"/>
          <w:szCs w:val="24"/>
        </w:rPr>
        <w:t>, kadastro Nr. 5250/0010:936, kurio plotas 0,3497 ha, Ąžuolyno g. 2,  kadastro Nr. 5250/0010:937, kurio plotas 0,1450 ha, Žalgirio g. 9C, kadastro Nr. 5250/0010:935, kurio plotas 0,1365 ha</w:t>
      </w:r>
      <w:r w:rsidR="00FC5C5E">
        <w:rPr>
          <w:spacing w:val="-4"/>
          <w:szCs w:val="24"/>
        </w:rPr>
        <w:t xml:space="preserve"> </w:t>
      </w:r>
      <w:r w:rsidR="00422865" w:rsidRPr="00422865">
        <w:rPr>
          <w:spacing w:val="-4"/>
          <w:szCs w:val="24"/>
        </w:rPr>
        <w:t>ir finansavimo.</w:t>
      </w:r>
    </w:p>
    <w:p w14:paraId="593365CE" w14:textId="77777777" w:rsidR="00AB68A6" w:rsidRDefault="00AB68A6" w:rsidP="00D235C6">
      <w:pPr>
        <w:keepNext/>
        <w:tabs>
          <w:tab w:val="right" w:leader="underscore" w:pos="9354"/>
        </w:tabs>
        <w:jc w:val="both"/>
        <w:rPr>
          <w:szCs w:val="24"/>
        </w:rPr>
      </w:pPr>
    </w:p>
    <w:p w14:paraId="23D5682E" w14:textId="77777777" w:rsidR="009C37A3" w:rsidRPr="002773E5" w:rsidRDefault="009C37A3" w:rsidP="003359A7">
      <w:pPr>
        <w:keepNext/>
        <w:jc w:val="center"/>
        <w:rPr>
          <w:b/>
          <w:caps/>
          <w:szCs w:val="24"/>
        </w:rPr>
      </w:pPr>
      <w:r>
        <w:rPr>
          <w:b/>
          <w:caps/>
          <w:szCs w:val="24"/>
        </w:rPr>
        <w:t>2. </w:t>
      </w:r>
      <w:r w:rsidRPr="002773E5">
        <w:rPr>
          <w:b/>
          <w:caps/>
          <w:szCs w:val="24"/>
        </w:rPr>
        <w:t>Planavimo TikslaI</w:t>
      </w:r>
    </w:p>
    <w:p w14:paraId="4D0A661B" w14:textId="77777777" w:rsidR="009C37A3" w:rsidRPr="002773E5" w:rsidRDefault="009C37A3" w:rsidP="009C37A3">
      <w:pPr>
        <w:keepNext/>
        <w:jc w:val="center"/>
        <w:rPr>
          <w:b/>
          <w:caps/>
          <w:szCs w:val="24"/>
        </w:rPr>
      </w:pPr>
    </w:p>
    <w:p w14:paraId="22FBF8E5" w14:textId="77777777" w:rsidR="00B33301" w:rsidRDefault="00392479" w:rsidP="00B33301">
      <w:pPr>
        <w:keepNext/>
        <w:tabs>
          <w:tab w:val="right" w:leader="underscore" w:pos="9354"/>
        </w:tabs>
        <w:ind w:firstLine="720"/>
        <w:jc w:val="both"/>
        <w:rPr>
          <w:szCs w:val="24"/>
        </w:rPr>
      </w:pPr>
      <w:r>
        <w:rPr>
          <w:szCs w:val="24"/>
        </w:rPr>
        <w:t xml:space="preserve"> </w:t>
      </w:r>
      <w:r w:rsidR="00DB5B91">
        <w:rPr>
          <w:szCs w:val="24"/>
        </w:rPr>
        <w:t>2.1. Pakeisti</w:t>
      </w:r>
      <w:r w:rsidR="00B33301">
        <w:rPr>
          <w:szCs w:val="24"/>
        </w:rPr>
        <w:t xml:space="preserve"> šios sutarties 1 punkte įvardytus teritorijų planavimo dokumentus, t. y.:</w:t>
      </w:r>
    </w:p>
    <w:p w14:paraId="3EADD43C" w14:textId="381A9850" w:rsidR="002F6BDD" w:rsidRDefault="00392479" w:rsidP="002F6BDD">
      <w:pPr>
        <w:keepNext/>
        <w:tabs>
          <w:tab w:val="right" w:leader="underscore" w:pos="9354"/>
        </w:tabs>
        <w:ind w:firstLine="720"/>
        <w:jc w:val="both"/>
      </w:pPr>
      <w:r>
        <w:rPr>
          <w:szCs w:val="24"/>
        </w:rPr>
        <w:t xml:space="preserve"> </w:t>
      </w:r>
      <w:r w:rsidR="00B33301">
        <w:rPr>
          <w:szCs w:val="24"/>
        </w:rPr>
        <w:t>2.1.1</w:t>
      </w:r>
      <w:r w:rsidR="00551C92">
        <w:rPr>
          <w:szCs w:val="24"/>
        </w:rPr>
        <w:t>.</w:t>
      </w:r>
      <w:r w:rsidR="00FE0193" w:rsidRPr="00FE0193">
        <w:t xml:space="preserve"> </w:t>
      </w:r>
      <w:r w:rsidR="004B512B" w:rsidRPr="004B512B">
        <w:t>Sujungti 1</w:t>
      </w:r>
      <w:r w:rsidR="004B512B">
        <w:t>.1</w:t>
      </w:r>
      <w:r w:rsidR="004B512B" w:rsidRPr="004B512B">
        <w:t xml:space="preserve"> punkte nurodytus žemės sklypus ir juos padalinti</w:t>
      </w:r>
      <w:r w:rsidR="004B512B">
        <w:t>;</w:t>
      </w:r>
    </w:p>
    <w:p w14:paraId="5C229C09" w14:textId="5988C8F8" w:rsidR="00833DA8" w:rsidRPr="000A2086" w:rsidRDefault="002F6BDD" w:rsidP="00311531">
      <w:pPr>
        <w:keepNext/>
        <w:tabs>
          <w:tab w:val="right" w:leader="underscore" w:pos="9354"/>
        </w:tabs>
        <w:ind w:firstLine="720"/>
        <w:jc w:val="both"/>
        <w:rPr>
          <w:szCs w:val="24"/>
        </w:rPr>
      </w:pPr>
      <w:r>
        <w:t xml:space="preserve"> </w:t>
      </w:r>
      <w:r w:rsidR="00DB5B91">
        <w:rPr>
          <w:szCs w:val="24"/>
        </w:rPr>
        <w:t>2.1.2.</w:t>
      </w:r>
      <w:r w:rsidR="00311531">
        <w:rPr>
          <w:szCs w:val="24"/>
        </w:rPr>
        <w:t xml:space="preserve"> </w:t>
      </w:r>
      <w:r w:rsidR="00AC5FA8" w:rsidRPr="00AC5FA8">
        <w:rPr>
          <w:szCs w:val="24"/>
        </w:rPr>
        <w:t>Nustatyti teritorijos naudojimo reglamentą (-</w:t>
      </w:r>
      <w:proofErr w:type="spellStart"/>
      <w:r w:rsidR="00AC5FA8" w:rsidRPr="00AC5FA8">
        <w:rPr>
          <w:szCs w:val="24"/>
        </w:rPr>
        <w:t>us</w:t>
      </w:r>
      <w:proofErr w:type="spellEnd"/>
      <w:r w:rsidR="00AC5FA8" w:rsidRPr="00AC5FA8">
        <w:rPr>
          <w:szCs w:val="24"/>
        </w:rPr>
        <w:t>) – teritorijos naudojimo tipą ir kita.</w:t>
      </w:r>
    </w:p>
    <w:p w14:paraId="36C8E734" w14:textId="77777777" w:rsidR="009C37A3" w:rsidRPr="002773E5" w:rsidRDefault="009C37A3" w:rsidP="009C37A3">
      <w:pPr>
        <w:keepNext/>
        <w:tabs>
          <w:tab w:val="right" w:leader="underscore" w:pos="9354"/>
        </w:tabs>
        <w:spacing w:line="360" w:lineRule="atLeast"/>
        <w:ind w:firstLine="720"/>
        <w:jc w:val="both"/>
        <w:rPr>
          <w:b/>
          <w:caps/>
          <w:szCs w:val="24"/>
        </w:rPr>
      </w:pPr>
    </w:p>
    <w:p w14:paraId="545A78E0" w14:textId="77777777" w:rsidR="009C37A3" w:rsidRPr="002773E5" w:rsidRDefault="009C37A3" w:rsidP="009C37A3">
      <w:pPr>
        <w:jc w:val="center"/>
        <w:rPr>
          <w:b/>
          <w:caps/>
          <w:szCs w:val="24"/>
        </w:rPr>
      </w:pPr>
      <w:r>
        <w:rPr>
          <w:b/>
          <w:caps/>
          <w:szCs w:val="24"/>
        </w:rPr>
        <w:t>3. </w:t>
      </w:r>
      <w:r w:rsidRPr="002773E5">
        <w:rPr>
          <w:b/>
          <w:caps/>
          <w:szCs w:val="24"/>
        </w:rPr>
        <w:t>Planavimo INICIAtoriaus teisės ir pareigos</w:t>
      </w:r>
    </w:p>
    <w:p w14:paraId="2DDC120D" w14:textId="77777777" w:rsidR="009C37A3" w:rsidRPr="002773E5" w:rsidRDefault="009C37A3" w:rsidP="009C37A3">
      <w:pPr>
        <w:jc w:val="both"/>
        <w:rPr>
          <w:b/>
          <w:caps/>
          <w:szCs w:val="24"/>
        </w:rPr>
      </w:pPr>
    </w:p>
    <w:p w14:paraId="6EAD4D0B" w14:textId="77777777" w:rsidR="009C37A3" w:rsidRPr="009F46E3" w:rsidRDefault="009C37A3" w:rsidP="009C37A3">
      <w:pPr>
        <w:ind w:firstLine="720"/>
        <w:jc w:val="both"/>
        <w:rPr>
          <w:szCs w:val="24"/>
        </w:rPr>
      </w:pPr>
      <w:r>
        <w:rPr>
          <w:szCs w:val="24"/>
        </w:rPr>
        <w:t>3.1. Sutarties</w:t>
      </w:r>
      <w:r w:rsidRPr="002A0ECA">
        <w:rPr>
          <w:szCs w:val="24"/>
        </w:rPr>
        <w:t xml:space="preserve"> </w:t>
      </w:r>
      <w:r>
        <w:rPr>
          <w:color w:val="000000"/>
          <w:szCs w:val="24"/>
        </w:rPr>
        <w:t xml:space="preserve">4.5 punkte nurodytu </w:t>
      </w:r>
      <w:r w:rsidRPr="002773E5">
        <w:rPr>
          <w:color w:val="000000"/>
          <w:szCs w:val="24"/>
        </w:rPr>
        <w:t xml:space="preserve">pagrindu </w:t>
      </w:r>
      <w:r w:rsidRPr="009F46E3">
        <w:rPr>
          <w:szCs w:val="24"/>
        </w:rPr>
        <w:t>reng</w:t>
      </w:r>
      <w:r>
        <w:rPr>
          <w:szCs w:val="24"/>
        </w:rPr>
        <w:t>ti</w:t>
      </w:r>
      <w:r w:rsidRPr="009F46E3">
        <w:rPr>
          <w:szCs w:val="24"/>
        </w:rPr>
        <w:t>, kei</w:t>
      </w:r>
      <w:r>
        <w:rPr>
          <w:szCs w:val="24"/>
        </w:rPr>
        <w:t>sti</w:t>
      </w:r>
      <w:r w:rsidRPr="009F46E3">
        <w:rPr>
          <w:szCs w:val="24"/>
        </w:rPr>
        <w:t xml:space="preserve"> ar koreg</w:t>
      </w:r>
      <w:r>
        <w:rPr>
          <w:szCs w:val="24"/>
        </w:rPr>
        <w:t>uoti</w:t>
      </w:r>
      <w:r w:rsidRPr="009F46E3">
        <w:rPr>
          <w:szCs w:val="24"/>
        </w:rPr>
        <w:t xml:space="preserve"> </w:t>
      </w:r>
      <w:r>
        <w:rPr>
          <w:szCs w:val="24"/>
        </w:rPr>
        <w:t>t</w:t>
      </w:r>
      <w:r w:rsidRPr="009F46E3">
        <w:rPr>
          <w:szCs w:val="24"/>
        </w:rPr>
        <w:t>eritorijų planavimo dokument</w:t>
      </w:r>
      <w:r>
        <w:rPr>
          <w:szCs w:val="24"/>
        </w:rPr>
        <w:t>ą</w:t>
      </w:r>
      <w:r w:rsidRPr="009F46E3">
        <w:rPr>
          <w:szCs w:val="24"/>
        </w:rPr>
        <w:t xml:space="preserve"> pagal Lietuvos Respublikos įstatymuose ir </w:t>
      </w:r>
      <w:r>
        <w:rPr>
          <w:szCs w:val="24"/>
        </w:rPr>
        <w:t xml:space="preserve">kituose </w:t>
      </w:r>
      <w:r w:rsidRPr="009F46E3">
        <w:rPr>
          <w:szCs w:val="24"/>
        </w:rPr>
        <w:t>teisės aktuose nustatytus reikalavimus.</w:t>
      </w:r>
    </w:p>
    <w:p w14:paraId="0971946A" w14:textId="77777777" w:rsidR="009C37A3" w:rsidRPr="00AC0ADE" w:rsidRDefault="009C37A3" w:rsidP="009C37A3">
      <w:pPr>
        <w:ind w:firstLine="720"/>
        <w:jc w:val="both"/>
        <w:rPr>
          <w:b/>
          <w:szCs w:val="24"/>
        </w:rPr>
      </w:pPr>
      <w:r w:rsidRPr="002773E5">
        <w:rPr>
          <w:color w:val="000000"/>
          <w:szCs w:val="24"/>
        </w:rPr>
        <w:t>3.2</w:t>
      </w:r>
      <w:r>
        <w:rPr>
          <w:color w:val="000000"/>
          <w:szCs w:val="24"/>
        </w:rPr>
        <w:t>. P</w:t>
      </w:r>
      <w:r w:rsidRPr="002A0ECA">
        <w:rPr>
          <w:color w:val="000000"/>
          <w:szCs w:val="24"/>
        </w:rPr>
        <w:t xml:space="preserve">asirinkti </w:t>
      </w:r>
      <w:r>
        <w:rPr>
          <w:color w:val="000000"/>
          <w:szCs w:val="24"/>
        </w:rPr>
        <w:t>t</w:t>
      </w:r>
      <w:r w:rsidRPr="002A0ECA">
        <w:rPr>
          <w:color w:val="000000"/>
          <w:szCs w:val="24"/>
        </w:rPr>
        <w:t xml:space="preserve">eritorijų planavimo dokumentų rengėją, </w:t>
      </w:r>
      <w:r>
        <w:rPr>
          <w:szCs w:val="24"/>
        </w:rPr>
        <w:t>jeigu</w:t>
      </w:r>
      <w:r w:rsidRPr="002A0ECA">
        <w:rPr>
          <w:szCs w:val="24"/>
        </w:rPr>
        <w:t xml:space="preserve"> šioje sutartyje nurod</w:t>
      </w:r>
      <w:r>
        <w:rPr>
          <w:szCs w:val="24"/>
        </w:rPr>
        <w:t>yt</w:t>
      </w:r>
      <w:r w:rsidRPr="002A0ECA">
        <w:rPr>
          <w:szCs w:val="24"/>
        </w:rPr>
        <w:t>a, kad planavimo iniciatorius finansuoja teritorijų planavimo dokumento rengimą.</w:t>
      </w:r>
    </w:p>
    <w:p w14:paraId="65574BE5" w14:textId="77777777" w:rsidR="009C37A3" w:rsidRPr="002773E5" w:rsidRDefault="009C37A3" w:rsidP="009C37A3">
      <w:pPr>
        <w:ind w:firstLine="720"/>
        <w:jc w:val="both"/>
        <w:rPr>
          <w:color w:val="000000"/>
          <w:szCs w:val="24"/>
        </w:rPr>
      </w:pPr>
      <w:r>
        <w:rPr>
          <w:color w:val="000000"/>
          <w:szCs w:val="24"/>
        </w:rPr>
        <w:t>3.3. </w:t>
      </w:r>
      <w:r w:rsidRPr="002773E5">
        <w:rPr>
          <w:color w:val="000000"/>
          <w:szCs w:val="24"/>
        </w:rPr>
        <w:t xml:space="preserve">Finansuoti </w:t>
      </w:r>
      <w:r>
        <w:rPr>
          <w:color w:val="000000"/>
          <w:szCs w:val="24"/>
        </w:rPr>
        <w:t>t</w:t>
      </w:r>
      <w:r w:rsidRPr="002773E5">
        <w:rPr>
          <w:color w:val="000000"/>
          <w:szCs w:val="24"/>
        </w:rPr>
        <w:t>eritorijų planavimo</w:t>
      </w:r>
      <w:r>
        <w:rPr>
          <w:color w:val="000000"/>
          <w:szCs w:val="24"/>
        </w:rPr>
        <w:t xml:space="preserve"> dokumento rengimą, keitimą </w:t>
      </w:r>
      <w:r w:rsidRPr="002773E5">
        <w:rPr>
          <w:color w:val="000000"/>
          <w:szCs w:val="24"/>
        </w:rPr>
        <w:t xml:space="preserve">ar koregavimą tik </w:t>
      </w:r>
      <w:r>
        <w:rPr>
          <w:color w:val="000000"/>
          <w:szCs w:val="24"/>
        </w:rPr>
        <w:t xml:space="preserve">tuo atveju, </w:t>
      </w:r>
      <w:r w:rsidRPr="002773E5">
        <w:rPr>
          <w:color w:val="000000"/>
          <w:szCs w:val="24"/>
        </w:rPr>
        <w:t xml:space="preserve">kai dėl tokio finansavimo susitariama </w:t>
      </w:r>
      <w:r>
        <w:rPr>
          <w:color w:val="000000"/>
          <w:szCs w:val="24"/>
        </w:rPr>
        <w:t>sutartyje.</w:t>
      </w:r>
      <w:r w:rsidRPr="002773E5">
        <w:rPr>
          <w:color w:val="000000"/>
          <w:szCs w:val="24"/>
        </w:rPr>
        <w:t xml:space="preserve"> </w:t>
      </w:r>
    </w:p>
    <w:p w14:paraId="61078288" w14:textId="77777777" w:rsidR="009C37A3" w:rsidRPr="002773E5" w:rsidRDefault="009C37A3" w:rsidP="009C37A3">
      <w:pPr>
        <w:ind w:firstLine="720"/>
        <w:jc w:val="both"/>
        <w:rPr>
          <w:color w:val="000000"/>
          <w:szCs w:val="24"/>
        </w:rPr>
      </w:pPr>
      <w:r>
        <w:rPr>
          <w:color w:val="000000"/>
          <w:szCs w:val="24"/>
        </w:rPr>
        <w:t>3.4. </w:t>
      </w:r>
      <w:r w:rsidRPr="002773E5">
        <w:rPr>
          <w:color w:val="000000"/>
          <w:szCs w:val="24"/>
        </w:rPr>
        <w:t>Sutart</w:t>
      </w:r>
      <w:r>
        <w:rPr>
          <w:color w:val="000000"/>
          <w:szCs w:val="24"/>
        </w:rPr>
        <w:t>ies</w:t>
      </w:r>
      <w:r w:rsidRPr="002773E5">
        <w:rPr>
          <w:color w:val="000000"/>
          <w:szCs w:val="24"/>
        </w:rPr>
        <w:t xml:space="preserve"> </w:t>
      </w:r>
      <w:r>
        <w:rPr>
          <w:color w:val="000000"/>
          <w:szCs w:val="24"/>
        </w:rPr>
        <w:t xml:space="preserve">4.5 punkte nurodytu </w:t>
      </w:r>
      <w:r w:rsidRPr="002773E5">
        <w:rPr>
          <w:color w:val="000000"/>
          <w:szCs w:val="24"/>
        </w:rPr>
        <w:t xml:space="preserve">pagrindu kreiptis į </w:t>
      </w:r>
      <w:r w:rsidRPr="00A27186">
        <w:rPr>
          <w:color w:val="000000"/>
          <w:szCs w:val="24"/>
        </w:rPr>
        <w:t>aplinkos ministro įsakymu patvirtintose Kompleksinio teritorijų planavimo dokumentų rengimo taisyklėse</w:t>
      </w:r>
      <w:r>
        <w:rPr>
          <w:color w:val="FF0000"/>
          <w:szCs w:val="24"/>
        </w:rPr>
        <w:t xml:space="preserve"> </w:t>
      </w:r>
      <w:r w:rsidRPr="0029575D">
        <w:rPr>
          <w:szCs w:val="24"/>
        </w:rPr>
        <w:t>ir atitinkamose specialiojo teritorijų dokumentų rengimo taisyklėse</w:t>
      </w:r>
      <w:r w:rsidRPr="00A27186">
        <w:rPr>
          <w:color w:val="000000"/>
          <w:szCs w:val="24"/>
        </w:rPr>
        <w:t xml:space="preserve"> nurodytas institucijas, kad jos pateiktų </w:t>
      </w:r>
      <w:r>
        <w:rPr>
          <w:color w:val="000000"/>
          <w:szCs w:val="24"/>
        </w:rPr>
        <w:t>t</w:t>
      </w:r>
      <w:r w:rsidRPr="00A27186">
        <w:rPr>
          <w:color w:val="000000"/>
          <w:szCs w:val="24"/>
        </w:rPr>
        <w:t>eritorijų planavimo dokume</w:t>
      </w:r>
      <w:r w:rsidRPr="002773E5">
        <w:rPr>
          <w:color w:val="000000"/>
          <w:szCs w:val="24"/>
        </w:rPr>
        <w:t>ntui teritorijų planavimo sąlygas, kaip numatyta Lietuvos Respublikos teritorijų planavimo įstatyme.</w:t>
      </w:r>
    </w:p>
    <w:p w14:paraId="78277C49" w14:textId="77777777" w:rsidR="009C37A3" w:rsidRPr="002773E5" w:rsidRDefault="009C37A3" w:rsidP="009C37A3">
      <w:pPr>
        <w:ind w:firstLine="720"/>
        <w:jc w:val="both"/>
        <w:rPr>
          <w:color w:val="000000"/>
          <w:szCs w:val="24"/>
        </w:rPr>
      </w:pPr>
      <w:r>
        <w:rPr>
          <w:color w:val="000000"/>
          <w:szCs w:val="24"/>
        </w:rPr>
        <w:t>3.5. </w:t>
      </w:r>
      <w:r w:rsidRPr="002773E5">
        <w:rPr>
          <w:color w:val="000000"/>
          <w:szCs w:val="24"/>
        </w:rPr>
        <w:t>Sutart</w:t>
      </w:r>
      <w:r>
        <w:rPr>
          <w:color w:val="000000"/>
          <w:szCs w:val="24"/>
        </w:rPr>
        <w:t>ies</w:t>
      </w:r>
      <w:r w:rsidRPr="002773E5">
        <w:rPr>
          <w:color w:val="000000"/>
          <w:szCs w:val="24"/>
        </w:rPr>
        <w:t xml:space="preserve"> </w:t>
      </w:r>
      <w:r>
        <w:rPr>
          <w:color w:val="000000"/>
          <w:szCs w:val="24"/>
        </w:rPr>
        <w:t>4.5 punkte nurodytu</w:t>
      </w:r>
      <w:r w:rsidRPr="000765A5">
        <w:rPr>
          <w:color w:val="000000"/>
          <w:szCs w:val="24"/>
        </w:rPr>
        <w:t xml:space="preserve"> </w:t>
      </w:r>
      <w:r w:rsidRPr="002773E5">
        <w:rPr>
          <w:color w:val="000000"/>
          <w:szCs w:val="24"/>
        </w:rPr>
        <w:t xml:space="preserve">pagrindu teikti </w:t>
      </w:r>
      <w:r>
        <w:rPr>
          <w:color w:val="000000"/>
          <w:szCs w:val="24"/>
        </w:rPr>
        <w:t>t</w:t>
      </w:r>
      <w:r w:rsidRPr="002773E5">
        <w:rPr>
          <w:color w:val="000000"/>
          <w:szCs w:val="24"/>
        </w:rPr>
        <w:t>eritorijų planavimo do</w:t>
      </w:r>
      <w:r>
        <w:rPr>
          <w:color w:val="000000"/>
          <w:szCs w:val="24"/>
        </w:rPr>
        <w:t>kumento projektą viešint</w:t>
      </w:r>
      <w:r w:rsidRPr="002773E5">
        <w:rPr>
          <w:color w:val="000000"/>
          <w:szCs w:val="24"/>
        </w:rPr>
        <w:t>i, derinti, tikrinti ir tvirtinti Lietuvos Respublikos ter</w:t>
      </w:r>
      <w:r>
        <w:rPr>
          <w:color w:val="000000"/>
          <w:szCs w:val="24"/>
        </w:rPr>
        <w:t>itorijų planavimo įstatymo ir jo įgyvendinamųjų</w:t>
      </w:r>
      <w:r w:rsidRPr="002773E5">
        <w:rPr>
          <w:color w:val="000000"/>
          <w:szCs w:val="24"/>
        </w:rPr>
        <w:t xml:space="preserve"> teisės aktų nustatyta tvarka.</w:t>
      </w:r>
    </w:p>
    <w:p w14:paraId="1DD7F768" w14:textId="77777777" w:rsidR="009C37A3" w:rsidRPr="00A27186" w:rsidRDefault="009C37A3" w:rsidP="009C37A3">
      <w:pPr>
        <w:ind w:firstLine="720"/>
        <w:jc w:val="both"/>
        <w:rPr>
          <w:szCs w:val="24"/>
        </w:rPr>
      </w:pPr>
      <w:r>
        <w:rPr>
          <w:szCs w:val="24"/>
        </w:rPr>
        <w:t>3.6. </w:t>
      </w:r>
      <w:r w:rsidRPr="00A27186">
        <w:rPr>
          <w:szCs w:val="24"/>
        </w:rPr>
        <w:t>P</w:t>
      </w:r>
      <w:r>
        <w:rPr>
          <w:szCs w:val="24"/>
        </w:rPr>
        <w:t>agal s</w:t>
      </w:r>
      <w:r w:rsidRPr="00A27186">
        <w:rPr>
          <w:szCs w:val="24"/>
        </w:rPr>
        <w:t xml:space="preserve">utartį </w:t>
      </w:r>
      <w:r w:rsidRPr="0005137F">
        <w:rPr>
          <w:szCs w:val="24"/>
        </w:rPr>
        <w:t>finansuo</w:t>
      </w:r>
      <w:r>
        <w:rPr>
          <w:szCs w:val="24"/>
        </w:rPr>
        <w:t xml:space="preserve">ti </w:t>
      </w:r>
      <w:r w:rsidRPr="00D5663B">
        <w:rPr>
          <w:strike/>
          <w:szCs w:val="24"/>
        </w:rPr>
        <w:t>ar iš dalies finansuoti</w:t>
      </w:r>
      <w:r w:rsidRPr="00A27186">
        <w:rPr>
          <w:szCs w:val="24"/>
        </w:rPr>
        <w:t xml:space="preserve"> </w:t>
      </w:r>
      <w:r>
        <w:rPr>
          <w:szCs w:val="24"/>
        </w:rPr>
        <w:t>(nereikalingą žodį išbraukti) t</w:t>
      </w:r>
      <w:r w:rsidRPr="00A27186">
        <w:rPr>
          <w:szCs w:val="24"/>
        </w:rPr>
        <w:t xml:space="preserve">eritorijų planavimo dokumento rengimą, keitimą ar koregavimą. </w:t>
      </w:r>
    </w:p>
    <w:p w14:paraId="013B0011" w14:textId="2206F921" w:rsidR="00826718" w:rsidRPr="00756D7F" w:rsidRDefault="009C37A3" w:rsidP="007D2DFD">
      <w:pPr>
        <w:ind w:firstLine="720"/>
        <w:jc w:val="both"/>
        <w:rPr>
          <w:color w:val="000000" w:themeColor="text1"/>
          <w:szCs w:val="24"/>
        </w:rPr>
      </w:pPr>
      <w:r>
        <w:rPr>
          <w:szCs w:val="24"/>
        </w:rPr>
        <w:t>3.7. </w:t>
      </w:r>
      <w:r w:rsidRPr="00A27186">
        <w:rPr>
          <w:szCs w:val="24"/>
        </w:rPr>
        <w:t>Pasirinkti</w:t>
      </w:r>
      <w:r>
        <w:rPr>
          <w:szCs w:val="24"/>
        </w:rPr>
        <w:t xml:space="preserve"> t</w:t>
      </w:r>
      <w:r w:rsidRPr="00A27186">
        <w:rPr>
          <w:szCs w:val="24"/>
        </w:rPr>
        <w:t xml:space="preserve">eritorijų planavimo dokumento rengėją, kai </w:t>
      </w:r>
      <w:r>
        <w:rPr>
          <w:szCs w:val="24"/>
        </w:rPr>
        <w:t>p</w:t>
      </w:r>
      <w:r w:rsidRPr="00A27186">
        <w:rPr>
          <w:szCs w:val="24"/>
        </w:rPr>
        <w:t>la</w:t>
      </w:r>
      <w:r>
        <w:rPr>
          <w:szCs w:val="24"/>
        </w:rPr>
        <w:t>navimo iniciatorius finansuoja t</w:t>
      </w:r>
      <w:r w:rsidRPr="00A27186">
        <w:rPr>
          <w:szCs w:val="24"/>
        </w:rPr>
        <w:t>eritorijų planavimo dokumento rengimą, keitimą ar koregavimą</w:t>
      </w:r>
      <w:r w:rsidRPr="00756D7F">
        <w:rPr>
          <w:color w:val="000000" w:themeColor="text1"/>
          <w:szCs w:val="24"/>
        </w:rPr>
        <w:t>:</w:t>
      </w:r>
      <w:r w:rsidR="00200237" w:rsidRPr="00756D7F">
        <w:rPr>
          <w:color w:val="000000" w:themeColor="text1"/>
          <w:szCs w:val="24"/>
        </w:rPr>
        <w:t xml:space="preserve"> </w:t>
      </w:r>
      <w:r w:rsidR="00D40A56">
        <w:rPr>
          <w:color w:val="000000" w:themeColor="text1"/>
          <w:szCs w:val="24"/>
        </w:rPr>
        <w:t>PV</w:t>
      </w:r>
      <w:r w:rsidR="00AC5FA8">
        <w:rPr>
          <w:color w:val="000000" w:themeColor="text1"/>
          <w:szCs w:val="24"/>
        </w:rPr>
        <w:t xml:space="preserve"> Inga Tarnauskienė</w:t>
      </w:r>
      <w:r w:rsidR="00D40A56">
        <w:rPr>
          <w:color w:val="000000" w:themeColor="text1"/>
          <w:szCs w:val="24"/>
        </w:rPr>
        <w:t>.</w:t>
      </w:r>
    </w:p>
    <w:p w14:paraId="4F7E30E4" w14:textId="77777777" w:rsidR="001E4F13" w:rsidRPr="001E4F13" w:rsidRDefault="001E4F13" w:rsidP="001E4F13">
      <w:pPr>
        <w:ind w:firstLine="709"/>
        <w:jc w:val="both"/>
        <w:rPr>
          <w:rFonts w:eastAsiaTheme="minorHAnsi"/>
          <w:szCs w:val="22"/>
          <w:lang w:eastAsia="en-US"/>
        </w:rPr>
      </w:pPr>
      <w:r w:rsidRPr="001E4F13">
        <w:rPr>
          <w:rFonts w:eastAsiaTheme="minorHAnsi"/>
          <w:szCs w:val="24"/>
          <w:lang w:eastAsia="en-US"/>
        </w:rPr>
        <w:t>3.8.</w:t>
      </w:r>
      <w:r w:rsidRPr="001E4F13">
        <w:rPr>
          <w:rFonts w:eastAsiaTheme="minorHAnsi"/>
          <w:szCs w:val="22"/>
          <w:lang w:eastAsia="en-US"/>
        </w:rPr>
        <w:t xml:space="preserve"> Teikiant planavimo organizatoriui tvirtinti teritorijų planavimo dokumentą, planavimo iniciatorius </w:t>
      </w:r>
      <w:r w:rsidRPr="001E4F13">
        <w:rPr>
          <w:rFonts w:eastAsiaTheme="minorHAnsi"/>
          <w:b/>
          <w:szCs w:val="22"/>
          <w:lang w:eastAsia="en-US"/>
        </w:rPr>
        <w:t>privalo</w:t>
      </w:r>
      <w:r w:rsidRPr="001E4F13">
        <w:rPr>
          <w:rFonts w:eastAsiaTheme="minorHAnsi"/>
          <w:szCs w:val="22"/>
          <w:lang w:eastAsia="en-US"/>
        </w:rPr>
        <w:t xml:space="preserve"> planavimo organizatoriui pateikti prašymą, patikrintą (su </w:t>
      </w:r>
      <w:r w:rsidRPr="001E4F13">
        <w:rPr>
          <w:rFonts w:eastAsiaTheme="minorHAnsi"/>
          <w:szCs w:val="24"/>
          <w:lang w:eastAsia="en-US"/>
        </w:rPr>
        <w:t xml:space="preserve">teritorijų planavimo valstybinę priežiūrą atliekančios institucijos kompleksinio teritorijų planavimo dokumento patikrinimo aktu) </w:t>
      </w:r>
      <w:r w:rsidRPr="001E4F13">
        <w:rPr>
          <w:rFonts w:eastAsiaTheme="minorHAnsi"/>
          <w:szCs w:val="22"/>
          <w:lang w:eastAsia="en-US"/>
        </w:rPr>
        <w:t xml:space="preserve">teritorijų planavimo dokumento bylą popieriniame egzemplioriuje, elektroninį teritorijų planavimo dokumentą skaitmeninėje laikmenoje, pasirašytą elektroniniu parašu bei </w:t>
      </w:r>
      <w:r w:rsidRPr="001E4F13">
        <w:rPr>
          <w:rFonts w:eastAsiaTheme="minorHAnsi"/>
          <w:szCs w:val="22"/>
          <w:lang w:eastAsia="en-US"/>
        </w:rPr>
        <w:lastRenderedPageBreak/>
        <w:t>teritorijų planavimo dokumento erdvinius duomenis SHP formatu pagal patvirtintą Teritorijų planavimo erdvinių duomenų specifikaciją 1994 metų Lietuvos koordinačių sistemoje. Teritorijų planavimo dokumento erdviniai duomenys teritorijų planavimo dokumento rengėjo gali būti tiesiogiai pateikti Lietuvos Respublikos Teritorijų planavimo dokumentų registrui. Nepateikus visų nurodytų duomenų planavimo organizatoriui, bus laikoma, kad prašymas su teritorijų planavimo dokumento byla pilna apimtimi nepaduotas ir todėl  nenagrinėjamas, o  Planavimo iniciatorius informuojamas dėl trūkstamų duomenų pateikimo. Pateikus trūkstamus duomenis, prašymas  su pateiktais dokumentais nagrinėjamas iš naujo.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33301" w:rsidRPr="00B33301" w14:paraId="48020621" w14:textId="77777777" w:rsidTr="008A3B85">
        <w:trPr>
          <w:tblCellSpacing w:w="15" w:type="dxa"/>
        </w:trPr>
        <w:tc>
          <w:tcPr>
            <w:tcW w:w="0" w:type="auto"/>
            <w:vAlign w:val="center"/>
          </w:tcPr>
          <w:p w14:paraId="372674D2" w14:textId="77777777" w:rsidR="00B33301" w:rsidRPr="00B33301" w:rsidRDefault="00B33301" w:rsidP="00B33301">
            <w:pPr>
              <w:rPr>
                <w:rFonts w:ascii="Arial" w:hAnsi="Arial" w:cs="Arial"/>
                <w:sz w:val="21"/>
                <w:szCs w:val="21"/>
              </w:rPr>
            </w:pPr>
          </w:p>
        </w:tc>
        <w:tc>
          <w:tcPr>
            <w:tcW w:w="0" w:type="auto"/>
            <w:vAlign w:val="center"/>
          </w:tcPr>
          <w:p w14:paraId="595C60FF" w14:textId="77777777" w:rsidR="00B33301" w:rsidRPr="00B33301" w:rsidRDefault="00B33301" w:rsidP="00B33301">
            <w:pPr>
              <w:rPr>
                <w:rFonts w:ascii="Arial" w:hAnsi="Arial" w:cs="Arial"/>
                <w:sz w:val="21"/>
                <w:szCs w:val="21"/>
              </w:rPr>
            </w:pPr>
          </w:p>
        </w:tc>
      </w:tr>
    </w:tbl>
    <w:p w14:paraId="10B2049F" w14:textId="77777777" w:rsidR="009C37A3" w:rsidRPr="002773E5" w:rsidRDefault="009C37A3" w:rsidP="00EE7DAA">
      <w:pPr>
        <w:jc w:val="center"/>
        <w:rPr>
          <w:b/>
          <w:caps/>
          <w:szCs w:val="24"/>
        </w:rPr>
      </w:pPr>
      <w:r>
        <w:rPr>
          <w:b/>
          <w:caps/>
          <w:szCs w:val="24"/>
        </w:rPr>
        <w:t>4. </w:t>
      </w:r>
      <w:r w:rsidRPr="002773E5">
        <w:rPr>
          <w:b/>
          <w:caps/>
          <w:szCs w:val="24"/>
        </w:rPr>
        <w:t>PLANAVIMO ORGANIZATORI</w:t>
      </w:r>
      <w:r>
        <w:rPr>
          <w:b/>
          <w:caps/>
          <w:szCs w:val="24"/>
        </w:rPr>
        <w:t>A</w:t>
      </w:r>
      <w:r w:rsidRPr="002773E5">
        <w:rPr>
          <w:b/>
          <w:caps/>
          <w:szCs w:val="24"/>
        </w:rPr>
        <w:t>US teisės ir pareigos</w:t>
      </w:r>
    </w:p>
    <w:p w14:paraId="1867F911" w14:textId="77777777" w:rsidR="009C37A3" w:rsidRPr="002773E5" w:rsidRDefault="009C37A3" w:rsidP="009C37A3">
      <w:pPr>
        <w:jc w:val="center"/>
        <w:rPr>
          <w:b/>
          <w:caps/>
          <w:szCs w:val="24"/>
          <w:highlight w:val="yellow"/>
        </w:rPr>
      </w:pPr>
    </w:p>
    <w:p w14:paraId="67CAC895" w14:textId="77777777" w:rsidR="009C37A3" w:rsidRDefault="009C37A3" w:rsidP="00BE0F1C">
      <w:pPr>
        <w:ind w:firstLine="720"/>
        <w:jc w:val="both"/>
        <w:rPr>
          <w:color w:val="000000"/>
          <w:szCs w:val="24"/>
        </w:rPr>
      </w:pPr>
      <w:r>
        <w:rPr>
          <w:szCs w:val="24"/>
        </w:rPr>
        <w:t>4.1. B</w:t>
      </w:r>
      <w:r w:rsidRPr="002773E5">
        <w:rPr>
          <w:szCs w:val="24"/>
        </w:rPr>
        <w:t xml:space="preserve">endradarbiauti su planavimo iniciatoriumi, operatyviai teikti </w:t>
      </w:r>
      <w:r w:rsidRPr="002773E5">
        <w:rPr>
          <w:color w:val="000000"/>
          <w:szCs w:val="24"/>
        </w:rPr>
        <w:t xml:space="preserve">informaciją ir (ar) duomenis, </w:t>
      </w:r>
      <w:r>
        <w:rPr>
          <w:color w:val="000000"/>
          <w:szCs w:val="24"/>
        </w:rPr>
        <w:t xml:space="preserve">kurių reikia </w:t>
      </w:r>
      <w:r w:rsidRPr="002773E5">
        <w:rPr>
          <w:color w:val="000000"/>
          <w:szCs w:val="24"/>
        </w:rPr>
        <w:t>te</w:t>
      </w:r>
      <w:r>
        <w:rPr>
          <w:color w:val="000000"/>
          <w:szCs w:val="24"/>
        </w:rPr>
        <w:t>ritorijų planavimo dokumentams rengti, derinti ir tikrinti</w:t>
      </w:r>
      <w:r w:rsidRPr="002773E5">
        <w:rPr>
          <w:color w:val="000000"/>
          <w:szCs w:val="24"/>
        </w:rPr>
        <w:t>.</w:t>
      </w:r>
    </w:p>
    <w:p w14:paraId="697DD9F0" w14:textId="77777777" w:rsidR="009C37A3" w:rsidRPr="002773E5" w:rsidRDefault="009C37A3" w:rsidP="009C37A3">
      <w:pPr>
        <w:ind w:firstLine="720"/>
        <w:jc w:val="both"/>
        <w:rPr>
          <w:szCs w:val="24"/>
        </w:rPr>
      </w:pPr>
      <w:r>
        <w:rPr>
          <w:szCs w:val="24"/>
        </w:rPr>
        <w:t>4.2. Bendradarbiauti  su planavimo iniciatoriumi viešinant teritorijų planavimo procesą</w:t>
      </w:r>
      <w:r w:rsidRPr="002773E5">
        <w:rPr>
          <w:szCs w:val="24"/>
        </w:rPr>
        <w:t xml:space="preserve"> Lietuvos Respublikos teritorijų planavimo dokumentų rengimo ir teritorijų planavimo proceso valstybinės priežiūros informacinėje sistemoje, savivaldybės interneto svetainėje, seniūnijos, kuriai rengiamas teritorijų planavimo dokumentas</w:t>
      </w:r>
      <w:r>
        <w:rPr>
          <w:szCs w:val="24"/>
        </w:rPr>
        <w:t>,</w:t>
      </w:r>
      <w:r w:rsidRPr="002773E5">
        <w:rPr>
          <w:szCs w:val="24"/>
        </w:rPr>
        <w:t xml:space="preserve"> skelbimų lentoje</w:t>
      </w:r>
      <w:r w:rsidRPr="00AA4910">
        <w:rPr>
          <w:szCs w:val="24"/>
        </w:rPr>
        <w:t xml:space="preserve">, </w:t>
      </w:r>
      <w:r>
        <w:rPr>
          <w:szCs w:val="24"/>
        </w:rPr>
        <w:t xml:space="preserve">nagrinėjant ir </w:t>
      </w:r>
      <w:r w:rsidRPr="00B26C07">
        <w:rPr>
          <w:szCs w:val="24"/>
        </w:rPr>
        <w:t xml:space="preserve">aptariant pasiūlymus dėl teritorijų planavimo dokumentų, dalyvaujant </w:t>
      </w:r>
      <w:r>
        <w:rPr>
          <w:szCs w:val="24"/>
        </w:rPr>
        <w:t xml:space="preserve">jų </w:t>
      </w:r>
      <w:r w:rsidRPr="00B26C07">
        <w:rPr>
          <w:szCs w:val="24"/>
        </w:rPr>
        <w:t>viešam</w:t>
      </w:r>
      <w:r>
        <w:rPr>
          <w:szCs w:val="24"/>
        </w:rPr>
        <w:t>e</w:t>
      </w:r>
      <w:r w:rsidRPr="00B26C07">
        <w:rPr>
          <w:szCs w:val="24"/>
        </w:rPr>
        <w:t xml:space="preserve"> svarstyme</w:t>
      </w:r>
      <w:r>
        <w:rPr>
          <w:szCs w:val="24"/>
        </w:rPr>
        <w:t>.</w:t>
      </w:r>
    </w:p>
    <w:p w14:paraId="1C1EB5EA" w14:textId="77777777" w:rsidR="009C37A3" w:rsidRPr="002773E5" w:rsidRDefault="009C37A3" w:rsidP="009C37A3">
      <w:pPr>
        <w:ind w:firstLine="720"/>
        <w:jc w:val="both"/>
        <w:rPr>
          <w:szCs w:val="24"/>
        </w:rPr>
      </w:pPr>
      <w:r>
        <w:rPr>
          <w:szCs w:val="24"/>
        </w:rPr>
        <w:t>4.3. T</w:t>
      </w:r>
      <w:r w:rsidRPr="002773E5">
        <w:rPr>
          <w:szCs w:val="24"/>
        </w:rPr>
        <w:t>eritorijų planav</w:t>
      </w:r>
      <w:r>
        <w:rPr>
          <w:szCs w:val="24"/>
        </w:rPr>
        <w:t>imo dokumento derinimo procedūras vykdyti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613590CC" w14:textId="77777777" w:rsidR="009C37A3" w:rsidRPr="002773E5" w:rsidRDefault="009C37A3" w:rsidP="009C37A3">
      <w:pPr>
        <w:ind w:firstLine="720"/>
        <w:jc w:val="both"/>
        <w:rPr>
          <w:szCs w:val="24"/>
        </w:rPr>
      </w:pPr>
      <w:r>
        <w:rPr>
          <w:szCs w:val="24"/>
        </w:rPr>
        <w:t>4.4. T</w:t>
      </w:r>
      <w:r w:rsidRPr="002773E5">
        <w:rPr>
          <w:szCs w:val="24"/>
        </w:rPr>
        <w:t>eritorijų planavimo dokument</w:t>
      </w:r>
      <w:r>
        <w:rPr>
          <w:szCs w:val="24"/>
        </w:rPr>
        <w:t>ą patvirtinti</w:t>
      </w:r>
      <w:r w:rsidRPr="002773E5">
        <w:rPr>
          <w:szCs w:val="24"/>
        </w:rPr>
        <w:t xml:space="preserve"> </w:t>
      </w:r>
      <w:r>
        <w:rPr>
          <w:szCs w:val="24"/>
        </w:rPr>
        <w:t xml:space="preserve">laikantis </w:t>
      </w:r>
      <w:r w:rsidRPr="002773E5">
        <w:rPr>
          <w:color w:val="000000"/>
          <w:szCs w:val="24"/>
        </w:rPr>
        <w:t>Lietuvos Respublikos teritorijų planavimo įstatym</w:t>
      </w:r>
      <w:r>
        <w:rPr>
          <w:color w:val="000000"/>
          <w:szCs w:val="24"/>
        </w:rPr>
        <w:t>e</w:t>
      </w:r>
      <w:r w:rsidRPr="002773E5">
        <w:rPr>
          <w:color w:val="000000"/>
          <w:szCs w:val="24"/>
        </w:rPr>
        <w:t xml:space="preserve"> ir kit</w:t>
      </w:r>
      <w:r>
        <w:rPr>
          <w:color w:val="000000"/>
          <w:szCs w:val="24"/>
        </w:rPr>
        <w:t>uose</w:t>
      </w:r>
      <w:r w:rsidRPr="002773E5">
        <w:rPr>
          <w:color w:val="000000"/>
          <w:szCs w:val="24"/>
        </w:rPr>
        <w:t xml:space="preserve"> teisės akt</w:t>
      </w:r>
      <w:r>
        <w:rPr>
          <w:color w:val="000000"/>
          <w:szCs w:val="24"/>
        </w:rPr>
        <w:t>uose</w:t>
      </w:r>
      <w:r w:rsidRPr="002773E5">
        <w:rPr>
          <w:szCs w:val="24"/>
        </w:rPr>
        <w:t xml:space="preserve"> nu</w:t>
      </w:r>
      <w:r>
        <w:rPr>
          <w:szCs w:val="24"/>
        </w:rPr>
        <w:t>statytų</w:t>
      </w:r>
      <w:r w:rsidRPr="002773E5">
        <w:rPr>
          <w:szCs w:val="24"/>
        </w:rPr>
        <w:t xml:space="preserve"> termin</w:t>
      </w:r>
      <w:r>
        <w:rPr>
          <w:szCs w:val="24"/>
        </w:rPr>
        <w:t>ų</w:t>
      </w:r>
      <w:r w:rsidRPr="002773E5">
        <w:rPr>
          <w:szCs w:val="24"/>
        </w:rPr>
        <w:t>.</w:t>
      </w:r>
    </w:p>
    <w:p w14:paraId="5F00C430" w14:textId="77777777" w:rsidR="009C37A3" w:rsidRDefault="009C37A3" w:rsidP="009C37A3">
      <w:pPr>
        <w:ind w:firstLine="720"/>
        <w:jc w:val="both"/>
        <w:rPr>
          <w:szCs w:val="24"/>
        </w:rPr>
      </w:pPr>
      <w:r>
        <w:rPr>
          <w:szCs w:val="24"/>
        </w:rPr>
        <w:t>4.5. </w:t>
      </w:r>
      <w:r w:rsidRPr="002773E5">
        <w:rPr>
          <w:color w:val="000000"/>
          <w:szCs w:val="24"/>
        </w:rPr>
        <w:t>S</w:t>
      </w:r>
      <w:r w:rsidRPr="002773E5">
        <w:rPr>
          <w:szCs w:val="24"/>
        </w:rPr>
        <w:t>udarydamas šią sutartį</w:t>
      </w:r>
      <w:r>
        <w:rPr>
          <w:szCs w:val="24"/>
        </w:rPr>
        <w:t>,</w:t>
      </w:r>
      <w:r w:rsidRPr="002773E5">
        <w:rPr>
          <w:szCs w:val="24"/>
        </w:rPr>
        <w:t xml:space="preserve"> </w:t>
      </w:r>
      <w:r>
        <w:rPr>
          <w:color w:val="000000"/>
          <w:szCs w:val="24"/>
        </w:rPr>
        <w:t>p</w:t>
      </w:r>
      <w:r w:rsidRPr="002773E5">
        <w:rPr>
          <w:color w:val="000000"/>
          <w:szCs w:val="24"/>
        </w:rPr>
        <w:t>lanavimo organizatorius</w:t>
      </w:r>
      <w:r w:rsidRPr="002773E5">
        <w:rPr>
          <w:szCs w:val="24"/>
        </w:rPr>
        <w:t xml:space="preserve"> suteikia </w:t>
      </w:r>
      <w:r>
        <w:rPr>
          <w:szCs w:val="24"/>
        </w:rPr>
        <w:t>p</w:t>
      </w:r>
      <w:r w:rsidRPr="002773E5">
        <w:rPr>
          <w:szCs w:val="24"/>
        </w:rPr>
        <w:t xml:space="preserve">lanavimo iniciatoriui įgaliojimą </w:t>
      </w:r>
      <w:r>
        <w:rPr>
          <w:szCs w:val="24"/>
        </w:rPr>
        <w:t>t</w:t>
      </w:r>
      <w:r w:rsidRPr="002773E5">
        <w:rPr>
          <w:szCs w:val="24"/>
        </w:rPr>
        <w:t xml:space="preserve">eritorijų planavimo dokumento rengimo metu </w:t>
      </w:r>
      <w:r>
        <w:rPr>
          <w:color w:val="000000"/>
          <w:szCs w:val="24"/>
        </w:rPr>
        <w:t>p</w:t>
      </w:r>
      <w:r w:rsidRPr="002773E5">
        <w:rPr>
          <w:color w:val="000000"/>
          <w:szCs w:val="24"/>
        </w:rPr>
        <w:t xml:space="preserve">lanavimo organizatoriaus </w:t>
      </w:r>
      <w:r w:rsidRPr="002773E5">
        <w:rPr>
          <w:szCs w:val="24"/>
        </w:rPr>
        <w:t xml:space="preserve">vardu </w:t>
      </w:r>
      <w:r w:rsidRPr="002773E5">
        <w:rPr>
          <w:color w:val="000000"/>
          <w:szCs w:val="24"/>
        </w:rPr>
        <w:t xml:space="preserve">kreiptis į </w:t>
      </w:r>
      <w:r w:rsidRPr="001A5131">
        <w:rPr>
          <w:color w:val="000000"/>
          <w:szCs w:val="24"/>
        </w:rPr>
        <w:t xml:space="preserve">aplinkos ministro įsakymu patvirtintose Kompleksinio teritorijų planavimo dokumentų rengimo </w:t>
      </w:r>
      <w:r w:rsidRPr="0029575D">
        <w:rPr>
          <w:szCs w:val="24"/>
        </w:rPr>
        <w:t>taisyklėse ir atitinkamose specialiojo teritorijų dokumentų rengimo taisyklėse</w:t>
      </w:r>
      <w:r w:rsidRPr="001A5131">
        <w:rPr>
          <w:color w:val="000000"/>
          <w:szCs w:val="24"/>
        </w:rPr>
        <w:t xml:space="preserve"> nurodytas institucijas, kad jos pateiktų teritorijų planavimo sąlygas, </w:t>
      </w:r>
      <w:r w:rsidRPr="001A5131">
        <w:rPr>
          <w:szCs w:val="24"/>
        </w:rPr>
        <w:t xml:space="preserve">teikti </w:t>
      </w:r>
      <w:r w:rsidRPr="001A5131">
        <w:rPr>
          <w:color w:val="000000"/>
          <w:szCs w:val="24"/>
        </w:rPr>
        <w:t>teritorijų planavimo dokumento</w:t>
      </w:r>
      <w:r w:rsidRPr="002773E5">
        <w:rPr>
          <w:color w:val="000000"/>
          <w:szCs w:val="24"/>
        </w:rPr>
        <w:t xml:space="preserve"> projektą </w:t>
      </w:r>
      <w:r>
        <w:rPr>
          <w:szCs w:val="24"/>
        </w:rPr>
        <w:t>viešinti, derinti, tikrinti ir</w:t>
      </w:r>
      <w:r w:rsidRPr="002773E5">
        <w:rPr>
          <w:szCs w:val="24"/>
        </w:rPr>
        <w:t xml:space="preserve"> tvirtinti </w:t>
      </w:r>
      <w:r w:rsidRPr="002773E5">
        <w:rPr>
          <w:color w:val="000000"/>
          <w:szCs w:val="24"/>
        </w:rPr>
        <w:t>Lietuvos Respublikos teritorijų planavimo įstatymo ir kitų teisės aktų nustatyta tvarka</w:t>
      </w:r>
      <w:r w:rsidRPr="002773E5">
        <w:rPr>
          <w:szCs w:val="24"/>
        </w:rPr>
        <w:t xml:space="preserve">, atlikti kitus </w:t>
      </w:r>
      <w:r>
        <w:rPr>
          <w:szCs w:val="24"/>
        </w:rPr>
        <w:t xml:space="preserve">būtinus </w:t>
      </w:r>
      <w:r w:rsidRPr="002773E5">
        <w:rPr>
          <w:szCs w:val="24"/>
        </w:rPr>
        <w:t>veiksmus</w:t>
      </w:r>
      <w:r>
        <w:rPr>
          <w:szCs w:val="24"/>
        </w:rPr>
        <w:t>,</w:t>
      </w:r>
      <w:r w:rsidRPr="002773E5">
        <w:rPr>
          <w:szCs w:val="24"/>
        </w:rPr>
        <w:t xml:space="preserve"> pasirašyti</w:t>
      </w:r>
      <w:r>
        <w:rPr>
          <w:szCs w:val="24"/>
        </w:rPr>
        <w:t xml:space="preserve"> prašymus ir</w:t>
      </w:r>
      <w:r w:rsidRPr="002773E5">
        <w:rPr>
          <w:szCs w:val="24"/>
        </w:rPr>
        <w:t xml:space="preserve"> dokumentus, </w:t>
      </w:r>
      <w:r>
        <w:rPr>
          <w:szCs w:val="24"/>
        </w:rPr>
        <w:t xml:space="preserve">kurių reikia </w:t>
      </w:r>
      <w:r w:rsidRPr="002773E5">
        <w:rPr>
          <w:szCs w:val="24"/>
        </w:rPr>
        <w:t>t</w:t>
      </w:r>
      <w:r>
        <w:rPr>
          <w:szCs w:val="24"/>
        </w:rPr>
        <w:t xml:space="preserve">eritorijų planavimo dokumentui </w:t>
      </w:r>
      <w:r w:rsidRPr="002773E5">
        <w:rPr>
          <w:szCs w:val="24"/>
        </w:rPr>
        <w:t>rengti</w:t>
      </w:r>
      <w:r>
        <w:rPr>
          <w:szCs w:val="24"/>
        </w:rPr>
        <w:t>, derinti, tikrinti</w:t>
      </w:r>
      <w:r w:rsidRPr="002773E5">
        <w:rPr>
          <w:szCs w:val="24"/>
        </w:rPr>
        <w:t xml:space="preserve"> ir patvirtin</w:t>
      </w:r>
      <w:r>
        <w:rPr>
          <w:szCs w:val="24"/>
        </w:rPr>
        <w:t>ti teisės aktų nustatyta tvarka.</w:t>
      </w:r>
    </w:p>
    <w:p w14:paraId="3B735CB9" w14:textId="77777777" w:rsidR="00CB5AC3" w:rsidRPr="00D235C6" w:rsidRDefault="009C37A3" w:rsidP="00D235C6">
      <w:pPr>
        <w:ind w:firstLine="720"/>
        <w:jc w:val="both"/>
        <w:rPr>
          <w:color w:val="000000"/>
          <w:szCs w:val="24"/>
        </w:rPr>
      </w:pPr>
      <w:r>
        <w:rPr>
          <w:szCs w:val="24"/>
        </w:rPr>
        <w:t>4.6.</w:t>
      </w:r>
      <w:r>
        <w:rPr>
          <w:color w:val="000000"/>
          <w:szCs w:val="24"/>
        </w:rPr>
        <w:t xml:space="preserve"> Privaloma </w:t>
      </w:r>
      <w:r w:rsidRPr="002A0ECA">
        <w:rPr>
          <w:color w:val="000000"/>
          <w:szCs w:val="24"/>
        </w:rPr>
        <w:t xml:space="preserve">teikti registruoti </w:t>
      </w:r>
      <w:r>
        <w:rPr>
          <w:color w:val="000000"/>
          <w:szCs w:val="24"/>
        </w:rPr>
        <w:t>duomenis apie patvirtintą teritorijų planavimo dokumentą ir teisės aktą</w:t>
      </w:r>
      <w:r w:rsidRPr="002A0ECA">
        <w:rPr>
          <w:color w:val="000000"/>
          <w:szCs w:val="24"/>
        </w:rPr>
        <w:t>, ku</w:t>
      </w:r>
      <w:r>
        <w:rPr>
          <w:color w:val="000000"/>
          <w:szCs w:val="24"/>
        </w:rPr>
        <w:t>riuo patvirtintas teritorijų planavimo dokumentas</w:t>
      </w:r>
      <w:r w:rsidRPr="002A0ECA">
        <w:rPr>
          <w:color w:val="000000"/>
          <w:szCs w:val="24"/>
        </w:rPr>
        <w:t>,</w:t>
      </w:r>
      <w:r>
        <w:rPr>
          <w:color w:val="000000"/>
          <w:szCs w:val="24"/>
        </w:rPr>
        <w:t xml:space="preserve"> kartu su patvirtinto teritorijų planavimo dokumento sprendiniais</w:t>
      </w:r>
      <w:r w:rsidRPr="002A0ECA">
        <w:rPr>
          <w:color w:val="000000"/>
          <w:szCs w:val="24"/>
        </w:rPr>
        <w:t xml:space="preserve"> Lietuvos Respublikos teritorijų planavimo dokumentų registro nuostatuose nustatyta </w:t>
      </w:r>
      <w:r>
        <w:rPr>
          <w:color w:val="000000"/>
          <w:szCs w:val="24"/>
        </w:rPr>
        <w:t xml:space="preserve">tvarka </w:t>
      </w:r>
      <w:r w:rsidRPr="002A0ECA">
        <w:rPr>
          <w:color w:val="000000"/>
          <w:szCs w:val="24"/>
        </w:rPr>
        <w:t>ne vėliau kaip per 5 darbo dienas nuo teritorijų planavimo</w:t>
      </w:r>
      <w:r>
        <w:rPr>
          <w:color w:val="000000"/>
          <w:szCs w:val="24"/>
        </w:rPr>
        <w:t xml:space="preserve"> dokumento patvirtinimo.</w:t>
      </w:r>
    </w:p>
    <w:p w14:paraId="53B905A4" w14:textId="77777777" w:rsidR="00CB5AC3" w:rsidRDefault="00CB5AC3" w:rsidP="00D235C6">
      <w:pPr>
        <w:rPr>
          <w:b/>
          <w:caps/>
          <w:szCs w:val="24"/>
        </w:rPr>
      </w:pPr>
    </w:p>
    <w:p w14:paraId="7C1A35A6" w14:textId="77777777" w:rsidR="009C37A3" w:rsidRPr="002773E5" w:rsidRDefault="009C37A3" w:rsidP="009C37A3">
      <w:pPr>
        <w:jc w:val="center"/>
        <w:rPr>
          <w:b/>
          <w:caps/>
          <w:szCs w:val="24"/>
        </w:rPr>
      </w:pPr>
      <w:r>
        <w:rPr>
          <w:b/>
          <w:caps/>
          <w:szCs w:val="24"/>
        </w:rPr>
        <w:t>5. </w:t>
      </w:r>
      <w:r w:rsidRPr="002773E5">
        <w:rPr>
          <w:b/>
          <w:caps/>
          <w:szCs w:val="24"/>
        </w:rPr>
        <w:t>Šalių Atsakomybė</w:t>
      </w:r>
    </w:p>
    <w:p w14:paraId="14890FAD" w14:textId="77777777" w:rsidR="009C37A3" w:rsidRPr="002773E5" w:rsidRDefault="009C37A3" w:rsidP="009C37A3">
      <w:pPr>
        <w:jc w:val="both"/>
        <w:rPr>
          <w:b/>
          <w:caps/>
          <w:szCs w:val="24"/>
        </w:rPr>
      </w:pPr>
    </w:p>
    <w:p w14:paraId="692B28C0" w14:textId="77777777" w:rsidR="009C37A3" w:rsidRPr="002773E5" w:rsidRDefault="009C37A3" w:rsidP="009C37A3">
      <w:pPr>
        <w:ind w:firstLine="720"/>
        <w:jc w:val="both"/>
        <w:rPr>
          <w:szCs w:val="24"/>
        </w:rPr>
      </w:pPr>
      <w:r>
        <w:rPr>
          <w:szCs w:val="24"/>
        </w:rPr>
        <w:t>5.1. </w:t>
      </w:r>
      <w:r w:rsidRPr="002773E5">
        <w:rPr>
          <w:szCs w:val="24"/>
        </w:rPr>
        <w:t>Šalis</w:t>
      </w:r>
      <w:r>
        <w:rPr>
          <w:szCs w:val="24"/>
        </w:rPr>
        <w:t>,</w:t>
      </w:r>
      <w:r w:rsidRPr="002773E5">
        <w:rPr>
          <w:szCs w:val="24"/>
        </w:rPr>
        <w:t xml:space="preserve"> pažeidusi </w:t>
      </w:r>
      <w:r>
        <w:rPr>
          <w:szCs w:val="24"/>
        </w:rPr>
        <w:t>s</w:t>
      </w:r>
      <w:r w:rsidRPr="002773E5">
        <w:rPr>
          <w:szCs w:val="24"/>
        </w:rPr>
        <w:t>utarties sąlygas</w:t>
      </w:r>
      <w:r>
        <w:rPr>
          <w:szCs w:val="24"/>
        </w:rPr>
        <w:t>,</w:t>
      </w:r>
      <w:r w:rsidRPr="002773E5">
        <w:rPr>
          <w:szCs w:val="24"/>
        </w:rPr>
        <w:t xml:space="preserve"> atsako Lietuvos Respublikos įstatymų nustatyta tvarka. </w:t>
      </w:r>
    </w:p>
    <w:p w14:paraId="37C743D6" w14:textId="77777777" w:rsidR="009C37A3" w:rsidRDefault="009C37A3" w:rsidP="009C37A3">
      <w:pPr>
        <w:tabs>
          <w:tab w:val="right" w:leader="underscore" w:pos="9354"/>
        </w:tabs>
        <w:ind w:firstLine="720"/>
        <w:jc w:val="both"/>
        <w:rPr>
          <w:szCs w:val="24"/>
        </w:rPr>
      </w:pPr>
    </w:p>
    <w:p w14:paraId="72824CC5" w14:textId="77777777" w:rsidR="00250570" w:rsidRDefault="00250570" w:rsidP="009C37A3">
      <w:pPr>
        <w:jc w:val="center"/>
        <w:rPr>
          <w:b/>
          <w:szCs w:val="24"/>
        </w:rPr>
      </w:pPr>
    </w:p>
    <w:p w14:paraId="0BC80E37" w14:textId="77777777" w:rsidR="009C37A3" w:rsidRPr="002773E5" w:rsidRDefault="009C37A3" w:rsidP="009C37A3">
      <w:pPr>
        <w:jc w:val="center"/>
        <w:rPr>
          <w:b/>
          <w:szCs w:val="24"/>
        </w:rPr>
      </w:pPr>
      <w:r>
        <w:rPr>
          <w:b/>
          <w:szCs w:val="24"/>
        </w:rPr>
        <w:t>6. </w:t>
      </w:r>
      <w:r w:rsidRPr="002773E5">
        <w:rPr>
          <w:b/>
          <w:szCs w:val="24"/>
        </w:rPr>
        <w:t>SUTARTIES GALIOJIMO TERMINAS IR NUTRAUKIMO SĄLYGOS</w:t>
      </w:r>
    </w:p>
    <w:p w14:paraId="14D61625" w14:textId="77777777" w:rsidR="009C37A3" w:rsidRPr="002773E5" w:rsidRDefault="009C37A3" w:rsidP="009C37A3">
      <w:pPr>
        <w:jc w:val="both"/>
        <w:rPr>
          <w:szCs w:val="24"/>
        </w:rPr>
      </w:pPr>
    </w:p>
    <w:p w14:paraId="741C4BD3" w14:textId="77777777" w:rsidR="009C37A3" w:rsidRPr="002773E5" w:rsidRDefault="009C37A3" w:rsidP="009C37A3">
      <w:pPr>
        <w:ind w:firstLine="720"/>
        <w:jc w:val="both"/>
        <w:rPr>
          <w:color w:val="000000"/>
          <w:szCs w:val="24"/>
        </w:rPr>
      </w:pPr>
      <w:r>
        <w:rPr>
          <w:szCs w:val="24"/>
        </w:rPr>
        <w:t>6.1. </w:t>
      </w:r>
      <w:r w:rsidRPr="002773E5">
        <w:rPr>
          <w:szCs w:val="24"/>
        </w:rPr>
        <w:t xml:space="preserve">Sutartis įsigalioja nuo jos pasirašymo dienos ir galioja iki </w:t>
      </w:r>
      <w:r>
        <w:rPr>
          <w:szCs w:val="24"/>
        </w:rPr>
        <w:t>t</w:t>
      </w:r>
      <w:r w:rsidRPr="002773E5">
        <w:rPr>
          <w:szCs w:val="24"/>
        </w:rPr>
        <w:t xml:space="preserve">eritorijų planavimo dokumento tvirtinimo dienos, tačiau ne ilgiau kaip </w:t>
      </w:r>
      <w:r>
        <w:rPr>
          <w:szCs w:val="24"/>
        </w:rPr>
        <w:t>7</w:t>
      </w:r>
      <w:r w:rsidRPr="002773E5">
        <w:rPr>
          <w:szCs w:val="24"/>
        </w:rPr>
        <w:t xml:space="preserve"> metus. </w:t>
      </w:r>
    </w:p>
    <w:p w14:paraId="7C95DB4E" w14:textId="77777777" w:rsidR="009C37A3" w:rsidRPr="002773E5" w:rsidRDefault="009C37A3" w:rsidP="009C37A3">
      <w:pPr>
        <w:ind w:firstLine="720"/>
        <w:jc w:val="both"/>
        <w:rPr>
          <w:szCs w:val="24"/>
        </w:rPr>
      </w:pPr>
      <w:r w:rsidRPr="002773E5">
        <w:rPr>
          <w:color w:val="000000"/>
          <w:szCs w:val="24"/>
        </w:rPr>
        <w:t>6.2.</w:t>
      </w:r>
      <w:r>
        <w:rPr>
          <w:color w:val="000000"/>
          <w:szCs w:val="24"/>
        </w:rPr>
        <w:t> </w:t>
      </w:r>
      <w:r>
        <w:rPr>
          <w:szCs w:val="24"/>
        </w:rPr>
        <w:t>Šalių</w:t>
      </w:r>
      <w:r w:rsidRPr="002773E5">
        <w:rPr>
          <w:szCs w:val="24"/>
        </w:rPr>
        <w:t xml:space="preserve"> teisės ir pareigos baigiasi pasibaigus </w:t>
      </w:r>
      <w:r>
        <w:rPr>
          <w:szCs w:val="24"/>
        </w:rPr>
        <w:t>s</w:t>
      </w:r>
      <w:r w:rsidRPr="002773E5">
        <w:rPr>
          <w:szCs w:val="24"/>
        </w:rPr>
        <w:t>utarties galiojimo terminui</w:t>
      </w:r>
      <w:r>
        <w:rPr>
          <w:szCs w:val="24"/>
        </w:rPr>
        <w:t xml:space="preserve"> (jeigu kitaip nenumatyta s</w:t>
      </w:r>
      <w:r w:rsidRPr="002773E5">
        <w:rPr>
          <w:szCs w:val="24"/>
        </w:rPr>
        <w:t>utartyje).</w:t>
      </w:r>
    </w:p>
    <w:p w14:paraId="1C0B30B4" w14:textId="77777777" w:rsidR="009C37A3" w:rsidRPr="002773E5" w:rsidRDefault="009C37A3" w:rsidP="009C37A3">
      <w:pPr>
        <w:ind w:firstLine="720"/>
        <w:jc w:val="both"/>
        <w:rPr>
          <w:color w:val="000000"/>
          <w:szCs w:val="24"/>
        </w:rPr>
      </w:pPr>
      <w:r>
        <w:rPr>
          <w:szCs w:val="24"/>
        </w:rPr>
        <w:t>6.3. </w:t>
      </w:r>
      <w:r w:rsidRPr="002773E5">
        <w:rPr>
          <w:color w:val="000000"/>
          <w:szCs w:val="24"/>
        </w:rPr>
        <w:t xml:space="preserve">Sutartis </w:t>
      </w:r>
      <w:r>
        <w:rPr>
          <w:color w:val="000000"/>
          <w:szCs w:val="24"/>
        </w:rPr>
        <w:t>š</w:t>
      </w:r>
      <w:r w:rsidRPr="002773E5">
        <w:rPr>
          <w:color w:val="000000"/>
          <w:szCs w:val="24"/>
        </w:rPr>
        <w:t xml:space="preserve">alių rašytiniu susitarimu gali būti keičiama, gali būti </w:t>
      </w:r>
      <w:r>
        <w:rPr>
          <w:color w:val="000000"/>
          <w:szCs w:val="24"/>
        </w:rPr>
        <w:t xml:space="preserve">vieniems metams </w:t>
      </w:r>
      <w:r w:rsidRPr="002773E5">
        <w:rPr>
          <w:color w:val="000000"/>
          <w:szCs w:val="24"/>
        </w:rPr>
        <w:t xml:space="preserve">pratęsiamas </w:t>
      </w:r>
      <w:r>
        <w:rPr>
          <w:color w:val="000000"/>
          <w:szCs w:val="24"/>
        </w:rPr>
        <w:t xml:space="preserve">sutartyje nurodytas </w:t>
      </w:r>
      <w:r w:rsidRPr="002773E5">
        <w:rPr>
          <w:color w:val="000000"/>
          <w:szCs w:val="24"/>
        </w:rPr>
        <w:t>jos galiojimo terminas</w:t>
      </w:r>
      <w:r>
        <w:rPr>
          <w:color w:val="000000"/>
          <w:szCs w:val="24"/>
        </w:rPr>
        <w:t xml:space="preserve"> ar sutartis nutraukiama</w:t>
      </w:r>
      <w:r w:rsidRPr="002773E5">
        <w:rPr>
          <w:color w:val="000000"/>
          <w:szCs w:val="24"/>
        </w:rPr>
        <w:t>.</w:t>
      </w:r>
    </w:p>
    <w:p w14:paraId="74583C7C" w14:textId="77777777" w:rsidR="009C37A3" w:rsidRPr="002773E5" w:rsidRDefault="009C37A3" w:rsidP="009C37A3">
      <w:pPr>
        <w:ind w:firstLine="720"/>
        <w:jc w:val="both"/>
        <w:rPr>
          <w:color w:val="000000"/>
          <w:szCs w:val="24"/>
        </w:rPr>
      </w:pPr>
      <w:r>
        <w:rPr>
          <w:color w:val="000000"/>
          <w:szCs w:val="24"/>
        </w:rPr>
        <w:t>6.4. Kuriai nors iš šalių pažeidus s</w:t>
      </w:r>
      <w:r w:rsidRPr="002773E5">
        <w:rPr>
          <w:color w:val="000000"/>
          <w:szCs w:val="24"/>
        </w:rPr>
        <w:t>utartį ir ne</w:t>
      </w:r>
      <w:r>
        <w:rPr>
          <w:color w:val="000000"/>
          <w:szCs w:val="24"/>
        </w:rPr>
        <w:t>pašalin</w:t>
      </w:r>
      <w:r w:rsidRPr="002773E5">
        <w:rPr>
          <w:color w:val="000000"/>
          <w:szCs w:val="24"/>
        </w:rPr>
        <w:t xml:space="preserve">us pažeidimo per papildomą 30 </w:t>
      </w:r>
      <w:r>
        <w:rPr>
          <w:color w:val="000000"/>
          <w:szCs w:val="24"/>
        </w:rPr>
        <w:t>darbo dienų terminą, kita š</w:t>
      </w:r>
      <w:r w:rsidRPr="002773E5">
        <w:rPr>
          <w:color w:val="000000"/>
          <w:szCs w:val="24"/>
        </w:rPr>
        <w:t xml:space="preserve">alis turi teisę nutraukti </w:t>
      </w:r>
      <w:r>
        <w:rPr>
          <w:color w:val="000000"/>
          <w:szCs w:val="24"/>
        </w:rPr>
        <w:t>s</w:t>
      </w:r>
      <w:r w:rsidRPr="002773E5">
        <w:rPr>
          <w:color w:val="000000"/>
          <w:szCs w:val="24"/>
        </w:rPr>
        <w:t>utartį</w:t>
      </w:r>
      <w:r>
        <w:rPr>
          <w:color w:val="000000"/>
          <w:szCs w:val="24"/>
        </w:rPr>
        <w:t xml:space="preserve"> vienašališkai</w:t>
      </w:r>
      <w:r w:rsidRPr="002773E5">
        <w:rPr>
          <w:color w:val="000000"/>
          <w:szCs w:val="24"/>
        </w:rPr>
        <w:t xml:space="preserve"> ir reikalauti </w:t>
      </w:r>
      <w:r>
        <w:rPr>
          <w:color w:val="000000"/>
          <w:szCs w:val="24"/>
        </w:rPr>
        <w:t>iš pažeidusios sutartį š</w:t>
      </w:r>
      <w:r w:rsidRPr="002773E5">
        <w:rPr>
          <w:color w:val="000000"/>
          <w:szCs w:val="24"/>
        </w:rPr>
        <w:t>alies</w:t>
      </w:r>
      <w:r>
        <w:rPr>
          <w:color w:val="000000"/>
          <w:szCs w:val="24"/>
        </w:rPr>
        <w:t xml:space="preserve"> atlyginti nuostolius</w:t>
      </w:r>
      <w:r w:rsidRPr="002773E5">
        <w:rPr>
          <w:color w:val="000000"/>
          <w:szCs w:val="24"/>
        </w:rPr>
        <w:t>.</w:t>
      </w:r>
    </w:p>
    <w:p w14:paraId="78154BBE" w14:textId="77777777" w:rsidR="009C37A3" w:rsidRPr="002773E5" w:rsidRDefault="009C37A3" w:rsidP="009C37A3">
      <w:pPr>
        <w:jc w:val="center"/>
        <w:rPr>
          <w:b/>
          <w:caps/>
          <w:szCs w:val="24"/>
        </w:rPr>
      </w:pPr>
    </w:p>
    <w:p w14:paraId="6407AB09" w14:textId="77777777" w:rsidR="009C37A3" w:rsidRPr="002773E5" w:rsidRDefault="009C37A3" w:rsidP="009C37A3">
      <w:pPr>
        <w:keepNext/>
        <w:jc w:val="center"/>
        <w:rPr>
          <w:b/>
          <w:caps/>
          <w:szCs w:val="24"/>
        </w:rPr>
      </w:pPr>
      <w:r>
        <w:rPr>
          <w:b/>
          <w:caps/>
          <w:szCs w:val="24"/>
        </w:rPr>
        <w:lastRenderedPageBreak/>
        <w:t>7. </w:t>
      </w:r>
      <w:r w:rsidRPr="002773E5">
        <w:rPr>
          <w:b/>
          <w:caps/>
          <w:szCs w:val="24"/>
        </w:rPr>
        <w:t>Kitos sąlygos</w:t>
      </w:r>
    </w:p>
    <w:p w14:paraId="15397195" w14:textId="77777777" w:rsidR="009C37A3" w:rsidRPr="002773E5" w:rsidRDefault="009C37A3" w:rsidP="009C37A3">
      <w:pPr>
        <w:keepNext/>
        <w:jc w:val="both"/>
        <w:rPr>
          <w:b/>
          <w:szCs w:val="24"/>
        </w:rPr>
      </w:pPr>
    </w:p>
    <w:p w14:paraId="57C71787" w14:textId="77777777" w:rsidR="009C37A3" w:rsidRPr="00596983" w:rsidRDefault="009C37A3" w:rsidP="009C37A3">
      <w:pPr>
        <w:keepNext/>
        <w:tabs>
          <w:tab w:val="right" w:leader="underscore" w:pos="9354"/>
        </w:tabs>
        <w:spacing w:line="360" w:lineRule="atLeast"/>
        <w:ind w:firstLine="720"/>
        <w:jc w:val="both"/>
        <w:rPr>
          <w:color w:val="000000"/>
          <w:sz w:val="20"/>
        </w:rPr>
      </w:pPr>
      <w:r w:rsidRPr="002773E5">
        <w:rPr>
          <w:szCs w:val="24"/>
        </w:rPr>
        <w:t>7</w:t>
      </w:r>
      <w:r w:rsidRPr="00F0535B">
        <w:rPr>
          <w:szCs w:val="24"/>
        </w:rPr>
        <w:t xml:space="preserve">.1. </w:t>
      </w:r>
      <w:r w:rsidRPr="00F0535B">
        <w:rPr>
          <w:color w:val="000000"/>
          <w:szCs w:val="24"/>
        </w:rPr>
        <w:t>Šalių papildomi susitarimai dėl Sutarties keitimo, pratęsimo, nutraukimo įsigalioja tik juos šalims pasirašius.</w:t>
      </w:r>
    </w:p>
    <w:p w14:paraId="0BDE6AF1" w14:textId="77777777" w:rsidR="009C37A3" w:rsidRPr="002773E5" w:rsidRDefault="009C37A3" w:rsidP="009C37A3">
      <w:pPr>
        <w:tabs>
          <w:tab w:val="right" w:leader="underscore" w:pos="9354"/>
        </w:tabs>
        <w:spacing w:line="360" w:lineRule="atLeast"/>
        <w:ind w:firstLine="720"/>
        <w:jc w:val="both"/>
        <w:rPr>
          <w:color w:val="000000"/>
          <w:szCs w:val="24"/>
        </w:rPr>
      </w:pPr>
      <w:r w:rsidRPr="002773E5">
        <w:rPr>
          <w:color w:val="000000"/>
          <w:szCs w:val="24"/>
        </w:rPr>
        <w:t>7.</w:t>
      </w:r>
      <w:r>
        <w:rPr>
          <w:color w:val="000000"/>
          <w:szCs w:val="24"/>
        </w:rPr>
        <w:t>2.</w:t>
      </w:r>
      <w:r>
        <w:rPr>
          <w:szCs w:val="24"/>
        </w:rPr>
        <w:t> </w:t>
      </w:r>
      <w:r w:rsidRPr="002773E5">
        <w:rPr>
          <w:szCs w:val="24"/>
        </w:rPr>
        <w:t xml:space="preserve">Sutartis sudaryta </w:t>
      </w:r>
      <w:r w:rsidR="0057742A">
        <w:rPr>
          <w:szCs w:val="24"/>
        </w:rPr>
        <w:t>dviem</w:t>
      </w:r>
      <w:r w:rsidRPr="002773E5">
        <w:rPr>
          <w:szCs w:val="24"/>
        </w:rPr>
        <w:t xml:space="preserve"> egzemplioriais lietuvių kalba</w:t>
      </w:r>
      <w:r>
        <w:rPr>
          <w:szCs w:val="24"/>
        </w:rPr>
        <w:t>, po vieną kiekvienai š</w:t>
      </w:r>
      <w:r w:rsidRPr="002773E5">
        <w:rPr>
          <w:szCs w:val="24"/>
        </w:rPr>
        <w:t>aliai.</w:t>
      </w:r>
      <w:r w:rsidRPr="002773E5">
        <w:rPr>
          <w:color w:val="000000"/>
          <w:szCs w:val="24"/>
        </w:rPr>
        <w:t xml:space="preserve"> </w:t>
      </w:r>
    </w:p>
    <w:p w14:paraId="6EB94B4E" w14:textId="77777777" w:rsidR="009C37A3" w:rsidRPr="0029575D" w:rsidRDefault="009C37A3" w:rsidP="009C37A3">
      <w:pPr>
        <w:ind w:firstLine="720"/>
        <w:jc w:val="both"/>
        <w:rPr>
          <w:szCs w:val="24"/>
        </w:rPr>
      </w:pPr>
      <w:r>
        <w:rPr>
          <w:color w:val="000000"/>
          <w:szCs w:val="24"/>
        </w:rPr>
        <w:t>7.3. </w:t>
      </w:r>
      <w:r w:rsidRPr="002773E5">
        <w:rPr>
          <w:color w:val="000000"/>
          <w:szCs w:val="24"/>
        </w:rPr>
        <w:t>Sutartis skelbiama viešai planavimo organizatoriaus interneto svetainėje</w:t>
      </w:r>
      <w:r w:rsidRPr="00F0627F">
        <w:rPr>
          <w:szCs w:val="24"/>
        </w:rPr>
        <w:t xml:space="preserve"> </w:t>
      </w:r>
      <w:r w:rsidRPr="0029575D">
        <w:rPr>
          <w:szCs w:val="24"/>
        </w:rPr>
        <w:t xml:space="preserve">ir Lietuvos Respublikos teritorijų planavimo dokumentų rengimo ir teritorijų planavimo proceso valstybinės priežiūros informacinėje sistemoje. </w:t>
      </w:r>
    </w:p>
    <w:p w14:paraId="558AF289" w14:textId="77777777" w:rsidR="009C37A3" w:rsidRPr="002773E5" w:rsidRDefault="009C37A3" w:rsidP="009C37A3">
      <w:pPr>
        <w:ind w:firstLine="720"/>
        <w:jc w:val="both"/>
        <w:rPr>
          <w:szCs w:val="24"/>
        </w:rPr>
      </w:pPr>
      <w:r>
        <w:rPr>
          <w:szCs w:val="24"/>
        </w:rPr>
        <w:t>7.4. Ginčai, kilę dėl s</w:t>
      </w:r>
      <w:r w:rsidRPr="002773E5">
        <w:rPr>
          <w:szCs w:val="24"/>
        </w:rPr>
        <w:t>utarties vykdymo</w:t>
      </w:r>
      <w:r>
        <w:rPr>
          <w:szCs w:val="24"/>
        </w:rPr>
        <w:t>, sprendžiami š</w:t>
      </w:r>
      <w:r w:rsidRPr="0029575D">
        <w:rPr>
          <w:szCs w:val="24"/>
        </w:rPr>
        <w:t xml:space="preserve">alių </w:t>
      </w:r>
      <w:r>
        <w:rPr>
          <w:szCs w:val="24"/>
        </w:rPr>
        <w:t>derybomis. Jeigu š</w:t>
      </w:r>
      <w:r w:rsidRPr="002773E5">
        <w:rPr>
          <w:szCs w:val="24"/>
        </w:rPr>
        <w:t>alys nesusitaria,</w:t>
      </w:r>
      <w:r w:rsidRPr="00E51322">
        <w:rPr>
          <w:color w:val="FF0000"/>
          <w:szCs w:val="24"/>
        </w:rPr>
        <w:t xml:space="preserve"> </w:t>
      </w:r>
      <w:r w:rsidRPr="002773E5">
        <w:rPr>
          <w:szCs w:val="24"/>
        </w:rPr>
        <w:t>ginčai sprendžiami</w:t>
      </w:r>
      <w:r>
        <w:rPr>
          <w:szCs w:val="24"/>
        </w:rPr>
        <w:t xml:space="preserve"> Lietuvos Respublikos </w:t>
      </w:r>
      <w:r w:rsidRPr="002773E5">
        <w:rPr>
          <w:szCs w:val="24"/>
        </w:rPr>
        <w:t>teisme Lietuvos Respublikos įstatymų nustatyta tvarka.</w:t>
      </w:r>
    </w:p>
    <w:p w14:paraId="4E874DB5" w14:textId="77777777" w:rsidR="009C37A3" w:rsidRPr="002773E5" w:rsidRDefault="009C37A3" w:rsidP="009C37A3">
      <w:pPr>
        <w:jc w:val="both"/>
        <w:rPr>
          <w:szCs w:val="24"/>
        </w:rPr>
      </w:pPr>
    </w:p>
    <w:p w14:paraId="37BCEDB9" w14:textId="77777777" w:rsidR="009C37A3" w:rsidRDefault="009C37A3" w:rsidP="009C37A3">
      <w:pPr>
        <w:jc w:val="both"/>
        <w:rPr>
          <w:szCs w:val="24"/>
        </w:rPr>
      </w:pPr>
    </w:p>
    <w:p w14:paraId="65F8AB4B" w14:textId="77777777" w:rsidR="009C37A3" w:rsidRPr="002773E5" w:rsidRDefault="009C37A3" w:rsidP="009C37A3">
      <w:pPr>
        <w:jc w:val="both"/>
        <w:rPr>
          <w:szCs w:val="24"/>
        </w:rPr>
      </w:pPr>
    </w:p>
    <w:tbl>
      <w:tblPr>
        <w:tblW w:w="10560" w:type="dxa"/>
        <w:tblLook w:val="01E0" w:firstRow="1" w:lastRow="1" w:firstColumn="1" w:lastColumn="1" w:noHBand="0" w:noVBand="0"/>
      </w:tblPr>
      <w:tblGrid>
        <w:gridCol w:w="10776"/>
        <w:gridCol w:w="222"/>
      </w:tblGrid>
      <w:tr w:rsidR="009C37A3" w:rsidRPr="00AA5583" w14:paraId="20C91C78" w14:textId="77777777" w:rsidTr="00A7388B">
        <w:trPr>
          <w:trHeight w:val="684"/>
        </w:trPr>
        <w:tc>
          <w:tcPr>
            <w:tcW w:w="5637" w:type="dxa"/>
          </w:tcPr>
          <w:tbl>
            <w:tblPr>
              <w:tblW w:w="10560" w:type="dxa"/>
              <w:tblLook w:val="01E0" w:firstRow="1" w:lastRow="1" w:firstColumn="1" w:lastColumn="1" w:noHBand="0" w:noVBand="0"/>
            </w:tblPr>
            <w:tblGrid>
              <w:gridCol w:w="5637"/>
              <w:gridCol w:w="4923"/>
            </w:tblGrid>
            <w:tr w:rsidR="00983122" w:rsidRPr="00AA5583" w14:paraId="6495B42E" w14:textId="77777777" w:rsidTr="00E0374D">
              <w:trPr>
                <w:trHeight w:val="684"/>
              </w:trPr>
              <w:tc>
                <w:tcPr>
                  <w:tcW w:w="5637" w:type="dxa"/>
                </w:tcPr>
                <w:p w14:paraId="0FD05B54" w14:textId="77777777" w:rsidR="00983122" w:rsidRPr="00AA5583" w:rsidRDefault="00DB5B91" w:rsidP="00E0374D">
                  <w:pPr>
                    <w:rPr>
                      <w:szCs w:val="24"/>
                    </w:rPr>
                  </w:pPr>
                  <w:r>
                    <w:rPr>
                      <w:szCs w:val="24"/>
                    </w:rPr>
                    <w:t>Planavimo organizatorius</w:t>
                  </w:r>
                </w:p>
                <w:p w14:paraId="474C5B64" w14:textId="77777777" w:rsidR="00983122" w:rsidRDefault="00983122" w:rsidP="00E0374D">
                  <w:pPr>
                    <w:pStyle w:val="tactin"/>
                    <w:spacing w:before="0" w:beforeAutospacing="0" w:after="0" w:afterAutospacing="0"/>
                    <w:rPr>
                      <w:noProof/>
                      <w:lang w:val="lt-LT"/>
                    </w:rPr>
                  </w:pPr>
                </w:p>
                <w:p w14:paraId="575AD5CE" w14:textId="77777777" w:rsidR="00BF3D1C" w:rsidRDefault="00BF3D1C" w:rsidP="00DB5B91">
                  <w:pPr>
                    <w:rPr>
                      <w:noProof/>
                      <w:szCs w:val="24"/>
                      <w:lang w:eastAsia="en-US"/>
                    </w:rPr>
                  </w:pPr>
                  <w:r w:rsidRPr="00BF3D1C">
                    <w:rPr>
                      <w:noProof/>
                      <w:szCs w:val="24"/>
                      <w:lang w:eastAsia="en-US"/>
                    </w:rPr>
                    <w:t>Administr</w:t>
                  </w:r>
                  <w:r w:rsidR="00DB5B91">
                    <w:rPr>
                      <w:noProof/>
                      <w:szCs w:val="24"/>
                      <w:lang w:eastAsia="en-US"/>
                    </w:rPr>
                    <w:t>acijos direktorius</w:t>
                  </w:r>
                </w:p>
                <w:p w14:paraId="52C92ECE" w14:textId="77777777" w:rsidR="00DB5B91" w:rsidRDefault="00DB5B91" w:rsidP="00DB5B91">
                  <w:r>
                    <w:rPr>
                      <w:noProof/>
                      <w:szCs w:val="24"/>
                      <w:lang w:eastAsia="en-US"/>
                    </w:rPr>
                    <w:t>Šarūnas Šukevičius</w:t>
                  </w:r>
                </w:p>
                <w:p w14:paraId="0B156F0E" w14:textId="77777777" w:rsidR="00BF3D1C" w:rsidRDefault="00BF3D1C" w:rsidP="00E0374D"/>
                <w:p w14:paraId="505213DF" w14:textId="77777777" w:rsidR="00983122" w:rsidRPr="00AA5583" w:rsidRDefault="00BF3D1C" w:rsidP="00E0374D">
                  <w:pPr>
                    <w:rPr>
                      <w:szCs w:val="24"/>
                    </w:rPr>
                  </w:pPr>
                  <w:r w:rsidRPr="00AA5583">
                    <w:rPr>
                      <w:szCs w:val="24"/>
                    </w:rPr>
                    <w:t xml:space="preserve"> </w:t>
                  </w:r>
                  <w:r w:rsidR="00983122" w:rsidRPr="00AA5583">
                    <w:rPr>
                      <w:szCs w:val="24"/>
                    </w:rPr>
                    <w:t>(parašas)</w:t>
                  </w:r>
                </w:p>
              </w:tc>
              <w:tc>
                <w:tcPr>
                  <w:tcW w:w="4923" w:type="dxa"/>
                </w:tcPr>
                <w:p w14:paraId="77D13D28" w14:textId="51BFC36D" w:rsidR="00983122" w:rsidRPr="00AA5583" w:rsidRDefault="00BF3D1C" w:rsidP="00E0374D">
                  <w:pPr>
                    <w:rPr>
                      <w:szCs w:val="24"/>
                    </w:rPr>
                  </w:pPr>
                  <w:r>
                    <w:rPr>
                      <w:szCs w:val="24"/>
                    </w:rPr>
                    <w:t>Planavimo iniciatori</w:t>
                  </w:r>
                  <w:r w:rsidR="00AC5FA8">
                    <w:rPr>
                      <w:szCs w:val="24"/>
                    </w:rPr>
                    <w:t>us</w:t>
                  </w:r>
                </w:p>
                <w:p w14:paraId="31241DFE" w14:textId="77777777" w:rsidR="007F13D4" w:rsidRDefault="007F13D4" w:rsidP="00E0374D">
                  <w:pPr>
                    <w:pStyle w:val="tactin"/>
                    <w:spacing w:before="0" w:beforeAutospacing="0" w:after="0" w:afterAutospacing="0"/>
                    <w:rPr>
                      <w:noProof/>
                      <w:lang w:val="lt-LT"/>
                    </w:rPr>
                  </w:pPr>
                </w:p>
                <w:p w14:paraId="0F12D5ED" w14:textId="5ACC7BF9" w:rsidR="00196999" w:rsidRDefault="00AC5FA8" w:rsidP="00E0374D">
                  <w:pPr>
                    <w:rPr>
                      <w:szCs w:val="24"/>
                    </w:rPr>
                  </w:pPr>
                  <w:r>
                    <w:rPr>
                      <w:szCs w:val="24"/>
                    </w:rPr>
                    <w:t>MB „Ringaudų projektai“ direktorė</w:t>
                  </w:r>
                </w:p>
                <w:p w14:paraId="71BCF577" w14:textId="1299A23F" w:rsidR="00AC5FA8" w:rsidRDefault="00AC5FA8" w:rsidP="00E0374D">
                  <w:pPr>
                    <w:rPr>
                      <w:szCs w:val="24"/>
                    </w:rPr>
                  </w:pPr>
                  <w:r>
                    <w:rPr>
                      <w:szCs w:val="24"/>
                    </w:rPr>
                    <w:t xml:space="preserve">Rūta </w:t>
                  </w:r>
                  <w:proofErr w:type="spellStart"/>
                  <w:r>
                    <w:rPr>
                      <w:szCs w:val="24"/>
                    </w:rPr>
                    <w:t>Ragauskaitė</w:t>
                  </w:r>
                  <w:proofErr w:type="spellEnd"/>
                </w:p>
                <w:p w14:paraId="6B4948D8" w14:textId="77777777" w:rsidR="00404518" w:rsidRDefault="00404518" w:rsidP="00E0374D">
                  <w:pPr>
                    <w:rPr>
                      <w:szCs w:val="24"/>
                    </w:rPr>
                  </w:pPr>
                </w:p>
                <w:p w14:paraId="65F4557D" w14:textId="092BAAEF" w:rsidR="00983122" w:rsidRDefault="00983122" w:rsidP="00E0374D">
                  <w:pPr>
                    <w:rPr>
                      <w:szCs w:val="24"/>
                    </w:rPr>
                  </w:pPr>
                  <w:r w:rsidRPr="00AA5583">
                    <w:rPr>
                      <w:szCs w:val="24"/>
                    </w:rPr>
                    <w:t>(parašas)</w:t>
                  </w:r>
                </w:p>
                <w:p w14:paraId="0372C254" w14:textId="32FD5327" w:rsidR="0077356B" w:rsidRPr="00AA5583" w:rsidRDefault="0077356B" w:rsidP="00196999">
                  <w:pPr>
                    <w:rPr>
                      <w:szCs w:val="24"/>
                    </w:rPr>
                  </w:pPr>
                </w:p>
              </w:tc>
            </w:tr>
            <w:tr w:rsidR="00983122" w:rsidRPr="002773E5" w14:paraId="58A30035" w14:textId="77777777" w:rsidTr="00E0374D">
              <w:trPr>
                <w:trHeight w:val="684"/>
              </w:trPr>
              <w:tc>
                <w:tcPr>
                  <w:tcW w:w="5637" w:type="dxa"/>
                </w:tcPr>
                <w:p w14:paraId="5E2E343B" w14:textId="77777777" w:rsidR="00983122" w:rsidRDefault="00983122" w:rsidP="00E0374D">
                  <w:pPr>
                    <w:rPr>
                      <w:szCs w:val="24"/>
                    </w:rPr>
                  </w:pPr>
                </w:p>
              </w:tc>
              <w:tc>
                <w:tcPr>
                  <w:tcW w:w="4923" w:type="dxa"/>
                </w:tcPr>
                <w:p w14:paraId="08AC64C8" w14:textId="2AF1F96B" w:rsidR="002F6BDD" w:rsidRPr="002773E5" w:rsidRDefault="002F6BDD" w:rsidP="00196999">
                  <w:pPr>
                    <w:rPr>
                      <w:szCs w:val="24"/>
                    </w:rPr>
                  </w:pPr>
                </w:p>
              </w:tc>
            </w:tr>
          </w:tbl>
          <w:p w14:paraId="004BC9E6" w14:textId="77777777" w:rsidR="009C37A3" w:rsidRPr="00AA5583" w:rsidRDefault="009C37A3" w:rsidP="00A7388B">
            <w:pPr>
              <w:rPr>
                <w:szCs w:val="24"/>
              </w:rPr>
            </w:pPr>
          </w:p>
        </w:tc>
        <w:tc>
          <w:tcPr>
            <w:tcW w:w="4923" w:type="dxa"/>
          </w:tcPr>
          <w:p w14:paraId="768D2B75" w14:textId="77777777" w:rsidR="00EB78F1" w:rsidRPr="00AA5583" w:rsidRDefault="00EB78F1" w:rsidP="00A7388B">
            <w:pPr>
              <w:rPr>
                <w:szCs w:val="24"/>
              </w:rPr>
            </w:pPr>
          </w:p>
        </w:tc>
      </w:tr>
      <w:tr w:rsidR="009C37A3" w:rsidRPr="002773E5" w14:paraId="0BAE409F" w14:textId="77777777" w:rsidTr="00A7388B">
        <w:trPr>
          <w:trHeight w:val="684"/>
        </w:trPr>
        <w:tc>
          <w:tcPr>
            <w:tcW w:w="5637" w:type="dxa"/>
          </w:tcPr>
          <w:p w14:paraId="5E55FE49" w14:textId="77777777" w:rsidR="009C37A3" w:rsidRDefault="009C37A3" w:rsidP="00A7388B">
            <w:pPr>
              <w:rPr>
                <w:szCs w:val="24"/>
              </w:rPr>
            </w:pPr>
          </w:p>
        </w:tc>
        <w:tc>
          <w:tcPr>
            <w:tcW w:w="4923" w:type="dxa"/>
          </w:tcPr>
          <w:p w14:paraId="2409166E" w14:textId="77777777" w:rsidR="000A2086" w:rsidRPr="002773E5" w:rsidRDefault="000A2086" w:rsidP="000B385C">
            <w:pPr>
              <w:rPr>
                <w:szCs w:val="24"/>
              </w:rPr>
            </w:pPr>
          </w:p>
        </w:tc>
      </w:tr>
    </w:tbl>
    <w:p w14:paraId="36F1D241" w14:textId="03B7B3E7" w:rsidR="002E00B9" w:rsidRDefault="002E00B9"/>
    <w:p w14:paraId="397D4AC2" w14:textId="16A9C3E7" w:rsidR="002F6BDD" w:rsidRPr="002F6BDD" w:rsidRDefault="002F6BDD" w:rsidP="002F6BDD"/>
    <w:p w14:paraId="09CD3D14" w14:textId="21ACD8AC" w:rsidR="002F6BDD" w:rsidRDefault="002F6BDD" w:rsidP="002F6BDD"/>
    <w:p w14:paraId="7F00FEFE" w14:textId="1FE4B597" w:rsidR="002F6BDD" w:rsidRDefault="002F6BDD" w:rsidP="002F6BDD">
      <w:pPr>
        <w:jc w:val="right"/>
      </w:pPr>
    </w:p>
    <w:p w14:paraId="241718EE" w14:textId="25242958" w:rsidR="00A63919" w:rsidRPr="00A63919" w:rsidRDefault="00A63919" w:rsidP="00A63919"/>
    <w:p w14:paraId="7752E85C" w14:textId="42A917FE" w:rsidR="00A63919" w:rsidRPr="00A63919" w:rsidRDefault="00A63919" w:rsidP="00A63919"/>
    <w:p w14:paraId="6C0A4DCD" w14:textId="6257AC34" w:rsidR="00A63919" w:rsidRPr="00A63919" w:rsidRDefault="00A63919" w:rsidP="00A63919"/>
    <w:p w14:paraId="5876351C" w14:textId="49E0546E" w:rsidR="00A63919" w:rsidRPr="00A63919" w:rsidRDefault="00A63919" w:rsidP="00A63919"/>
    <w:p w14:paraId="3E13D0F5" w14:textId="19442E68" w:rsidR="00A63919" w:rsidRPr="00A63919" w:rsidRDefault="00A63919" w:rsidP="00A63919"/>
    <w:p w14:paraId="67B518BB" w14:textId="2982ACAE" w:rsidR="00A63919" w:rsidRPr="00A63919" w:rsidRDefault="00A63919" w:rsidP="00A63919"/>
    <w:p w14:paraId="15275486" w14:textId="20E24CD5" w:rsidR="00A63919" w:rsidRPr="00A63919" w:rsidRDefault="00A63919" w:rsidP="00A63919"/>
    <w:p w14:paraId="24AA4B0B" w14:textId="340D994C" w:rsidR="00A63919" w:rsidRPr="00A63919" w:rsidRDefault="00A63919" w:rsidP="00A63919"/>
    <w:p w14:paraId="08BECA36" w14:textId="1A6025AD" w:rsidR="00A63919" w:rsidRPr="00A63919" w:rsidRDefault="00A63919" w:rsidP="00A63919"/>
    <w:p w14:paraId="75923031" w14:textId="044FB98C" w:rsidR="00A63919" w:rsidRPr="00A63919" w:rsidRDefault="00A63919" w:rsidP="00A63919"/>
    <w:p w14:paraId="018DD926" w14:textId="39D03D81" w:rsidR="00A63919" w:rsidRPr="00A63919" w:rsidRDefault="00A63919" w:rsidP="00A63919"/>
    <w:p w14:paraId="04D44846" w14:textId="5EE54C2B" w:rsidR="00A63919" w:rsidRPr="00A63919" w:rsidRDefault="00A63919" w:rsidP="00A63919"/>
    <w:p w14:paraId="1DA7E3F1" w14:textId="4CE0519E" w:rsidR="00A63919" w:rsidRPr="00A63919" w:rsidRDefault="00A63919" w:rsidP="00A63919"/>
    <w:p w14:paraId="54A7F5A9" w14:textId="4A883760" w:rsidR="00A63919" w:rsidRPr="00A63919" w:rsidRDefault="00A63919" w:rsidP="00A63919"/>
    <w:p w14:paraId="66C135B0" w14:textId="1D359CA6" w:rsidR="00A63919" w:rsidRPr="00A63919" w:rsidRDefault="00A63919" w:rsidP="00A63919"/>
    <w:p w14:paraId="2CC73B83" w14:textId="7242D4B2" w:rsidR="00A63919" w:rsidRPr="00A63919" w:rsidRDefault="00A63919" w:rsidP="00A63919"/>
    <w:p w14:paraId="08E6B524" w14:textId="15BFDEF4" w:rsidR="00A63919" w:rsidRPr="00A63919" w:rsidRDefault="00A63919" w:rsidP="00A63919"/>
    <w:p w14:paraId="7CD8E4F1" w14:textId="27D3FB7F" w:rsidR="00A63919" w:rsidRPr="00A63919" w:rsidRDefault="00A63919" w:rsidP="00A63919"/>
    <w:p w14:paraId="0A63FA0D" w14:textId="387C8011" w:rsidR="00A63919" w:rsidRPr="00A63919" w:rsidRDefault="00A63919" w:rsidP="00A63919"/>
    <w:p w14:paraId="1B49E09F" w14:textId="7C3B026F" w:rsidR="00A63919" w:rsidRPr="00A63919" w:rsidRDefault="00A63919" w:rsidP="00A63919"/>
    <w:p w14:paraId="7ED951E2" w14:textId="72274B27" w:rsidR="00A63919" w:rsidRDefault="00A63919" w:rsidP="00A63919"/>
    <w:p w14:paraId="687B0157" w14:textId="2469CEBD" w:rsidR="00A63919" w:rsidRPr="00A63919" w:rsidRDefault="006E64E7" w:rsidP="00A63919">
      <w:pPr>
        <w:jc w:val="center"/>
      </w:pPr>
      <w:r>
        <w:t xml:space="preserve">                                                                                                        Elektroninio dokumento nuorašas</w:t>
      </w:r>
      <w:r w:rsidR="00A63919">
        <w:t xml:space="preserve">                                                                                                          </w:t>
      </w:r>
    </w:p>
    <w:sectPr w:rsidR="00A63919" w:rsidRPr="00A63919" w:rsidSect="00F30152">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AF48" w14:textId="77777777" w:rsidR="00E766DD" w:rsidRDefault="00E766DD" w:rsidP="009C37A3">
      <w:r>
        <w:separator/>
      </w:r>
    </w:p>
  </w:endnote>
  <w:endnote w:type="continuationSeparator" w:id="0">
    <w:p w14:paraId="72D504A2" w14:textId="77777777" w:rsidR="00E766DD" w:rsidRDefault="00E766DD" w:rsidP="009C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5799" w14:textId="77777777" w:rsidR="00E766DD" w:rsidRDefault="00E766DD" w:rsidP="009C37A3">
      <w:r>
        <w:separator/>
      </w:r>
    </w:p>
  </w:footnote>
  <w:footnote w:type="continuationSeparator" w:id="0">
    <w:p w14:paraId="586D9F3B" w14:textId="77777777" w:rsidR="00E766DD" w:rsidRDefault="00E766DD" w:rsidP="009C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A3"/>
    <w:rsid w:val="00016AB5"/>
    <w:rsid w:val="00026EE1"/>
    <w:rsid w:val="0003678B"/>
    <w:rsid w:val="000373BE"/>
    <w:rsid w:val="000426C7"/>
    <w:rsid w:val="00046B2A"/>
    <w:rsid w:val="000872D4"/>
    <w:rsid w:val="00090317"/>
    <w:rsid w:val="00096798"/>
    <w:rsid w:val="000A2086"/>
    <w:rsid w:val="000A5D68"/>
    <w:rsid w:val="000B385C"/>
    <w:rsid w:val="000C2332"/>
    <w:rsid w:val="000D3612"/>
    <w:rsid w:val="000D480A"/>
    <w:rsid w:val="000E3936"/>
    <w:rsid w:val="000E7E9F"/>
    <w:rsid w:val="00100411"/>
    <w:rsid w:val="001432BD"/>
    <w:rsid w:val="0015188D"/>
    <w:rsid w:val="0016567E"/>
    <w:rsid w:val="00177566"/>
    <w:rsid w:val="00186C03"/>
    <w:rsid w:val="00196999"/>
    <w:rsid w:val="001A5F71"/>
    <w:rsid w:val="001B25DB"/>
    <w:rsid w:val="001C10CF"/>
    <w:rsid w:val="001C1EAE"/>
    <w:rsid w:val="001C3E23"/>
    <w:rsid w:val="001C5729"/>
    <w:rsid w:val="001D067D"/>
    <w:rsid w:val="001D547C"/>
    <w:rsid w:val="001E1773"/>
    <w:rsid w:val="001E4F13"/>
    <w:rsid w:val="00200237"/>
    <w:rsid w:val="00202AA1"/>
    <w:rsid w:val="00212145"/>
    <w:rsid w:val="00221A25"/>
    <w:rsid w:val="0023227D"/>
    <w:rsid w:val="002374D2"/>
    <w:rsid w:val="00246D4E"/>
    <w:rsid w:val="00250570"/>
    <w:rsid w:val="00254377"/>
    <w:rsid w:val="00256DBF"/>
    <w:rsid w:val="00257856"/>
    <w:rsid w:val="002622F3"/>
    <w:rsid w:val="0026691A"/>
    <w:rsid w:val="0028776B"/>
    <w:rsid w:val="002933FC"/>
    <w:rsid w:val="00296AE8"/>
    <w:rsid w:val="002A2CAB"/>
    <w:rsid w:val="002B23B4"/>
    <w:rsid w:val="002C54B5"/>
    <w:rsid w:val="002C5D18"/>
    <w:rsid w:val="002D3B92"/>
    <w:rsid w:val="002D4EF3"/>
    <w:rsid w:val="002E00B9"/>
    <w:rsid w:val="002F0426"/>
    <w:rsid w:val="002F6BDD"/>
    <w:rsid w:val="00311531"/>
    <w:rsid w:val="00313147"/>
    <w:rsid w:val="00314E6D"/>
    <w:rsid w:val="00325E97"/>
    <w:rsid w:val="003359A7"/>
    <w:rsid w:val="00351201"/>
    <w:rsid w:val="00353502"/>
    <w:rsid w:val="00353E37"/>
    <w:rsid w:val="003622EA"/>
    <w:rsid w:val="00383F5F"/>
    <w:rsid w:val="00384823"/>
    <w:rsid w:val="00386C90"/>
    <w:rsid w:val="00387ACB"/>
    <w:rsid w:val="00392479"/>
    <w:rsid w:val="00396E8E"/>
    <w:rsid w:val="003A708F"/>
    <w:rsid w:val="003B1E9D"/>
    <w:rsid w:val="003B4DD7"/>
    <w:rsid w:val="003C06D7"/>
    <w:rsid w:val="003D344C"/>
    <w:rsid w:val="003D52F8"/>
    <w:rsid w:val="003E1CFA"/>
    <w:rsid w:val="003F020B"/>
    <w:rsid w:val="004031E0"/>
    <w:rsid w:val="00404518"/>
    <w:rsid w:val="0040477A"/>
    <w:rsid w:val="00422865"/>
    <w:rsid w:val="004320D9"/>
    <w:rsid w:val="004323BE"/>
    <w:rsid w:val="004354B1"/>
    <w:rsid w:val="0044038F"/>
    <w:rsid w:val="00442FDC"/>
    <w:rsid w:val="00447950"/>
    <w:rsid w:val="00462CC7"/>
    <w:rsid w:val="00472AAA"/>
    <w:rsid w:val="004750C8"/>
    <w:rsid w:val="004949B7"/>
    <w:rsid w:val="00496A90"/>
    <w:rsid w:val="004B3B3B"/>
    <w:rsid w:val="004B512B"/>
    <w:rsid w:val="004D573F"/>
    <w:rsid w:val="004D7E10"/>
    <w:rsid w:val="004F70B5"/>
    <w:rsid w:val="005008CB"/>
    <w:rsid w:val="0050377F"/>
    <w:rsid w:val="005068D7"/>
    <w:rsid w:val="00527A5F"/>
    <w:rsid w:val="00530449"/>
    <w:rsid w:val="00536C9A"/>
    <w:rsid w:val="00550E13"/>
    <w:rsid w:val="00551C92"/>
    <w:rsid w:val="005549FA"/>
    <w:rsid w:val="005603B7"/>
    <w:rsid w:val="00564F9A"/>
    <w:rsid w:val="00567284"/>
    <w:rsid w:val="0057742A"/>
    <w:rsid w:val="005800BE"/>
    <w:rsid w:val="00581726"/>
    <w:rsid w:val="0058404E"/>
    <w:rsid w:val="005906CA"/>
    <w:rsid w:val="005A6960"/>
    <w:rsid w:val="005A6D50"/>
    <w:rsid w:val="005C0D2E"/>
    <w:rsid w:val="005E31C4"/>
    <w:rsid w:val="005F35FB"/>
    <w:rsid w:val="005F5620"/>
    <w:rsid w:val="00605B11"/>
    <w:rsid w:val="006073D0"/>
    <w:rsid w:val="006147F3"/>
    <w:rsid w:val="00620D6A"/>
    <w:rsid w:val="00673CAE"/>
    <w:rsid w:val="00682675"/>
    <w:rsid w:val="00682A88"/>
    <w:rsid w:val="00685E78"/>
    <w:rsid w:val="00686A88"/>
    <w:rsid w:val="006903FF"/>
    <w:rsid w:val="006933C9"/>
    <w:rsid w:val="006A3D54"/>
    <w:rsid w:val="006A7F3F"/>
    <w:rsid w:val="006B5C1E"/>
    <w:rsid w:val="006D6BB9"/>
    <w:rsid w:val="006E03C1"/>
    <w:rsid w:val="006E18C5"/>
    <w:rsid w:val="006E64E7"/>
    <w:rsid w:val="006F3E07"/>
    <w:rsid w:val="00706FE4"/>
    <w:rsid w:val="00712037"/>
    <w:rsid w:val="00726C4C"/>
    <w:rsid w:val="00740AE7"/>
    <w:rsid w:val="0074762D"/>
    <w:rsid w:val="007568F3"/>
    <w:rsid w:val="00756D7F"/>
    <w:rsid w:val="00763E97"/>
    <w:rsid w:val="00765790"/>
    <w:rsid w:val="0077356B"/>
    <w:rsid w:val="00794DF1"/>
    <w:rsid w:val="0079591C"/>
    <w:rsid w:val="00795B70"/>
    <w:rsid w:val="007A2B12"/>
    <w:rsid w:val="007C6668"/>
    <w:rsid w:val="007D03B4"/>
    <w:rsid w:val="007D23C9"/>
    <w:rsid w:val="007D2DFD"/>
    <w:rsid w:val="007E26B4"/>
    <w:rsid w:val="007E29FB"/>
    <w:rsid w:val="007E4192"/>
    <w:rsid w:val="007E4514"/>
    <w:rsid w:val="007F13D4"/>
    <w:rsid w:val="00826718"/>
    <w:rsid w:val="0083223B"/>
    <w:rsid w:val="00833DA8"/>
    <w:rsid w:val="00865D50"/>
    <w:rsid w:val="00874EBC"/>
    <w:rsid w:val="008906CF"/>
    <w:rsid w:val="00893EDF"/>
    <w:rsid w:val="008A25B8"/>
    <w:rsid w:val="008A3B85"/>
    <w:rsid w:val="008B7969"/>
    <w:rsid w:val="008C61DF"/>
    <w:rsid w:val="008D2DC9"/>
    <w:rsid w:val="008D7676"/>
    <w:rsid w:val="008F2EBB"/>
    <w:rsid w:val="008F33D6"/>
    <w:rsid w:val="008F63F5"/>
    <w:rsid w:val="00903889"/>
    <w:rsid w:val="00906637"/>
    <w:rsid w:val="009111F5"/>
    <w:rsid w:val="0092591F"/>
    <w:rsid w:val="00926E77"/>
    <w:rsid w:val="009270A6"/>
    <w:rsid w:val="00931830"/>
    <w:rsid w:val="009379AB"/>
    <w:rsid w:val="00947A35"/>
    <w:rsid w:val="00951775"/>
    <w:rsid w:val="00956B0E"/>
    <w:rsid w:val="009701BA"/>
    <w:rsid w:val="00970DD5"/>
    <w:rsid w:val="00974638"/>
    <w:rsid w:val="00983122"/>
    <w:rsid w:val="00986281"/>
    <w:rsid w:val="009C0F9F"/>
    <w:rsid w:val="009C37A3"/>
    <w:rsid w:val="009C5FFB"/>
    <w:rsid w:val="009C6E4C"/>
    <w:rsid w:val="009D3BC0"/>
    <w:rsid w:val="009E1598"/>
    <w:rsid w:val="009F5207"/>
    <w:rsid w:val="00A0383E"/>
    <w:rsid w:val="00A069EC"/>
    <w:rsid w:val="00A1326D"/>
    <w:rsid w:val="00A25D31"/>
    <w:rsid w:val="00A32307"/>
    <w:rsid w:val="00A358FD"/>
    <w:rsid w:val="00A40DB6"/>
    <w:rsid w:val="00A51858"/>
    <w:rsid w:val="00A63919"/>
    <w:rsid w:val="00A67ED8"/>
    <w:rsid w:val="00AA62A7"/>
    <w:rsid w:val="00AB2795"/>
    <w:rsid w:val="00AB66D5"/>
    <w:rsid w:val="00AB68A6"/>
    <w:rsid w:val="00AC5FA8"/>
    <w:rsid w:val="00AE1868"/>
    <w:rsid w:val="00AF7813"/>
    <w:rsid w:val="00B01B38"/>
    <w:rsid w:val="00B1650B"/>
    <w:rsid w:val="00B2097D"/>
    <w:rsid w:val="00B31E6B"/>
    <w:rsid w:val="00B33301"/>
    <w:rsid w:val="00B356EB"/>
    <w:rsid w:val="00B357EA"/>
    <w:rsid w:val="00B433D9"/>
    <w:rsid w:val="00B6153E"/>
    <w:rsid w:val="00B6639E"/>
    <w:rsid w:val="00B852B8"/>
    <w:rsid w:val="00B91938"/>
    <w:rsid w:val="00B962D5"/>
    <w:rsid w:val="00BA4D71"/>
    <w:rsid w:val="00BB58C7"/>
    <w:rsid w:val="00BB5C1B"/>
    <w:rsid w:val="00BC6BB1"/>
    <w:rsid w:val="00BE0F1C"/>
    <w:rsid w:val="00BE0F2D"/>
    <w:rsid w:val="00BE2EA0"/>
    <w:rsid w:val="00BE4262"/>
    <w:rsid w:val="00BF3D1C"/>
    <w:rsid w:val="00C04FBA"/>
    <w:rsid w:val="00C1377B"/>
    <w:rsid w:val="00C551E1"/>
    <w:rsid w:val="00C56F54"/>
    <w:rsid w:val="00C659AB"/>
    <w:rsid w:val="00C74059"/>
    <w:rsid w:val="00C96B30"/>
    <w:rsid w:val="00CA00B3"/>
    <w:rsid w:val="00CB4540"/>
    <w:rsid w:val="00CB5AC3"/>
    <w:rsid w:val="00CB6CD3"/>
    <w:rsid w:val="00CB7D9D"/>
    <w:rsid w:val="00CC4FE8"/>
    <w:rsid w:val="00CC5A56"/>
    <w:rsid w:val="00CD5D8D"/>
    <w:rsid w:val="00CE6C09"/>
    <w:rsid w:val="00CF0232"/>
    <w:rsid w:val="00CF24F4"/>
    <w:rsid w:val="00D010E4"/>
    <w:rsid w:val="00D21DD7"/>
    <w:rsid w:val="00D235C6"/>
    <w:rsid w:val="00D3181D"/>
    <w:rsid w:val="00D358CF"/>
    <w:rsid w:val="00D40A56"/>
    <w:rsid w:val="00D4616D"/>
    <w:rsid w:val="00D646DC"/>
    <w:rsid w:val="00D7145D"/>
    <w:rsid w:val="00D77A26"/>
    <w:rsid w:val="00D832C9"/>
    <w:rsid w:val="00D90CD2"/>
    <w:rsid w:val="00D93035"/>
    <w:rsid w:val="00DA063D"/>
    <w:rsid w:val="00DA1CA7"/>
    <w:rsid w:val="00DB2931"/>
    <w:rsid w:val="00DB5B91"/>
    <w:rsid w:val="00DC26B3"/>
    <w:rsid w:val="00DC4BD8"/>
    <w:rsid w:val="00DE7037"/>
    <w:rsid w:val="00E07DD9"/>
    <w:rsid w:val="00E112FF"/>
    <w:rsid w:val="00E15602"/>
    <w:rsid w:val="00E15EC5"/>
    <w:rsid w:val="00E241F5"/>
    <w:rsid w:val="00E257D8"/>
    <w:rsid w:val="00E40407"/>
    <w:rsid w:val="00E42E1D"/>
    <w:rsid w:val="00E545BA"/>
    <w:rsid w:val="00E61875"/>
    <w:rsid w:val="00E700CD"/>
    <w:rsid w:val="00E74914"/>
    <w:rsid w:val="00E766DD"/>
    <w:rsid w:val="00E8374C"/>
    <w:rsid w:val="00E86120"/>
    <w:rsid w:val="00E95A55"/>
    <w:rsid w:val="00E96C4A"/>
    <w:rsid w:val="00E97C6E"/>
    <w:rsid w:val="00EB2E3F"/>
    <w:rsid w:val="00EB5148"/>
    <w:rsid w:val="00EB78F1"/>
    <w:rsid w:val="00EC4B29"/>
    <w:rsid w:val="00EE7DAA"/>
    <w:rsid w:val="00F00915"/>
    <w:rsid w:val="00F03809"/>
    <w:rsid w:val="00F04E10"/>
    <w:rsid w:val="00F0535B"/>
    <w:rsid w:val="00F0656C"/>
    <w:rsid w:val="00F207B0"/>
    <w:rsid w:val="00F24A5F"/>
    <w:rsid w:val="00F30152"/>
    <w:rsid w:val="00F36F97"/>
    <w:rsid w:val="00F41DF8"/>
    <w:rsid w:val="00F44113"/>
    <w:rsid w:val="00F6623D"/>
    <w:rsid w:val="00F86F62"/>
    <w:rsid w:val="00F921F0"/>
    <w:rsid w:val="00F92772"/>
    <w:rsid w:val="00FA07AE"/>
    <w:rsid w:val="00FA264E"/>
    <w:rsid w:val="00FB5F2E"/>
    <w:rsid w:val="00FC5C5E"/>
    <w:rsid w:val="00FE0193"/>
    <w:rsid w:val="00FE2263"/>
    <w:rsid w:val="00FF42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9B96"/>
  <w15:docId w15:val="{FB132F44-9732-4345-A638-72D35230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C37A3"/>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ctin">
    <w:name w:val="tactin"/>
    <w:basedOn w:val="prastasis"/>
    <w:rsid w:val="009C37A3"/>
    <w:pPr>
      <w:spacing w:before="100" w:beforeAutospacing="1" w:after="100" w:afterAutospacing="1"/>
    </w:pPr>
    <w:rPr>
      <w:szCs w:val="24"/>
      <w:lang w:val="en-US" w:eastAsia="en-US"/>
    </w:rPr>
  </w:style>
  <w:style w:type="paragraph" w:styleId="Antrats">
    <w:name w:val="header"/>
    <w:basedOn w:val="prastasis"/>
    <w:link w:val="AntratsDiagrama"/>
    <w:uiPriority w:val="99"/>
    <w:unhideWhenUsed/>
    <w:rsid w:val="009C37A3"/>
    <w:pPr>
      <w:tabs>
        <w:tab w:val="center" w:pos="4819"/>
        <w:tab w:val="right" w:pos="9638"/>
      </w:tabs>
    </w:pPr>
  </w:style>
  <w:style w:type="character" w:customStyle="1" w:styleId="AntratsDiagrama">
    <w:name w:val="Antraštės Diagrama"/>
    <w:basedOn w:val="Numatytasispastraiposriftas"/>
    <w:link w:val="Antrats"/>
    <w:uiPriority w:val="99"/>
    <w:rsid w:val="009C37A3"/>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C37A3"/>
    <w:pPr>
      <w:tabs>
        <w:tab w:val="center" w:pos="4819"/>
        <w:tab w:val="right" w:pos="9638"/>
      </w:tabs>
    </w:pPr>
  </w:style>
  <w:style w:type="character" w:customStyle="1" w:styleId="PoratDiagrama">
    <w:name w:val="Poraštė Diagrama"/>
    <w:basedOn w:val="Numatytasispastraiposriftas"/>
    <w:link w:val="Porat"/>
    <w:uiPriority w:val="99"/>
    <w:rsid w:val="009C37A3"/>
    <w:rPr>
      <w:rFonts w:ascii="Times New Roman" w:eastAsia="Times New Roman"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95177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51775"/>
    <w:rPr>
      <w:rFonts w:ascii="Tahoma" w:eastAsia="Times New Roman" w:hAnsi="Tahoma" w:cs="Tahoma"/>
      <w:sz w:val="16"/>
      <w:szCs w:val="16"/>
      <w:lang w:eastAsia="lt-LT"/>
    </w:rPr>
  </w:style>
  <w:style w:type="paragraph" w:styleId="Sraopastraipa">
    <w:name w:val="List Paragraph"/>
    <w:basedOn w:val="prastasis"/>
    <w:uiPriority w:val="34"/>
    <w:qFormat/>
    <w:rsid w:val="00AB68A6"/>
    <w:pPr>
      <w:ind w:left="720"/>
      <w:contextualSpacing/>
    </w:pPr>
  </w:style>
  <w:style w:type="character" w:customStyle="1" w:styleId="st">
    <w:name w:val="st"/>
    <w:basedOn w:val="Numatytasispastraiposriftas"/>
    <w:rsid w:val="00956B0E"/>
  </w:style>
  <w:style w:type="character" w:styleId="Emfaz">
    <w:name w:val="Emphasis"/>
    <w:basedOn w:val="Numatytasispastraiposriftas"/>
    <w:uiPriority w:val="20"/>
    <w:qFormat/>
    <w:rsid w:val="007D2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2815">
      <w:bodyDiv w:val="1"/>
      <w:marLeft w:val="0"/>
      <w:marRight w:val="0"/>
      <w:marTop w:val="0"/>
      <w:marBottom w:val="0"/>
      <w:divBdr>
        <w:top w:val="none" w:sz="0" w:space="0" w:color="auto"/>
        <w:left w:val="none" w:sz="0" w:space="0" w:color="auto"/>
        <w:bottom w:val="none" w:sz="0" w:space="0" w:color="auto"/>
        <w:right w:val="none" w:sz="0" w:space="0" w:color="auto"/>
      </w:divBdr>
      <w:divsChild>
        <w:div w:id="195584928">
          <w:marLeft w:val="0"/>
          <w:marRight w:val="0"/>
          <w:marTop w:val="0"/>
          <w:marBottom w:val="0"/>
          <w:divBdr>
            <w:top w:val="none" w:sz="0" w:space="0" w:color="auto"/>
            <w:left w:val="none" w:sz="0" w:space="0" w:color="auto"/>
            <w:bottom w:val="none" w:sz="0" w:space="0" w:color="auto"/>
            <w:right w:val="none" w:sz="0" w:space="0" w:color="auto"/>
          </w:divBdr>
          <w:divsChild>
            <w:div w:id="1537890607">
              <w:marLeft w:val="0"/>
              <w:marRight w:val="0"/>
              <w:marTop w:val="0"/>
              <w:marBottom w:val="150"/>
              <w:divBdr>
                <w:top w:val="single" w:sz="6" w:space="0" w:color="C6C6C6"/>
                <w:left w:val="single" w:sz="6" w:space="0" w:color="C6C6C6"/>
                <w:bottom w:val="single" w:sz="6" w:space="0" w:color="C6C6C6"/>
                <w:right w:val="single" w:sz="6" w:space="0" w:color="C6C6C6"/>
              </w:divBdr>
              <w:divsChild>
                <w:div w:id="1234779436">
                  <w:marLeft w:val="0"/>
                  <w:marRight w:val="0"/>
                  <w:marTop w:val="0"/>
                  <w:marBottom w:val="0"/>
                  <w:divBdr>
                    <w:top w:val="none" w:sz="0" w:space="0" w:color="auto"/>
                    <w:left w:val="none" w:sz="0" w:space="0" w:color="auto"/>
                    <w:bottom w:val="none" w:sz="0" w:space="0" w:color="auto"/>
                    <w:right w:val="none" w:sz="0" w:space="0" w:color="auto"/>
                  </w:divBdr>
                  <w:divsChild>
                    <w:div w:id="20529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74634">
      <w:bodyDiv w:val="1"/>
      <w:marLeft w:val="0"/>
      <w:marRight w:val="0"/>
      <w:marTop w:val="0"/>
      <w:marBottom w:val="0"/>
      <w:divBdr>
        <w:top w:val="none" w:sz="0" w:space="0" w:color="auto"/>
        <w:left w:val="none" w:sz="0" w:space="0" w:color="auto"/>
        <w:bottom w:val="none" w:sz="0" w:space="0" w:color="auto"/>
        <w:right w:val="none" w:sz="0" w:space="0" w:color="auto"/>
      </w:divBdr>
      <w:divsChild>
        <w:div w:id="309133667">
          <w:marLeft w:val="0"/>
          <w:marRight w:val="0"/>
          <w:marTop w:val="0"/>
          <w:marBottom w:val="0"/>
          <w:divBdr>
            <w:top w:val="none" w:sz="0" w:space="0" w:color="auto"/>
            <w:left w:val="none" w:sz="0" w:space="0" w:color="auto"/>
            <w:bottom w:val="none" w:sz="0" w:space="0" w:color="auto"/>
            <w:right w:val="none" w:sz="0" w:space="0" w:color="auto"/>
          </w:divBdr>
          <w:divsChild>
            <w:div w:id="1294093881">
              <w:marLeft w:val="0"/>
              <w:marRight w:val="0"/>
              <w:marTop w:val="0"/>
              <w:marBottom w:val="150"/>
              <w:divBdr>
                <w:top w:val="single" w:sz="6" w:space="0" w:color="C6C6C6"/>
                <w:left w:val="single" w:sz="6" w:space="0" w:color="C6C6C6"/>
                <w:bottom w:val="single" w:sz="6" w:space="0" w:color="C6C6C6"/>
                <w:right w:val="single" w:sz="6" w:space="0" w:color="C6C6C6"/>
              </w:divBdr>
              <w:divsChild>
                <w:div w:id="1016424030">
                  <w:marLeft w:val="0"/>
                  <w:marRight w:val="0"/>
                  <w:marTop w:val="0"/>
                  <w:marBottom w:val="0"/>
                  <w:divBdr>
                    <w:top w:val="none" w:sz="0" w:space="0" w:color="auto"/>
                    <w:left w:val="none" w:sz="0" w:space="0" w:color="auto"/>
                    <w:bottom w:val="none" w:sz="0" w:space="0" w:color="auto"/>
                    <w:right w:val="none" w:sz="0" w:space="0" w:color="auto"/>
                  </w:divBdr>
                  <w:divsChild>
                    <w:div w:id="178022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5366">
      <w:bodyDiv w:val="1"/>
      <w:marLeft w:val="0"/>
      <w:marRight w:val="0"/>
      <w:marTop w:val="0"/>
      <w:marBottom w:val="0"/>
      <w:divBdr>
        <w:top w:val="none" w:sz="0" w:space="0" w:color="auto"/>
        <w:left w:val="none" w:sz="0" w:space="0" w:color="auto"/>
        <w:bottom w:val="none" w:sz="0" w:space="0" w:color="auto"/>
        <w:right w:val="none" w:sz="0" w:space="0" w:color="auto"/>
      </w:divBdr>
      <w:divsChild>
        <w:div w:id="550534287">
          <w:marLeft w:val="0"/>
          <w:marRight w:val="0"/>
          <w:marTop w:val="0"/>
          <w:marBottom w:val="0"/>
          <w:divBdr>
            <w:top w:val="none" w:sz="0" w:space="0" w:color="auto"/>
            <w:left w:val="none" w:sz="0" w:space="0" w:color="auto"/>
            <w:bottom w:val="none" w:sz="0" w:space="0" w:color="auto"/>
            <w:right w:val="none" w:sz="0" w:space="0" w:color="auto"/>
          </w:divBdr>
          <w:divsChild>
            <w:div w:id="336269808">
              <w:marLeft w:val="0"/>
              <w:marRight w:val="0"/>
              <w:marTop w:val="0"/>
              <w:marBottom w:val="150"/>
              <w:divBdr>
                <w:top w:val="single" w:sz="6" w:space="0" w:color="C6C6C6"/>
                <w:left w:val="single" w:sz="6" w:space="0" w:color="C6C6C6"/>
                <w:bottom w:val="single" w:sz="6" w:space="0" w:color="C6C6C6"/>
                <w:right w:val="single" w:sz="6" w:space="0" w:color="C6C6C6"/>
              </w:divBdr>
              <w:divsChild>
                <w:div w:id="169561948">
                  <w:marLeft w:val="0"/>
                  <w:marRight w:val="0"/>
                  <w:marTop w:val="0"/>
                  <w:marBottom w:val="0"/>
                  <w:divBdr>
                    <w:top w:val="none" w:sz="0" w:space="0" w:color="auto"/>
                    <w:left w:val="none" w:sz="0" w:space="0" w:color="auto"/>
                    <w:bottom w:val="none" w:sz="0" w:space="0" w:color="auto"/>
                    <w:right w:val="none" w:sz="0" w:space="0" w:color="auto"/>
                  </w:divBdr>
                  <w:divsChild>
                    <w:div w:id="9794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3707">
      <w:bodyDiv w:val="1"/>
      <w:marLeft w:val="0"/>
      <w:marRight w:val="0"/>
      <w:marTop w:val="0"/>
      <w:marBottom w:val="0"/>
      <w:divBdr>
        <w:top w:val="none" w:sz="0" w:space="0" w:color="auto"/>
        <w:left w:val="none" w:sz="0" w:space="0" w:color="auto"/>
        <w:bottom w:val="none" w:sz="0" w:space="0" w:color="auto"/>
        <w:right w:val="none" w:sz="0" w:space="0" w:color="auto"/>
      </w:divBdr>
    </w:div>
    <w:div w:id="1878271959">
      <w:bodyDiv w:val="1"/>
      <w:marLeft w:val="0"/>
      <w:marRight w:val="0"/>
      <w:marTop w:val="0"/>
      <w:marBottom w:val="0"/>
      <w:divBdr>
        <w:top w:val="none" w:sz="0" w:space="0" w:color="auto"/>
        <w:left w:val="none" w:sz="0" w:space="0" w:color="auto"/>
        <w:bottom w:val="none" w:sz="0" w:space="0" w:color="auto"/>
        <w:right w:val="none" w:sz="0" w:space="0" w:color="auto"/>
      </w:divBdr>
      <w:divsChild>
        <w:div w:id="308676334">
          <w:marLeft w:val="0"/>
          <w:marRight w:val="0"/>
          <w:marTop w:val="0"/>
          <w:marBottom w:val="0"/>
          <w:divBdr>
            <w:top w:val="none" w:sz="0" w:space="0" w:color="auto"/>
            <w:left w:val="none" w:sz="0" w:space="0" w:color="auto"/>
            <w:bottom w:val="none" w:sz="0" w:space="0" w:color="auto"/>
            <w:right w:val="none" w:sz="0" w:space="0" w:color="auto"/>
          </w:divBdr>
          <w:divsChild>
            <w:div w:id="1066994269">
              <w:marLeft w:val="0"/>
              <w:marRight w:val="0"/>
              <w:marTop w:val="0"/>
              <w:marBottom w:val="150"/>
              <w:divBdr>
                <w:top w:val="single" w:sz="6" w:space="0" w:color="C6C6C6"/>
                <w:left w:val="single" w:sz="6" w:space="0" w:color="C6C6C6"/>
                <w:bottom w:val="single" w:sz="6" w:space="0" w:color="C6C6C6"/>
                <w:right w:val="single" w:sz="6" w:space="0" w:color="C6C6C6"/>
              </w:divBdr>
              <w:divsChild>
                <w:div w:id="1566068256">
                  <w:marLeft w:val="0"/>
                  <w:marRight w:val="0"/>
                  <w:marTop w:val="0"/>
                  <w:marBottom w:val="0"/>
                  <w:divBdr>
                    <w:top w:val="none" w:sz="0" w:space="0" w:color="auto"/>
                    <w:left w:val="none" w:sz="0" w:space="0" w:color="auto"/>
                    <w:bottom w:val="none" w:sz="0" w:space="0" w:color="auto"/>
                    <w:right w:val="none" w:sz="0" w:space="0" w:color="auto"/>
                  </w:divBdr>
                  <w:divsChild>
                    <w:div w:id="13704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5418</Words>
  <Characters>3089</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Zymonienė</dc:creator>
  <cp:lastModifiedBy>Jurgita Budrevičienė</cp:lastModifiedBy>
  <cp:revision>3</cp:revision>
  <cp:lastPrinted>2022-01-27T13:58:00Z</cp:lastPrinted>
  <dcterms:created xsi:type="dcterms:W3CDTF">2022-02-10T09:33:00Z</dcterms:created>
  <dcterms:modified xsi:type="dcterms:W3CDTF">2022-02-14T12:17:00Z</dcterms:modified>
</cp:coreProperties>
</file>