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37E0C215" w:rsidR="00A20EF3" w:rsidRDefault="00CB0871" w:rsidP="00FE67F4">
      <w:pPr>
        <w:pStyle w:val="Pavadinimas"/>
        <w:rPr>
          <w:szCs w:val="28"/>
        </w:rPr>
      </w:pPr>
      <w:r>
        <w:rPr>
          <w:szCs w:val="28"/>
        </w:rPr>
        <w:t>1</w:t>
      </w:r>
      <w:r w:rsidR="00A20EF3" w:rsidRPr="008B4F36">
        <w:rPr>
          <w:szCs w:val="28"/>
        </w:rPr>
        <w:t xml:space="preserve"> POSĖDIS</w:t>
      </w:r>
    </w:p>
    <w:p w14:paraId="5EBBA399" w14:textId="115CADCB" w:rsidR="00C56BBF" w:rsidRDefault="00C56BBF" w:rsidP="000011F7">
      <w:pPr>
        <w:pStyle w:val="Pavadinimas"/>
        <w:rPr>
          <w:szCs w:val="28"/>
        </w:rPr>
      </w:pPr>
    </w:p>
    <w:p w14:paraId="502166D8" w14:textId="77777777" w:rsidR="00A834DC" w:rsidRPr="00A834DC" w:rsidRDefault="00A834DC" w:rsidP="00A834DC">
      <w:pPr>
        <w:jc w:val="center"/>
        <w:rPr>
          <w:rFonts w:ascii="Times New Roman" w:hAnsi="Times New Roman"/>
          <w:b/>
          <w:sz w:val="24"/>
          <w:szCs w:val="24"/>
        </w:rPr>
      </w:pPr>
      <w:r w:rsidRPr="00A834DC">
        <w:rPr>
          <w:rFonts w:ascii="Times New Roman" w:hAnsi="Times New Roman"/>
          <w:b/>
          <w:sz w:val="24"/>
          <w:szCs w:val="24"/>
        </w:rPr>
        <w:t>SPRENDIMAS</w:t>
      </w:r>
    </w:p>
    <w:p w14:paraId="2C7339F2" w14:textId="77777777" w:rsidR="00A834DC" w:rsidRPr="00A834DC" w:rsidRDefault="00A834DC" w:rsidP="00A834DC">
      <w:pPr>
        <w:jc w:val="center"/>
        <w:rPr>
          <w:rFonts w:ascii="Times New Roman" w:hAnsi="Times New Roman"/>
          <w:b/>
          <w:sz w:val="24"/>
          <w:szCs w:val="24"/>
        </w:rPr>
      </w:pPr>
      <w:r w:rsidRPr="00A834DC">
        <w:rPr>
          <w:rFonts w:ascii="Times New Roman" w:hAnsi="Times New Roman"/>
          <w:b/>
          <w:sz w:val="24"/>
          <w:szCs w:val="24"/>
        </w:rPr>
        <w:t>DĖL</w:t>
      </w:r>
      <w:r w:rsidRPr="00A834DC">
        <w:rPr>
          <w:rFonts w:ascii="Times New Roman" w:hAnsi="Times New Roman"/>
          <w:sz w:val="24"/>
          <w:szCs w:val="24"/>
        </w:rPr>
        <w:t xml:space="preserve"> </w:t>
      </w:r>
      <w:r w:rsidRPr="00A834DC">
        <w:rPr>
          <w:rFonts w:ascii="Times New Roman" w:hAnsi="Times New Roman"/>
          <w:b/>
          <w:sz w:val="24"/>
          <w:szCs w:val="24"/>
        </w:rPr>
        <w:t>KAUNO RAJONO SAVIVALDYBĖS GYVENAMŲJŲ PATALPŲ REMONTO FONDO 2022 M. LĖŠŲ SĄMATOS PATVIRTINIMO</w:t>
      </w:r>
    </w:p>
    <w:p w14:paraId="5B82CBB5" w14:textId="77777777" w:rsidR="00A834DC" w:rsidRPr="00A834DC" w:rsidRDefault="00A834DC" w:rsidP="00A834DC">
      <w:pPr>
        <w:jc w:val="center"/>
        <w:rPr>
          <w:rFonts w:ascii="Times New Roman" w:hAnsi="Times New Roman"/>
          <w:sz w:val="28"/>
        </w:rPr>
      </w:pPr>
    </w:p>
    <w:p w14:paraId="43CDD3F1" w14:textId="053F28F3" w:rsidR="00A834DC" w:rsidRPr="00A834DC" w:rsidRDefault="00A834DC" w:rsidP="00A834DC">
      <w:pPr>
        <w:jc w:val="center"/>
        <w:rPr>
          <w:rFonts w:ascii="Times New Roman" w:hAnsi="Times New Roman"/>
          <w:sz w:val="24"/>
          <w:szCs w:val="24"/>
        </w:rPr>
      </w:pPr>
      <w:r w:rsidRPr="00A834DC">
        <w:rPr>
          <w:rFonts w:ascii="Times New Roman" w:hAnsi="Times New Roman"/>
          <w:sz w:val="24"/>
          <w:szCs w:val="24"/>
        </w:rPr>
        <w:t>2022 m. sausio 27 d. Nr. TS-</w:t>
      </w:r>
      <w:r w:rsidR="005C09BA">
        <w:rPr>
          <w:rFonts w:ascii="Times New Roman" w:hAnsi="Times New Roman"/>
          <w:sz w:val="24"/>
          <w:szCs w:val="24"/>
        </w:rPr>
        <w:t>25</w:t>
      </w:r>
    </w:p>
    <w:p w14:paraId="4A48A1B0" w14:textId="77777777" w:rsidR="00A834DC" w:rsidRPr="00A834DC" w:rsidRDefault="00A834DC" w:rsidP="00A834DC">
      <w:pPr>
        <w:jc w:val="center"/>
        <w:rPr>
          <w:rFonts w:ascii="Times New Roman" w:hAnsi="Times New Roman"/>
          <w:sz w:val="24"/>
          <w:szCs w:val="24"/>
        </w:rPr>
      </w:pPr>
      <w:r w:rsidRPr="00A834DC">
        <w:rPr>
          <w:rFonts w:ascii="Times New Roman" w:hAnsi="Times New Roman"/>
          <w:sz w:val="24"/>
          <w:szCs w:val="24"/>
        </w:rPr>
        <w:t>Kaunas</w:t>
      </w:r>
    </w:p>
    <w:p w14:paraId="5F6FAE4F" w14:textId="77777777" w:rsidR="00A834DC" w:rsidRPr="00A834DC" w:rsidRDefault="00A834DC" w:rsidP="00A834DC">
      <w:pPr>
        <w:spacing w:line="360" w:lineRule="auto"/>
        <w:ind w:firstLine="851"/>
        <w:jc w:val="both"/>
        <w:rPr>
          <w:rFonts w:ascii="Times New Roman" w:hAnsi="Times New Roman"/>
          <w:sz w:val="24"/>
          <w:szCs w:val="24"/>
        </w:rPr>
      </w:pPr>
    </w:p>
    <w:p w14:paraId="5A7EF094" w14:textId="77777777" w:rsidR="00A834DC" w:rsidRPr="00A834DC" w:rsidRDefault="00A834DC" w:rsidP="00A834DC">
      <w:pPr>
        <w:spacing w:line="360" w:lineRule="auto"/>
        <w:ind w:firstLine="851"/>
        <w:jc w:val="both"/>
        <w:rPr>
          <w:rFonts w:ascii="Times New Roman" w:hAnsi="Times New Roman"/>
          <w:sz w:val="24"/>
          <w:szCs w:val="24"/>
        </w:rPr>
      </w:pPr>
    </w:p>
    <w:p w14:paraId="52E03C79" w14:textId="77777777" w:rsidR="00A834DC" w:rsidRPr="00A834DC" w:rsidRDefault="00A834DC" w:rsidP="00A834DC">
      <w:pPr>
        <w:spacing w:line="360" w:lineRule="auto"/>
        <w:ind w:firstLine="851"/>
        <w:jc w:val="both"/>
        <w:rPr>
          <w:rFonts w:ascii="Times New Roman" w:hAnsi="Times New Roman"/>
          <w:sz w:val="24"/>
          <w:szCs w:val="24"/>
        </w:rPr>
      </w:pPr>
      <w:r w:rsidRPr="00A834DC">
        <w:rPr>
          <w:rFonts w:ascii="Times New Roman" w:hAnsi="Times New Roman"/>
          <w:sz w:val="24"/>
          <w:szCs w:val="24"/>
        </w:rPr>
        <w:t xml:space="preserve">Vadovaudamasi Lietuvos Respublikos vietos savivaldos įstatymo 16 straipsnio 2 dalies 17 punktu, Kauno rajono savivaldybės gyvenamųjų patalpų remonto fondo nuostatų, patvirtintų Kauno rajono savivaldybės tarybos 2011 m. lapkričio 24 d. sprendimu Nr. TS-348 „Dėl Kauno rajono savivaldybės tarybos 2003 m. liepos 24 d. sprendimu Nr. 34 patvirtintų Kauno rajono savivaldybės gyvenamųjų patalpų remonto fondo nuostatų pakeitimo ir išdėstymo nauja redakcija“, 15 punktu, Kauno rajono savivaldybės taryba  n u s p r e n d ž i a: </w:t>
      </w:r>
    </w:p>
    <w:p w14:paraId="7F7CDE92" w14:textId="77777777" w:rsidR="00A834DC" w:rsidRPr="00A834DC" w:rsidRDefault="00A834DC" w:rsidP="00A834DC">
      <w:pPr>
        <w:spacing w:line="360" w:lineRule="auto"/>
        <w:ind w:firstLine="851"/>
        <w:jc w:val="both"/>
        <w:rPr>
          <w:rFonts w:ascii="Times New Roman" w:hAnsi="Times New Roman"/>
          <w:sz w:val="24"/>
          <w:szCs w:val="24"/>
        </w:rPr>
      </w:pPr>
      <w:r w:rsidRPr="00A834DC">
        <w:rPr>
          <w:rFonts w:ascii="Times New Roman" w:hAnsi="Times New Roman"/>
          <w:sz w:val="24"/>
          <w:szCs w:val="24"/>
        </w:rPr>
        <w:t>Patvirtinti Kauno rajono savivaldybės gyvenamųjų patalpų remonto fondo 2022 m. lėšų sąmatą (pridedama).</w:t>
      </w:r>
    </w:p>
    <w:p w14:paraId="74738777" w14:textId="77777777" w:rsidR="00A834DC" w:rsidRPr="00A834DC" w:rsidRDefault="00A834DC" w:rsidP="00A834DC">
      <w:pPr>
        <w:tabs>
          <w:tab w:val="left" w:pos="1296"/>
          <w:tab w:val="center" w:pos="4153"/>
          <w:tab w:val="right" w:pos="8306"/>
        </w:tabs>
        <w:spacing w:line="360" w:lineRule="auto"/>
        <w:ind w:firstLine="851"/>
        <w:jc w:val="both"/>
        <w:rPr>
          <w:rFonts w:ascii="Times New Roman" w:hAnsi="Times New Roman"/>
          <w:sz w:val="24"/>
          <w:szCs w:val="24"/>
        </w:rPr>
      </w:pPr>
      <w:r w:rsidRPr="00A834DC">
        <w:rPr>
          <w:rFonts w:ascii="Times New Roman" w:hAnsi="Times New Roman"/>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F20C6F6" w14:textId="77777777" w:rsidR="00A834DC" w:rsidRPr="00A834DC" w:rsidRDefault="00A834DC" w:rsidP="00A834DC">
      <w:pPr>
        <w:tabs>
          <w:tab w:val="left" w:pos="1296"/>
          <w:tab w:val="center" w:pos="4153"/>
          <w:tab w:val="right" w:pos="8306"/>
        </w:tabs>
        <w:spacing w:line="360" w:lineRule="auto"/>
        <w:ind w:firstLine="851"/>
        <w:jc w:val="both"/>
        <w:rPr>
          <w:rFonts w:ascii="Times New Roman" w:hAnsi="Times New Roman"/>
          <w:sz w:val="24"/>
          <w:szCs w:val="24"/>
          <w:lang w:val="en-US"/>
        </w:rPr>
      </w:pPr>
    </w:p>
    <w:p w14:paraId="777D800A" w14:textId="77777777" w:rsidR="00A834DC" w:rsidRPr="00A834DC" w:rsidRDefault="00A834DC" w:rsidP="00A834DC">
      <w:pPr>
        <w:spacing w:line="360" w:lineRule="auto"/>
        <w:ind w:firstLine="851"/>
        <w:jc w:val="both"/>
        <w:rPr>
          <w:rFonts w:ascii="Times New Roman" w:hAnsi="Times New Roman"/>
          <w:sz w:val="24"/>
          <w:szCs w:val="24"/>
        </w:rPr>
      </w:pPr>
    </w:p>
    <w:p w14:paraId="24A5F413" w14:textId="6284E151" w:rsidR="00A834DC" w:rsidRPr="00A834DC" w:rsidRDefault="00A834DC" w:rsidP="00A834DC">
      <w:pPr>
        <w:tabs>
          <w:tab w:val="right" w:pos="9072"/>
        </w:tabs>
        <w:spacing w:line="360" w:lineRule="auto"/>
        <w:jc w:val="both"/>
        <w:rPr>
          <w:rFonts w:ascii="Times New Roman" w:hAnsi="Times New Roman"/>
          <w:sz w:val="24"/>
          <w:szCs w:val="24"/>
        </w:rPr>
      </w:pPr>
      <w:r w:rsidRPr="00A834DC">
        <w:rPr>
          <w:rFonts w:ascii="Times New Roman" w:hAnsi="Times New Roman"/>
          <w:sz w:val="24"/>
          <w:szCs w:val="24"/>
        </w:rPr>
        <w:t>Savivaldybės meras</w:t>
      </w:r>
      <w:r w:rsidR="005C09BA">
        <w:rPr>
          <w:rFonts w:ascii="Times New Roman" w:hAnsi="Times New Roman"/>
          <w:sz w:val="24"/>
          <w:szCs w:val="24"/>
        </w:rPr>
        <w:tab/>
        <w:t xml:space="preserve"> Valerijus Makūnas</w:t>
      </w:r>
    </w:p>
    <w:p w14:paraId="0D913ADF" w14:textId="77777777" w:rsidR="00A834DC" w:rsidRPr="00A834DC" w:rsidRDefault="00A834DC" w:rsidP="00A834DC">
      <w:pPr>
        <w:spacing w:line="360" w:lineRule="auto"/>
        <w:jc w:val="both"/>
        <w:rPr>
          <w:rFonts w:ascii="Times New Roman" w:hAnsi="Times New Roman"/>
          <w:sz w:val="24"/>
          <w:szCs w:val="24"/>
        </w:rPr>
      </w:pPr>
    </w:p>
    <w:p w14:paraId="178C38CF" w14:textId="77777777" w:rsidR="00A834DC" w:rsidRPr="00A834DC" w:rsidRDefault="00A834DC" w:rsidP="00A834DC">
      <w:pPr>
        <w:spacing w:line="360" w:lineRule="auto"/>
        <w:jc w:val="both"/>
        <w:rPr>
          <w:rFonts w:ascii="Times New Roman" w:hAnsi="Times New Roman"/>
          <w:sz w:val="24"/>
          <w:szCs w:val="24"/>
        </w:rPr>
      </w:pPr>
    </w:p>
    <w:p w14:paraId="796C0EB9" w14:textId="77777777" w:rsidR="00A834DC" w:rsidRPr="00A834DC" w:rsidRDefault="00A834DC" w:rsidP="00A834DC">
      <w:pPr>
        <w:spacing w:line="360" w:lineRule="auto"/>
        <w:jc w:val="both"/>
        <w:rPr>
          <w:rFonts w:ascii="Times New Roman" w:hAnsi="Times New Roman"/>
          <w:sz w:val="24"/>
          <w:szCs w:val="24"/>
        </w:rPr>
      </w:pPr>
    </w:p>
    <w:p w14:paraId="1964FB63" w14:textId="77777777" w:rsidR="00BD39BB" w:rsidRDefault="00BD39BB" w:rsidP="00A834DC">
      <w:pPr>
        <w:ind w:left="4500"/>
        <w:jc w:val="both"/>
        <w:rPr>
          <w:rFonts w:ascii="Times New Roman" w:hAnsi="Times New Roman"/>
          <w:sz w:val="24"/>
          <w:szCs w:val="24"/>
        </w:rPr>
      </w:pPr>
    </w:p>
    <w:p w14:paraId="4F769CEB" w14:textId="77777777" w:rsidR="00BD39BB" w:rsidRDefault="00BD39BB" w:rsidP="00A834DC">
      <w:pPr>
        <w:ind w:left="4500"/>
        <w:jc w:val="both"/>
        <w:rPr>
          <w:rFonts w:ascii="Times New Roman" w:hAnsi="Times New Roman"/>
          <w:sz w:val="24"/>
          <w:szCs w:val="24"/>
        </w:rPr>
      </w:pPr>
    </w:p>
    <w:p w14:paraId="76BF7966" w14:textId="77777777" w:rsidR="00BD39BB" w:rsidRDefault="00BD39BB" w:rsidP="00A834DC">
      <w:pPr>
        <w:ind w:left="4500"/>
        <w:jc w:val="both"/>
        <w:rPr>
          <w:rFonts w:ascii="Times New Roman" w:hAnsi="Times New Roman"/>
          <w:sz w:val="24"/>
          <w:szCs w:val="24"/>
        </w:rPr>
      </w:pPr>
    </w:p>
    <w:p w14:paraId="0AD9A59A" w14:textId="146EB918" w:rsidR="00A834DC" w:rsidRPr="00A834DC" w:rsidRDefault="00A834DC" w:rsidP="00A834DC">
      <w:pPr>
        <w:ind w:left="4500"/>
        <w:jc w:val="both"/>
        <w:rPr>
          <w:rFonts w:ascii="Times New Roman" w:hAnsi="Times New Roman"/>
          <w:sz w:val="24"/>
          <w:szCs w:val="24"/>
        </w:rPr>
      </w:pPr>
      <w:r w:rsidRPr="00A834DC">
        <w:rPr>
          <w:rFonts w:ascii="Times New Roman" w:hAnsi="Times New Roman"/>
          <w:sz w:val="24"/>
          <w:szCs w:val="24"/>
        </w:rPr>
        <w:lastRenderedPageBreak/>
        <w:t>PATVIRTINTA</w:t>
      </w:r>
      <w:r w:rsidRPr="00A834DC">
        <w:rPr>
          <w:rFonts w:ascii="Times New Roman" w:hAnsi="Times New Roman"/>
          <w:sz w:val="24"/>
          <w:szCs w:val="24"/>
        </w:rPr>
        <w:tab/>
      </w:r>
      <w:r w:rsidRPr="00A834DC">
        <w:rPr>
          <w:rFonts w:ascii="Times New Roman" w:hAnsi="Times New Roman"/>
          <w:sz w:val="24"/>
          <w:szCs w:val="24"/>
        </w:rPr>
        <w:tab/>
        <w:t xml:space="preserve"> </w:t>
      </w:r>
    </w:p>
    <w:p w14:paraId="5AB2B51F" w14:textId="77777777" w:rsidR="00A834DC" w:rsidRPr="00A834DC" w:rsidRDefault="00A834DC" w:rsidP="00A834DC">
      <w:pPr>
        <w:ind w:left="4500"/>
        <w:jc w:val="both"/>
        <w:rPr>
          <w:rFonts w:ascii="Times New Roman" w:hAnsi="Times New Roman"/>
          <w:sz w:val="24"/>
          <w:szCs w:val="24"/>
        </w:rPr>
      </w:pPr>
      <w:r w:rsidRPr="00A834DC">
        <w:rPr>
          <w:rFonts w:ascii="Times New Roman" w:hAnsi="Times New Roman"/>
          <w:sz w:val="24"/>
          <w:szCs w:val="24"/>
        </w:rPr>
        <w:t>Kauno rajono savivaldybės tarybos</w:t>
      </w:r>
    </w:p>
    <w:p w14:paraId="14DB5E99" w14:textId="7C920FB7" w:rsidR="00A834DC" w:rsidRPr="00A834DC" w:rsidRDefault="00A834DC" w:rsidP="00A834DC">
      <w:pPr>
        <w:ind w:left="4500"/>
        <w:jc w:val="both"/>
        <w:rPr>
          <w:rFonts w:ascii="Times New Roman" w:hAnsi="Times New Roman"/>
          <w:sz w:val="24"/>
          <w:szCs w:val="24"/>
        </w:rPr>
      </w:pPr>
      <w:r w:rsidRPr="00A834DC">
        <w:rPr>
          <w:rFonts w:ascii="Times New Roman" w:hAnsi="Times New Roman"/>
          <w:sz w:val="24"/>
          <w:szCs w:val="24"/>
        </w:rPr>
        <w:t>2022 m. sausio 27 d. sprendimu Nr. TS-</w:t>
      </w:r>
      <w:r w:rsidR="005C09BA">
        <w:rPr>
          <w:rFonts w:ascii="Times New Roman" w:hAnsi="Times New Roman"/>
          <w:sz w:val="24"/>
          <w:szCs w:val="24"/>
        </w:rPr>
        <w:t>25</w:t>
      </w:r>
    </w:p>
    <w:p w14:paraId="3EC8E27B" w14:textId="77777777" w:rsidR="00A834DC" w:rsidRPr="00A834DC" w:rsidRDefault="00A834DC" w:rsidP="00A834DC">
      <w:pPr>
        <w:spacing w:line="360" w:lineRule="auto"/>
        <w:jc w:val="both"/>
        <w:rPr>
          <w:rFonts w:ascii="Times New Roman" w:hAnsi="Times New Roman"/>
          <w:sz w:val="24"/>
          <w:szCs w:val="24"/>
        </w:rPr>
      </w:pPr>
    </w:p>
    <w:p w14:paraId="3BA56CCA" w14:textId="77777777" w:rsidR="00A834DC" w:rsidRPr="00A834DC" w:rsidRDefault="00A834DC" w:rsidP="00A834DC">
      <w:pPr>
        <w:spacing w:line="360" w:lineRule="auto"/>
        <w:jc w:val="both"/>
        <w:rPr>
          <w:rFonts w:ascii="Times New Roman" w:hAnsi="Times New Roman"/>
          <w:sz w:val="24"/>
          <w:szCs w:val="24"/>
        </w:rPr>
      </w:pPr>
    </w:p>
    <w:p w14:paraId="544B4EA2" w14:textId="77777777" w:rsidR="00A834DC" w:rsidRPr="00A834DC" w:rsidRDefault="00A834DC" w:rsidP="00A834DC">
      <w:pPr>
        <w:spacing w:after="120"/>
        <w:ind w:left="283" w:right="231"/>
        <w:jc w:val="center"/>
        <w:rPr>
          <w:rFonts w:ascii="Times New Roman" w:hAnsi="Times New Roman"/>
          <w:b/>
          <w:sz w:val="24"/>
          <w:szCs w:val="24"/>
        </w:rPr>
      </w:pPr>
      <w:r w:rsidRPr="00A834DC">
        <w:rPr>
          <w:rFonts w:ascii="Times New Roman" w:hAnsi="Times New Roman"/>
          <w:b/>
          <w:sz w:val="24"/>
          <w:szCs w:val="24"/>
        </w:rPr>
        <w:t>KAUNO RAJONO SAVIVALDYBĖS GYVENAMŲJŲ PATALPŲ REMONTO FONDO 2022 M. LĖŠŲ SĄMATA</w:t>
      </w:r>
    </w:p>
    <w:p w14:paraId="6814811A" w14:textId="77777777" w:rsidR="00A834DC" w:rsidRPr="00A834DC" w:rsidRDefault="00A834DC" w:rsidP="00A834DC">
      <w:pPr>
        <w:spacing w:line="360" w:lineRule="auto"/>
        <w:ind w:left="2597" w:firstLine="567"/>
        <w:jc w:val="center"/>
        <w:rPr>
          <w:rFonts w:ascii="Times New Roman" w:hAnsi="Times New Roman"/>
          <w:b/>
          <w:sz w:val="24"/>
          <w:szCs w:val="24"/>
        </w:rPr>
      </w:pPr>
    </w:p>
    <w:p w14:paraId="75A9C3FE" w14:textId="77777777" w:rsidR="00A834DC" w:rsidRPr="00A834DC" w:rsidRDefault="00A834DC" w:rsidP="00A834DC">
      <w:pPr>
        <w:spacing w:line="360" w:lineRule="auto"/>
        <w:ind w:firstLine="567"/>
        <w:jc w:val="center"/>
        <w:rPr>
          <w:rFonts w:ascii="Times New Roman" w:hAnsi="Times New Roman"/>
          <w:b/>
          <w:sz w:val="24"/>
          <w:szCs w:val="24"/>
        </w:rPr>
      </w:pPr>
      <w:r w:rsidRPr="00A834DC">
        <w:rPr>
          <w:rFonts w:ascii="Times New Roman" w:hAnsi="Times New Roman"/>
          <w:b/>
          <w:sz w:val="24"/>
          <w:szCs w:val="24"/>
        </w:rPr>
        <w:t>PAJAMOS</w:t>
      </w:r>
    </w:p>
    <w:p w14:paraId="0CD0E9A7" w14:textId="77777777" w:rsidR="00A834DC" w:rsidRPr="00A834DC" w:rsidRDefault="00A834DC" w:rsidP="00A834DC">
      <w:pPr>
        <w:spacing w:line="360" w:lineRule="auto"/>
        <w:ind w:firstLine="567"/>
        <w:jc w:val="center"/>
        <w:rPr>
          <w:rFonts w:ascii="Times New Roman" w:hAnsi="Times New Roman"/>
          <w:b/>
          <w:sz w:val="24"/>
          <w:szCs w:val="24"/>
        </w:rPr>
      </w:pPr>
    </w:p>
    <w:p w14:paraId="45A0613E" w14:textId="77777777" w:rsidR="00A834DC" w:rsidRPr="00A834DC" w:rsidRDefault="00A834DC" w:rsidP="00A834DC">
      <w:pPr>
        <w:spacing w:line="360" w:lineRule="auto"/>
        <w:ind w:firstLine="567"/>
        <w:rPr>
          <w:rFonts w:ascii="Times New Roman" w:hAnsi="Times New Roman"/>
          <w:sz w:val="24"/>
          <w:szCs w:val="24"/>
        </w:rPr>
      </w:pPr>
      <w:r w:rsidRPr="00A834DC">
        <w:rPr>
          <w:rFonts w:ascii="Times New Roman" w:hAnsi="Times New Roman"/>
          <w:sz w:val="24"/>
          <w:szCs w:val="24"/>
        </w:rPr>
        <w:t>Likutis 2022-01-01 – 220 972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2182"/>
      </w:tblGrid>
      <w:tr w:rsidR="00A834DC" w:rsidRPr="00A834DC" w14:paraId="007BC501" w14:textId="77777777" w:rsidTr="00A834DC">
        <w:tc>
          <w:tcPr>
            <w:tcW w:w="6235" w:type="dxa"/>
            <w:tcBorders>
              <w:top w:val="single" w:sz="4" w:space="0" w:color="auto"/>
              <w:left w:val="single" w:sz="4" w:space="0" w:color="auto"/>
              <w:bottom w:val="single" w:sz="4" w:space="0" w:color="auto"/>
              <w:right w:val="single" w:sz="4" w:space="0" w:color="auto"/>
            </w:tcBorders>
            <w:hideMark/>
          </w:tcPr>
          <w:p w14:paraId="34BF5C7E"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sz w:val="24"/>
                <w:szCs w:val="24"/>
                <w:lang w:eastAsia="en-US"/>
              </w:rPr>
              <w:t>Pajamų šaltiniai</w:t>
            </w:r>
          </w:p>
        </w:tc>
        <w:tc>
          <w:tcPr>
            <w:tcW w:w="2182" w:type="dxa"/>
            <w:tcBorders>
              <w:top w:val="single" w:sz="4" w:space="0" w:color="auto"/>
              <w:left w:val="single" w:sz="4" w:space="0" w:color="auto"/>
              <w:bottom w:val="single" w:sz="4" w:space="0" w:color="auto"/>
              <w:right w:val="single" w:sz="4" w:space="0" w:color="auto"/>
            </w:tcBorders>
            <w:hideMark/>
          </w:tcPr>
          <w:p w14:paraId="2C4C26DD"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sz w:val="24"/>
                <w:szCs w:val="24"/>
                <w:lang w:eastAsia="en-US"/>
              </w:rPr>
              <w:t>Suma Eur</w:t>
            </w:r>
          </w:p>
        </w:tc>
      </w:tr>
      <w:tr w:rsidR="00A834DC" w:rsidRPr="00A834DC" w14:paraId="264872B0" w14:textId="77777777" w:rsidTr="00A834DC">
        <w:tc>
          <w:tcPr>
            <w:tcW w:w="6235" w:type="dxa"/>
            <w:tcBorders>
              <w:top w:val="single" w:sz="4" w:space="0" w:color="auto"/>
              <w:left w:val="single" w:sz="4" w:space="0" w:color="auto"/>
              <w:bottom w:val="single" w:sz="4" w:space="0" w:color="auto"/>
              <w:right w:val="single" w:sz="4" w:space="0" w:color="auto"/>
            </w:tcBorders>
            <w:hideMark/>
          </w:tcPr>
          <w:p w14:paraId="27416D3D" w14:textId="77777777" w:rsidR="00A834DC" w:rsidRPr="00A834DC" w:rsidRDefault="00A834DC" w:rsidP="00A834DC">
            <w:pPr>
              <w:spacing w:line="256" w:lineRule="auto"/>
              <w:rPr>
                <w:rFonts w:ascii="Times New Roman" w:hAnsi="Times New Roman"/>
                <w:sz w:val="24"/>
                <w:szCs w:val="24"/>
                <w:lang w:eastAsia="en-US"/>
              </w:rPr>
            </w:pPr>
            <w:r w:rsidRPr="00A834DC">
              <w:rPr>
                <w:rFonts w:ascii="Times New Roman" w:hAnsi="Times New Roman"/>
                <w:sz w:val="24"/>
                <w:szCs w:val="24"/>
                <w:lang w:eastAsia="en-US"/>
              </w:rPr>
              <w:t xml:space="preserve">Spec. lėšos – Savivaldybės gyvenamųjų patalpų nuomos mokestis </w:t>
            </w:r>
          </w:p>
        </w:tc>
        <w:tc>
          <w:tcPr>
            <w:tcW w:w="2182" w:type="dxa"/>
            <w:tcBorders>
              <w:top w:val="single" w:sz="4" w:space="0" w:color="auto"/>
              <w:left w:val="single" w:sz="4" w:space="0" w:color="auto"/>
              <w:bottom w:val="single" w:sz="4" w:space="0" w:color="auto"/>
              <w:right w:val="single" w:sz="4" w:space="0" w:color="auto"/>
            </w:tcBorders>
            <w:hideMark/>
          </w:tcPr>
          <w:p w14:paraId="140887A5"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sz w:val="24"/>
                <w:szCs w:val="24"/>
                <w:lang w:eastAsia="en-US"/>
              </w:rPr>
              <w:t>160 000</w:t>
            </w:r>
          </w:p>
        </w:tc>
      </w:tr>
      <w:tr w:rsidR="00A834DC" w:rsidRPr="00A834DC" w14:paraId="3B8E3637" w14:textId="77777777" w:rsidTr="00A834DC">
        <w:tc>
          <w:tcPr>
            <w:tcW w:w="6235" w:type="dxa"/>
            <w:tcBorders>
              <w:top w:val="single" w:sz="4" w:space="0" w:color="auto"/>
              <w:left w:val="single" w:sz="4" w:space="0" w:color="auto"/>
              <w:bottom w:val="single" w:sz="4" w:space="0" w:color="auto"/>
              <w:right w:val="single" w:sz="4" w:space="0" w:color="auto"/>
            </w:tcBorders>
            <w:hideMark/>
          </w:tcPr>
          <w:p w14:paraId="44648C70" w14:textId="77777777" w:rsidR="00A834DC" w:rsidRPr="00A834DC" w:rsidRDefault="00A834DC" w:rsidP="00A834DC">
            <w:pPr>
              <w:spacing w:line="360" w:lineRule="auto"/>
              <w:rPr>
                <w:rFonts w:ascii="Times New Roman" w:hAnsi="Times New Roman"/>
                <w:b/>
                <w:sz w:val="24"/>
                <w:szCs w:val="24"/>
                <w:lang w:eastAsia="en-US"/>
              </w:rPr>
            </w:pPr>
            <w:r w:rsidRPr="00A834DC">
              <w:rPr>
                <w:rFonts w:ascii="Times New Roman" w:hAnsi="Times New Roman"/>
                <w:b/>
                <w:sz w:val="24"/>
                <w:szCs w:val="24"/>
                <w:lang w:eastAsia="en-US"/>
              </w:rPr>
              <w:t>Iš viso:</w:t>
            </w:r>
          </w:p>
        </w:tc>
        <w:tc>
          <w:tcPr>
            <w:tcW w:w="2182" w:type="dxa"/>
            <w:tcBorders>
              <w:top w:val="single" w:sz="4" w:space="0" w:color="auto"/>
              <w:left w:val="single" w:sz="4" w:space="0" w:color="auto"/>
              <w:bottom w:val="single" w:sz="4" w:space="0" w:color="auto"/>
              <w:right w:val="single" w:sz="4" w:space="0" w:color="auto"/>
            </w:tcBorders>
            <w:hideMark/>
          </w:tcPr>
          <w:p w14:paraId="606C7340"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b/>
                <w:sz w:val="24"/>
                <w:szCs w:val="24"/>
                <w:lang w:eastAsia="en-US"/>
              </w:rPr>
              <w:t>160 000</w:t>
            </w:r>
          </w:p>
        </w:tc>
      </w:tr>
    </w:tbl>
    <w:p w14:paraId="59C2BF42" w14:textId="77777777" w:rsidR="00A834DC" w:rsidRPr="00A834DC" w:rsidRDefault="00A834DC" w:rsidP="00A834DC">
      <w:pPr>
        <w:spacing w:line="360" w:lineRule="auto"/>
        <w:ind w:firstLine="567"/>
        <w:rPr>
          <w:rFonts w:ascii="Times New Roman" w:hAnsi="Times New Roman"/>
          <w:sz w:val="24"/>
          <w:szCs w:val="24"/>
        </w:rPr>
      </w:pPr>
    </w:p>
    <w:p w14:paraId="1F303AAB" w14:textId="77777777" w:rsidR="00A834DC" w:rsidRPr="00A834DC" w:rsidRDefault="00A834DC" w:rsidP="00A834DC">
      <w:pPr>
        <w:spacing w:line="360" w:lineRule="auto"/>
        <w:ind w:firstLine="567"/>
        <w:rPr>
          <w:rFonts w:ascii="Times New Roman" w:hAnsi="Times New Roman"/>
          <w:sz w:val="24"/>
          <w:szCs w:val="24"/>
        </w:rPr>
      </w:pPr>
      <w:r w:rsidRPr="00A834DC">
        <w:rPr>
          <w:rFonts w:ascii="Times New Roman" w:hAnsi="Times New Roman"/>
          <w:sz w:val="24"/>
          <w:szCs w:val="24"/>
        </w:rPr>
        <w:t>2022 m. Fondo lėšos – 380 972 Eur</w:t>
      </w:r>
    </w:p>
    <w:p w14:paraId="184776FC" w14:textId="77777777" w:rsidR="00A834DC" w:rsidRPr="00A834DC" w:rsidRDefault="00A834DC" w:rsidP="00A834DC">
      <w:pPr>
        <w:spacing w:line="360" w:lineRule="auto"/>
        <w:ind w:firstLine="567"/>
        <w:rPr>
          <w:rFonts w:ascii="Times New Roman" w:hAnsi="Times New Roman"/>
          <w:sz w:val="24"/>
          <w:szCs w:val="24"/>
        </w:rPr>
      </w:pPr>
    </w:p>
    <w:p w14:paraId="08AC5241" w14:textId="77777777" w:rsidR="00A834DC" w:rsidRPr="00A834DC" w:rsidRDefault="00A834DC" w:rsidP="00A834DC">
      <w:pPr>
        <w:spacing w:line="360" w:lineRule="auto"/>
        <w:ind w:firstLine="567"/>
        <w:jc w:val="center"/>
        <w:rPr>
          <w:rFonts w:ascii="Times New Roman" w:hAnsi="Times New Roman"/>
          <w:b/>
          <w:sz w:val="24"/>
          <w:szCs w:val="24"/>
        </w:rPr>
      </w:pPr>
      <w:r w:rsidRPr="00A834DC">
        <w:rPr>
          <w:rFonts w:ascii="Times New Roman" w:hAnsi="Times New Roman"/>
          <w:b/>
          <w:sz w:val="24"/>
          <w:szCs w:val="24"/>
        </w:rPr>
        <w:t>IŠLAIDOS</w:t>
      </w:r>
    </w:p>
    <w:p w14:paraId="55DC3DA3" w14:textId="77777777" w:rsidR="00A834DC" w:rsidRPr="00A834DC" w:rsidRDefault="00A834DC" w:rsidP="00A834DC">
      <w:pPr>
        <w:spacing w:line="360" w:lineRule="auto"/>
        <w:ind w:firstLine="567"/>
        <w:jc w:val="center"/>
        <w:rPr>
          <w:rFonts w:ascii="Times New Roman" w:hAnsi="Times New Roman"/>
          <w:b/>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2126"/>
      </w:tblGrid>
      <w:tr w:rsidR="00A834DC" w:rsidRPr="00A834DC" w14:paraId="49BC0205" w14:textId="77777777" w:rsidTr="00A834DC">
        <w:tc>
          <w:tcPr>
            <w:tcW w:w="6941" w:type="dxa"/>
            <w:tcBorders>
              <w:top w:val="single" w:sz="4" w:space="0" w:color="auto"/>
              <w:left w:val="single" w:sz="4" w:space="0" w:color="auto"/>
              <w:bottom w:val="single" w:sz="4" w:space="0" w:color="auto"/>
              <w:right w:val="single" w:sz="4" w:space="0" w:color="auto"/>
            </w:tcBorders>
            <w:hideMark/>
          </w:tcPr>
          <w:p w14:paraId="7D356EA0"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sz w:val="24"/>
                <w:szCs w:val="24"/>
                <w:lang w:eastAsia="en-US"/>
              </w:rPr>
              <w:t>Išlaidų straipsniai</w:t>
            </w:r>
          </w:p>
        </w:tc>
        <w:tc>
          <w:tcPr>
            <w:tcW w:w="2126" w:type="dxa"/>
            <w:tcBorders>
              <w:top w:val="single" w:sz="4" w:space="0" w:color="auto"/>
              <w:left w:val="single" w:sz="4" w:space="0" w:color="auto"/>
              <w:bottom w:val="single" w:sz="4" w:space="0" w:color="auto"/>
              <w:right w:val="single" w:sz="4" w:space="0" w:color="auto"/>
            </w:tcBorders>
            <w:hideMark/>
          </w:tcPr>
          <w:p w14:paraId="05E1FD38"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sz w:val="24"/>
                <w:szCs w:val="24"/>
                <w:lang w:eastAsia="en-US"/>
              </w:rPr>
              <w:t>Suma Eur</w:t>
            </w:r>
          </w:p>
        </w:tc>
      </w:tr>
      <w:tr w:rsidR="00A834DC" w:rsidRPr="00A834DC" w14:paraId="615852F2" w14:textId="77777777" w:rsidTr="00A834DC">
        <w:tc>
          <w:tcPr>
            <w:tcW w:w="6941" w:type="dxa"/>
            <w:tcBorders>
              <w:top w:val="single" w:sz="4" w:space="0" w:color="auto"/>
              <w:left w:val="single" w:sz="4" w:space="0" w:color="auto"/>
              <w:bottom w:val="single" w:sz="4" w:space="0" w:color="auto"/>
              <w:right w:val="single" w:sz="4" w:space="0" w:color="auto"/>
            </w:tcBorders>
            <w:hideMark/>
          </w:tcPr>
          <w:p w14:paraId="4CA647E4" w14:textId="77777777" w:rsidR="00A834DC" w:rsidRPr="00A834DC" w:rsidRDefault="00A834DC" w:rsidP="00A834DC">
            <w:pPr>
              <w:spacing w:line="256" w:lineRule="auto"/>
              <w:jc w:val="both"/>
              <w:rPr>
                <w:rFonts w:ascii="Times New Roman" w:hAnsi="Times New Roman"/>
                <w:sz w:val="24"/>
                <w:szCs w:val="24"/>
                <w:lang w:eastAsia="en-US"/>
              </w:rPr>
            </w:pPr>
            <w:r w:rsidRPr="00A834DC">
              <w:rPr>
                <w:rFonts w:ascii="Times New Roman" w:hAnsi="Times New Roman"/>
                <w:sz w:val="24"/>
                <w:szCs w:val="24"/>
                <w:lang w:eastAsia="en-US"/>
              </w:rPr>
              <w:t>Savivaldybei nuosavybės teise priklausančioms gyvenamosioms patalpoms ir su jomis susijusiems bendrojo naudojimo objektams remontuoti pagal namus administruojančių institucijų prašymus</w:t>
            </w:r>
          </w:p>
        </w:tc>
        <w:tc>
          <w:tcPr>
            <w:tcW w:w="2126" w:type="dxa"/>
            <w:tcBorders>
              <w:top w:val="single" w:sz="4" w:space="0" w:color="auto"/>
              <w:left w:val="single" w:sz="4" w:space="0" w:color="auto"/>
              <w:bottom w:val="single" w:sz="4" w:space="0" w:color="auto"/>
              <w:right w:val="single" w:sz="4" w:space="0" w:color="auto"/>
            </w:tcBorders>
            <w:hideMark/>
          </w:tcPr>
          <w:p w14:paraId="2220DA02" w14:textId="77777777" w:rsidR="00A834DC" w:rsidRPr="00A834DC" w:rsidRDefault="00A834DC" w:rsidP="00A834DC">
            <w:pPr>
              <w:spacing w:line="360" w:lineRule="auto"/>
              <w:jc w:val="center"/>
              <w:rPr>
                <w:rFonts w:ascii="Times New Roman" w:hAnsi="Times New Roman"/>
                <w:sz w:val="24"/>
                <w:szCs w:val="24"/>
                <w:lang w:eastAsia="en-US"/>
              </w:rPr>
            </w:pPr>
            <w:r w:rsidRPr="00A834DC">
              <w:rPr>
                <w:rFonts w:ascii="Times New Roman" w:hAnsi="Times New Roman"/>
                <w:sz w:val="24"/>
                <w:szCs w:val="24"/>
                <w:lang w:eastAsia="en-US"/>
              </w:rPr>
              <w:t>190 000</w:t>
            </w:r>
          </w:p>
        </w:tc>
      </w:tr>
      <w:tr w:rsidR="00A834DC" w:rsidRPr="00A834DC" w14:paraId="163FBF3A" w14:textId="77777777" w:rsidTr="00A834DC">
        <w:tc>
          <w:tcPr>
            <w:tcW w:w="6941" w:type="dxa"/>
            <w:tcBorders>
              <w:top w:val="single" w:sz="4" w:space="0" w:color="auto"/>
              <w:left w:val="single" w:sz="4" w:space="0" w:color="auto"/>
              <w:bottom w:val="single" w:sz="4" w:space="0" w:color="auto"/>
              <w:right w:val="single" w:sz="4" w:space="0" w:color="auto"/>
            </w:tcBorders>
            <w:hideMark/>
          </w:tcPr>
          <w:p w14:paraId="1472EE0D" w14:textId="77777777" w:rsidR="00A834DC" w:rsidRPr="00A834DC" w:rsidRDefault="00A834DC" w:rsidP="00A834DC">
            <w:pPr>
              <w:spacing w:line="360" w:lineRule="auto"/>
              <w:rPr>
                <w:rFonts w:ascii="Times New Roman" w:hAnsi="Times New Roman"/>
                <w:b/>
                <w:sz w:val="24"/>
                <w:szCs w:val="24"/>
                <w:lang w:eastAsia="en-US"/>
              </w:rPr>
            </w:pPr>
            <w:r w:rsidRPr="00A834DC">
              <w:rPr>
                <w:rFonts w:ascii="Times New Roman" w:hAnsi="Times New Roman"/>
                <w:b/>
                <w:sz w:val="24"/>
                <w:szCs w:val="24"/>
                <w:lang w:eastAsia="en-US"/>
              </w:rPr>
              <w:t>Iš viso:</w:t>
            </w:r>
          </w:p>
        </w:tc>
        <w:tc>
          <w:tcPr>
            <w:tcW w:w="2126" w:type="dxa"/>
            <w:tcBorders>
              <w:top w:val="single" w:sz="4" w:space="0" w:color="auto"/>
              <w:left w:val="single" w:sz="4" w:space="0" w:color="auto"/>
              <w:bottom w:val="single" w:sz="4" w:space="0" w:color="auto"/>
              <w:right w:val="single" w:sz="4" w:space="0" w:color="auto"/>
            </w:tcBorders>
            <w:hideMark/>
          </w:tcPr>
          <w:p w14:paraId="18231DED" w14:textId="77777777" w:rsidR="00A834DC" w:rsidRPr="00A834DC" w:rsidRDefault="00A834DC" w:rsidP="00A834DC">
            <w:pPr>
              <w:spacing w:line="360" w:lineRule="auto"/>
              <w:jc w:val="center"/>
              <w:rPr>
                <w:rFonts w:ascii="Times New Roman" w:hAnsi="Times New Roman"/>
                <w:b/>
                <w:bCs/>
                <w:sz w:val="24"/>
                <w:szCs w:val="24"/>
                <w:lang w:eastAsia="en-US"/>
              </w:rPr>
            </w:pPr>
            <w:r w:rsidRPr="00A834DC">
              <w:rPr>
                <w:rFonts w:ascii="Times New Roman" w:hAnsi="Times New Roman"/>
                <w:b/>
                <w:bCs/>
                <w:sz w:val="24"/>
                <w:szCs w:val="24"/>
                <w:lang w:eastAsia="en-US"/>
              </w:rPr>
              <w:t>190 000</w:t>
            </w:r>
          </w:p>
        </w:tc>
      </w:tr>
    </w:tbl>
    <w:p w14:paraId="2697DB67" w14:textId="77777777" w:rsidR="00A834DC" w:rsidRPr="00A834DC" w:rsidRDefault="00A834DC" w:rsidP="00A834DC">
      <w:pPr>
        <w:spacing w:line="360" w:lineRule="auto"/>
        <w:ind w:firstLine="567"/>
        <w:rPr>
          <w:rFonts w:ascii="Times New Roman" w:hAnsi="Times New Roman"/>
          <w:sz w:val="24"/>
          <w:szCs w:val="24"/>
        </w:rPr>
      </w:pPr>
    </w:p>
    <w:p w14:paraId="2AC8D543" w14:textId="77777777" w:rsidR="00A834DC" w:rsidRPr="00A834DC" w:rsidRDefault="00A834DC" w:rsidP="00A834DC">
      <w:pPr>
        <w:spacing w:line="360" w:lineRule="auto"/>
        <w:ind w:firstLine="567"/>
        <w:rPr>
          <w:rFonts w:ascii="Times New Roman" w:hAnsi="Times New Roman"/>
          <w:sz w:val="24"/>
          <w:szCs w:val="24"/>
        </w:rPr>
      </w:pPr>
      <w:r w:rsidRPr="00A834DC">
        <w:rPr>
          <w:rFonts w:ascii="Times New Roman" w:hAnsi="Times New Roman"/>
          <w:sz w:val="24"/>
          <w:szCs w:val="24"/>
        </w:rPr>
        <w:t>Likutis 2022-12-31 – 190 972 Eur</w:t>
      </w:r>
    </w:p>
    <w:p w14:paraId="75AA32D2" w14:textId="77777777" w:rsidR="00A834DC" w:rsidRPr="00A834DC" w:rsidRDefault="00A834DC" w:rsidP="00A834DC">
      <w:pPr>
        <w:spacing w:line="360" w:lineRule="auto"/>
        <w:ind w:firstLine="567"/>
        <w:jc w:val="center"/>
        <w:rPr>
          <w:rFonts w:ascii="Times New Roman" w:hAnsi="Times New Roman"/>
          <w:sz w:val="24"/>
          <w:szCs w:val="24"/>
        </w:rPr>
      </w:pPr>
      <w:r w:rsidRPr="00A834DC">
        <w:rPr>
          <w:rFonts w:ascii="Times New Roman" w:hAnsi="Times New Roman"/>
          <w:sz w:val="24"/>
          <w:szCs w:val="24"/>
        </w:rPr>
        <w:t>________________________________________</w:t>
      </w:r>
    </w:p>
    <w:p w14:paraId="1D6C8712" w14:textId="77777777" w:rsidR="00A834DC" w:rsidRPr="00A834DC" w:rsidRDefault="00A834DC" w:rsidP="00A834DC">
      <w:pPr>
        <w:tabs>
          <w:tab w:val="left" w:pos="1296"/>
          <w:tab w:val="center" w:pos="4153"/>
          <w:tab w:val="right" w:pos="8306"/>
        </w:tabs>
        <w:spacing w:line="360" w:lineRule="auto"/>
        <w:jc w:val="both"/>
        <w:rPr>
          <w:rFonts w:ascii="Times New Roman" w:hAnsi="Times New Roman"/>
          <w:sz w:val="24"/>
          <w:szCs w:val="24"/>
        </w:rPr>
      </w:pPr>
    </w:p>
    <w:p w14:paraId="67867CDA" w14:textId="77777777" w:rsidR="00A834DC" w:rsidRPr="00A834DC" w:rsidRDefault="00A834DC" w:rsidP="00A834DC">
      <w:pPr>
        <w:ind w:firstLine="5103"/>
        <w:jc w:val="both"/>
        <w:rPr>
          <w:rFonts w:ascii="Times New Roman" w:hAnsi="Times New Roman"/>
          <w:sz w:val="24"/>
          <w:szCs w:val="24"/>
        </w:rPr>
      </w:pPr>
    </w:p>
    <w:p w14:paraId="2D70A3B1" w14:textId="77777777" w:rsidR="00A834DC" w:rsidRPr="00A834DC" w:rsidRDefault="00A834DC" w:rsidP="00A834DC">
      <w:pPr>
        <w:ind w:firstLine="5103"/>
        <w:jc w:val="both"/>
        <w:rPr>
          <w:rFonts w:ascii="Times New Roman" w:hAnsi="Times New Roman"/>
          <w:sz w:val="24"/>
          <w:szCs w:val="24"/>
        </w:rPr>
      </w:pPr>
    </w:p>
    <w:p w14:paraId="554497BD" w14:textId="77777777" w:rsidR="00A834DC" w:rsidRPr="00A834DC" w:rsidRDefault="00A834DC" w:rsidP="00A834DC">
      <w:pPr>
        <w:ind w:firstLine="5103"/>
        <w:jc w:val="both"/>
        <w:rPr>
          <w:rFonts w:ascii="Times New Roman" w:hAnsi="Times New Roman"/>
          <w:sz w:val="24"/>
          <w:szCs w:val="24"/>
        </w:rPr>
      </w:pPr>
    </w:p>
    <w:p w14:paraId="437E10B7" w14:textId="77777777" w:rsidR="00A834DC" w:rsidRPr="00A834DC" w:rsidRDefault="00A834DC" w:rsidP="00A834DC">
      <w:pPr>
        <w:ind w:firstLine="5103"/>
        <w:jc w:val="both"/>
        <w:rPr>
          <w:rFonts w:ascii="Times New Roman" w:hAnsi="Times New Roman"/>
          <w:sz w:val="24"/>
          <w:szCs w:val="24"/>
        </w:rPr>
      </w:pPr>
    </w:p>
    <w:p w14:paraId="56541B44" w14:textId="77777777" w:rsidR="00A834DC" w:rsidRPr="00A834DC" w:rsidRDefault="00A834DC" w:rsidP="00A834DC">
      <w:pPr>
        <w:ind w:firstLine="5103"/>
        <w:jc w:val="both"/>
        <w:rPr>
          <w:rFonts w:ascii="Times New Roman" w:hAnsi="Times New Roman"/>
          <w:sz w:val="24"/>
          <w:szCs w:val="24"/>
        </w:rPr>
      </w:pPr>
    </w:p>
    <w:p w14:paraId="73A6D0EC" w14:textId="77777777" w:rsidR="00A834DC" w:rsidRPr="00A834DC" w:rsidRDefault="00A834DC" w:rsidP="00A834DC">
      <w:pPr>
        <w:ind w:firstLine="5103"/>
        <w:jc w:val="both"/>
        <w:rPr>
          <w:rFonts w:ascii="Times New Roman" w:hAnsi="Times New Roman"/>
          <w:sz w:val="24"/>
          <w:szCs w:val="24"/>
        </w:rPr>
      </w:pPr>
    </w:p>
    <w:sectPr w:rsidR="00A834DC" w:rsidRPr="00A834DC"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AE3ED" w14:textId="77777777" w:rsidR="00FD4F04" w:rsidRDefault="00FD4F04">
      <w:r>
        <w:separator/>
      </w:r>
    </w:p>
  </w:endnote>
  <w:endnote w:type="continuationSeparator" w:id="0">
    <w:p w14:paraId="05E703C1" w14:textId="77777777" w:rsidR="00FD4F04" w:rsidRDefault="00FD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F760" w14:textId="77777777" w:rsidR="00FD4F04" w:rsidRDefault="00FD4F04">
      <w:r>
        <w:separator/>
      </w:r>
    </w:p>
  </w:footnote>
  <w:footnote w:type="continuationSeparator" w:id="0">
    <w:p w14:paraId="5DE2F8FB" w14:textId="77777777" w:rsidR="00FD4F04" w:rsidRDefault="00FD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0"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1"/>
  </w:num>
  <w:num w:numId="2">
    <w:abstractNumId w:val="7"/>
  </w:num>
  <w:num w:numId="3">
    <w:abstractNumId w:val="3"/>
  </w:num>
  <w:num w:numId="4">
    <w:abstractNumId w:val="8"/>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3A6"/>
    <w:rsid w:val="000E45F8"/>
    <w:rsid w:val="000E48C5"/>
    <w:rsid w:val="000E4F7B"/>
    <w:rsid w:val="000E5621"/>
    <w:rsid w:val="000E7D40"/>
    <w:rsid w:val="000F1C4C"/>
    <w:rsid w:val="000F245A"/>
    <w:rsid w:val="000F2765"/>
    <w:rsid w:val="000F491D"/>
    <w:rsid w:val="000F553E"/>
    <w:rsid w:val="000F644B"/>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9BA"/>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14C"/>
    <w:rsid w:val="00906472"/>
    <w:rsid w:val="00912A21"/>
    <w:rsid w:val="00913CBA"/>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4DC"/>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9BB"/>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57FA3"/>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4C88"/>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4F04"/>
    <w:rsid w:val="00FD5175"/>
    <w:rsid w:val="00FD683F"/>
    <w:rsid w:val="00FE0680"/>
    <w:rsid w:val="00FE1C2D"/>
    <w:rsid w:val="00FE204D"/>
    <w:rsid w:val="00FE38DF"/>
    <w:rsid w:val="00FE4A2F"/>
    <w:rsid w:val="00FE6351"/>
    <w:rsid w:val="00FE67F4"/>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995035764">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4</TotalTime>
  <Pages>2</Pages>
  <Words>1311</Words>
  <Characters>748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2022-01-24T09:48:00Z</dcterms:created>
  <dcterms:modified xsi:type="dcterms:W3CDTF">2022-01-24T10:42:00Z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