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5D9E1C11" w:rsidR="00A20EF3" w:rsidRDefault="00CB0871" w:rsidP="00A20EF3">
      <w:pPr>
        <w:pStyle w:val="Pavadinimas"/>
        <w:rPr>
          <w:szCs w:val="28"/>
        </w:rPr>
      </w:pPr>
      <w:r>
        <w:rPr>
          <w:szCs w:val="28"/>
        </w:rPr>
        <w:t>1</w:t>
      </w:r>
      <w:r w:rsidR="00791C7B"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5EBBA399" w14:textId="27924AEC" w:rsidR="00C56BBF" w:rsidRDefault="00C56BBF" w:rsidP="000011F7">
      <w:pPr>
        <w:pStyle w:val="Pavadinimas"/>
        <w:rPr>
          <w:szCs w:val="28"/>
        </w:rPr>
      </w:pPr>
    </w:p>
    <w:p w14:paraId="42F52D77" w14:textId="77777777" w:rsidR="00FA51F6" w:rsidRPr="00FA51F6" w:rsidRDefault="00FA51F6" w:rsidP="00FA51F6">
      <w:pPr>
        <w:tabs>
          <w:tab w:val="left" w:pos="72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51F6">
        <w:rPr>
          <w:rFonts w:ascii="Times New Roman" w:hAnsi="Times New Roman"/>
          <w:b/>
          <w:sz w:val="24"/>
          <w:szCs w:val="24"/>
        </w:rPr>
        <w:t>SPRENDIMAS</w:t>
      </w:r>
    </w:p>
    <w:p w14:paraId="52DDF782" w14:textId="77777777" w:rsidR="00FA51F6" w:rsidRPr="00FA51F6" w:rsidRDefault="00FA51F6" w:rsidP="00FA51F6">
      <w:pPr>
        <w:jc w:val="center"/>
        <w:rPr>
          <w:rFonts w:ascii="Times New Roman" w:hAnsi="Times New Roman"/>
          <w:b/>
          <w:sz w:val="24"/>
          <w:szCs w:val="24"/>
        </w:rPr>
      </w:pPr>
      <w:r w:rsidRPr="00FA51F6">
        <w:rPr>
          <w:rFonts w:ascii="Times New Roman" w:hAnsi="Times New Roman"/>
          <w:b/>
          <w:sz w:val="24"/>
          <w:szCs w:val="24"/>
        </w:rPr>
        <w:t>DĖL KAUNO RAJONO SAVIVALDYBĖS TARYBOS 2019 M. RUGPJŪČIO 29 D. SPRENDIMO NR. TS-273 „DĖL KAUNO RAJONO SAVIVALDYBĖS BENDRUOMENINIŲ ORGANIZACIJŲ TARYBOS SUDARYMO“ PAKEITIMO</w:t>
      </w:r>
    </w:p>
    <w:p w14:paraId="286D28CB" w14:textId="77777777" w:rsidR="00FA51F6" w:rsidRPr="00FA51F6" w:rsidRDefault="00FA51F6" w:rsidP="00FA51F6">
      <w:pPr>
        <w:rPr>
          <w:rFonts w:ascii="Times New Roman" w:hAnsi="Times New Roman"/>
          <w:sz w:val="24"/>
          <w:szCs w:val="24"/>
        </w:rPr>
      </w:pPr>
    </w:p>
    <w:p w14:paraId="7EC2C32B" w14:textId="38BE0A6C" w:rsidR="00FA51F6" w:rsidRPr="00FA51F6" w:rsidRDefault="00FA51F6" w:rsidP="00FA51F6">
      <w:pPr>
        <w:jc w:val="center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>2021 m. gruodžio 21 d. Nr. TS-</w:t>
      </w:r>
      <w:r w:rsidR="0070395A">
        <w:rPr>
          <w:rFonts w:ascii="Times New Roman" w:hAnsi="Times New Roman"/>
          <w:sz w:val="24"/>
          <w:szCs w:val="24"/>
        </w:rPr>
        <w:t>45</w:t>
      </w:r>
      <w:r w:rsidR="00F47EEF">
        <w:rPr>
          <w:rFonts w:ascii="Times New Roman" w:hAnsi="Times New Roman"/>
          <w:sz w:val="24"/>
          <w:szCs w:val="24"/>
        </w:rPr>
        <w:t>7</w:t>
      </w:r>
    </w:p>
    <w:p w14:paraId="10C63725" w14:textId="77777777" w:rsidR="00FA51F6" w:rsidRPr="00FA51F6" w:rsidRDefault="00FA51F6" w:rsidP="00FA51F6">
      <w:pPr>
        <w:jc w:val="center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>Kaunas</w:t>
      </w:r>
    </w:p>
    <w:p w14:paraId="1F3E36EC" w14:textId="77777777" w:rsidR="00FA51F6" w:rsidRPr="00FA51F6" w:rsidRDefault="00FA51F6" w:rsidP="00FA51F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0CDC338" w14:textId="77777777" w:rsidR="00FA51F6" w:rsidRPr="00FA51F6" w:rsidRDefault="00FA51F6" w:rsidP="00FA51F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0C6F9C2" w14:textId="77777777" w:rsidR="00FA51F6" w:rsidRPr="00FA51F6" w:rsidRDefault="00FA51F6" w:rsidP="00FA51F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 xml:space="preserve">Vadovaudamasi Lietuvos Respublikos vietos savivaldos įstatymo 18 straipsnio </w:t>
      </w:r>
      <w:r w:rsidRPr="00FA51F6">
        <w:rPr>
          <w:rFonts w:ascii="Times New Roman" w:hAnsi="Times New Roman"/>
          <w:sz w:val="24"/>
          <w:szCs w:val="24"/>
        </w:rPr>
        <w:br/>
        <w:t xml:space="preserve">1 dalimi ir atsižvelgdama į Kauno rajono savivaldybės administracijos direktoriaus 2021 m. gruodžio 8 d. įsakymą Nr. ĮS-3799 „Dėl Kauno rajono savivaldybės administracijos direktoriaus 2019 m. liepos 30 d. įsakymo Nr. ĮS-1432 „Dėl atstovų delegavimo“ pakeitimo“, Kauno rajono savivaldybės taryba  </w:t>
      </w:r>
      <w:r w:rsidRPr="00FA51F6">
        <w:rPr>
          <w:rFonts w:ascii="Times New Roman" w:hAnsi="Times New Roman"/>
          <w:spacing w:val="100"/>
          <w:sz w:val="24"/>
          <w:szCs w:val="24"/>
        </w:rPr>
        <w:t>nusprendži</w:t>
      </w:r>
      <w:r w:rsidRPr="00FA51F6">
        <w:rPr>
          <w:rFonts w:ascii="Times New Roman" w:hAnsi="Times New Roman"/>
          <w:sz w:val="24"/>
          <w:szCs w:val="24"/>
        </w:rPr>
        <w:t>a:</w:t>
      </w:r>
    </w:p>
    <w:p w14:paraId="4C686D14" w14:textId="77777777" w:rsidR="00FA51F6" w:rsidRPr="00FA51F6" w:rsidRDefault="00FA51F6" w:rsidP="00FA51F6">
      <w:pPr>
        <w:tabs>
          <w:tab w:val="left" w:pos="-2977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 xml:space="preserve">Pakeisti Kauno rajono savivaldybės tarybos 2019 m. rugpjūčio 29 d. sprendimu Nr. TS-273 „Dėl Kauno rajono savivaldybės bendruomeninių organizacijų tarybos sudarymo“ sudarytos Kauno rajono savivaldybės bendruomeninių organizacijų tarybos 5 punktą ir jį išdėstyti taip: </w:t>
      </w:r>
    </w:p>
    <w:p w14:paraId="5D2D7DCB" w14:textId="77777777" w:rsidR="00FA51F6" w:rsidRPr="00FA51F6" w:rsidRDefault="00FA51F6" w:rsidP="00FA51F6">
      <w:pPr>
        <w:tabs>
          <w:tab w:val="left" w:pos="-2977"/>
          <w:tab w:val="left" w:pos="170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>„5. Asta Tamonienė, Žemės ūkio ir kaimo plėtros skyriaus vedėjo pavaduotoja.“</w:t>
      </w:r>
    </w:p>
    <w:p w14:paraId="353FB34E" w14:textId="77777777" w:rsidR="00FA51F6" w:rsidRPr="00FA51F6" w:rsidRDefault="00FA51F6" w:rsidP="00FA51F6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67CE9A04" w14:textId="77777777" w:rsidR="00FA51F6" w:rsidRPr="00FA51F6" w:rsidRDefault="00FA51F6" w:rsidP="00FA5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F76DC1" w14:textId="77777777" w:rsidR="00FA51F6" w:rsidRPr="00FA51F6" w:rsidRDefault="00FA51F6" w:rsidP="00FA51F6">
      <w:pPr>
        <w:tabs>
          <w:tab w:val="left" w:pos="468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E3A914D" w14:textId="551E26F3" w:rsidR="00FA51F6" w:rsidRPr="00FA51F6" w:rsidRDefault="00FA51F6" w:rsidP="00FA51F6">
      <w:pPr>
        <w:tabs>
          <w:tab w:val="left" w:pos="468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A51F6">
        <w:rPr>
          <w:rFonts w:ascii="Times New Roman" w:hAnsi="Times New Roman"/>
          <w:sz w:val="24"/>
          <w:szCs w:val="24"/>
        </w:rPr>
        <w:t xml:space="preserve">Savivaldybės meras </w:t>
      </w:r>
      <w:r w:rsidR="0070395A">
        <w:rPr>
          <w:rFonts w:ascii="Times New Roman" w:hAnsi="Times New Roman"/>
          <w:sz w:val="24"/>
          <w:szCs w:val="24"/>
        </w:rPr>
        <w:tab/>
      </w:r>
      <w:r w:rsidR="0070395A">
        <w:rPr>
          <w:rFonts w:ascii="Times New Roman" w:hAnsi="Times New Roman"/>
          <w:sz w:val="24"/>
          <w:szCs w:val="24"/>
        </w:rPr>
        <w:tab/>
      </w:r>
      <w:r w:rsidR="0070395A">
        <w:rPr>
          <w:rFonts w:ascii="Times New Roman" w:hAnsi="Times New Roman"/>
          <w:sz w:val="24"/>
          <w:szCs w:val="24"/>
        </w:rPr>
        <w:tab/>
      </w:r>
      <w:r w:rsidR="0070395A">
        <w:rPr>
          <w:rFonts w:ascii="Times New Roman" w:hAnsi="Times New Roman"/>
          <w:sz w:val="24"/>
          <w:szCs w:val="24"/>
        </w:rPr>
        <w:tab/>
      </w:r>
      <w:r w:rsidR="0070395A">
        <w:rPr>
          <w:rFonts w:ascii="Times New Roman" w:hAnsi="Times New Roman"/>
          <w:sz w:val="24"/>
          <w:szCs w:val="24"/>
        </w:rPr>
        <w:tab/>
        <w:t>Valerijus Makūnas</w:t>
      </w:r>
    </w:p>
    <w:p w14:paraId="07E5317C" w14:textId="77777777" w:rsidR="00FA51F6" w:rsidRPr="00FA51F6" w:rsidRDefault="00FA51F6" w:rsidP="00FA51F6">
      <w:pPr>
        <w:tabs>
          <w:tab w:val="left" w:pos="468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EA814D8" w14:textId="77777777" w:rsidR="00FA51F6" w:rsidRPr="00FA51F6" w:rsidRDefault="00FA51F6" w:rsidP="00FA51F6">
      <w:pPr>
        <w:tabs>
          <w:tab w:val="left" w:pos="4680"/>
        </w:tabs>
        <w:jc w:val="both"/>
        <w:rPr>
          <w:rFonts w:ascii="Times New Roman" w:hAnsi="Times New Roman"/>
          <w:sz w:val="24"/>
          <w:szCs w:val="24"/>
        </w:rPr>
      </w:pPr>
    </w:p>
    <w:p w14:paraId="1134A885" w14:textId="77777777" w:rsidR="00FA51F6" w:rsidRPr="00FA51F6" w:rsidRDefault="00FA51F6" w:rsidP="00FA51F6">
      <w:pPr>
        <w:tabs>
          <w:tab w:val="left" w:pos="4680"/>
        </w:tabs>
        <w:jc w:val="both"/>
        <w:rPr>
          <w:rFonts w:ascii="Times New Roman" w:hAnsi="Times New Roman"/>
          <w:sz w:val="24"/>
          <w:szCs w:val="24"/>
        </w:rPr>
      </w:pPr>
    </w:p>
    <w:p w14:paraId="32511754" w14:textId="77777777" w:rsidR="00FA51F6" w:rsidRDefault="00FA51F6" w:rsidP="000011F7">
      <w:pPr>
        <w:pStyle w:val="Pavadinimas"/>
        <w:rPr>
          <w:szCs w:val="28"/>
        </w:rPr>
      </w:pPr>
    </w:p>
    <w:sectPr w:rsidR="00FA51F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7BF4" w14:textId="77777777" w:rsidR="002E3CF1" w:rsidRDefault="002E3CF1">
      <w:r>
        <w:separator/>
      </w:r>
    </w:p>
  </w:endnote>
  <w:endnote w:type="continuationSeparator" w:id="0">
    <w:p w14:paraId="51C05EDF" w14:textId="77777777" w:rsidR="002E3CF1" w:rsidRDefault="002E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8F88" w14:textId="77777777" w:rsidR="002E3CF1" w:rsidRDefault="002E3CF1">
      <w:r>
        <w:separator/>
      </w:r>
    </w:p>
  </w:footnote>
  <w:footnote w:type="continuationSeparator" w:id="0">
    <w:p w14:paraId="6261CADD" w14:textId="77777777" w:rsidR="002E3CF1" w:rsidRDefault="002E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CF1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2652A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3DE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95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6AA6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436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47EEF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51F6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6</cp:revision>
  <cp:lastPrinted>2021-12-20T12:25:00Z</cp:lastPrinted>
  <dcterms:created xsi:type="dcterms:W3CDTF">2021-12-15T13:18:00Z</dcterms:created>
  <dcterms:modified xsi:type="dcterms:W3CDTF">2021-12-20T12:25:00Z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